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513"/>
        <w:gridCol w:w="162"/>
        <w:gridCol w:w="1398"/>
        <w:gridCol w:w="3277"/>
      </w:tblGrid>
      <w:tr w:rsidR="001C6995" w:rsidRPr="001C6995" w14:paraId="36407D49" w14:textId="77777777" w:rsidTr="002950E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C6CA3" w14:textId="77777777" w:rsidR="00ED2451" w:rsidRPr="006E6753" w:rsidRDefault="00E2603A" w:rsidP="006C5BCC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E6753">
              <w:rPr>
                <w:b/>
                <w:sz w:val="32"/>
                <w:szCs w:val="32"/>
              </w:rPr>
              <w:t>OBJEDNÁVKA</w:t>
            </w:r>
          </w:p>
        </w:tc>
      </w:tr>
      <w:tr w:rsidR="004067BB" w:rsidRPr="00973885" w14:paraId="7A689B42" w14:textId="77777777" w:rsidTr="002950EC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2BB7" w14:textId="77777777" w:rsidR="004067BB" w:rsidRPr="00973885" w:rsidRDefault="00E2603A" w:rsidP="00CA2A52">
            <w:pPr>
              <w:pStyle w:val="Nadpis2"/>
              <w:spacing w:before="60" w:after="60"/>
            </w:pPr>
            <w:r>
              <w:t>Objednávka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EF48" w14:textId="3CA31350" w:rsidR="004067BB" w:rsidRPr="00CA2A52" w:rsidRDefault="00FB5AE2" w:rsidP="0096030E">
            <w:pPr>
              <w:spacing w:before="60"/>
            </w:pPr>
            <w:r>
              <w:t>0167</w:t>
            </w:r>
            <w:r w:rsidR="00017CDB">
              <w:t>/VVS/2022</w:t>
            </w:r>
          </w:p>
        </w:tc>
      </w:tr>
      <w:tr w:rsidR="00E71639" w:rsidRPr="00973885" w14:paraId="7329798E" w14:textId="77777777" w:rsidTr="002950EC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4AD06" w14:textId="680BAAF8" w:rsidR="00E71639" w:rsidRDefault="00E71639" w:rsidP="00CA2A52">
            <w:pPr>
              <w:pStyle w:val="Nadpis2"/>
              <w:spacing w:before="60" w:after="60"/>
            </w:pPr>
            <w:r>
              <w:t>Smlouva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EB319" w14:textId="1494E034" w:rsidR="00E71639" w:rsidRPr="00CA2A52" w:rsidRDefault="00E71639" w:rsidP="0096030E">
            <w:pPr>
              <w:spacing w:before="60"/>
            </w:pPr>
            <w:r w:rsidRPr="00CA2A52">
              <w:t>ZZS/</w:t>
            </w:r>
            <w:sdt>
              <w:sdtPr>
                <w:id w:val="1229880429"/>
                <w:placeholder>
                  <w:docPart w:val="2A913B140EED443AA9E53ABEDE804808"/>
                </w:placeholder>
                <w:showingPlcHdr/>
                <w:text/>
              </w:sdtPr>
              <w:sdtContent>
                <w:r>
                  <w:rPr>
                    <w:rStyle w:val="Zstupntext"/>
                  </w:rPr>
                  <w:t>___</w:t>
                </w:r>
              </w:sdtContent>
            </w:sdt>
            <w:r w:rsidRPr="00CA2A52">
              <w:t>/</w:t>
            </w:r>
            <w:sdt>
              <w:sdtPr>
                <w:id w:val="-1271858388"/>
                <w:placeholder>
                  <w:docPart w:val="5DB0E14FECEC4A268AE933F31CF8E5C4"/>
                </w:placeholder>
                <w:showingPlcHdr/>
                <w:text/>
              </w:sdtPr>
              <w:sdtContent>
                <w:r>
                  <w:rPr>
                    <w:rStyle w:val="Zstupntext"/>
                  </w:rPr>
                  <w:t>__</w:t>
                </w:r>
              </w:sdtContent>
            </w:sdt>
          </w:p>
        </w:tc>
      </w:tr>
      <w:tr w:rsidR="009E0FF1" w:rsidRPr="00973885" w14:paraId="09ECB27C" w14:textId="77777777" w:rsidTr="002950E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27CB" w14:textId="77777777" w:rsidR="009E0FF1" w:rsidRDefault="00E2603A" w:rsidP="009E0FF1">
            <w:pPr>
              <w:pStyle w:val="Nadpis2"/>
              <w:spacing w:before="60" w:after="60"/>
            </w:pPr>
            <w:r>
              <w:t>Zveřejněná v registru smluv pod ID: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511D" w14:textId="77777777" w:rsidR="009E0FF1" w:rsidRDefault="009E0FF1" w:rsidP="006C5BCC">
            <w:pPr>
              <w:spacing w:before="60" w:after="60"/>
            </w:pPr>
          </w:p>
        </w:tc>
      </w:tr>
      <w:tr w:rsidR="009E0FF1" w:rsidRPr="00973885" w14:paraId="09733C2F" w14:textId="77777777" w:rsidTr="002950E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7F691" w14:textId="77777777" w:rsidR="009E0FF1" w:rsidRDefault="00E2603A" w:rsidP="009E0FF1">
            <w:pPr>
              <w:pStyle w:val="Nadpis2"/>
              <w:spacing w:before="60" w:after="60"/>
            </w:pPr>
            <w:r>
              <w:t>Datum vystavení:</w:t>
            </w:r>
            <w:r w:rsidR="00CA2A52"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095D" w14:textId="6738ABC3" w:rsidR="009E0FF1" w:rsidRDefault="00000000" w:rsidP="006C5BCC">
            <w:pPr>
              <w:spacing w:before="60" w:after="60"/>
            </w:pPr>
            <w:sdt>
              <w:sdtPr>
                <w:id w:val="-911233318"/>
                <w:placeholder>
                  <w:docPart w:val="908E60450110412394A24F3D7267FF90"/>
                </w:placeholder>
                <w:date w:fullDate="2023-01-24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="00F16AEC">
                  <w:t>24. 1. 2023</w:t>
                </w:r>
              </w:sdtContent>
            </w:sdt>
          </w:p>
        </w:tc>
      </w:tr>
      <w:tr w:rsidR="009E0FF1" w:rsidRPr="00973885" w14:paraId="226642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933E" w14:textId="77777777" w:rsidR="009E0FF1" w:rsidRDefault="00E2603A" w:rsidP="009E0FF1">
            <w:pPr>
              <w:pStyle w:val="Nadpis2"/>
              <w:spacing w:before="60" w:after="60"/>
            </w:pPr>
            <w:r>
              <w:t>Dodavatel – fakturační adresa:</w:t>
            </w:r>
          </w:p>
          <w:p w14:paraId="239585E5" w14:textId="0B29F50C" w:rsidR="00E2603A" w:rsidRDefault="00017CDB" w:rsidP="009E0FF1">
            <w:pPr>
              <w:pStyle w:val="Nadpis2"/>
              <w:spacing w:before="60" w:after="60"/>
            </w:pPr>
            <w:r>
              <w:t>Hanzo Production, spol. s r.o.</w:t>
            </w:r>
          </w:p>
          <w:p w14:paraId="63AA8E8C" w14:textId="6A6C0DC9" w:rsidR="00017CDB" w:rsidRDefault="00017CDB" w:rsidP="009E0FF1">
            <w:pPr>
              <w:pStyle w:val="Nadpis2"/>
              <w:spacing w:before="60" w:after="60"/>
            </w:pPr>
            <w:r>
              <w:t>Piletická 486/19</w:t>
            </w:r>
          </w:p>
          <w:p w14:paraId="4E59CC15" w14:textId="0D7DDA5B" w:rsidR="00017CDB" w:rsidRDefault="00017CDB" w:rsidP="009E0FF1">
            <w:pPr>
              <w:pStyle w:val="Nadpis2"/>
              <w:spacing w:before="60" w:after="60"/>
            </w:pPr>
            <w:r>
              <w:t>503 41 Hradec Králové</w:t>
            </w:r>
          </w:p>
          <w:p w14:paraId="3A3E69E6" w14:textId="77777777" w:rsidR="00E2603A" w:rsidRDefault="00E2603A" w:rsidP="009E0FF1">
            <w:pPr>
              <w:pStyle w:val="Nadpis2"/>
              <w:spacing w:before="60" w:after="60"/>
            </w:pPr>
          </w:p>
          <w:p w14:paraId="07716FE1" w14:textId="77777777" w:rsidR="00E2603A" w:rsidRDefault="00E2603A" w:rsidP="009E0FF1">
            <w:pPr>
              <w:pStyle w:val="Nadpis2"/>
              <w:spacing w:before="60" w:after="60"/>
            </w:pPr>
          </w:p>
          <w:p w14:paraId="25DDBD9E" w14:textId="77777777" w:rsidR="00E2603A" w:rsidRDefault="00E2603A" w:rsidP="009E0FF1">
            <w:pPr>
              <w:pStyle w:val="Nadpis2"/>
              <w:spacing w:before="60" w:after="60"/>
            </w:pPr>
            <w:r>
              <w:t>bankovní spojení:</w:t>
            </w:r>
          </w:p>
          <w:p w14:paraId="46C016B0" w14:textId="77777777" w:rsidR="00E2603A" w:rsidRDefault="00E2603A" w:rsidP="009E0FF1">
            <w:pPr>
              <w:pStyle w:val="Nadpis2"/>
              <w:spacing w:before="60" w:after="60"/>
            </w:pPr>
          </w:p>
          <w:p w14:paraId="523331EE" w14:textId="702E1130" w:rsidR="00E2603A" w:rsidRDefault="00E2603A" w:rsidP="009E0FF1">
            <w:pPr>
              <w:pStyle w:val="Nadpis2"/>
              <w:spacing w:before="60" w:after="60"/>
            </w:pPr>
            <w:r>
              <w:t>IČ:</w:t>
            </w:r>
            <w:r w:rsidR="00017CDB">
              <w:t xml:space="preserve"> 28824971</w:t>
            </w:r>
          </w:p>
          <w:p w14:paraId="110F690E" w14:textId="1CD34A5E" w:rsidR="00E2603A" w:rsidRDefault="00E2603A" w:rsidP="009E0FF1">
            <w:pPr>
              <w:pStyle w:val="Nadpis2"/>
              <w:spacing w:before="60" w:after="60"/>
            </w:pPr>
            <w:r>
              <w:t>DIČ:</w:t>
            </w:r>
            <w:r w:rsidR="00CB5257"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FFA7" w14:textId="77777777" w:rsidR="009E0FF1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Odběratel – fakturační adresa: </w:t>
            </w:r>
          </w:p>
          <w:p w14:paraId="40855AAC" w14:textId="77777777" w:rsidR="00E2603A" w:rsidRDefault="00E2603A" w:rsidP="006C5BCC">
            <w:pPr>
              <w:spacing w:before="60" w:after="60"/>
            </w:pPr>
            <w:r>
              <w:t>Zdravotnická záchranná služba hl. m. Prahy</w:t>
            </w:r>
          </w:p>
          <w:p w14:paraId="56F44A61" w14:textId="77777777" w:rsidR="00E2603A" w:rsidRDefault="00E2603A" w:rsidP="006C5BCC">
            <w:pPr>
              <w:spacing w:before="60" w:after="60"/>
            </w:pPr>
            <w:r>
              <w:t>Korunní 98, 101 00 Praha 10</w:t>
            </w:r>
          </w:p>
          <w:p w14:paraId="74D65988" w14:textId="77777777" w:rsidR="00E2603A" w:rsidRDefault="00E2603A" w:rsidP="006C5BCC">
            <w:pPr>
              <w:spacing w:before="60" w:after="60"/>
            </w:pPr>
          </w:p>
          <w:p w14:paraId="5E359EA1" w14:textId="77777777" w:rsidR="00E2603A" w:rsidRDefault="00E2603A" w:rsidP="006C5BCC">
            <w:pPr>
              <w:spacing w:before="60" w:after="60"/>
            </w:pPr>
            <w:r>
              <w:t>bankovní spojení: Komerční banka, a. s., Praha 2</w:t>
            </w:r>
          </w:p>
          <w:p w14:paraId="4A1379CD" w14:textId="58B9A744" w:rsidR="00E2603A" w:rsidRDefault="00E2603A" w:rsidP="006C5BCC">
            <w:pPr>
              <w:spacing w:before="60" w:after="6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  <w:p w14:paraId="68349C37" w14:textId="77777777" w:rsidR="00E2603A" w:rsidRDefault="00E2603A" w:rsidP="006C5BCC">
            <w:pPr>
              <w:spacing w:before="60" w:after="60"/>
            </w:pPr>
            <w:r>
              <w:t>IČ: 00638927</w:t>
            </w:r>
          </w:p>
          <w:p w14:paraId="4559D5A7" w14:textId="77777777" w:rsidR="00CA2A52" w:rsidRDefault="00E2603A" w:rsidP="006C5BCC">
            <w:pPr>
              <w:spacing w:before="60" w:after="60"/>
            </w:pPr>
            <w:r>
              <w:t>DIČ: CZ00638927</w:t>
            </w:r>
          </w:p>
        </w:tc>
      </w:tr>
      <w:tr w:rsidR="00017CDB" w:rsidRPr="00973885" w14:paraId="62166C83" w14:textId="77777777" w:rsidTr="002950EC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C8BC" w14:textId="77777777" w:rsidR="00017CDB" w:rsidRDefault="00017CDB" w:rsidP="00017CDB">
            <w:pPr>
              <w:pStyle w:val="Nadpis2"/>
              <w:spacing w:before="0" w:after="0"/>
            </w:pPr>
            <w:r>
              <w:t>Zboží nebo službu dodejte:</w:t>
            </w:r>
          </w:p>
          <w:p w14:paraId="20F2AEF6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EE4F7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Dodací lhůta: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2AA27" w14:textId="6552AE7F" w:rsidR="00017CDB" w:rsidRDefault="00017CDB" w:rsidP="00017CDB">
            <w:pPr>
              <w:spacing w:before="0" w:after="0"/>
            </w:pPr>
          </w:p>
        </w:tc>
      </w:tr>
      <w:tr w:rsidR="00017CDB" w:rsidRPr="00973885" w14:paraId="57C1B16E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CF56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17BF60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Způsob dodání: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5BB5D" w14:textId="2FFD3353" w:rsidR="00017CDB" w:rsidRDefault="00017CDB" w:rsidP="00017CDB">
            <w:pPr>
              <w:spacing w:before="0" w:after="0"/>
            </w:pPr>
          </w:p>
        </w:tc>
      </w:tr>
      <w:tr w:rsidR="00017CDB" w:rsidRPr="00973885" w14:paraId="1E73A5E7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B036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4ECFF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Vyřizuje: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74C342" w14:textId="1FA6D44A" w:rsidR="00017CDB" w:rsidRDefault="00017CDB" w:rsidP="00017CDB">
            <w:pPr>
              <w:spacing w:before="0" w:after="0"/>
            </w:pPr>
          </w:p>
        </w:tc>
      </w:tr>
      <w:tr w:rsidR="00017CDB" w:rsidRPr="00973885" w14:paraId="7F70B474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A1C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18010A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Útvar: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ECD9EA" w14:textId="5E2AEC41" w:rsidR="00017CDB" w:rsidRDefault="00017CDB" w:rsidP="00017CDB">
            <w:pPr>
              <w:spacing w:before="0" w:after="0"/>
            </w:pPr>
          </w:p>
        </w:tc>
      </w:tr>
      <w:tr w:rsidR="00017CDB" w:rsidRPr="00973885" w14:paraId="353E318E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CD2A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168407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Telefon/fax: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3A3C2" w14:textId="2FB65D7E" w:rsidR="00017CDB" w:rsidRDefault="00017CDB" w:rsidP="00017CDB">
            <w:pPr>
              <w:spacing w:before="0" w:after="0"/>
            </w:pPr>
          </w:p>
        </w:tc>
      </w:tr>
      <w:tr w:rsidR="00017CDB" w:rsidRPr="00973885" w14:paraId="2E4492F0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D387" w14:textId="77777777" w:rsidR="00017CDB" w:rsidRDefault="00017CDB" w:rsidP="00017CDB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ABB2" w14:textId="77777777" w:rsidR="00017CDB" w:rsidRPr="00E2603A" w:rsidRDefault="00017CDB" w:rsidP="00017CDB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E-mail: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BAB5" w14:textId="022D897D" w:rsidR="00017CDB" w:rsidRDefault="00017CDB" w:rsidP="00017CDB">
            <w:pPr>
              <w:spacing w:before="0" w:after="0"/>
            </w:pPr>
          </w:p>
        </w:tc>
      </w:tr>
      <w:tr w:rsidR="00017CDB" w:rsidRPr="00E2603A" w14:paraId="1A11E881" w14:textId="77777777" w:rsidTr="002950E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5CB38" w14:textId="77777777" w:rsidR="00017CDB" w:rsidRPr="00E2603A" w:rsidRDefault="00017CDB" w:rsidP="00017CDB">
            <w:pPr>
              <w:spacing w:before="60" w:after="60"/>
              <w:rPr>
                <w:b/>
              </w:rPr>
            </w:pPr>
            <w:r>
              <w:rPr>
                <w:b/>
              </w:rPr>
              <w:t>OBSAH OBJEDNÁVKY:</w:t>
            </w:r>
          </w:p>
        </w:tc>
      </w:tr>
      <w:tr w:rsidR="00017CDB" w:rsidRPr="00973885" w14:paraId="0306DFF5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6971" w14:textId="01CC426F" w:rsidR="00017CDB" w:rsidRPr="00474EEF" w:rsidRDefault="00017CDB" w:rsidP="00017CDB">
            <w:pPr>
              <w:spacing w:before="60" w:after="60"/>
            </w:pPr>
            <w:r>
              <w:t xml:space="preserve">Kurz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Support (ALS) Provider – </w:t>
            </w:r>
            <w:r w:rsidR="00474EEF">
              <w:t>registrační poplatky: S. Vlk, P. Augustová, T. Lán, O. Král</w:t>
            </w:r>
          </w:p>
        </w:tc>
      </w:tr>
      <w:tr w:rsidR="00017CDB" w:rsidRPr="00973885" w14:paraId="25D9B93B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6D8E" w14:textId="77777777" w:rsidR="00017CDB" w:rsidRDefault="00017CDB" w:rsidP="00017CDB">
            <w:pPr>
              <w:spacing w:before="60" w:after="60"/>
            </w:pPr>
          </w:p>
        </w:tc>
      </w:tr>
      <w:tr w:rsidR="00017CDB" w:rsidRPr="00973885" w14:paraId="78C09E01" w14:textId="77777777" w:rsidTr="00727115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8FC8" w14:textId="77777777" w:rsidR="00017CDB" w:rsidRDefault="00017CDB" w:rsidP="00017CDB">
            <w:pPr>
              <w:spacing w:before="60" w:after="60"/>
            </w:pPr>
          </w:p>
        </w:tc>
      </w:tr>
      <w:tr w:rsidR="00017CDB" w:rsidRPr="00973885" w14:paraId="3DD31418" w14:textId="77777777" w:rsidTr="002950EC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A8EF7" w14:textId="77777777" w:rsidR="00017CDB" w:rsidRPr="00E2603A" w:rsidRDefault="00017CDB" w:rsidP="00017CDB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Předpokládaná cena celkem včetně DPH: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6449" w14:textId="16AE0FB1" w:rsidR="00017CDB" w:rsidRDefault="00474EEF" w:rsidP="00017CDB">
            <w:pPr>
              <w:spacing w:before="60" w:after="60"/>
            </w:pPr>
            <w:r>
              <w:t>66000</w:t>
            </w:r>
            <w:r w:rsidR="00017CDB">
              <w:t>,- Kč</w:t>
            </w:r>
          </w:p>
        </w:tc>
      </w:tr>
      <w:tr w:rsidR="00017CDB" w:rsidRPr="00973885" w14:paraId="63E8D1FE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B2CF" w14:textId="77777777" w:rsidR="00017CDB" w:rsidRDefault="00017CDB" w:rsidP="00017CDB">
            <w:pPr>
              <w:spacing w:before="60" w:after="60"/>
            </w:pPr>
            <w:r>
              <w:t xml:space="preserve">U plátce DPH bude faktura proplacena pouze v případě, že účet na ní uvedený bude zaregistrovaný na FÚ. </w:t>
            </w:r>
            <w:r w:rsidRPr="00E2603A">
              <w:rPr>
                <w:b/>
              </w:rPr>
              <w:t>Na faktuře dodavatel uvede číslo objednávky.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A417" w14:textId="77777777" w:rsidR="00017CDB" w:rsidRDefault="00017CDB" w:rsidP="00017CDB">
            <w:pPr>
              <w:spacing w:before="60" w:after="60"/>
            </w:pPr>
          </w:p>
          <w:p w14:paraId="0D01C79F" w14:textId="77777777" w:rsidR="00017CDB" w:rsidRDefault="00017CDB" w:rsidP="00017CDB">
            <w:pPr>
              <w:spacing w:before="60" w:after="60"/>
            </w:pPr>
          </w:p>
          <w:p w14:paraId="1853DA42" w14:textId="77777777" w:rsidR="00017CDB" w:rsidRDefault="00017CDB" w:rsidP="00017CDB">
            <w:pPr>
              <w:spacing w:before="60" w:after="60"/>
              <w:jc w:val="center"/>
            </w:pPr>
            <w:r>
              <w:t>Jméno a podpis odpovědného pracovníka, razítko útvaru</w:t>
            </w:r>
          </w:p>
        </w:tc>
      </w:tr>
      <w:tr w:rsidR="00017CDB" w:rsidRPr="00973885" w14:paraId="16913A57" w14:textId="77777777" w:rsidTr="002950EC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EA11" w14:textId="77777777" w:rsidR="00017CDB" w:rsidRPr="00E2603A" w:rsidRDefault="00017CDB" w:rsidP="00017CDB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>Potvrzení objednávky dodavatelem: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847D" w14:textId="77777777" w:rsidR="00017CDB" w:rsidRDefault="00017CDB" w:rsidP="00017CDB">
            <w:pPr>
              <w:spacing w:before="60" w:after="60"/>
            </w:pPr>
          </w:p>
          <w:p w14:paraId="19B3820F" w14:textId="77777777" w:rsidR="00017CDB" w:rsidRDefault="00017CDB" w:rsidP="00017CDB">
            <w:pPr>
              <w:spacing w:before="60" w:after="60"/>
            </w:pPr>
          </w:p>
        </w:tc>
      </w:tr>
    </w:tbl>
    <w:p w14:paraId="5C77DA9E" w14:textId="77777777" w:rsidR="008A6F05" w:rsidRPr="00973885" w:rsidRDefault="008A6F05" w:rsidP="00990325">
      <w:pPr>
        <w:spacing w:after="0"/>
      </w:pPr>
    </w:p>
    <w:sectPr w:rsidR="008A6F05" w:rsidRPr="00973885" w:rsidSect="007C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2647" w14:textId="77777777" w:rsidR="008A30C7" w:rsidRDefault="008A30C7">
      <w:pPr>
        <w:spacing w:before="0" w:after="0"/>
      </w:pPr>
      <w:r>
        <w:separator/>
      </w:r>
    </w:p>
  </w:endnote>
  <w:endnote w:type="continuationSeparator" w:id="0">
    <w:p w14:paraId="595C43B2" w14:textId="77777777" w:rsidR="008A30C7" w:rsidRDefault="008A30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594C" w14:textId="77777777" w:rsidR="00727115" w:rsidRDefault="00727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99E" w14:textId="77777777" w:rsidR="007C3AD3" w:rsidRPr="00D7083D" w:rsidRDefault="007C3AD3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SME.05.01-F-02_v1.0</w:t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</w:t>
    </w:r>
    <w:r w:rsidRPr="000B6BC0">
      <w:rPr>
        <w:rFonts w:ascii="Calibri" w:hAnsi="Calibri"/>
        <w:sz w:val="16"/>
      </w:rPr>
      <w:fldChar w:fldCharType="begin"/>
    </w:r>
    <w:r w:rsidRPr="000B6BC0">
      <w:rPr>
        <w:rFonts w:ascii="Calibri" w:hAnsi="Calibri"/>
        <w:sz w:val="16"/>
      </w:rPr>
      <w:instrText>PAGE   \* MERGEFORMAT</w:instrText>
    </w:r>
    <w:r w:rsidRPr="000B6BC0">
      <w:rPr>
        <w:rFonts w:ascii="Calibri" w:hAnsi="Calibri"/>
        <w:sz w:val="16"/>
      </w:rPr>
      <w:fldChar w:fldCharType="separate"/>
    </w:r>
    <w:r w:rsidR="006803B0">
      <w:rPr>
        <w:rFonts w:ascii="Calibri" w:hAnsi="Calibri"/>
        <w:noProof/>
        <w:sz w:val="16"/>
      </w:rPr>
      <w:t>2</w:t>
    </w:r>
    <w:r w:rsidRPr="000B6BC0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>/2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               </w:t>
    </w:r>
    <w:r w:rsidRPr="00D7083D">
      <w:rPr>
        <w:rFonts w:ascii="Calibri" w:hAnsi="Calibri" w:cs="Arial"/>
        <w:sz w:val="16"/>
        <w:szCs w:val="16"/>
      </w:rPr>
      <w:t>ČSN EN ISO 9001</w:t>
    </w:r>
  </w:p>
  <w:p w14:paraId="137A9BFB" w14:textId="77777777" w:rsidR="000C2633" w:rsidRDefault="000C2633" w:rsidP="007C3A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5EA7" w14:textId="5A1724D2" w:rsidR="007C3AD3" w:rsidRPr="005C1E4D" w:rsidRDefault="00727115">
    <w:pPr>
      <w:pStyle w:val="Zpat"/>
      <w:rPr>
        <w:rFonts w:ascii="Calibri" w:hAnsi="Calibri"/>
        <w:sz w:val="18"/>
        <w:szCs w:val="18"/>
      </w:rPr>
    </w:pPr>
    <w:r w:rsidRPr="005C1E4D">
      <w:rPr>
        <w:rFonts w:ascii="Calibri" w:hAnsi="Calibri"/>
        <w:sz w:val="18"/>
        <w:szCs w:val="18"/>
      </w:rPr>
      <w:t>SME-05-</w:t>
    </w:r>
    <w:r w:rsidR="007C3AD3" w:rsidRPr="005C1E4D">
      <w:rPr>
        <w:rFonts w:ascii="Calibri" w:hAnsi="Calibri"/>
        <w:sz w:val="18"/>
        <w:szCs w:val="18"/>
      </w:rPr>
      <w:t>01-F-0</w:t>
    </w:r>
    <w:r w:rsidR="00E2603A" w:rsidRPr="005C1E4D">
      <w:rPr>
        <w:rFonts w:ascii="Calibri" w:hAnsi="Calibri"/>
        <w:sz w:val="18"/>
        <w:szCs w:val="18"/>
      </w:rPr>
      <w:t>9</w:t>
    </w:r>
    <w:r w:rsidR="007C3AD3" w:rsidRPr="005C1E4D">
      <w:rPr>
        <w:rFonts w:ascii="Calibri" w:hAnsi="Calibri"/>
        <w:sz w:val="18"/>
        <w:szCs w:val="18"/>
      </w:rPr>
      <w:tab/>
      <w:t xml:space="preserve"> </w:t>
    </w:r>
    <w:r w:rsidR="007C3AD3" w:rsidRPr="005C1E4D">
      <w:rPr>
        <w:rFonts w:ascii="Calibri" w:hAnsi="Calibri"/>
        <w:sz w:val="18"/>
        <w:szCs w:val="18"/>
      </w:rPr>
      <w:tab/>
    </w:r>
    <w:r w:rsidR="007C3AD3" w:rsidRPr="005C1E4D">
      <w:rPr>
        <w:rFonts w:ascii="Calibri" w:hAnsi="Calibri"/>
        <w:sz w:val="18"/>
        <w:szCs w:val="18"/>
      </w:rPr>
      <w:tab/>
    </w:r>
    <w:r w:rsidR="007C3AD3" w:rsidRPr="005C1E4D">
      <w:rPr>
        <w:rFonts w:ascii="Calibri" w:hAnsi="Calibri"/>
        <w:sz w:val="18"/>
        <w:szCs w:val="18"/>
      </w:rPr>
      <w:tab/>
      <w:t xml:space="preserve">             </w:t>
    </w:r>
    <w:r w:rsidR="00D57670" w:rsidRPr="005C1E4D">
      <w:rPr>
        <w:rFonts w:ascii="Calibri" w:hAnsi="Calibri"/>
        <w:sz w:val="18"/>
        <w:szCs w:val="18"/>
      </w:rPr>
      <w:tab/>
    </w:r>
    <w:r w:rsidR="005C1E4D" w:rsidRPr="005C1E4D">
      <w:rPr>
        <w:rFonts w:ascii="Calibri" w:hAnsi="Calibri"/>
        <w:sz w:val="18"/>
        <w:szCs w:val="18"/>
      </w:rPr>
      <w:t xml:space="preserve">Stránka </w:t>
    </w:r>
    <w:r w:rsidR="005C1E4D" w:rsidRPr="005C1E4D">
      <w:rPr>
        <w:rFonts w:ascii="Calibri" w:hAnsi="Calibri"/>
        <w:sz w:val="18"/>
        <w:szCs w:val="18"/>
      </w:rPr>
      <w:fldChar w:fldCharType="begin"/>
    </w:r>
    <w:r w:rsidR="005C1E4D" w:rsidRPr="005C1E4D">
      <w:rPr>
        <w:rFonts w:ascii="Calibri" w:hAnsi="Calibri"/>
        <w:sz w:val="18"/>
        <w:szCs w:val="18"/>
      </w:rPr>
      <w:instrText>PAGE  \* Arabic  \* MERGEFORMAT</w:instrText>
    </w:r>
    <w:r w:rsidR="005C1E4D" w:rsidRPr="005C1E4D">
      <w:rPr>
        <w:rFonts w:ascii="Calibri" w:hAnsi="Calibri"/>
        <w:sz w:val="18"/>
        <w:szCs w:val="18"/>
      </w:rPr>
      <w:fldChar w:fldCharType="separate"/>
    </w:r>
    <w:r w:rsidR="005C1E4D" w:rsidRPr="005C1E4D">
      <w:rPr>
        <w:rFonts w:ascii="Calibri" w:hAnsi="Calibri"/>
        <w:sz w:val="18"/>
        <w:szCs w:val="18"/>
      </w:rPr>
      <w:t>1</w:t>
    </w:r>
    <w:r w:rsidR="005C1E4D" w:rsidRPr="005C1E4D">
      <w:rPr>
        <w:rFonts w:ascii="Calibri" w:hAnsi="Calibri"/>
        <w:sz w:val="18"/>
        <w:szCs w:val="18"/>
      </w:rPr>
      <w:fldChar w:fldCharType="end"/>
    </w:r>
    <w:r w:rsidR="005C1E4D" w:rsidRPr="005C1E4D">
      <w:rPr>
        <w:rFonts w:ascii="Calibri" w:hAnsi="Calibri"/>
        <w:sz w:val="18"/>
        <w:szCs w:val="18"/>
      </w:rPr>
      <w:t>/</w:t>
    </w:r>
    <w:r w:rsidR="005C1E4D" w:rsidRPr="005C1E4D">
      <w:rPr>
        <w:rFonts w:ascii="Calibri" w:hAnsi="Calibri"/>
        <w:sz w:val="18"/>
        <w:szCs w:val="18"/>
      </w:rPr>
      <w:fldChar w:fldCharType="begin"/>
    </w:r>
    <w:r w:rsidR="005C1E4D" w:rsidRPr="005C1E4D">
      <w:rPr>
        <w:rFonts w:ascii="Calibri" w:hAnsi="Calibri"/>
        <w:sz w:val="18"/>
        <w:szCs w:val="18"/>
      </w:rPr>
      <w:instrText>NUMPAGES  \* Arabic  \* MERGEFORMAT</w:instrText>
    </w:r>
    <w:r w:rsidR="005C1E4D" w:rsidRPr="005C1E4D">
      <w:rPr>
        <w:rFonts w:ascii="Calibri" w:hAnsi="Calibri"/>
        <w:sz w:val="18"/>
        <w:szCs w:val="18"/>
      </w:rPr>
      <w:fldChar w:fldCharType="separate"/>
    </w:r>
    <w:r w:rsidR="005C1E4D" w:rsidRPr="005C1E4D">
      <w:rPr>
        <w:rFonts w:ascii="Calibri" w:hAnsi="Calibri"/>
        <w:sz w:val="18"/>
        <w:szCs w:val="18"/>
      </w:rPr>
      <w:t>1</w:t>
    </w:r>
    <w:r w:rsidR="005C1E4D" w:rsidRPr="005C1E4D">
      <w:rPr>
        <w:rFonts w:ascii="Calibri" w:hAnsi="Calibri"/>
        <w:sz w:val="18"/>
        <w:szCs w:val="18"/>
      </w:rPr>
      <w:fldChar w:fldCharType="end"/>
    </w:r>
    <w:r w:rsidR="007C3AD3" w:rsidRPr="005C1E4D">
      <w:rPr>
        <w:rFonts w:ascii="Calibri" w:hAnsi="Calibri"/>
        <w:sz w:val="18"/>
        <w:szCs w:val="18"/>
      </w:rPr>
      <w:tab/>
    </w:r>
    <w:r w:rsidR="007C3AD3" w:rsidRPr="005C1E4D">
      <w:rPr>
        <w:rFonts w:ascii="Calibri" w:hAnsi="Calibri"/>
        <w:sz w:val="18"/>
        <w:szCs w:val="18"/>
      </w:rPr>
      <w:tab/>
    </w:r>
    <w:r w:rsidR="007C3AD3" w:rsidRPr="005C1E4D">
      <w:rPr>
        <w:rFonts w:ascii="Calibri" w:hAnsi="Calibri"/>
        <w:sz w:val="18"/>
        <w:szCs w:val="18"/>
      </w:rPr>
      <w:tab/>
      <w:t xml:space="preserve">                      </w:t>
    </w:r>
    <w:r w:rsidR="007C3AD3" w:rsidRPr="005C1E4D">
      <w:rPr>
        <w:rFonts w:ascii="Calibri" w:hAnsi="Calibri" w:cs="Arial"/>
        <w:sz w:val="18"/>
        <w:szCs w:val="18"/>
      </w:rPr>
      <w:t>ČSN EN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5862" w14:textId="77777777" w:rsidR="008A30C7" w:rsidRDefault="008A30C7">
      <w:pPr>
        <w:spacing w:before="0" w:after="0"/>
      </w:pPr>
      <w:r>
        <w:separator/>
      </w:r>
    </w:p>
  </w:footnote>
  <w:footnote w:type="continuationSeparator" w:id="0">
    <w:p w14:paraId="717EB24D" w14:textId="77777777" w:rsidR="008A30C7" w:rsidRDefault="008A30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8B3E" w14:textId="77777777" w:rsidR="00727115" w:rsidRDefault="00727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B24" w14:textId="77777777" w:rsidR="000C2633" w:rsidRDefault="004027D3">
    <w:pPr>
      <w:pStyle w:val="Zhlav"/>
    </w:pPr>
    <w:r>
      <w:rPr>
        <w:rFonts w:ascii="Calibri" w:hAnsi="Calibri"/>
        <w:b w:val="0"/>
        <w:noProof/>
        <w:lang w:eastAsia="cs-CZ"/>
      </w:rPr>
      <w:drawing>
        <wp:inline distT="0" distB="0" distL="0" distR="0" wp14:anchorId="539B9C07" wp14:editId="13BD9635">
          <wp:extent cx="5939790" cy="1186180"/>
          <wp:effectExtent l="0" t="0" r="3810" b="0"/>
          <wp:docPr id="9" name="obrázek 1" descr="záhlaví-komplet-čb-na_výšku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-komplet-čb-na_výšku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0F7E" w14:textId="3D361225" w:rsidR="000C2633" w:rsidRDefault="00003ED5" w:rsidP="007701F9">
    <w:pPr>
      <w:pStyle w:val="Zhlav"/>
      <w:spacing w:after="1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B0C663" wp14:editId="75826027">
              <wp:simplePos x="0" y="0"/>
              <wp:positionH relativeFrom="column">
                <wp:posOffset>4237990</wp:posOffset>
              </wp:positionH>
              <wp:positionV relativeFrom="paragraph">
                <wp:posOffset>723900</wp:posOffset>
              </wp:positionV>
              <wp:extent cx="1809750" cy="361950"/>
              <wp:effectExtent l="0" t="0" r="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F3233" w14:textId="769F2D39" w:rsidR="00003ED5" w:rsidRPr="005C1E4D" w:rsidRDefault="00003ED5" w:rsidP="00003ED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C1E4D">
                            <w:rPr>
                              <w:sz w:val="18"/>
                              <w:szCs w:val="18"/>
                            </w:rPr>
                            <w:t>Aktualizace</w:t>
                          </w:r>
                          <w:r w:rsidR="005C1E4D" w:rsidRPr="005C1E4D">
                            <w:rPr>
                              <w:sz w:val="18"/>
                              <w:szCs w:val="18"/>
                            </w:rPr>
                            <w:t xml:space="preserve"> formuláře</w:t>
                          </w:r>
                          <w:r w:rsidRPr="005C1E4D">
                            <w:rPr>
                              <w:sz w:val="18"/>
                              <w:szCs w:val="18"/>
                            </w:rPr>
                            <w:t xml:space="preserve">: 1. </w:t>
                          </w:r>
                          <w:r w:rsidR="00A15852" w:rsidRPr="005C1E4D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5C1E4D">
                            <w:rPr>
                              <w:sz w:val="18"/>
                              <w:szCs w:val="18"/>
                            </w:rPr>
                            <w:t>. 2022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0C663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33.7pt;margin-top:57pt;width:142.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" filled="f" stroked="f">
              <v:textbox>
                <w:txbxContent>
                  <w:p w14:paraId="580F3233" w14:textId="769F2D39" w:rsidR="00003ED5" w:rsidRPr="005C1E4D" w:rsidRDefault="00003ED5" w:rsidP="00003ED5">
                    <w:pPr>
                      <w:rPr>
                        <w:sz w:val="18"/>
                        <w:szCs w:val="18"/>
                      </w:rPr>
                    </w:pPr>
                    <w:r w:rsidRPr="005C1E4D">
                      <w:rPr>
                        <w:sz w:val="18"/>
                        <w:szCs w:val="18"/>
                      </w:rPr>
                      <w:t>Aktualizace</w:t>
                    </w:r>
                    <w:r w:rsidR="005C1E4D" w:rsidRPr="005C1E4D">
                      <w:rPr>
                        <w:sz w:val="18"/>
                        <w:szCs w:val="18"/>
                      </w:rPr>
                      <w:t xml:space="preserve"> formuláře</w:t>
                    </w:r>
                    <w:r w:rsidRPr="005C1E4D">
                      <w:rPr>
                        <w:sz w:val="18"/>
                        <w:szCs w:val="18"/>
                      </w:rPr>
                      <w:t xml:space="preserve">: 1. </w:t>
                    </w:r>
                    <w:r w:rsidR="00A15852" w:rsidRPr="005C1E4D">
                      <w:rPr>
                        <w:sz w:val="18"/>
                        <w:szCs w:val="18"/>
                      </w:rPr>
                      <w:t>10</w:t>
                    </w:r>
                    <w:r w:rsidRPr="005C1E4D">
                      <w:rPr>
                        <w:sz w:val="18"/>
                        <w:szCs w:val="18"/>
                      </w:rPr>
                      <w:t>. 2022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 w:val="0"/>
        <w:noProof/>
        <w:lang w:eastAsia="cs-CZ"/>
      </w:rPr>
      <w:drawing>
        <wp:inline distT="0" distB="0" distL="0" distR="0" wp14:anchorId="4C0DEF6C" wp14:editId="4DA6CD16">
          <wp:extent cx="5939790" cy="1189990"/>
          <wp:effectExtent l="0" t="0" r="3810" b="0"/>
          <wp:docPr id="1" name="Obrázek 1" descr="záhlaví-komplet-čb-na_výšku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-komplet-čb-na_výšku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9D2"/>
    <w:multiLevelType w:val="hybridMultilevel"/>
    <w:tmpl w:val="1BC841EE"/>
    <w:lvl w:ilvl="0" w:tplc="F8046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38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63F"/>
    <w:multiLevelType w:val="hybridMultilevel"/>
    <w:tmpl w:val="E4D6AB94"/>
    <w:lvl w:ilvl="0" w:tplc="7ECE2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01933">
    <w:abstractNumId w:val="13"/>
  </w:num>
  <w:num w:numId="2" w16cid:durableId="1900511039">
    <w:abstractNumId w:val="10"/>
  </w:num>
  <w:num w:numId="3" w16cid:durableId="1824854963">
    <w:abstractNumId w:val="9"/>
  </w:num>
  <w:num w:numId="4" w16cid:durableId="1402672659">
    <w:abstractNumId w:val="8"/>
  </w:num>
  <w:num w:numId="5" w16cid:durableId="2005813974">
    <w:abstractNumId w:val="7"/>
  </w:num>
  <w:num w:numId="6" w16cid:durableId="5331886">
    <w:abstractNumId w:val="6"/>
  </w:num>
  <w:num w:numId="7" w16cid:durableId="1454014192">
    <w:abstractNumId w:val="5"/>
  </w:num>
  <w:num w:numId="8" w16cid:durableId="1458641536">
    <w:abstractNumId w:val="4"/>
  </w:num>
  <w:num w:numId="9" w16cid:durableId="495849187">
    <w:abstractNumId w:val="3"/>
  </w:num>
  <w:num w:numId="10" w16cid:durableId="386227127">
    <w:abstractNumId w:val="2"/>
  </w:num>
  <w:num w:numId="11" w16cid:durableId="1030689147">
    <w:abstractNumId w:val="1"/>
  </w:num>
  <w:num w:numId="12" w16cid:durableId="1504585980">
    <w:abstractNumId w:val="0"/>
  </w:num>
  <w:num w:numId="13" w16cid:durableId="2039307713">
    <w:abstractNumId w:val="14"/>
  </w:num>
  <w:num w:numId="14" w16cid:durableId="2017884599">
    <w:abstractNumId w:val="11"/>
  </w:num>
  <w:num w:numId="15" w16cid:durableId="1891185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49"/>
    <w:rsid w:val="00003ED5"/>
    <w:rsid w:val="000049F4"/>
    <w:rsid w:val="000166A6"/>
    <w:rsid w:val="00017CDB"/>
    <w:rsid w:val="0004291C"/>
    <w:rsid w:val="000450DB"/>
    <w:rsid w:val="000C2633"/>
    <w:rsid w:val="001A40E4"/>
    <w:rsid w:val="001B2073"/>
    <w:rsid w:val="001C09BA"/>
    <w:rsid w:val="001C6995"/>
    <w:rsid w:val="001D0FE9"/>
    <w:rsid w:val="001E59CF"/>
    <w:rsid w:val="002950EC"/>
    <w:rsid w:val="002A556C"/>
    <w:rsid w:val="002E7EC8"/>
    <w:rsid w:val="002F1DBC"/>
    <w:rsid w:val="003241AA"/>
    <w:rsid w:val="00342CDD"/>
    <w:rsid w:val="00363A6A"/>
    <w:rsid w:val="00371AD1"/>
    <w:rsid w:val="00392F5B"/>
    <w:rsid w:val="003A41F8"/>
    <w:rsid w:val="003E6DD7"/>
    <w:rsid w:val="003F7756"/>
    <w:rsid w:val="004027D3"/>
    <w:rsid w:val="004067BB"/>
    <w:rsid w:val="00413C28"/>
    <w:rsid w:val="00454625"/>
    <w:rsid w:val="00465C3E"/>
    <w:rsid w:val="00474EEF"/>
    <w:rsid w:val="00492B54"/>
    <w:rsid w:val="0049343C"/>
    <w:rsid w:val="004E1A15"/>
    <w:rsid w:val="00521A90"/>
    <w:rsid w:val="00526CBE"/>
    <w:rsid w:val="00541AB1"/>
    <w:rsid w:val="005443BE"/>
    <w:rsid w:val="005C1E4D"/>
    <w:rsid w:val="005E3543"/>
    <w:rsid w:val="005F69FB"/>
    <w:rsid w:val="00612432"/>
    <w:rsid w:val="006228EE"/>
    <w:rsid w:val="00635407"/>
    <w:rsid w:val="0066002F"/>
    <w:rsid w:val="006803B0"/>
    <w:rsid w:val="006A0C25"/>
    <w:rsid w:val="006C54A1"/>
    <w:rsid w:val="006C5BCC"/>
    <w:rsid w:val="006E6753"/>
    <w:rsid w:val="00727115"/>
    <w:rsid w:val="00761239"/>
    <w:rsid w:val="007701F9"/>
    <w:rsid w:val="00773476"/>
    <w:rsid w:val="00795023"/>
    <w:rsid w:val="007C3AD3"/>
    <w:rsid w:val="007D7500"/>
    <w:rsid w:val="007E64EB"/>
    <w:rsid w:val="007F6649"/>
    <w:rsid w:val="00802707"/>
    <w:rsid w:val="008156CB"/>
    <w:rsid w:val="008527F0"/>
    <w:rsid w:val="008A30C7"/>
    <w:rsid w:val="008A6F05"/>
    <w:rsid w:val="009541C6"/>
    <w:rsid w:val="0096030E"/>
    <w:rsid w:val="00973885"/>
    <w:rsid w:val="00990325"/>
    <w:rsid w:val="00991989"/>
    <w:rsid w:val="009B3768"/>
    <w:rsid w:val="009C7DE8"/>
    <w:rsid w:val="009E0FF1"/>
    <w:rsid w:val="00A15852"/>
    <w:rsid w:val="00A42D30"/>
    <w:rsid w:val="00A63436"/>
    <w:rsid w:val="00A670F2"/>
    <w:rsid w:val="00A85A3D"/>
    <w:rsid w:val="00AB47FC"/>
    <w:rsid w:val="00AD6105"/>
    <w:rsid w:val="00B42047"/>
    <w:rsid w:val="00B77EDD"/>
    <w:rsid w:val="00B8392C"/>
    <w:rsid w:val="00BC7D19"/>
    <w:rsid w:val="00C07439"/>
    <w:rsid w:val="00C26D0F"/>
    <w:rsid w:val="00C53049"/>
    <w:rsid w:val="00C5493D"/>
    <w:rsid w:val="00C73911"/>
    <w:rsid w:val="00C97885"/>
    <w:rsid w:val="00CA1C12"/>
    <w:rsid w:val="00CA2A52"/>
    <w:rsid w:val="00CA7DE2"/>
    <w:rsid w:val="00CB5257"/>
    <w:rsid w:val="00D2769F"/>
    <w:rsid w:val="00D57670"/>
    <w:rsid w:val="00D7348B"/>
    <w:rsid w:val="00D8648D"/>
    <w:rsid w:val="00DA2EA0"/>
    <w:rsid w:val="00DA5EC0"/>
    <w:rsid w:val="00DC2E06"/>
    <w:rsid w:val="00E00E9F"/>
    <w:rsid w:val="00E2603A"/>
    <w:rsid w:val="00E553AA"/>
    <w:rsid w:val="00E71639"/>
    <w:rsid w:val="00E73252"/>
    <w:rsid w:val="00EA0EB4"/>
    <w:rsid w:val="00ED2451"/>
    <w:rsid w:val="00EF56BF"/>
    <w:rsid w:val="00F13224"/>
    <w:rsid w:val="00F16AEC"/>
    <w:rsid w:val="00F37398"/>
    <w:rsid w:val="00F42096"/>
    <w:rsid w:val="00F5388D"/>
    <w:rsid w:val="00F73A09"/>
    <w:rsid w:val="00F965A9"/>
    <w:rsid w:val="00FB5AE2"/>
    <w:rsid w:val="00FC53EB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92687"/>
  <w15:chartTrackingRefBased/>
  <w15:docId w15:val="{1672AD04-CC61-4799-9291-4D0D75D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E4"/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49\AppData\Roaming\Microsoft\&#352;ablony\Formul&#225;&#345;%20popisu%20pracovn&#237;%20poz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E60450110412394A24F3D7267F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5781B-2569-4B5B-9A7B-84B9EF0E03E1}"/>
      </w:docPartPr>
      <w:docPartBody>
        <w:p w:rsidR="001546D1" w:rsidRDefault="000E7DE2" w:rsidP="000E7DE2">
          <w:pPr>
            <w:pStyle w:val="908E60450110412394A24F3D7267FF90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2A913B140EED443AA9E53ABEDE804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217C7-EB4C-413F-9E59-A3A93DB6A0BA}"/>
      </w:docPartPr>
      <w:docPartBody>
        <w:p w:rsidR="00E65594" w:rsidRDefault="0099066B" w:rsidP="0099066B">
          <w:pPr>
            <w:pStyle w:val="2A913B140EED443AA9E53ABEDE804808"/>
          </w:pPr>
          <w:r>
            <w:rPr>
              <w:rStyle w:val="Zstupntext"/>
            </w:rPr>
            <w:t>___</w:t>
          </w:r>
        </w:p>
      </w:docPartBody>
    </w:docPart>
    <w:docPart>
      <w:docPartPr>
        <w:name w:val="5DB0E14FECEC4A268AE933F31CF8E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C265F-4900-4BEE-B797-8F8E367B36A7}"/>
      </w:docPartPr>
      <w:docPartBody>
        <w:p w:rsidR="00E65594" w:rsidRDefault="0099066B" w:rsidP="0099066B">
          <w:pPr>
            <w:pStyle w:val="5DB0E14FECEC4A268AE933F31CF8E5C4"/>
          </w:pPr>
          <w:r>
            <w:rPr>
              <w:rStyle w:val="Zstupntext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6"/>
    <w:rsid w:val="000E7DE2"/>
    <w:rsid w:val="001546D1"/>
    <w:rsid w:val="0099066B"/>
    <w:rsid w:val="00AA3D54"/>
    <w:rsid w:val="00C67E94"/>
    <w:rsid w:val="00C87A69"/>
    <w:rsid w:val="00DC3956"/>
    <w:rsid w:val="00E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066B"/>
  </w:style>
  <w:style w:type="paragraph" w:customStyle="1" w:styleId="908E60450110412394A24F3D7267FF90">
    <w:name w:val="908E60450110412394A24F3D7267FF90"/>
    <w:rsid w:val="000E7DE2"/>
  </w:style>
  <w:style w:type="paragraph" w:customStyle="1" w:styleId="2A913B140EED443AA9E53ABEDE804808">
    <w:name w:val="2A913B140EED443AA9E53ABEDE804808"/>
    <w:rsid w:val="0099066B"/>
  </w:style>
  <w:style w:type="paragraph" w:customStyle="1" w:styleId="5DB0E14FECEC4A268AE933F31CF8E5C4">
    <w:name w:val="5DB0E14FECEC4A268AE933F31CF8E5C4"/>
    <w:rsid w:val="00990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FBED8-B4AC-49C8-996F-17B546B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SME-05-01-F-09 Objednávka</dc:title>
  <dc:subject/>
  <dc:creator>Hassan Amer Anna, Mgr.</dc:creator>
  <cp:keywords/>
  <dc:description/>
  <cp:lastModifiedBy>Matoušová Romana, JUDr.</cp:lastModifiedBy>
  <cp:revision>2</cp:revision>
  <cp:lastPrinted>2023-01-24T10:14:00Z</cp:lastPrinted>
  <dcterms:created xsi:type="dcterms:W3CDTF">2023-01-24T10:15:00Z</dcterms:created>
  <dcterms:modified xsi:type="dcterms:W3CDTF">2023-01-24T10:15:00Z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