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7AA0B" w14:textId="77777777" w:rsidR="005A3E31" w:rsidRPr="00063465" w:rsidRDefault="005A3E31" w:rsidP="003C54C5">
      <w:pPr>
        <w:pStyle w:val="TitleB"/>
      </w:pPr>
      <w:bookmarkStart w:id="0" w:name="_Hlk87264034"/>
      <w:bookmarkStart w:id="1" w:name="_Hlk87263978"/>
      <w:r w:rsidRPr="00063465">
        <w:t xml:space="preserve">Smlouva o užívání prostor a </w:t>
      </w:r>
      <w:r>
        <w:t>spolupráci</w:t>
      </w:r>
    </w:p>
    <w:p w14:paraId="1A231285" w14:textId="735F7307" w:rsidR="005A3E31" w:rsidRPr="006A044C" w:rsidRDefault="00F871B9" w:rsidP="003C54C5">
      <w:pPr>
        <w:widowControl/>
        <w:jc w:val="center"/>
        <w:rPr>
          <w:rFonts w:cs="Arial"/>
          <w:lang w:val="cs-CZ"/>
        </w:rPr>
      </w:pPr>
      <w:r w:rsidRPr="006A044C">
        <w:rPr>
          <w:rFonts w:cs="Arial"/>
          <w:bCs/>
          <w:lang w:val="cs-CZ"/>
        </w:rPr>
        <w:br/>
      </w:r>
      <w:r w:rsidR="005A3E31" w:rsidRPr="006A044C">
        <w:rPr>
          <w:rFonts w:cs="Arial"/>
          <w:bCs/>
          <w:lang w:val="cs-CZ"/>
        </w:rPr>
        <w:t>Tato smlouva o užívání prostor a spolupráci (dále jen „</w:t>
      </w:r>
      <w:r w:rsidR="005A3E31" w:rsidRPr="006A044C">
        <w:rPr>
          <w:rFonts w:cs="Arial"/>
          <w:b/>
          <w:bCs/>
          <w:lang w:val="cs-CZ"/>
        </w:rPr>
        <w:t>Smlouva</w:t>
      </w:r>
      <w:r w:rsidR="005A3E31" w:rsidRPr="006A044C">
        <w:rPr>
          <w:rFonts w:cs="Arial"/>
          <w:bCs/>
          <w:lang w:val="cs-CZ"/>
        </w:rPr>
        <w:t>“) se uzavírá níže uvedeného dne mezi těmito smluvními stranami:</w:t>
      </w:r>
      <w:r w:rsidRPr="006A044C">
        <w:rPr>
          <w:rFonts w:cs="Arial"/>
          <w:bCs/>
          <w:lang w:val="cs-CZ"/>
        </w:rPr>
        <w:br/>
      </w:r>
    </w:p>
    <w:p w14:paraId="6C842F3D" w14:textId="721296D4" w:rsidR="0052000C" w:rsidRPr="006A044C" w:rsidRDefault="005A3E31" w:rsidP="0033707C">
      <w:pPr>
        <w:pStyle w:val="Prosttext"/>
        <w:rPr>
          <w:rFonts w:ascii="Arial" w:hAnsi="Arial" w:cs="Arial"/>
          <w:sz w:val="20"/>
          <w:szCs w:val="20"/>
        </w:rPr>
      </w:pPr>
      <w:r w:rsidRPr="006A044C">
        <w:rPr>
          <w:rFonts w:ascii="Arial" w:hAnsi="Arial" w:cs="Arial"/>
          <w:b/>
          <w:sz w:val="20"/>
          <w:szCs w:val="20"/>
        </w:rPr>
        <w:t>Kunsthalle Praha, nadační fond</w:t>
      </w:r>
      <w:r w:rsidRPr="006A044C">
        <w:rPr>
          <w:rFonts w:ascii="Arial" w:hAnsi="Arial" w:cs="Arial"/>
          <w:sz w:val="20"/>
          <w:szCs w:val="20"/>
        </w:rPr>
        <w:t xml:space="preserve">, se sídlem na adrese </w:t>
      </w:r>
      <w:r w:rsidR="0033707C" w:rsidRPr="006A044C">
        <w:rPr>
          <w:rFonts w:ascii="Arial" w:hAnsi="Arial" w:cs="Arial"/>
          <w:sz w:val="20"/>
          <w:szCs w:val="20"/>
          <w:lang w:eastAsia="en-US"/>
        </w:rPr>
        <w:t xml:space="preserve">Klárov 132/5, Malá Strana, 118 00 Praha 1, </w:t>
      </w:r>
      <w:r w:rsidRPr="006A044C">
        <w:rPr>
          <w:rFonts w:ascii="Arial" w:hAnsi="Arial" w:cs="Arial"/>
          <w:iCs/>
          <w:sz w:val="20"/>
          <w:szCs w:val="20"/>
        </w:rPr>
        <w:t>IČO</w:t>
      </w:r>
      <w:r w:rsidRPr="006A044C">
        <w:rPr>
          <w:rFonts w:ascii="Arial" w:hAnsi="Arial" w:cs="Arial"/>
          <w:sz w:val="20"/>
          <w:szCs w:val="20"/>
        </w:rPr>
        <w:t>: 045 35 871, zapsaná v nadačním rejstříku vedeném Městským soudem v Praze, s</w:t>
      </w:r>
      <w:r w:rsidRPr="006A044C">
        <w:rPr>
          <w:rFonts w:ascii="Arial" w:hAnsi="Arial" w:cs="Arial"/>
          <w:iCs/>
          <w:sz w:val="20"/>
          <w:szCs w:val="20"/>
        </w:rPr>
        <w:t>pis. zn</w:t>
      </w:r>
      <w:r w:rsidRPr="006A044C">
        <w:rPr>
          <w:rFonts w:ascii="Arial" w:hAnsi="Arial" w:cs="Arial"/>
          <w:i/>
          <w:iCs/>
          <w:sz w:val="20"/>
          <w:szCs w:val="20"/>
        </w:rPr>
        <w:t>.</w:t>
      </w:r>
      <w:r w:rsidRPr="006A044C">
        <w:rPr>
          <w:rFonts w:ascii="Arial" w:hAnsi="Arial" w:cs="Arial"/>
          <w:sz w:val="20"/>
          <w:szCs w:val="20"/>
        </w:rPr>
        <w:t>: N1290</w:t>
      </w:r>
      <w:r w:rsidR="006A044C">
        <w:rPr>
          <w:rFonts w:ascii="Arial" w:hAnsi="Arial" w:cs="Arial"/>
          <w:sz w:val="20"/>
          <w:szCs w:val="20"/>
        </w:rPr>
        <w:br/>
      </w:r>
    </w:p>
    <w:p w14:paraId="6F25B284" w14:textId="11A47EE3" w:rsidR="0033707C" w:rsidRPr="006A044C" w:rsidRDefault="00FF40F2" w:rsidP="0033707C">
      <w:pPr>
        <w:pStyle w:val="Prosttext"/>
        <w:rPr>
          <w:rFonts w:ascii="Arial" w:hAnsi="Arial" w:cs="Arial"/>
          <w:sz w:val="20"/>
          <w:szCs w:val="20"/>
          <w:lang w:eastAsia="en-US"/>
        </w:rPr>
      </w:pPr>
      <w:r w:rsidRPr="006A044C">
        <w:rPr>
          <w:rFonts w:ascii="Arial" w:hAnsi="Arial" w:cs="Arial"/>
          <w:sz w:val="20"/>
          <w:szCs w:val="20"/>
          <w:lang w:eastAsia="en-US"/>
        </w:rPr>
        <w:t>Kontaktní osoba:</w:t>
      </w:r>
      <w:r w:rsidR="001A5087" w:rsidRPr="006A044C">
        <w:rPr>
          <w:rFonts w:ascii="Arial" w:hAnsi="Arial" w:cs="Arial"/>
          <w:sz w:val="20"/>
          <w:szCs w:val="20"/>
          <w:lang w:eastAsia="en-US"/>
        </w:rPr>
        <w:t xml:space="preserve"> </w:t>
      </w:r>
      <w:r w:rsidR="000E015C" w:rsidRPr="000E015C">
        <w:rPr>
          <w:rFonts w:ascii="Calibri" w:hAnsi="Calibri" w:cs="Arial"/>
          <w:sz w:val="24"/>
          <w:szCs w:val="24"/>
          <w:highlight w:val="black"/>
          <w:lang w:eastAsia="en-US"/>
        </w:rPr>
        <w:t>XXXXXXXXXXXXXXXXXXXXX</w:t>
      </w:r>
    </w:p>
    <w:p w14:paraId="709EEF18" w14:textId="1D2F9C6F" w:rsidR="00FF40F2" w:rsidRPr="006A044C" w:rsidRDefault="00FF40F2" w:rsidP="0033707C">
      <w:pPr>
        <w:pStyle w:val="Prosttext"/>
        <w:rPr>
          <w:rFonts w:ascii="Arial" w:hAnsi="Arial" w:cs="Arial"/>
          <w:sz w:val="20"/>
          <w:szCs w:val="20"/>
        </w:rPr>
      </w:pPr>
      <w:r w:rsidRPr="006A044C">
        <w:rPr>
          <w:rFonts w:ascii="Arial" w:hAnsi="Arial" w:cs="Arial"/>
          <w:sz w:val="20"/>
          <w:szCs w:val="20"/>
          <w:lang w:eastAsia="en-US"/>
        </w:rPr>
        <w:t>Kontaktní e-mail</w:t>
      </w:r>
      <w:r w:rsidRPr="006A044C">
        <w:rPr>
          <w:rFonts w:ascii="Arial" w:hAnsi="Arial" w:cs="Arial"/>
          <w:sz w:val="20"/>
          <w:szCs w:val="20"/>
        </w:rPr>
        <w:t>:</w:t>
      </w:r>
      <w:r w:rsidR="001A5087" w:rsidRPr="006A044C">
        <w:rPr>
          <w:rFonts w:ascii="Arial" w:hAnsi="Arial" w:cs="Arial"/>
          <w:sz w:val="20"/>
          <w:szCs w:val="20"/>
        </w:rPr>
        <w:t xml:space="preserve"> </w:t>
      </w:r>
      <w:r w:rsidR="000E015C" w:rsidRPr="000E015C">
        <w:rPr>
          <w:rFonts w:ascii="Calibri" w:hAnsi="Calibri" w:cs="Arial"/>
          <w:sz w:val="24"/>
          <w:szCs w:val="24"/>
          <w:highlight w:val="black"/>
          <w:lang w:eastAsia="en-US"/>
        </w:rPr>
        <w:t>XXXXXXXXXXXXXXXXXXXXX</w:t>
      </w:r>
    </w:p>
    <w:p w14:paraId="0F134F52" w14:textId="60B674D0" w:rsidR="005A3E31" w:rsidRPr="006A044C" w:rsidRDefault="005A3E31" w:rsidP="00063465">
      <w:pPr>
        <w:widowControl/>
        <w:rPr>
          <w:rFonts w:cs="Arial"/>
          <w:lang w:val="cs-CZ"/>
        </w:rPr>
      </w:pPr>
      <w:r w:rsidRPr="006A044C">
        <w:rPr>
          <w:rFonts w:cs="Arial"/>
          <w:lang w:val="cs-CZ"/>
        </w:rPr>
        <w:t>(dále jen „</w:t>
      </w:r>
      <w:r w:rsidR="00DB4D42" w:rsidRPr="006A044C">
        <w:rPr>
          <w:rFonts w:cs="Arial"/>
          <w:b/>
          <w:lang w:val="cs-CZ"/>
        </w:rPr>
        <w:t>Organizátor</w:t>
      </w:r>
      <w:r w:rsidRPr="006A044C">
        <w:rPr>
          <w:rFonts w:cs="Arial"/>
          <w:lang w:val="cs-CZ"/>
        </w:rPr>
        <w:t>“)</w:t>
      </w:r>
    </w:p>
    <w:p w14:paraId="72D6C5C4" w14:textId="77777777" w:rsidR="005A3E31" w:rsidRPr="006A044C" w:rsidRDefault="005A3E31" w:rsidP="00063465">
      <w:pPr>
        <w:widowControl/>
        <w:rPr>
          <w:rFonts w:cs="Arial"/>
          <w:lang w:val="cs-CZ"/>
        </w:rPr>
      </w:pPr>
      <w:r w:rsidRPr="006A044C">
        <w:rPr>
          <w:rFonts w:cs="Arial"/>
          <w:lang w:val="cs-CZ"/>
        </w:rPr>
        <w:t>a</w:t>
      </w:r>
    </w:p>
    <w:p w14:paraId="14641DDF" w14:textId="1EA9D29C" w:rsidR="00714D06" w:rsidRPr="005C5304" w:rsidRDefault="00714D06" w:rsidP="005C5304">
      <w:pPr>
        <w:pStyle w:val="Prosttext"/>
        <w:rPr>
          <w:rFonts w:ascii="Arial" w:hAnsi="Arial" w:cs="Arial"/>
          <w:bCs/>
          <w:sz w:val="20"/>
          <w:szCs w:val="20"/>
        </w:rPr>
      </w:pPr>
      <w:r w:rsidRPr="005C5304">
        <w:rPr>
          <w:rFonts w:ascii="Arial" w:hAnsi="Arial" w:cs="Arial"/>
          <w:b/>
          <w:sz w:val="20"/>
          <w:szCs w:val="20"/>
        </w:rPr>
        <w:t xml:space="preserve">České vysoké učení technické v Praze, </w:t>
      </w:r>
      <w:r w:rsidRPr="005C5304">
        <w:rPr>
          <w:rFonts w:ascii="Arial" w:hAnsi="Arial" w:cs="Arial"/>
          <w:bCs/>
          <w:sz w:val="20"/>
          <w:szCs w:val="20"/>
        </w:rPr>
        <w:t>Fakulta elektrotechnická, Technická 2 160 00 PRAHA 6 Česká republika, DIČ: CZ68407700, IČ: 68407700</w:t>
      </w:r>
    </w:p>
    <w:p w14:paraId="2F0E2212" w14:textId="77777777" w:rsidR="009A44A2" w:rsidRDefault="009A44A2" w:rsidP="00C036D3">
      <w:pPr>
        <w:pStyle w:val="Prosttext"/>
        <w:rPr>
          <w:rFonts w:ascii="Arial" w:hAnsi="Arial" w:cs="Arial"/>
          <w:sz w:val="20"/>
          <w:szCs w:val="20"/>
          <w:lang w:eastAsia="en-US"/>
        </w:rPr>
      </w:pPr>
    </w:p>
    <w:p w14:paraId="0ECB79A3" w14:textId="7FA8E82A" w:rsidR="00C036D3" w:rsidRPr="00AE6332" w:rsidRDefault="00C036D3" w:rsidP="00C036D3">
      <w:pPr>
        <w:pStyle w:val="Prosttext"/>
        <w:rPr>
          <w:rFonts w:ascii="Arial" w:hAnsi="Arial" w:cs="Arial"/>
          <w:sz w:val="20"/>
          <w:szCs w:val="20"/>
          <w:lang w:eastAsia="en-US"/>
        </w:rPr>
      </w:pPr>
      <w:r w:rsidRPr="00AE6332">
        <w:rPr>
          <w:rFonts w:ascii="Arial" w:hAnsi="Arial" w:cs="Arial"/>
          <w:sz w:val="20"/>
          <w:szCs w:val="20"/>
          <w:lang w:eastAsia="en-US"/>
        </w:rPr>
        <w:t>Kontaktní osoba:</w:t>
      </w:r>
      <w:r w:rsidR="001A5087" w:rsidRPr="00AE6332">
        <w:rPr>
          <w:rFonts w:ascii="Arial" w:hAnsi="Arial" w:cs="Arial"/>
          <w:sz w:val="20"/>
          <w:szCs w:val="20"/>
          <w:lang w:eastAsia="en-US"/>
        </w:rPr>
        <w:t xml:space="preserve"> </w:t>
      </w:r>
      <w:r w:rsidR="000E015C" w:rsidRPr="000E015C">
        <w:rPr>
          <w:rFonts w:ascii="Calibri" w:hAnsi="Calibri" w:cs="Arial"/>
          <w:sz w:val="24"/>
          <w:szCs w:val="24"/>
          <w:highlight w:val="black"/>
          <w:lang w:eastAsia="en-US"/>
        </w:rPr>
        <w:t>XXXXXXXXXXXXXXXXXXXXX</w:t>
      </w:r>
    </w:p>
    <w:p w14:paraId="3BF3B09E" w14:textId="08556F58" w:rsidR="00C036D3" w:rsidRPr="005144AD" w:rsidRDefault="00C036D3" w:rsidP="00C74044">
      <w:pPr>
        <w:pStyle w:val="Prosttext"/>
        <w:rPr>
          <w:rStyle w:val="Hypertextovodkaz"/>
        </w:rPr>
      </w:pPr>
      <w:r w:rsidRPr="00AE6332">
        <w:rPr>
          <w:rFonts w:ascii="Arial" w:hAnsi="Arial" w:cs="Arial"/>
          <w:sz w:val="20"/>
          <w:szCs w:val="20"/>
          <w:lang w:eastAsia="en-US"/>
        </w:rPr>
        <w:t>Kontaktní e-</w:t>
      </w:r>
      <w:r w:rsidRPr="00AE6332">
        <w:rPr>
          <w:rFonts w:ascii="Arial" w:hAnsi="Arial" w:cs="Arial"/>
          <w:sz w:val="20"/>
          <w:szCs w:val="20"/>
        </w:rPr>
        <w:t>mail:</w:t>
      </w:r>
      <w:r w:rsidR="001A5087" w:rsidRPr="00AE6332">
        <w:rPr>
          <w:rFonts w:ascii="Arial" w:hAnsi="Arial" w:cs="Arial"/>
          <w:sz w:val="20"/>
          <w:szCs w:val="20"/>
        </w:rPr>
        <w:t xml:space="preserve"> </w:t>
      </w:r>
      <w:r w:rsidR="000E015C" w:rsidRPr="000E015C">
        <w:rPr>
          <w:rFonts w:ascii="Calibri" w:hAnsi="Calibri" w:cs="Arial"/>
          <w:sz w:val="24"/>
          <w:szCs w:val="24"/>
          <w:highlight w:val="black"/>
          <w:lang w:eastAsia="en-US"/>
        </w:rPr>
        <w:t>XXXXXXXXXXXXXXXXXXXXX</w:t>
      </w:r>
    </w:p>
    <w:p w14:paraId="7D0B350D" w14:textId="77777777" w:rsidR="00C74044" w:rsidRPr="006A044C" w:rsidRDefault="00C74044" w:rsidP="00C74044">
      <w:pPr>
        <w:pStyle w:val="Prosttext"/>
        <w:rPr>
          <w:rFonts w:ascii="Arial" w:hAnsi="Arial" w:cs="Arial"/>
          <w:sz w:val="20"/>
          <w:szCs w:val="20"/>
        </w:rPr>
      </w:pPr>
    </w:p>
    <w:p w14:paraId="7833DCF5" w14:textId="6538BADB" w:rsidR="005A3E31" w:rsidRPr="006A044C" w:rsidRDefault="005A3E31" w:rsidP="00BF3909">
      <w:pPr>
        <w:widowControl/>
        <w:spacing w:after="160"/>
        <w:rPr>
          <w:rFonts w:cs="Arial"/>
          <w:lang w:val="cs-CZ"/>
        </w:rPr>
      </w:pPr>
      <w:r w:rsidRPr="006A044C">
        <w:rPr>
          <w:rFonts w:cs="Arial"/>
          <w:lang w:val="cs-CZ"/>
        </w:rPr>
        <w:t>(dále jen „</w:t>
      </w:r>
      <w:r w:rsidR="00AD246D" w:rsidRPr="006A044C">
        <w:rPr>
          <w:rFonts w:cs="Arial"/>
          <w:b/>
          <w:lang w:val="cs-CZ"/>
        </w:rPr>
        <w:t>O</w:t>
      </w:r>
      <w:r w:rsidR="00DD0E7C" w:rsidRPr="006A044C">
        <w:rPr>
          <w:rFonts w:cs="Arial"/>
          <w:b/>
          <w:lang w:val="cs-CZ"/>
        </w:rPr>
        <w:t>dběratel</w:t>
      </w:r>
      <w:r w:rsidRPr="006A044C">
        <w:rPr>
          <w:rFonts w:cs="Arial"/>
          <w:lang w:val="cs-CZ"/>
        </w:rPr>
        <w:t>“)</w:t>
      </w:r>
    </w:p>
    <w:p w14:paraId="78B096FD" w14:textId="37286EA5" w:rsidR="005A3E31" w:rsidRPr="006A044C" w:rsidRDefault="005A3E31" w:rsidP="003C54C5">
      <w:pPr>
        <w:widowControl/>
        <w:spacing w:after="160"/>
        <w:rPr>
          <w:rFonts w:cs="Arial"/>
          <w:lang w:val="cs-CZ"/>
        </w:rPr>
      </w:pPr>
      <w:r w:rsidRPr="006A044C">
        <w:rPr>
          <w:rFonts w:cs="Arial"/>
          <w:lang w:val="cs-CZ"/>
        </w:rPr>
        <w:t>(</w:t>
      </w:r>
      <w:r w:rsidR="00AD246D" w:rsidRPr="006A044C">
        <w:rPr>
          <w:rFonts w:cs="Arial"/>
          <w:lang w:val="cs-CZ"/>
        </w:rPr>
        <w:t>Kunsthalle</w:t>
      </w:r>
      <w:r w:rsidRPr="006A044C">
        <w:rPr>
          <w:rFonts w:cs="Arial"/>
          <w:lang w:val="cs-CZ"/>
        </w:rPr>
        <w:t xml:space="preserve"> a </w:t>
      </w:r>
      <w:r w:rsidR="00AD246D" w:rsidRPr="006A044C">
        <w:rPr>
          <w:rFonts w:cs="Arial"/>
          <w:lang w:val="cs-CZ"/>
        </w:rPr>
        <w:t>O</w:t>
      </w:r>
      <w:r w:rsidR="00DD0E7C" w:rsidRPr="006A044C">
        <w:rPr>
          <w:rFonts w:cs="Arial"/>
          <w:lang w:val="cs-CZ"/>
        </w:rPr>
        <w:t xml:space="preserve">dběratel </w:t>
      </w:r>
      <w:r w:rsidRPr="006A044C">
        <w:rPr>
          <w:rFonts w:cs="Arial"/>
          <w:lang w:val="cs-CZ"/>
        </w:rPr>
        <w:t>dále společně také jako „</w:t>
      </w:r>
      <w:r w:rsidRPr="006A044C">
        <w:rPr>
          <w:rFonts w:cs="Arial"/>
          <w:b/>
          <w:lang w:val="cs-CZ"/>
        </w:rPr>
        <w:t>Smluvní strany</w:t>
      </w:r>
      <w:r w:rsidRPr="006A044C">
        <w:rPr>
          <w:rFonts w:cs="Arial"/>
          <w:lang w:val="cs-CZ"/>
        </w:rPr>
        <w:t>“ a každý jednotlivě jako „</w:t>
      </w:r>
      <w:r w:rsidRPr="006A044C">
        <w:rPr>
          <w:rFonts w:cs="Arial"/>
          <w:b/>
          <w:lang w:val="cs-CZ"/>
        </w:rPr>
        <w:t>Smluvní strana</w:t>
      </w:r>
      <w:r w:rsidRPr="006A044C">
        <w:rPr>
          <w:rFonts w:cs="Arial"/>
          <w:lang w:val="cs-CZ"/>
        </w:rPr>
        <w:t>“)</w:t>
      </w:r>
    </w:p>
    <w:p w14:paraId="299D6F02" w14:textId="77777777" w:rsidR="005A3E31" w:rsidRDefault="005A3E31" w:rsidP="006D53F4">
      <w:pPr>
        <w:pStyle w:val="BodyTextB0"/>
        <w:ind w:left="0" w:firstLine="0"/>
      </w:pPr>
    </w:p>
    <w:p w14:paraId="17B86663" w14:textId="77777777" w:rsidR="005A3E31" w:rsidRPr="00AD246D" w:rsidRDefault="005A3E31" w:rsidP="005A3E31">
      <w:pPr>
        <w:pStyle w:val="Nadpis1"/>
        <w:rPr>
          <w:lang w:val="cs-CZ"/>
        </w:rPr>
      </w:pPr>
      <w:r w:rsidRPr="00AD246D">
        <w:rPr>
          <w:lang w:val="cs-CZ"/>
        </w:rPr>
        <w:t>Preambule</w:t>
      </w:r>
    </w:p>
    <w:p w14:paraId="1DF3AF87" w14:textId="7646003E" w:rsidR="005A3E31" w:rsidRPr="00437FAB" w:rsidRDefault="00AD246D" w:rsidP="003C54C5">
      <w:pPr>
        <w:pStyle w:val="Nadpis2"/>
      </w:pPr>
      <w:r w:rsidRPr="00AD246D">
        <w:t>Odběratel</w:t>
      </w:r>
      <w:r w:rsidR="00282A78" w:rsidRPr="008D4E62">
        <w:rPr>
          <w:lang w:eastAsia="cs-CZ"/>
        </w:rPr>
        <w:t xml:space="preserve"> má zájem objednat si u Organizátora zajištění společenské akce v prostorech Kunsthalle Praha</w:t>
      </w:r>
      <w:r w:rsidRPr="008D4E62">
        <w:rPr>
          <w:lang w:eastAsia="cs-CZ"/>
        </w:rPr>
        <w:t xml:space="preserve"> </w:t>
      </w:r>
      <w:r w:rsidR="005A3E31" w:rsidRPr="00AD246D">
        <w:rPr>
          <w:lang w:eastAsia="cs-CZ"/>
        </w:rPr>
        <w:t xml:space="preserve">a zorganizovat plánovanou společenskou </w:t>
      </w:r>
      <w:r w:rsidR="005A3E31" w:rsidRPr="00DE7996">
        <w:rPr>
          <w:lang w:eastAsia="cs-CZ"/>
        </w:rPr>
        <w:t xml:space="preserve">akci dne </w:t>
      </w:r>
      <w:r w:rsidR="00030514">
        <w:t>19.01.2023</w:t>
      </w:r>
      <w:r w:rsidR="00C0643D">
        <w:t xml:space="preserve"> </w:t>
      </w:r>
      <w:r w:rsidR="005A3E31" w:rsidRPr="00DE7996">
        <w:rPr>
          <w:lang w:eastAsia="cs-CZ"/>
        </w:rPr>
        <w:t xml:space="preserve">od </w:t>
      </w:r>
      <w:r w:rsidR="00C0643D">
        <w:rPr>
          <w:lang w:eastAsia="cs-CZ"/>
        </w:rPr>
        <w:t>1</w:t>
      </w:r>
      <w:r w:rsidR="00030514">
        <w:rPr>
          <w:lang w:eastAsia="cs-CZ"/>
        </w:rPr>
        <w:t>8</w:t>
      </w:r>
      <w:r w:rsidR="006A044C">
        <w:rPr>
          <w:lang w:eastAsia="cs-CZ"/>
        </w:rPr>
        <w:t xml:space="preserve">.00 do </w:t>
      </w:r>
      <w:r w:rsidR="0060002D">
        <w:rPr>
          <w:lang w:eastAsia="cs-CZ"/>
        </w:rPr>
        <w:t>2</w:t>
      </w:r>
      <w:r w:rsidR="00030514">
        <w:rPr>
          <w:lang w:eastAsia="cs-CZ"/>
        </w:rPr>
        <w:t>1</w:t>
      </w:r>
      <w:r w:rsidR="006A044C">
        <w:rPr>
          <w:lang w:eastAsia="cs-CZ"/>
        </w:rPr>
        <w:t>.00</w:t>
      </w:r>
      <w:r w:rsidR="005A3E31" w:rsidRPr="00DE7996">
        <w:rPr>
          <w:lang w:eastAsia="cs-CZ"/>
        </w:rPr>
        <w:t xml:space="preserve"> pro</w:t>
      </w:r>
      <w:r w:rsidR="00126965" w:rsidRPr="00DE7996">
        <w:rPr>
          <w:lang w:eastAsia="cs-CZ"/>
        </w:rPr>
        <w:t xml:space="preserve"> </w:t>
      </w:r>
      <w:r w:rsidR="00030514">
        <w:rPr>
          <w:lang w:eastAsia="cs-CZ"/>
        </w:rPr>
        <w:t>70</w:t>
      </w:r>
      <w:r w:rsidR="005A3E31" w:rsidRPr="00DE7996">
        <w:rPr>
          <w:lang w:eastAsia="cs-CZ"/>
        </w:rPr>
        <w:t xml:space="preserve"> osob</w:t>
      </w:r>
      <w:r w:rsidR="00E65679">
        <w:rPr>
          <w:lang w:eastAsia="cs-CZ"/>
        </w:rPr>
        <w:t xml:space="preserve"> celkem</w:t>
      </w:r>
      <w:r w:rsidR="005A3E31" w:rsidRPr="00DE7996">
        <w:rPr>
          <w:lang w:eastAsia="cs-CZ"/>
        </w:rPr>
        <w:t>, jejíž organizace spočívá zejmén</w:t>
      </w:r>
      <w:r w:rsidR="005A3E31" w:rsidRPr="00437FAB">
        <w:rPr>
          <w:lang w:eastAsia="cs-CZ"/>
        </w:rPr>
        <w:t xml:space="preserve">a ve zprostředkování určitých služeb pro </w:t>
      </w:r>
      <w:r w:rsidRPr="00437FAB">
        <w:rPr>
          <w:lang w:eastAsia="cs-CZ"/>
        </w:rPr>
        <w:t>Odběratele</w:t>
      </w:r>
      <w:r w:rsidR="005A3E31" w:rsidRPr="00437FAB">
        <w:rPr>
          <w:lang w:eastAsia="cs-CZ"/>
        </w:rPr>
        <w:t xml:space="preserve"> (</w:t>
      </w:r>
      <w:r w:rsidR="005A3E31" w:rsidRPr="00437FAB">
        <w:t>dále jen „</w:t>
      </w:r>
      <w:r w:rsidR="005A3E31" w:rsidRPr="00437FAB">
        <w:rPr>
          <w:b/>
        </w:rPr>
        <w:t>Společenská akce</w:t>
      </w:r>
      <w:r w:rsidR="005A3E31" w:rsidRPr="00437FAB">
        <w:t>“)</w:t>
      </w:r>
      <w:r w:rsidR="005A3E31" w:rsidRPr="00437FAB">
        <w:rPr>
          <w:lang w:eastAsia="cs-CZ"/>
        </w:rPr>
        <w:t xml:space="preserve">. </w:t>
      </w:r>
    </w:p>
    <w:p w14:paraId="28A1869E" w14:textId="77777777" w:rsidR="005A3E31" w:rsidRPr="00437FAB" w:rsidRDefault="005A3E31" w:rsidP="003C54C5">
      <w:pPr>
        <w:pStyle w:val="Nadpis1"/>
        <w:rPr>
          <w:lang w:val="cs-CZ"/>
        </w:rPr>
      </w:pPr>
      <w:r w:rsidRPr="00437FAB">
        <w:rPr>
          <w:lang w:val="cs-CZ"/>
        </w:rPr>
        <w:t>Základní podmínky a stav prostor</w:t>
      </w:r>
    </w:p>
    <w:p w14:paraId="2B68F8FD" w14:textId="030C0346" w:rsidR="005A3E31" w:rsidRPr="00437FAB" w:rsidRDefault="005A3E31" w:rsidP="004A3664">
      <w:pPr>
        <w:pStyle w:val="Nadpis2"/>
      </w:pPr>
      <w:r w:rsidRPr="00437FAB">
        <w:t>Pro účely této Smlouvy Organizátor</w:t>
      </w:r>
      <w:r w:rsidR="00AD246D" w:rsidRPr="00437FAB">
        <w:t xml:space="preserve"> přenechává </w:t>
      </w:r>
      <w:r w:rsidRPr="00437FAB">
        <w:t xml:space="preserve">k užívání prostory v Budově označené jako </w:t>
      </w:r>
      <w:r w:rsidR="006A044C" w:rsidRPr="00437FAB">
        <w:rPr>
          <w:b/>
          <w:bCs/>
        </w:rPr>
        <w:t>Bistr</w:t>
      </w:r>
      <w:r w:rsidR="00A00C51" w:rsidRPr="00437FAB">
        <w:rPr>
          <w:b/>
          <w:bCs/>
        </w:rPr>
        <w:t>o</w:t>
      </w:r>
      <w:r w:rsidR="00CB031C">
        <w:rPr>
          <w:b/>
          <w:bCs/>
        </w:rPr>
        <w:t xml:space="preserve"> </w:t>
      </w:r>
      <w:r w:rsidR="00CB031C" w:rsidRPr="00CB031C">
        <w:t>a vstupní</w:t>
      </w:r>
      <w:r w:rsidR="00CB031C">
        <w:rPr>
          <w:b/>
          <w:bCs/>
        </w:rPr>
        <w:t xml:space="preserve"> Foyer</w:t>
      </w:r>
      <w:r w:rsidR="00A00C51" w:rsidRPr="00437FAB">
        <w:rPr>
          <w:b/>
          <w:bCs/>
        </w:rPr>
        <w:t xml:space="preserve">, </w:t>
      </w:r>
      <w:r w:rsidRPr="00437FAB">
        <w:t xml:space="preserve">jejichž konkrétní umístění je vyznačeno na půdorysném plánu budovy připojeném k této Smlouvě jako Příloha </w:t>
      </w:r>
      <w:r w:rsidR="008D6ECD">
        <w:t>1</w:t>
      </w:r>
      <w:r w:rsidRPr="00437FAB">
        <w:t xml:space="preserve"> (dále jen „</w:t>
      </w:r>
      <w:r w:rsidRPr="00437FAB">
        <w:rPr>
          <w:b/>
        </w:rPr>
        <w:t>Prostory</w:t>
      </w:r>
      <w:r w:rsidRPr="00437FAB">
        <w:t>“). </w:t>
      </w:r>
      <w:r w:rsidR="00757E8D" w:rsidRPr="00437FAB" w:rsidDel="00757E8D">
        <w:t xml:space="preserve"> </w:t>
      </w:r>
    </w:p>
    <w:p w14:paraId="7524C45E" w14:textId="020AB292" w:rsidR="005A3E31" w:rsidRPr="00437FAB" w:rsidRDefault="00757E8D" w:rsidP="004A3664">
      <w:pPr>
        <w:pStyle w:val="Nadpis2"/>
      </w:pPr>
      <w:r w:rsidRPr="00437FAB">
        <w:t>Odběrat</w:t>
      </w:r>
      <w:r w:rsidR="00AD246D" w:rsidRPr="00437FAB">
        <w:t>e</w:t>
      </w:r>
      <w:r w:rsidRPr="00437FAB">
        <w:t>l</w:t>
      </w:r>
      <w:r w:rsidR="005A3E31" w:rsidRPr="00437FAB">
        <w:t xml:space="preserve"> </w:t>
      </w:r>
      <w:r w:rsidRPr="00437FAB">
        <w:t>je oprávně</w:t>
      </w:r>
      <w:r w:rsidR="00E1525C" w:rsidRPr="00437FAB">
        <w:t>n</w:t>
      </w:r>
      <w:r w:rsidRPr="00437FAB">
        <w:t xml:space="preserve"> </w:t>
      </w:r>
      <w:r w:rsidR="005A3E31" w:rsidRPr="00437FAB">
        <w:t xml:space="preserve">užívat Prostory pro Společenskou akci pouze ve výše specifikované době. </w:t>
      </w:r>
      <w:r w:rsidR="00D83A58">
        <w:t>Pro účely</w:t>
      </w:r>
      <w:r w:rsidR="00FF311E">
        <w:t xml:space="preserve"> příprav a</w:t>
      </w:r>
      <w:r w:rsidR="00D83A58">
        <w:t xml:space="preserve"> </w:t>
      </w:r>
      <w:r w:rsidR="00FF311E">
        <w:t>úklidu bud</w:t>
      </w:r>
      <w:r w:rsidR="000F0A63">
        <w:t>ou</w:t>
      </w:r>
      <w:r w:rsidR="00FF311E">
        <w:t xml:space="preserve"> pro Odběratele vyhrazen</w:t>
      </w:r>
      <w:r w:rsidR="008732E7">
        <w:t>y</w:t>
      </w:r>
      <w:r w:rsidR="00FF311E">
        <w:t xml:space="preserve"> </w:t>
      </w:r>
      <w:r w:rsidR="000F0A63">
        <w:t>prostory</w:t>
      </w:r>
      <w:r w:rsidR="00FF311E">
        <w:t xml:space="preserve"> před konáním Společenské akce (</w:t>
      </w:r>
      <w:r w:rsidR="00DD5E27">
        <w:t>19</w:t>
      </w:r>
      <w:r w:rsidR="005907BC">
        <w:t>.</w:t>
      </w:r>
      <w:r w:rsidR="00DD5E27">
        <w:t>01.2023</w:t>
      </w:r>
      <w:r w:rsidR="006F2C70">
        <w:t xml:space="preserve"> </w:t>
      </w:r>
      <w:r w:rsidR="00FF311E">
        <w:t xml:space="preserve">cca od </w:t>
      </w:r>
      <w:r w:rsidR="003812C5">
        <w:t>15</w:t>
      </w:r>
      <w:r w:rsidR="00FF311E">
        <w:t xml:space="preserve">.00) a po konání </w:t>
      </w:r>
      <w:r w:rsidR="008732E7">
        <w:t>S</w:t>
      </w:r>
      <w:r w:rsidR="00FF311E">
        <w:t>polečenské akce (</w:t>
      </w:r>
      <w:r w:rsidR="0062605E">
        <w:t>19.01. 2023</w:t>
      </w:r>
      <w:r w:rsidR="00C0643D">
        <w:t xml:space="preserve"> </w:t>
      </w:r>
      <w:r w:rsidR="00FF311E">
        <w:t>cca do</w:t>
      </w:r>
      <w:r w:rsidR="003812C5">
        <w:t xml:space="preserve"> 24.00</w:t>
      </w:r>
      <w:r w:rsidR="00FF311E">
        <w:t>).</w:t>
      </w:r>
    </w:p>
    <w:p w14:paraId="1E8E4EC6" w14:textId="2A36826F" w:rsidR="005A3E31" w:rsidRPr="00437FAB" w:rsidRDefault="00E1525C" w:rsidP="00CF17F7">
      <w:pPr>
        <w:pStyle w:val="Nadpis2"/>
      </w:pPr>
      <w:r w:rsidRPr="00437FAB">
        <w:rPr>
          <w:rFonts w:cs="Arial"/>
          <w:bCs/>
        </w:rPr>
        <w:t>Odběratel má právo</w:t>
      </w:r>
      <w:r w:rsidR="005A3E31" w:rsidRPr="00437FAB">
        <w:rPr>
          <w:rFonts w:cs="Arial"/>
          <w:bCs/>
        </w:rPr>
        <w:t xml:space="preserve"> na klidné a nerušené užívání </w:t>
      </w:r>
      <w:r w:rsidR="005A3E31" w:rsidRPr="00437FAB">
        <w:rPr>
          <w:rFonts w:cs="Arial"/>
        </w:rPr>
        <w:t>Prostor</w:t>
      </w:r>
      <w:r w:rsidR="005A3E31" w:rsidRPr="00437FAB">
        <w:rPr>
          <w:rFonts w:cs="Arial"/>
          <w:bCs/>
        </w:rPr>
        <w:t xml:space="preserve"> za předpokladu, že dodržují všechny své povinnosti podle této Smlouvy. </w:t>
      </w:r>
      <w:r w:rsidRPr="00437FAB">
        <w:rPr>
          <w:rFonts w:cs="Arial"/>
        </w:rPr>
        <w:t xml:space="preserve">Odběratel </w:t>
      </w:r>
      <w:r w:rsidR="005A3E31" w:rsidRPr="00437FAB">
        <w:rPr>
          <w:rFonts w:cs="Arial"/>
        </w:rPr>
        <w:t>prohlašuj</w:t>
      </w:r>
      <w:r w:rsidRPr="00437FAB">
        <w:rPr>
          <w:rFonts w:cs="Arial"/>
        </w:rPr>
        <w:t>e</w:t>
      </w:r>
      <w:r w:rsidR="0002010A" w:rsidRPr="00437FAB">
        <w:rPr>
          <w:rFonts w:cs="Arial"/>
        </w:rPr>
        <w:t>,</w:t>
      </w:r>
      <w:r w:rsidR="005A3E31" w:rsidRPr="00437FAB">
        <w:rPr>
          <w:rFonts w:cs="Arial"/>
        </w:rPr>
        <w:t xml:space="preserve"> že byl před podpisem této Smlouvy řádně seznámen </w:t>
      </w:r>
      <w:r w:rsidR="005A3E31" w:rsidRPr="00437FAB">
        <w:rPr>
          <w:rFonts w:cs="Arial"/>
          <w:noProof/>
        </w:rPr>
        <w:t>se stavem, v jakém jim budou Prostory dle této Smlouvy předány</w:t>
      </w:r>
      <w:r w:rsidR="005A3E31" w:rsidRPr="00437FAB">
        <w:rPr>
          <w:rFonts w:cs="Arial"/>
        </w:rPr>
        <w:t xml:space="preserve"> a </w:t>
      </w:r>
      <w:r w:rsidR="005A3E31" w:rsidRPr="00437FAB">
        <w:rPr>
          <w:rFonts w:cs="Arial"/>
          <w:noProof/>
        </w:rPr>
        <w:t>že takový stav je dostačující pro konání Společenské akce</w:t>
      </w:r>
      <w:r w:rsidR="005A3E31" w:rsidRPr="00437FAB">
        <w:rPr>
          <w:rFonts w:cs="Arial"/>
        </w:rPr>
        <w:t xml:space="preserve">. </w:t>
      </w:r>
    </w:p>
    <w:p w14:paraId="5470C8E3" w14:textId="77777777" w:rsidR="005A3E31" w:rsidRPr="00437FAB" w:rsidRDefault="005A3E31" w:rsidP="00593817">
      <w:pPr>
        <w:pStyle w:val="Nadpis1"/>
        <w:rPr>
          <w:lang w:val="cs-CZ"/>
        </w:rPr>
      </w:pPr>
      <w:r w:rsidRPr="00437FAB">
        <w:rPr>
          <w:lang w:val="cs-CZ"/>
        </w:rPr>
        <w:t>Organizace společenské akce</w:t>
      </w:r>
    </w:p>
    <w:p w14:paraId="05D786D5" w14:textId="26D58B62" w:rsidR="005A3E31" w:rsidRPr="00437FAB" w:rsidRDefault="005A3E31" w:rsidP="00881FF2">
      <w:pPr>
        <w:pStyle w:val="Nadpis2"/>
      </w:pPr>
      <w:r w:rsidRPr="00437FAB">
        <w:t xml:space="preserve">Organizátor se zavazuje pro </w:t>
      </w:r>
      <w:r w:rsidR="00AD246D" w:rsidRPr="00437FAB">
        <w:t xml:space="preserve">Odběratele </w:t>
      </w:r>
      <w:r w:rsidRPr="00437FAB">
        <w:t>uspořádat a zorganizovat Společenskou akci</w:t>
      </w:r>
      <w:r w:rsidR="000D439B" w:rsidRPr="00437FAB">
        <w:t xml:space="preserve"> </w:t>
      </w:r>
      <w:r w:rsidR="00DD5E27">
        <w:rPr>
          <w:b/>
          <w:bCs/>
        </w:rPr>
        <w:t>19</w:t>
      </w:r>
      <w:r w:rsidR="00EF0844">
        <w:rPr>
          <w:b/>
          <w:bCs/>
        </w:rPr>
        <w:t>.</w:t>
      </w:r>
      <w:r w:rsidR="00DD5E27">
        <w:rPr>
          <w:b/>
          <w:bCs/>
        </w:rPr>
        <w:t>01</w:t>
      </w:r>
      <w:r w:rsidR="00EF0844">
        <w:rPr>
          <w:b/>
          <w:bCs/>
        </w:rPr>
        <w:t>.</w:t>
      </w:r>
      <w:r w:rsidR="005F6F00" w:rsidRPr="00437FAB">
        <w:rPr>
          <w:b/>
          <w:bCs/>
        </w:rPr>
        <w:t xml:space="preserve"> </w:t>
      </w:r>
      <w:r w:rsidR="001A5087" w:rsidRPr="00437FAB">
        <w:rPr>
          <w:b/>
          <w:bCs/>
        </w:rPr>
        <w:t>202</w:t>
      </w:r>
      <w:r w:rsidR="00DD5E27">
        <w:rPr>
          <w:b/>
          <w:bCs/>
        </w:rPr>
        <w:t>3</w:t>
      </w:r>
      <w:r w:rsidRPr="00437FAB">
        <w:t xml:space="preserve">. Organizace Společenské akce spočívá v následujících činnostech. </w:t>
      </w:r>
    </w:p>
    <w:p w14:paraId="3DC28F3D" w14:textId="4A653170" w:rsidR="00E3304E" w:rsidRPr="00420EA7" w:rsidRDefault="005A3E31" w:rsidP="00420EA7">
      <w:pPr>
        <w:pStyle w:val="Odstavecseseznamem"/>
        <w:numPr>
          <w:ilvl w:val="3"/>
          <w:numId w:val="11"/>
        </w:numPr>
        <w:rPr>
          <w:lang w:val="cs-CZ"/>
        </w:rPr>
      </w:pPr>
      <w:r w:rsidRPr="00420EA7">
        <w:rPr>
          <w:u w:val="single"/>
          <w:lang w:val="cs-CZ"/>
        </w:rPr>
        <w:t>Catering.</w:t>
      </w:r>
      <w:r w:rsidRPr="00420EA7">
        <w:rPr>
          <w:lang w:val="cs-CZ"/>
        </w:rPr>
        <w:t xml:space="preserve"> </w:t>
      </w:r>
      <w:r w:rsidR="00E3304E" w:rsidRPr="00420EA7">
        <w:rPr>
          <w:lang w:val="cs-CZ"/>
        </w:rPr>
        <w:t xml:space="preserve">Organizátor se zavazuje pro Odběratele zajistit catering prostřednictvím dodavatele Stones Catering, s.r.o., IČO: 272 48 674. </w:t>
      </w:r>
      <w:r w:rsidR="00420EA7" w:rsidRPr="00420EA7">
        <w:rPr>
          <w:lang w:val="cs-CZ"/>
        </w:rPr>
        <w:t xml:space="preserve">Náklady cateringu uhradí </w:t>
      </w:r>
      <w:r w:rsidR="006E6C5B">
        <w:rPr>
          <w:lang w:val="cs-CZ"/>
        </w:rPr>
        <w:t xml:space="preserve">Odběratel </w:t>
      </w:r>
      <w:r w:rsidR="00420EA7" w:rsidRPr="00420EA7">
        <w:rPr>
          <w:lang w:val="cs-CZ"/>
        </w:rPr>
        <w:t>ve výši 80</w:t>
      </w:r>
      <w:r w:rsidR="002F3356">
        <w:rPr>
          <w:lang w:val="cs-CZ"/>
        </w:rPr>
        <w:t xml:space="preserve"> </w:t>
      </w:r>
      <w:r w:rsidR="00420EA7" w:rsidRPr="00420EA7">
        <w:rPr>
          <w:lang w:val="cs-CZ"/>
        </w:rPr>
        <w:t>% před konáním akce a doplatek celkové výše poskytnutých služeb uhradí do 14 dnů po datu konání akce.</w:t>
      </w:r>
    </w:p>
    <w:p w14:paraId="6F0B419F" w14:textId="29B821BF" w:rsidR="00341EC3" w:rsidRPr="00437FAB" w:rsidRDefault="00341EC3" w:rsidP="00341EC3">
      <w:pPr>
        <w:pStyle w:val="Nadpis5"/>
        <w:numPr>
          <w:ilvl w:val="3"/>
          <w:numId w:val="11"/>
        </w:numPr>
        <w:rPr>
          <w:u w:val="single"/>
          <w:lang w:val="cs-CZ"/>
        </w:rPr>
      </w:pPr>
      <w:r w:rsidRPr="00437FAB">
        <w:rPr>
          <w:u w:val="single"/>
          <w:lang w:val="cs-CZ"/>
        </w:rPr>
        <w:t>Pronájem nábytku.</w:t>
      </w:r>
      <w:r w:rsidRPr="00437FAB">
        <w:rPr>
          <w:lang w:val="cs-CZ"/>
        </w:rPr>
        <w:t xml:space="preserve"> Organizátor se zavazuje pro Odběratel</w:t>
      </w:r>
      <w:r w:rsidR="001A5087" w:rsidRPr="00437FAB">
        <w:rPr>
          <w:lang w:val="cs-CZ"/>
        </w:rPr>
        <w:t>e</w:t>
      </w:r>
      <w:r w:rsidRPr="00437FAB">
        <w:rPr>
          <w:lang w:val="cs-CZ"/>
        </w:rPr>
        <w:t xml:space="preserve"> </w:t>
      </w:r>
      <w:r w:rsidR="00B2093A">
        <w:rPr>
          <w:lang w:val="cs-CZ"/>
        </w:rPr>
        <w:t>poskytnout stávající mobiliář Bistra</w:t>
      </w:r>
      <w:r w:rsidRPr="00437FAB">
        <w:rPr>
          <w:lang w:val="cs-CZ"/>
        </w:rPr>
        <w:t>, který bude umístěn do Prostor a bude užíván během Společenské akce</w:t>
      </w:r>
      <w:r w:rsidR="00AE6332" w:rsidRPr="00437FAB">
        <w:rPr>
          <w:lang w:val="cs-CZ"/>
        </w:rPr>
        <w:t>.</w:t>
      </w:r>
    </w:p>
    <w:p w14:paraId="1DE157CA" w14:textId="286630E5" w:rsidR="00341EC3" w:rsidRPr="00115C14" w:rsidRDefault="00341EC3" w:rsidP="00341EC3">
      <w:pPr>
        <w:pStyle w:val="Nadpis5"/>
        <w:numPr>
          <w:ilvl w:val="3"/>
          <w:numId w:val="11"/>
        </w:numPr>
        <w:rPr>
          <w:u w:val="single"/>
          <w:lang w:val="cs-CZ"/>
        </w:rPr>
      </w:pPr>
      <w:r w:rsidRPr="00437FAB">
        <w:rPr>
          <w:u w:val="single"/>
          <w:lang w:val="cs-CZ"/>
        </w:rPr>
        <w:lastRenderedPageBreak/>
        <w:t>AV technika.</w:t>
      </w:r>
      <w:r w:rsidRPr="00437FAB">
        <w:rPr>
          <w:lang w:val="cs-CZ"/>
        </w:rPr>
        <w:t xml:space="preserve"> </w:t>
      </w:r>
      <w:r w:rsidR="009920F5" w:rsidRPr="00437FAB">
        <w:rPr>
          <w:lang w:val="cs-CZ"/>
        </w:rPr>
        <w:t xml:space="preserve">Organizátor zajistí </w:t>
      </w:r>
      <w:r w:rsidR="007E5628">
        <w:rPr>
          <w:lang w:val="cs-CZ"/>
        </w:rPr>
        <w:t xml:space="preserve">plátno, projektor, </w:t>
      </w:r>
      <w:r w:rsidR="009920F5" w:rsidRPr="00437FAB">
        <w:rPr>
          <w:lang w:val="cs-CZ"/>
        </w:rPr>
        <w:t xml:space="preserve">ozvučení prostor </w:t>
      </w:r>
      <w:r w:rsidR="00B33C89" w:rsidRPr="00437FAB">
        <w:rPr>
          <w:lang w:val="cs-CZ"/>
        </w:rPr>
        <w:t>Bistra</w:t>
      </w:r>
      <w:r w:rsidR="00FC711F" w:rsidRPr="00437FAB">
        <w:rPr>
          <w:lang w:val="cs-CZ"/>
        </w:rPr>
        <w:t xml:space="preserve"> podkresovou hudbou</w:t>
      </w:r>
      <w:r w:rsidR="002C4089">
        <w:rPr>
          <w:lang w:val="cs-CZ"/>
        </w:rPr>
        <w:t xml:space="preserve"> a</w:t>
      </w:r>
      <w:r w:rsidR="00526E4C">
        <w:rPr>
          <w:lang w:val="cs-CZ"/>
        </w:rPr>
        <w:t xml:space="preserve"> </w:t>
      </w:r>
      <w:r w:rsidR="00C956B7">
        <w:rPr>
          <w:lang w:val="cs-CZ"/>
        </w:rPr>
        <w:t>mikrofon</w:t>
      </w:r>
      <w:r w:rsidR="00773695">
        <w:rPr>
          <w:lang w:val="cs-CZ"/>
        </w:rPr>
        <w:t xml:space="preserve"> na proslovy</w:t>
      </w:r>
      <w:r w:rsidR="00AB1500">
        <w:rPr>
          <w:lang w:val="cs-CZ"/>
        </w:rPr>
        <w:t>.</w:t>
      </w:r>
      <w:r w:rsidR="00526E4C">
        <w:rPr>
          <w:lang w:val="cs-CZ"/>
        </w:rPr>
        <w:t xml:space="preserve"> </w:t>
      </w:r>
    </w:p>
    <w:p w14:paraId="426341DC" w14:textId="542C91F5" w:rsidR="00115C14" w:rsidRDefault="00115C14" w:rsidP="0062605E">
      <w:pPr>
        <w:pStyle w:val="Nadpis5"/>
        <w:numPr>
          <w:ilvl w:val="3"/>
          <w:numId w:val="11"/>
        </w:numPr>
        <w:rPr>
          <w:u w:val="single"/>
          <w:lang w:val="cs-CZ"/>
        </w:rPr>
      </w:pPr>
      <w:r w:rsidRPr="001D5564">
        <w:rPr>
          <w:u w:val="single"/>
          <w:lang w:val="cs-CZ"/>
        </w:rPr>
        <w:t>Prohlídka prostor.</w:t>
      </w:r>
      <w:r w:rsidRPr="001D5564">
        <w:rPr>
          <w:lang w:val="cs-CZ"/>
        </w:rPr>
        <w:t xml:space="preserve"> Organizátor se zavazuje pro </w:t>
      </w:r>
      <w:r>
        <w:rPr>
          <w:lang w:val="cs-CZ"/>
        </w:rPr>
        <w:t>Odběratele</w:t>
      </w:r>
      <w:r w:rsidRPr="001D5564">
        <w:rPr>
          <w:lang w:val="cs-CZ"/>
        </w:rPr>
        <w:t xml:space="preserve"> bezúplatně </w:t>
      </w:r>
      <w:r>
        <w:rPr>
          <w:lang w:val="cs-CZ"/>
        </w:rPr>
        <w:t>zrealizovat</w:t>
      </w:r>
      <w:r w:rsidRPr="001D5564">
        <w:rPr>
          <w:lang w:val="cs-CZ"/>
        </w:rPr>
        <w:t xml:space="preserve"> prohlídk</w:t>
      </w:r>
      <w:r>
        <w:rPr>
          <w:lang w:val="cs-CZ"/>
        </w:rPr>
        <w:t>y</w:t>
      </w:r>
      <w:r w:rsidRPr="001D5564">
        <w:rPr>
          <w:lang w:val="cs-CZ"/>
        </w:rPr>
        <w:t xml:space="preserve"> Budovy</w:t>
      </w:r>
      <w:r>
        <w:rPr>
          <w:lang w:val="cs-CZ"/>
        </w:rPr>
        <w:t>/výstavy</w:t>
      </w:r>
      <w:r w:rsidRPr="001D5564">
        <w:rPr>
          <w:lang w:val="cs-CZ"/>
        </w:rPr>
        <w:t>, které proběhnou během Společenské</w:t>
      </w:r>
      <w:r>
        <w:rPr>
          <w:lang w:val="cs-CZ"/>
        </w:rPr>
        <w:t xml:space="preserve"> akce dle předchozí dohody Organizátora a Odběratele. Dále zajistí kustody na prezenci hostů a zajištění šatny. </w:t>
      </w:r>
    </w:p>
    <w:p w14:paraId="4CE8457C" w14:textId="77777777" w:rsidR="0062605E" w:rsidRPr="0062605E" w:rsidRDefault="0062605E" w:rsidP="0062605E">
      <w:pPr>
        <w:pStyle w:val="Nadpis5"/>
        <w:numPr>
          <w:ilvl w:val="0"/>
          <w:numId w:val="0"/>
        </w:numPr>
        <w:ind w:left="1418"/>
        <w:rPr>
          <w:u w:val="single"/>
          <w:lang w:val="cs-CZ"/>
        </w:rPr>
      </w:pPr>
    </w:p>
    <w:p w14:paraId="2715C6F2" w14:textId="7E093FBD" w:rsidR="005A3E31" w:rsidRPr="00437FAB" w:rsidRDefault="005A3E31" w:rsidP="00C9295E">
      <w:pPr>
        <w:pStyle w:val="Nadpis2"/>
      </w:pPr>
      <w:r w:rsidRPr="00437FAB">
        <w:t>Smluvní strany berou na vědomí a souhlasí, že v případě zhoršení epidemiologické situace související s pandemií Covid-19 a přijetí mimořádných opatření zakazujících konání akcí jako je Společenská akce nebo v případě zrušení Společenské akce v uvedeném termínu z jiných důvodů souvisejících s pandemií Covid-19, se Smluvní strany dohodnou na náhradním term</w:t>
      </w:r>
      <w:r w:rsidR="009F5491">
        <w:t>ínu Společenské akce v roce 2023</w:t>
      </w:r>
      <w:r w:rsidRPr="00437FAB">
        <w:t xml:space="preserve">. </w:t>
      </w:r>
      <w:r w:rsidR="008D4E62" w:rsidRPr="00437FAB">
        <w:t xml:space="preserve">Odběratel </w:t>
      </w:r>
      <w:r w:rsidRPr="00437FAB">
        <w:t>zároveň bere na vědomí a souhlasí, že v případě nutnosti zrušení Společenské akce a jejího přesunutí na náhradní termín není oprávněna žádat jakoukoliv náhradu škody či jiné plnění po Organizátorovi a/nebo Vlastníkovi v souvislosti s výše uvedeným.</w:t>
      </w:r>
    </w:p>
    <w:p w14:paraId="58A93842" w14:textId="24FDE5DA" w:rsidR="00803272" w:rsidRPr="00437FAB" w:rsidRDefault="00803272" w:rsidP="004203A4">
      <w:pPr>
        <w:pStyle w:val="Nadpis1"/>
        <w:rPr>
          <w:lang w:val="cs-CZ"/>
        </w:rPr>
      </w:pPr>
      <w:r w:rsidRPr="00437FAB">
        <w:rPr>
          <w:lang w:val="cs-CZ"/>
        </w:rPr>
        <w:t>CENA A PLATEBNÍ PODMÍNKY</w:t>
      </w:r>
    </w:p>
    <w:p w14:paraId="37305718" w14:textId="06D3CF30" w:rsidR="00332790" w:rsidRPr="00437FAB" w:rsidRDefault="003D7A65" w:rsidP="00803272">
      <w:pPr>
        <w:pStyle w:val="Nadpis2"/>
      </w:pPr>
      <w:r w:rsidRPr="00437FAB">
        <w:t>Za Organizaci Společenské akce se Odběratel zavazuje zaplatit Organizátorovi odměnu na základě finálního vyúčtování akce</w:t>
      </w:r>
      <w:r w:rsidR="00332790" w:rsidRPr="00437FAB">
        <w:t xml:space="preserve">, které </w:t>
      </w:r>
      <w:r w:rsidR="001A5087" w:rsidRPr="00437FAB">
        <w:t xml:space="preserve">Organizátor </w:t>
      </w:r>
      <w:r w:rsidR="00332790" w:rsidRPr="00437FAB">
        <w:t>předloží Odběrateli do 10</w:t>
      </w:r>
      <w:r w:rsidR="00734379" w:rsidRPr="00437FAB">
        <w:t xml:space="preserve"> </w:t>
      </w:r>
      <w:r w:rsidR="00332790" w:rsidRPr="00437FAB">
        <w:t>dnů od poskytnutí služby.</w:t>
      </w:r>
    </w:p>
    <w:p w14:paraId="3B67A76D" w14:textId="1C1FCF29" w:rsidR="00803272" w:rsidRPr="00437FAB" w:rsidRDefault="00332790" w:rsidP="00803272">
      <w:pPr>
        <w:pStyle w:val="Nadpis2"/>
      </w:pPr>
      <w:r w:rsidRPr="00437FAB">
        <w:t xml:space="preserve">Předběžná kalkulace odměny za akci je uvedena v </w:t>
      </w:r>
      <w:r w:rsidR="003D7A65" w:rsidRPr="00437FAB">
        <w:t>Přílo</w:t>
      </w:r>
      <w:r w:rsidRPr="00437FAB">
        <w:t>ze</w:t>
      </w:r>
      <w:r w:rsidR="003D7A65" w:rsidRPr="00437FAB">
        <w:t xml:space="preserve"> č. </w:t>
      </w:r>
      <w:r w:rsidR="00A50ACE" w:rsidRPr="00437FAB">
        <w:t>2</w:t>
      </w:r>
      <w:r w:rsidR="003D7A65" w:rsidRPr="00437FAB">
        <w:t xml:space="preserve"> této Smlouvy</w:t>
      </w:r>
      <w:r w:rsidRPr="00437FAB">
        <w:t>.</w:t>
      </w:r>
      <w:r w:rsidR="003D7A65" w:rsidRPr="00437FAB">
        <w:t xml:space="preserve"> </w:t>
      </w:r>
    </w:p>
    <w:p w14:paraId="3196F15F" w14:textId="171378E2" w:rsidR="000D439B" w:rsidRPr="00437FAB" w:rsidRDefault="000D439B" w:rsidP="00803272">
      <w:pPr>
        <w:pStyle w:val="Nadpis2"/>
      </w:pPr>
      <w:r w:rsidRPr="00437FAB">
        <w:t xml:space="preserve">Odběratel souhlasí s úhradou zálohy ve výši </w:t>
      </w:r>
      <w:r w:rsidR="000A0811">
        <w:t>8</w:t>
      </w:r>
      <w:r w:rsidRPr="00437FAB">
        <w:t>0</w:t>
      </w:r>
      <w:r w:rsidR="00CC2874" w:rsidRPr="00437FAB">
        <w:t xml:space="preserve"> </w:t>
      </w:r>
      <w:r w:rsidRPr="00437FAB">
        <w:t>% z předběžné kalkulace na základě zálohové faktury vystavené Organizátorem. Zálohová fakturu musí být uhrazena před zahájením akce.</w:t>
      </w:r>
    </w:p>
    <w:p w14:paraId="19E98816" w14:textId="0A05C76C" w:rsidR="000D439B" w:rsidRPr="00437FAB" w:rsidRDefault="000D439B" w:rsidP="00803272">
      <w:pPr>
        <w:pStyle w:val="Nadpis2"/>
      </w:pPr>
      <w:r w:rsidRPr="00437FAB">
        <w:t xml:space="preserve">Po uskutečnění Společenské akce vystaví Organizátor finální fakturu a zašle ji Odběrateli na kontaktní adresu: </w:t>
      </w:r>
      <w:r w:rsidR="00EC770F" w:rsidRPr="000E015C">
        <w:rPr>
          <w:rFonts w:ascii="Calibri" w:hAnsi="Calibri" w:cs="Arial"/>
          <w:sz w:val="24"/>
          <w:szCs w:val="24"/>
          <w:highlight w:val="black"/>
        </w:rPr>
        <w:t>XXXXXXXXXXXXXXXXXXXXX</w:t>
      </w:r>
    </w:p>
    <w:p w14:paraId="1E736178" w14:textId="5E34D6FC" w:rsidR="000D439B" w:rsidRPr="001A5087" w:rsidRDefault="00332790" w:rsidP="00803272">
      <w:pPr>
        <w:pStyle w:val="Nadpis2"/>
      </w:pPr>
      <w:r w:rsidRPr="001A5087">
        <w:t>S</w:t>
      </w:r>
      <w:r w:rsidR="000D439B" w:rsidRPr="001A5087">
        <w:t xml:space="preserve">platnost </w:t>
      </w:r>
      <w:r w:rsidRPr="001A5087">
        <w:t xml:space="preserve">faktury se sjednává na </w:t>
      </w:r>
      <w:r w:rsidR="000D439B" w:rsidRPr="001A5087">
        <w:t>14 dní od data vystavení.</w:t>
      </w:r>
    </w:p>
    <w:p w14:paraId="097DFE45" w14:textId="2D66B7E3" w:rsidR="005A3E31" w:rsidRPr="001A5087" w:rsidRDefault="005A3E31" w:rsidP="004203A4">
      <w:pPr>
        <w:pStyle w:val="Nadpis1"/>
        <w:rPr>
          <w:lang w:val="cs-CZ"/>
        </w:rPr>
      </w:pPr>
      <w:r w:rsidRPr="001A5087">
        <w:rPr>
          <w:lang w:val="cs-CZ"/>
        </w:rPr>
        <w:t>práva a povinnosti smluvních stran</w:t>
      </w:r>
    </w:p>
    <w:p w14:paraId="41905410" w14:textId="5AD44CD9" w:rsidR="005A3E31" w:rsidRPr="00D531CC" w:rsidRDefault="00707157" w:rsidP="005A3E31">
      <w:pPr>
        <w:pStyle w:val="Nadpis2"/>
      </w:pPr>
      <w:r>
        <w:rPr>
          <w:rFonts w:cs="Arial"/>
        </w:rPr>
        <w:t>Odběratel</w:t>
      </w:r>
      <w:r w:rsidRPr="00891429">
        <w:rPr>
          <w:rFonts w:cs="Arial"/>
        </w:rPr>
        <w:t xml:space="preserve"> </w:t>
      </w:r>
      <w:r w:rsidR="005A3E31" w:rsidRPr="00891429">
        <w:rPr>
          <w:rFonts w:cs="Arial"/>
        </w:rPr>
        <w:t>je plně odpovědn</w:t>
      </w:r>
      <w:r>
        <w:rPr>
          <w:rFonts w:cs="Arial"/>
        </w:rPr>
        <w:t>ý</w:t>
      </w:r>
      <w:r w:rsidR="005A3E31" w:rsidRPr="00891429">
        <w:rPr>
          <w:rFonts w:cs="Arial"/>
        </w:rPr>
        <w:t xml:space="preserve"> za škodu či jinou újmu způsobenou Organizátorovi nebo třetím osobám svou činností</w:t>
      </w:r>
      <w:r w:rsidR="005A3E31">
        <w:rPr>
          <w:rFonts w:cs="Arial"/>
        </w:rPr>
        <w:t xml:space="preserve"> nebo činností osob (účastníků) Společenské akce</w:t>
      </w:r>
      <w:r w:rsidR="005A3E31" w:rsidRPr="00891429">
        <w:rPr>
          <w:rFonts w:cs="Arial"/>
        </w:rPr>
        <w:t xml:space="preserve"> v Prostorách a/nebo v</w:t>
      </w:r>
      <w:r w:rsidR="005A3E31">
        <w:rPr>
          <w:rFonts w:cs="Arial"/>
        </w:rPr>
        <w:t> </w:t>
      </w:r>
      <w:r w:rsidR="005A3E31" w:rsidRPr="00891429">
        <w:rPr>
          <w:rFonts w:cs="Arial"/>
        </w:rPr>
        <w:t>Budově</w:t>
      </w:r>
      <w:r w:rsidR="005A3E31">
        <w:rPr>
          <w:rFonts w:cs="Arial"/>
        </w:rPr>
        <w:t xml:space="preserve"> a zavazuje se případnou škodu bezodkladně Organizátorovi, jak bude případné, nahradit. </w:t>
      </w:r>
      <w:r>
        <w:rPr>
          <w:rFonts w:cs="Arial"/>
        </w:rPr>
        <w:t xml:space="preserve">Odběratel </w:t>
      </w:r>
      <w:r w:rsidR="005A3E31">
        <w:rPr>
          <w:rFonts w:cs="Arial"/>
        </w:rPr>
        <w:t xml:space="preserve">se dále zavazuje </w:t>
      </w:r>
      <w:r w:rsidR="00DB4D42">
        <w:rPr>
          <w:rFonts w:cs="Arial"/>
        </w:rPr>
        <w:t>O</w:t>
      </w:r>
      <w:r w:rsidR="005A3E31">
        <w:rPr>
          <w:rFonts w:cs="Arial"/>
        </w:rPr>
        <w:t>rganizátora odškodnit za jakékoliv nároky případně vůči nim v souvislosti se Společenskou akcí vznesené třetími osobami.</w:t>
      </w:r>
    </w:p>
    <w:p w14:paraId="58F5D017" w14:textId="0AEF2D79" w:rsidR="005A3E31" w:rsidRPr="00D531CC" w:rsidRDefault="005A3E31" w:rsidP="005A3E31">
      <w:pPr>
        <w:pStyle w:val="Nadpis2"/>
      </w:pPr>
      <w:r w:rsidRPr="005456D1">
        <w:rPr>
          <w:rFonts w:cs="Arial"/>
          <w:u w:val="single"/>
        </w:rPr>
        <w:t>Předchozí písemný souhlas.</w:t>
      </w:r>
      <w:r w:rsidRPr="005456D1">
        <w:rPr>
          <w:rFonts w:cs="Arial"/>
        </w:rPr>
        <w:t xml:space="preserve"> </w:t>
      </w:r>
      <w:r w:rsidR="00B02678">
        <w:rPr>
          <w:rFonts w:cs="Arial"/>
        </w:rPr>
        <w:t>Odběratel</w:t>
      </w:r>
      <w:r w:rsidR="00B02678" w:rsidRPr="005456D1">
        <w:rPr>
          <w:rFonts w:cs="Arial"/>
        </w:rPr>
        <w:t xml:space="preserve"> </w:t>
      </w:r>
      <w:r w:rsidRPr="005456D1">
        <w:rPr>
          <w:rFonts w:cs="Arial"/>
        </w:rPr>
        <w:t xml:space="preserve">není oprávněn bez předchozího písemného souhlasu </w:t>
      </w:r>
      <w:r>
        <w:rPr>
          <w:rFonts w:cs="Arial"/>
        </w:rPr>
        <w:t xml:space="preserve">Organizace </w:t>
      </w:r>
      <w:r w:rsidRPr="005456D1">
        <w:rPr>
          <w:rFonts w:cs="Arial"/>
        </w:rPr>
        <w:t>postoupit jakákoli svá práva z této Smlouvy nebo převést své závazky na třetí osobu</w:t>
      </w:r>
      <w:r>
        <w:rPr>
          <w:rFonts w:cs="Arial"/>
        </w:rPr>
        <w:t>.</w:t>
      </w:r>
    </w:p>
    <w:p w14:paraId="693CD9DF" w14:textId="561E5E0C" w:rsidR="005A3E31" w:rsidRPr="00D531CC" w:rsidRDefault="005A3E31" w:rsidP="005A3E31">
      <w:pPr>
        <w:pStyle w:val="Nadpis2"/>
      </w:pPr>
      <w:r w:rsidRPr="00C8002E">
        <w:rPr>
          <w:rFonts w:cs="Arial"/>
          <w:u w:val="single"/>
        </w:rPr>
        <w:t>Přerušení poskytování služeb.</w:t>
      </w:r>
      <w:r w:rsidRPr="00C8002E">
        <w:rPr>
          <w:rFonts w:cs="Arial"/>
        </w:rPr>
        <w:t xml:space="preserve"> </w:t>
      </w:r>
      <w:r>
        <w:rPr>
          <w:rFonts w:cs="Arial"/>
        </w:rPr>
        <w:t xml:space="preserve">Organizátor </w:t>
      </w:r>
      <w:r w:rsidR="00B02678">
        <w:rPr>
          <w:rFonts w:cs="Arial"/>
        </w:rPr>
        <w:t xml:space="preserve">není </w:t>
      </w:r>
      <w:r>
        <w:rPr>
          <w:rFonts w:cs="Arial"/>
        </w:rPr>
        <w:t>odpovědn</w:t>
      </w:r>
      <w:r w:rsidR="00B02678">
        <w:rPr>
          <w:rFonts w:cs="Arial"/>
        </w:rPr>
        <w:t>ý</w:t>
      </w:r>
      <w:r>
        <w:rPr>
          <w:rFonts w:cs="Arial"/>
        </w:rPr>
        <w:t xml:space="preserve"> </w:t>
      </w:r>
      <w:r w:rsidRPr="00C8002E">
        <w:rPr>
          <w:rFonts w:cs="Arial"/>
        </w:rPr>
        <w:t>za žádný výpadek nebo přerušení poskytování kterékoliv ze služeb</w:t>
      </w:r>
      <w:r>
        <w:rPr>
          <w:rFonts w:cs="Arial"/>
        </w:rPr>
        <w:t xml:space="preserve"> spojené s průběhem Společenské akce</w:t>
      </w:r>
      <w:r w:rsidRPr="00C8002E">
        <w:rPr>
          <w:rFonts w:cs="Arial"/>
        </w:rPr>
        <w:t xml:space="preserve"> z důvodu nutnosti jakékoliv údržby, výměny nebo oprav jakéhokoliv zařízení potřebného pro poskytování těchto služeb, nebo z důvodu jeho poškození nebo poruchy, nebo jiných problémů s jejich provozem z důvodů mimo kontrolu </w:t>
      </w:r>
      <w:r>
        <w:rPr>
          <w:rFonts w:cs="Arial"/>
        </w:rPr>
        <w:t>Organizátora</w:t>
      </w:r>
      <w:r w:rsidRPr="00C8002E">
        <w:rPr>
          <w:rFonts w:cs="Arial"/>
        </w:rPr>
        <w:t xml:space="preserve">, přičemž </w:t>
      </w:r>
      <w:r>
        <w:rPr>
          <w:rFonts w:cs="Arial"/>
        </w:rPr>
        <w:t>Organizátor</w:t>
      </w:r>
      <w:r w:rsidRPr="00C8002E">
        <w:rPr>
          <w:rFonts w:cs="Arial"/>
        </w:rPr>
        <w:t xml:space="preserve"> vynaloží odpovídající úsilí k tomu, aby zajistil obnovení poskytování služeb v co nejkratším možném čase. </w:t>
      </w:r>
      <w:r w:rsidR="00DB4D42">
        <w:rPr>
          <w:rFonts w:cs="Arial"/>
        </w:rPr>
        <w:t>Odběratel</w:t>
      </w:r>
      <w:r w:rsidR="00DB4D42" w:rsidRPr="00C8002E">
        <w:rPr>
          <w:rFonts w:cs="Arial"/>
        </w:rPr>
        <w:t xml:space="preserve"> </w:t>
      </w:r>
      <w:r w:rsidRPr="00C8002E">
        <w:rPr>
          <w:rFonts w:cs="Arial"/>
        </w:rPr>
        <w:t>nemá nárok na jakoukoliv náhradu škody či jiné újmy z důvodu takového přerušení.</w:t>
      </w:r>
    </w:p>
    <w:p w14:paraId="5E7F1FD8" w14:textId="467E98C8" w:rsidR="005A3E31" w:rsidRPr="00D531CC" w:rsidRDefault="005A3E31" w:rsidP="005A3E31">
      <w:pPr>
        <w:pStyle w:val="Nadpis2"/>
      </w:pPr>
      <w:r w:rsidRPr="00333C87">
        <w:rPr>
          <w:rFonts w:cs="Arial"/>
          <w:color w:val="000000"/>
          <w:u w:val="single"/>
        </w:rPr>
        <w:t>Omezení užívání.</w:t>
      </w:r>
      <w:r w:rsidRPr="00333C87">
        <w:rPr>
          <w:rFonts w:cs="Arial"/>
          <w:color w:val="000000"/>
        </w:rPr>
        <w:t xml:space="preserve"> Nebude-li </w:t>
      </w:r>
      <w:r w:rsidR="00B02678">
        <w:rPr>
          <w:rFonts w:cs="Arial"/>
          <w:color w:val="000000"/>
        </w:rPr>
        <w:t>Odběratel</w:t>
      </w:r>
      <w:r w:rsidR="00B02678" w:rsidRPr="00333C87">
        <w:rPr>
          <w:rFonts w:cs="Arial"/>
          <w:color w:val="000000"/>
        </w:rPr>
        <w:t xml:space="preserve"> </w:t>
      </w:r>
      <w:r w:rsidRPr="00333C87">
        <w:rPr>
          <w:rFonts w:cs="Arial"/>
          <w:color w:val="000000"/>
        </w:rPr>
        <w:t xml:space="preserve">moci užívat </w:t>
      </w:r>
      <w:r>
        <w:rPr>
          <w:rFonts w:cs="Arial"/>
          <w:color w:val="000000"/>
        </w:rPr>
        <w:t>Prostory</w:t>
      </w:r>
      <w:r w:rsidRPr="00333C87">
        <w:rPr>
          <w:rFonts w:cs="Arial"/>
          <w:color w:val="000000"/>
        </w:rPr>
        <w:t xml:space="preserve"> nebo </w:t>
      </w:r>
      <w:r>
        <w:rPr>
          <w:rFonts w:cs="Arial"/>
          <w:color w:val="000000"/>
        </w:rPr>
        <w:t>je</w:t>
      </w:r>
      <w:r w:rsidRPr="00333C87">
        <w:rPr>
          <w:rFonts w:cs="Arial"/>
          <w:color w:val="000000"/>
        </w:rPr>
        <w:t xml:space="preserve"> bude moci užívat jen omezeně</w:t>
      </w:r>
      <w:r>
        <w:rPr>
          <w:rFonts w:cs="Arial"/>
          <w:color w:val="000000"/>
        </w:rPr>
        <w:t xml:space="preserve"> (z jiných </w:t>
      </w:r>
      <w:r w:rsidR="00AE3AF3">
        <w:rPr>
          <w:rFonts w:cs="Arial"/>
          <w:color w:val="000000"/>
        </w:rPr>
        <w:t>důvodů,</w:t>
      </w:r>
      <w:r>
        <w:rPr>
          <w:rFonts w:cs="Arial"/>
          <w:color w:val="000000"/>
        </w:rPr>
        <w:t xml:space="preserve"> než jak je uvedeno v předchozím odstavci) během Společenské akce</w:t>
      </w:r>
      <w:r w:rsidRPr="00333C87">
        <w:rPr>
          <w:rFonts w:cs="Arial"/>
          <w:color w:val="000000"/>
        </w:rPr>
        <w:t xml:space="preserve">, </w:t>
      </w:r>
      <w:r>
        <w:rPr>
          <w:rFonts w:cs="Arial"/>
          <w:color w:val="000000"/>
        </w:rPr>
        <w:t>ne</w:t>
      </w:r>
      <w:r w:rsidRPr="00333C87">
        <w:rPr>
          <w:rFonts w:cs="Arial"/>
          <w:color w:val="000000"/>
        </w:rPr>
        <w:t xml:space="preserve">bude mít </w:t>
      </w:r>
      <w:r w:rsidR="00B02678">
        <w:rPr>
          <w:rFonts w:cs="Arial"/>
          <w:color w:val="000000"/>
        </w:rPr>
        <w:t>Odběratel</w:t>
      </w:r>
      <w:r w:rsidR="00B02678" w:rsidRPr="00333C87">
        <w:rPr>
          <w:rFonts w:cs="Arial"/>
          <w:color w:val="000000"/>
        </w:rPr>
        <w:t xml:space="preserve"> </w:t>
      </w:r>
      <w:r w:rsidRPr="00333C87">
        <w:rPr>
          <w:rFonts w:cs="Arial"/>
          <w:color w:val="000000"/>
        </w:rPr>
        <w:t>nárok na náhradu škody nebo jiné újmy.</w:t>
      </w:r>
    </w:p>
    <w:p w14:paraId="4DF58785" w14:textId="77777777" w:rsidR="005A3E31" w:rsidRPr="001A5087" w:rsidRDefault="005A3E31" w:rsidP="00EB4D79">
      <w:pPr>
        <w:pStyle w:val="Nadpis1"/>
      </w:pPr>
      <w:r w:rsidRPr="001A5087">
        <w:t>ZÁVĚREČNÁ USTANOVENÍ</w:t>
      </w:r>
    </w:p>
    <w:p w14:paraId="5F5CE24A" w14:textId="77777777" w:rsidR="005A3E31" w:rsidRPr="001A5087" w:rsidRDefault="005A3E31" w:rsidP="005A3E31">
      <w:pPr>
        <w:pStyle w:val="Nadpis2"/>
      </w:pPr>
      <w:r w:rsidRPr="001A5087">
        <w:rPr>
          <w:u w:val="single"/>
        </w:rPr>
        <w:t>Doručování.</w:t>
      </w:r>
      <w:r w:rsidRPr="001A5087">
        <w:t xml:space="preserve"> Jakékoliv oznámení nebo dokument, který má být doručen podle této Smlouvy či v souvislosti s touto Smlouvou, musí mít písemnou formu a může být doručen osobně nebo zaslán doporučenou poštovní zásilkou nebo standardní kurýrní službou Smluvní straně nebo prostřednictvím e-mailu, které má být doručen, na její adresu uvedenou v záhlaví této Smlouvy.</w:t>
      </w:r>
    </w:p>
    <w:p w14:paraId="09621D15" w14:textId="61BA0F81" w:rsidR="005A3E31" w:rsidRPr="00FA3094" w:rsidRDefault="005A3E31" w:rsidP="005A3E31">
      <w:pPr>
        <w:pStyle w:val="Nadpis2"/>
      </w:pPr>
      <w:r w:rsidRPr="00FA3094">
        <w:rPr>
          <w:u w:val="single"/>
        </w:rPr>
        <w:t>Stejnopisy.</w:t>
      </w:r>
      <w:r w:rsidRPr="00FA3094">
        <w:t xml:space="preserve"> Smlouva je sepsána ve </w:t>
      </w:r>
      <w:r w:rsidR="0062605E">
        <w:t>dvou (2</w:t>
      </w:r>
      <w:r w:rsidRPr="00FA3094">
        <w:t>) vyhotoveních v českém znění s platností originálu, přičemž</w:t>
      </w:r>
      <w:r>
        <w:t xml:space="preserve"> každá Smluvní strana obdrží jeden (1) stejnopis</w:t>
      </w:r>
      <w:r w:rsidRPr="00FA3094">
        <w:t xml:space="preserve">. </w:t>
      </w:r>
    </w:p>
    <w:p w14:paraId="14026D32" w14:textId="77777777" w:rsidR="005A3E31" w:rsidRPr="00D531CC" w:rsidRDefault="005A3E31" w:rsidP="005A3E31">
      <w:pPr>
        <w:pStyle w:val="Nadpis2"/>
      </w:pPr>
      <w:r w:rsidRPr="00D66B0A">
        <w:rPr>
          <w:u w:val="single"/>
        </w:rPr>
        <w:lastRenderedPageBreak/>
        <w:t>Úplnost, oddělitelnost a změny a doplňky.</w:t>
      </w:r>
      <w:r w:rsidRPr="00D66B0A">
        <w:t xml:space="preserve"> Tato Smlouva obsahuje úplnou dohodu Smluvních stran ve věci předmětu této Smlouvy, a nahrazuje veškeré ostatní písemné či ústní dohody učiněné ve věci předmětu této Smlouvy. Pokud se jakékoli ustanovení této Smlouvy stane neplatným či nevymahatelným, nebude to mít vliv na platnost a vymahatelnost ostatních ustanovení této Smlouvy. Veškeré změny této Smlouvy musí být vyhotoveny písemně formou dodatků podepsaných oběma Smluvními stranami.</w:t>
      </w:r>
    </w:p>
    <w:p w14:paraId="3C23E457" w14:textId="77777777" w:rsidR="005A3E31" w:rsidRPr="00D531CC" w:rsidRDefault="005A3E31" w:rsidP="005A3E31">
      <w:pPr>
        <w:pStyle w:val="Nadpis2"/>
      </w:pPr>
      <w:r w:rsidRPr="00D66B0A">
        <w:rPr>
          <w:u w:val="single"/>
        </w:rPr>
        <w:t>Rozhodné právo.</w:t>
      </w:r>
      <w:r w:rsidRPr="00D66B0A">
        <w:t xml:space="preserve"> </w:t>
      </w:r>
      <w:r>
        <w:t>Tato Smlouva se řídí a bude vykládána v souladu s právem České republiky, zejména zákonem č. 89/2012 Sb., občanský zákoník, ve znění pozdějších předpisů.</w:t>
      </w:r>
    </w:p>
    <w:p w14:paraId="47FBBAE4" w14:textId="77777777" w:rsidR="005A3E31" w:rsidRPr="00D531CC" w:rsidRDefault="005A3E31" w:rsidP="005A3E31">
      <w:pPr>
        <w:pStyle w:val="Nadpis2"/>
      </w:pPr>
      <w:r w:rsidRPr="00D66B0A">
        <w:rPr>
          <w:u w:val="single"/>
        </w:rPr>
        <w:t>Přílohy.</w:t>
      </w:r>
      <w:r w:rsidRPr="00D66B0A">
        <w:t xml:space="preserve"> Veškeré přílohy této Smlouvy tvoří její nedílnou součást. Následující tvoří přílohy této Smlouvy:</w:t>
      </w:r>
    </w:p>
    <w:p w14:paraId="1F3D9C24" w14:textId="77777777" w:rsidR="005A3E31" w:rsidRPr="00D66B0A" w:rsidRDefault="005A3E31" w:rsidP="00063465">
      <w:pPr>
        <w:pStyle w:val="BodyTextB"/>
        <w:spacing w:before="120"/>
        <w:rPr>
          <w:rFonts w:cs="Arial"/>
          <w:u w:val="single"/>
        </w:rPr>
      </w:pPr>
    </w:p>
    <w:p w14:paraId="08154A28" w14:textId="7CBBE0FA" w:rsidR="005A3E31" w:rsidRDefault="005A3E31" w:rsidP="00063465">
      <w:pPr>
        <w:pStyle w:val="BodyTextB0"/>
      </w:pPr>
      <w:bookmarkStart w:id="2" w:name="_DV_M112"/>
      <w:bookmarkStart w:id="3" w:name="_DV_M514"/>
      <w:bookmarkEnd w:id="2"/>
      <w:bookmarkEnd w:id="3"/>
      <w:r>
        <w:t>Příloha č.</w:t>
      </w:r>
      <w:r w:rsidR="00265CA6">
        <w:t>1</w:t>
      </w:r>
      <w:r w:rsidRPr="005E6660">
        <w:t xml:space="preserve"> - Půdorysný plán </w:t>
      </w:r>
    </w:p>
    <w:p w14:paraId="5B940CD5" w14:textId="377F2062" w:rsidR="005D1071" w:rsidRDefault="00BA2D79" w:rsidP="005D1071">
      <w:pPr>
        <w:pStyle w:val="BodyTextB0"/>
      </w:pPr>
      <w:r>
        <w:t>Příloha č.2</w:t>
      </w:r>
      <w:r w:rsidR="005D1071">
        <w:t xml:space="preserve"> – </w:t>
      </w:r>
      <w:r w:rsidR="00A50ACE">
        <w:t>Předběžná kalkulace odměny za organizaci Společenské akce</w:t>
      </w:r>
    </w:p>
    <w:p w14:paraId="230A1DE7" w14:textId="19A06374" w:rsidR="00734379" w:rsidRDefault="00734379" w:rsidP="005D1071">
      <w:pPr>
        <w:pStyle w:val="BodyTextB0"/>
      </w:pPr>
      <w:r>
        <w:t>Příloha č.3 – Zálohová faktura</w:t>
      </w:r>
      <w:r w:rsidR="00623627">
        <w:t xml:space="preserve"> za pronájem</w:t>
      </w:r>
    </w:p>
    <w:p w14:paraId="3DA94EEE" w14:textId="23AA533D" w:rsidR="00623627" w:rsidRDefault="00623627" w:rsidP="005D1071">
      <w:pPr>
        <w:pStyle w:val="BodyTextB0"/>
      </w:pPr>
      <w:r>
        <w:t>Příloha č.4 – Zálohová faktura za občerstvení</w:t>
      </w:r>
    </w:p>
    <w:p w14:paraId="235AD070" w14:textId="77777777" w:rsidR="00734379" w:rsidRDefault="00734379" w:rsidP="005D1071">
      <w:pPr>
        <w:pStyle w:val="BodyTextB0"/>
      </w:pPr>
    </w:p>
    <w:p w14:paraId="3994D0C3" w14:textId="2E987BCF" w:rsidR="0062605E" w:rsidRDefault="0062605E" w:rsidP="0062605E">
      <w:pPr>
        <w:pStyle w:val="BodyTextB0"/>
        <w:ind w:left="0" w:firstLine="0"/>
      </w:pPr>
      <w:r>
        <w:rPr>
          <w:i/>
          <w:iCs/>
        </w:rPr>
        <w:t>Tato smlouva nabývá platnosti a účinnosti dnem jejího uveřejnění v registru smluv. Smluvní strany souhlasí se zveřejněním znění smlouvy dle příslušných ustanovení zákona č. 340/2015 Sb., zákona o registru smluv, ve znění pozdějších předpisů. Pro účely jejího uveřejnění nepovažují smluvní strany nic z obsahu této smlouvy ani z metadat k ní se vážících za vyloučené z uveřejnění. Zveřejnění ve smyslu tohoto zákona provede Odběratel.</w:t>
      </w:r>
    </w:p>
    <w:p w14:paraId="33CAA3BE" w14:textId="77777777" w:rsidR="005A3E31" w:rsidRDefault="005A3E31" w:rsidP="002C4C4A">
      <w:pPr>
        <w:pStyle w:val="BodyTextB0"/>
        <w:ind w:left="0" w:firstLine="0"/>
      </w:pPr>
      <w:r w:rsidRPr="009B35E5">
        <w:t>Smluvní strany prohlašují, že si tuto Smlouvu přečetly, s jejím zněním souhlasí a na důkaz pravé a svobodné vůle připojují níže své podpisy.</w:t>
      </w:r>
    </w:p>
    <w:p w14:paraId="10170928" w14:textId="77777777" w:rsidR="0034523E" w:rsidRPr="005E6660" w:rsidRDefault="0034523E" w:rsidP="002C4C4A">
      <w:pPr>
        <w:pStyle w:val="BodyTextB0"/>
        <w:ind w:left="0" w:firstLine="0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34523E" w14:paraId="2AE8D0EC" w14:textId="77777777" w:rsidTr="00EB4D79">
        <w:tc>
          <w:tcPr>
            <w:tcW w:w="4530" w:type="dxa"/>
          </w:tcPr>
          <w:p w14:paraId="0EB2789D" w14:textId="6FE72B66" w:rsidR="0034523E" w:rsidRDefault="0034523E" w:rsidP="0034523E">
            <w:pPr>
              <w:rPr>
                <w:lang w:val="cs-CZ"/>
              </w:rPr>
            </w:pPr>
            <w:bookmarkStart w:id="4" w:name="_DV_M534"/>
            <w:bookmarkStart w:id="5" w:name="_DV_M516"/>
            <w:bookmarkStart w:id="6" w:name="_DV_M518"/>
            <w:bookmarkEnd w:id="4"/>
            <w:bookmarkEnd w:id="5"/>
            <w:bookmarkEnd w:id="6"/>
            <w:r>
              <w:rPr>
                <w:lang w:val="cs-CZ"/>
              </w:rPr>
              <w:t xml:space="preserve">V </w:t>
            </w:r>
            <w:r w:rsidRPr="00734379">
              <w:rPr>
                <w:lang w:val="cs-CZ"/>
              </w:rPr>
              <w:t xml:space="preserve">Praze dne </w:t>
            </w:r>
            <w:r w:rsidR="0062605E">
              <w:rPr>
                <w:lang w:val="cs-CZ"/>
              </w:rPr>
              <w:t>13</w:t>
            </w:r>
            <w:r>
              <w:rPr>
                <w:lang w:val="cs-CZ"/>
              </w:rPr>
              <w:t>.01.2023</w:t>
            </w:r>
          </w:p>
        </w:tc>
      </w:tr>
      <w:tr w:rsidR="0034523E" w:rsidRPr="005A3E31" w14:paraId="4C919E4C" w14:textId="77777777" w:rsidTr="0062605E">
        <w:trPr>
          <w:trHeight w:val="181"/>
        </w:trPr>
        <w:tc>
          <w:tcPr>
            <w:tcW w:w="4530" w:type="dxa"/>
          </w:tcPr>
          <w:p w14:paraId="5EB8D457" w14:textId="77777777" w:rsidR="0034523E" w:rsidRDefault="0034523E" w:rsidP="0034523E">
            <w:pPr>
              <w:rPr>
                <w:lang w:val="cs-CZ"/>
              </w:rPr>
            </w:pPr>
          </w:p>
        </w:tc>
      </w:tr>
      <w:tr w:rsidR="0034523E" w14:paraId="40FDF161" w14:textId="77777777" w:rsidTr="0062605E">
        <w:trPr>
          <w:trHeight w:val="401"/>
        </w:trPr>
        <w:tc>
          <w:tcPr>
            <w:tcW w:w="4530" w:type="dxa"/>
          </w:tcPr>
          <w:p w14:paraId="11259FB9" w14:textId="77777777" w:rsidR="0034523E" w:rsidRDefault="0034523E" w:rsidP="0034523E">
            <w:pPr>
              <w:rPr>
                <w:lang w:val="cs-CZ"/>
              </w:rPr>
            </w:pPr>
            <w:r>
              <w:rPr>
                <w:lang w:val="cs-CZ"/>
              </w:rPr>
              <w:t>________________________________</w:t>
            </w:r>
          </w:p>
        </w:tc>
      </w:tr>
      <w:tr w:rsidR="0034523E" w14:paraId="5B2C42D8" w14:textId="77777777" w:rsidTr="0062605E">
        <w:trPr>
          <w:trHeight w:val="597"/>
        </w:trPr>
        <w:tc>
          <w:tcPr>
            <w:tcW w:w="4530" w:type="dxa"/>
          </w:tcPr>
          <w:p w14:paraId="6921F3E5" w14:textId="31F4123D" w:rsidR="0034523E" w:rsidRDefault="0034523E" w:rsidP="0034523E">
            <w:pPr>
              <w:rPr>
                <w:lang w:val="cs-CZ"/>
              </w:rPr>
            </w:pPr>
            <w:r>
              <w:rPr>
                <w:lang w:val="cs-CZ"/>
              </w:rPr>
              <w:t xml:space="preserve">Jméno: </w:t>
            </w:r>
            <w:r w:rsidR="004701DC" w:rsidRPr="004701DC">
              <w:rPr>
                <w:highlight w:val="black"/>
                <w:lang w:val="cs-CZ"/>
              </w:rPr>
              <w:t>XXXXXXX</w:t>
            </w:r>
          </w:p>
          <w:p w14:paraId="56969A57" w14:textId="6C6F5EDD" w:rsidR="0034523E" w:rsidRDefault="0034523E" w:rsidP="0034523E">
            <w:pPr>
              <w:rPr>
                <w:lang w:val="cs-CZ"/>
              </w:rPr>
            </w:pPr>
            <w:r>
              <w:rPr>
                <w:lang w:val="cs-CZ"/>
              </w:rPr>
              <w:t xml:space="preserve">Funkce: </w:t>
            </w:r>
            <w:proofErr w:type="spellStart"/>
            <w:r w:rsidR="004701DC" w:rsidRPr="004701DC">
              <w:rPr>
                <w:highlight w:val="black"/>
                <w:lang w:val="cs-CZ"/>
              </w:rPr>
              <w:t>xxxxx</w:t>
            </w:r>
            <w:proofErr w:type="spellEnd"/>
          </w:p>
        </w:tc>
      </w:tr>
      <w:tr w:rsidR="0034523E" w:rsidRPr="00EC770F" w14:paraId="24EE7E20" w14:textId="77777777" w:rsidTr="00EB4D79">
        <w:tc>
          <w:tcPr>
            <w:tcW w:w="4530" w:type="dxa"/>
          </w:tcPr>
          <w:p w14:paraId="4C0D3BC0" w14:textId="77777777" w:rsidR="0034523E" w:rsidRPr="00EC770F" w:rsidRDefault="0034523E" w:rsidP="0034523E">
            <w:pPr>
              <w:rPr>
                <w:sz w:val="16"/>
                <w:szCs w:val="16"/>
                <w:lang w:val="cs-CZ"/>
              </w:rPr>
            </w:pPr>
          </w:p>
        </w:tc>
      </w:tr>
      <w:tr w:rsidR="0034523E" w14:paraId="598C7A6D" w14:textId="77777777" w:rsidTr="00EB4D79">
        <w:tc>
          <w:tcPr>
            <w:tcW w:w="4530" w:type="dxa"/>
          </w:tcPr>
          <w:p w14:paraId="6C6968B0" w14:textId="2A2B2EDE" w:rsidR="0034523E" w:rsidRDefault="0034523E" w:rsidP="0034523E">
            <w:pPr>
              <w:rPr>
                <w:lang w:val="cs-CZ"/>
              </w:rPr>
            </w:pPr>
            <w:r>
              <w:rPr>
                <w:lang w:val="cs-CZ"/>
              </w:rPr>
              <w:t xml:space="preserve">V </w:t>
            </w:r>
            <w:r w:rsidRPr="00734379">
              <w:rPr>
                <w:lang w:val="cs-CZ"/>
              </w:rPr>
              <w:t xml:space="preserve">Praze dne </w:t>
            </w:r>
            <w:r w:rsidR="0062605E">
              <w:rPr>
                <w:lang w:val="cs-CZ"/>
              </w:rPr>
              <w:t>13</w:t>
            </w:r>
            <w:r>
              <w:rPr>
                <w:lang w:val="cs-CZ"/>
              </w:rPr>
              <w:t>.01.2023</w:t>
            </w:r>
          </w:p>
        </w:tc>
      </w:tr>
      <w:tr w:rsidR="0034523E" w14:paraId="6EA865F5" w14:textId="77777777" w:rsidTr="0062605E">
        <w:trPr>
          <w:trHeight w:val="97"/>
        </w:trPr>
        <w:tc>
          <w:tcPr>
            <w:tcW w:w="4530" w:type="dxa"/>
          </w:tcPr>
          <w:p w14:paraId="74467AE9" w14:textId="77777777" w:rsidR="0034523E" w:rsidRDefault="0034523E" w:rsidP="0034523E">
            <w:pPr>
              <w:rPr>
                <w:lang w:val="cs-CZ"/>
              </w:rPr>
            </w:pPr>
          </w:p>
        </w:tc>
      </w:tr>
      <w:tr w:rsidR="0034523E" w14:paraId="50C6453B" w14:textId="77777777" w:rsidTr="00EB4D79">
        <w:tc>
          <w:tcPr>
            <w:tcW w:w="4530" w:type="dxa"/>
          </w:tcPr>
          <w:p w14:paraId="6B3C4069" w14:textId="77777777" w:rsidR="0034523E" w:rsidRDefault="0034523E" w:rsidP="0034523E">
            <w:pPr>
              <w:rPr>
                <w:lang w:val="cs-CZ"/>
              </w:rPr>
            </w:pPr>
            <w:r>
              <w:rPr>
                <w:lang w:val="cs-CZ"/>
              </w:rPr>
              <w:t>________________________________</w:t>
            </w:r>
          </w:p>
        </w:tc>
      </w:tr>
      <w:tr w:rsidR="0034523E" w14:paraId="06765B22" w14:textId="77777777" w:rsidTr="00EB4D79">
        <w:tc>
          <w:tcPr>
            <w:tcW w:w="4530" w:type="dxa"/>
          </w:tcPr>
          <w:p w14:paraId="2E1372FA" w14:textId="118BE62D" w:rsidR="0062605E" w:rsidRDefault="0034523E" w:rsidP="0034523E">
            <w:pPr>
              <w:rPr>
                <w:lang w:val="cs-CZ"/>
              </w:rPr>
            </w:pPr>
            <w:r>
              <w:rPr>
                <w:lang w:val="cs-CZ"/>
              </w:rPr>
              <w:t xml:space="preserve">Jméno: </w:t>
            </w:r>
            <w:r w:rsidR="00EC770F" w:rsidRPr="000E015C">
              <w:rPr>
                <w:rFonts w:ascii="Calibri" w:hAnsi="Calibri" w:cs="Arial"/>
                <w:sz w:val="24"/>
                <w:szCs w:val="24"/>
                <w:highlight w:val="black"/>
              </w:rPr>
              <w:t>XXXXXXXXXXXXXXXXXXXXX</w:t>
            </w:r>
            <w:r>
              <w:br/>
            </w:r>
            <w:r>
              <w:rPr>
                <w:lang w:val="cs-CZ"/>
              </w:rPr>
              <w:t xml:space="preserve">Funkce: </w:t>
            </w:r>
            <w:proofErr w:type="spellStart"/>
            <w:r w:rsidR="004701DC" w:rsidRPr="004701DC">
              <w:rPr>
                <w:highlight w:val="black"/>
                <w:lang w:val="cs-CZ"/>
              </w:rPr>
              <w:t>xxxxx</w:t>
            </w:r>
            <w:proofErr w:type="spellEnd"/>
          </w:p>
          <w:p w14:paraId="2AA52763" w14:textId="77777777" w:rsidR="0062605E" w:rsidRDefault="0062605E" w:rsidP="0034523E">
            <w:pPr>
              <w:rPr>
                <w:lang w:val="cs-CZ"/>
              </w:rPr>
            </w:pPr>
          </w:p>
          <w:p w14:paraId="38888DD9" w14:textId="77777777" w:rsidR="0062605E" w:rsidRDefault="0062605E" w:rsidP="0034523E">
            <w:pPr>
              <w:rPr>
                <w:lang w:val="cs-CZ"/>
              </w:rPr>
            </w:pPr>
            <w:r>
              <w:rPr>
                <w:lang w:val="cs-CZ"/>
              </w:rPr>
              <w:t xml:space="preserve">V </w:t>
            </w:r>
            <w:r w:rsidRPr="00734379">
              <w:rPr>
                <w:lang w:val="cs-CZ"/>
              </w:rPr>
              <w:t xml:space="preserve">Praze dne </w:t>
            </w:r>
            <w:r>
              <w:rPr>
                <w:lang w:val="cs-CZ"/>
              </w:rPr>
              <w:t>13.01.2023</w:t>
            </w:r>
          </w:p>
          <w:p w14:paraId="515D2185" w14:textId="77777777" w:rsidR="0062605E" w:rsidRDefault="0062605E" w:rsidP="0034523E">
            <w:pPr>
              <w:rPr>
                <w:lang w:val="cs-CZ"/>
              </w:rPr>
            </w:pPr>
          </w:p>
          <w:p w14:paraId="46EA6EB0" w14:textId="77777777" w:rsidR="0062605E" w:rsidRDefault="0062605E" w:rsidP="0034523E">
            <w:pPr>
              <w:rPr>
                <w:lang w:val="cs-CZ"/>
              </w:rPr>
            </w:pPr>
          </w:p>
          <w:p w14:paraId="72CBCE56" w14:textId="3C337A25" w:rsidR="0062605E" w:rsidRDefault="0062605E" w:rsidP="0034523E">
            <w:pPr>
              <w:rPr>
                <w:lang w:val="cs-CZ"/>
              </w:rPr>
            </w:pPr>
            <w:r>
              <w:rPr>
                <w:lang w:val="cs-CZ"/>
              </w:rPr>
              <w:t>________________________________</w:t>
            </w:r>
          </w:p>
        </w:tc>
      </w:tr>
    </w:tbl>
    <w:bookmarkEnd w:id="0"/>
    <w:bookmarkEnd w:id="1"/>
    <w:p w14:paraId="5EB0CF62" w14:textId="4373BE45" w:rsidR="00461E95" w:rsidRDefault="0062605E" w:rsidP="00DC4F6B">
      <w:pPr>
        <w:widowControl/>
        <w:overflowPunct/>
        <w:autoSpaceDE/>
        <w:autoSpaceDN/>
        <w:adjustRightInd/>
        <w:spacing w:after="0"/>
        <w:jc w:val="left"/>
        <w:textAlignment w:val="auto"/>
        <w:rPr>
          <w:lang w:val="cs-CZ"/>
        </w:rPr>
      </w:pPr>
      <w:r>
        <w:rPr>
          <w:lang w:val="cs-CZ"/>
        </w:rPr>
        <w:t>Jméno:</w:t>
      </w:r>
      <w:r w:rsidR="004701DC">
        <w:rPr>
          <w:lang w:val="cs-CZ"/>
        </w:rPr>
        <w:t xml:space="preserve"> </w:t>
      </w:r>
      <w:r w:rsidR="004701DC" w:rsidRPr="004701DC">
        <w:rPr>
          <w:highlight w:val="black"/>
          <w:lang w:val="cs-CZ"/>
        </w:rPr>
        <w:t>XXXXXXX</w:t>
      </w:r>
    </w:p>
    <w:p w14:paraId="3BAEBA41" w14:textId="73700A72" w:rsidR="0062605E" w:rsidRPr="00DC4F6B" w:rsidRDefault="0062605E" w:rsidP="00DC4F6B">
      <w:pPr>
        <w:widowControl/>
        <w:overflowPunct/>
        <w:autoSpaceDE/>
        <w:autoSpaceDN/>
        <w:adjustRightInd/>
        <w:spacing w:after="0"/>
        <w:jc w:val="left"/>
        <w:textAlignment w:val="auto"/>
        <w:rPr>
          <w:lang w:val="cs-CZ"/>
        </w:rPr>
      </w:pPr>
      <w:r>
        <w:rPr>
          <w:lang w:val="cs-CZ"/>
        </w:rPr>
        <w:t xml:space="preserve">Funkce: </w:t>
      </w:r>
      <w:proofErr w:type="spellStart"/>
      <w:r w:rsidR="004701DC" w:rsidRPr="004701DC">
        <w:rPr>
          <w:highlight w:val="black"/>
          <w:lang w:val="cs-CZ"/>
        </w:rPr>
        <w:t>xxxxx</w:t>
      </w:r>
      <w:proofErr w:type="spellEnd"/>
      <w:r>
        <w:rPr>
          <w:lang w:val="cs-CZ"/>
        </w:rPr>
        <w:t>, Fakulta elektrotechnická</w:t>
      </w:r>
      <w:bookmarkStart w:id="7" w:name="_GoBack"/>
      <w:bookmarkEnd w:id="7"/>
    </w:p>
    <w:sectPr w:rsidR="0062605E" w:rsidRPr="00DC4F6B" w:rsidSect="00862CC5">
      <w:headerReference w:type="default" r:id="rId12"/>
      <w:footerReference w:type="default" r:id="rId13"/>
      <w:pgSz w:w="11906" w:h="16838"/>
      <w:pgMar w:top="1418" w:right="1418" w:bottom="1418" w:left="1418" w:header="720" w:footer="58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4C33C" w14:textId="77777777" w:rsidR="00EF5AC6" w:rsidRDefault="00EF5AC6">
      <w:pPr>
        <w:spacing w:after="0"/>
      </w:pPr>
      <w:r>
        <w:separator/>
      </w:r>
    </w:p>
  </w:endnote>
  <w:endnote w:type="continuationSeparator" w:id="0">
    <w:p w14:paraId="3D743CCB" w14:textId="77777777" w:rsidR="00EF5AC6" w:rsidRDefault="00EF5A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ACF0A" w14:textId="13B04DD3" w:rsidR="00BC5BDF" w:rsidRDefault="00BC5BDF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726C5">
      <w:rPr>
        <w:rStyle w:val="slostrnky"/>
        <w:noProof/>
      </w:rPr>
      <w:t>3</w:t>
    </w:r>
    <w:r>
      <w:rPr>
        <w:rStyle w:val="slostrnky"/>
      </w:rPr>
      <w:fldChar w:fldCharType="end"/>
    </w:r>
  </w:p>
  <w:p w14:paraId="7F3567D4" w14:textId="77777777" w:rsidR="00BC5BDF" w:rsidRDefault="00BC5BD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4BFE4" w14:textId="77777777" w:rsidR="00EF5AC6" w:rsidRDefault="00EF5AC6">
      <w:pPr>
        <w:spacing w:after="0"/>
      </w:pPr>
      <w:r>
        <w:separator/>
      </w:r>
    </w:p>
  </w:footnote>
  <w:footnote w:type="continuationSeparator" w:id="0">
    <w:p w14:paraId="174DEB48" w14:textId="77777777" w:rsidR="00EF5AC6" w:rsidRDefault="00EF5A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51F72" w14:textId="77777777" w:rsidR="00BC5BDF" w:rsidRPr="00675FDB" w:rsidRDefault="00BC5BDF" w:rsidP="00675FDB">
    <w:pPr>
      <w:pStyle w:val="Zhlav"/>
      <w:jc w:val="right"/>
      <w:rPr>
        <w:color w:val="808080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DE1C7FD8"/>
    <w:name w:val="Headings"/>
    <w:lvl w:ilvl="0">
      <w:start w:val="1"/>
      <w:numFmt w:val="decimal"/>
      <w:pStyle w:val="Nadpi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18" w:hanging="708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Nadpis5"/>
      <w:lvlText w:val="%5."/>
      <w:lvlJc w:val="left"/>
      <w:pPr>
        <w:tabs>
          <w:tab w:val="num" w:pos="2126"/>
        </w:tabs>
        <w:ind w:left="1559" w:hanging="425"/>
      </w:pPr>
      <w:rPr>
        <w:rFonts w:hint="default"/>
      </w:rPr>
    </w:lvl>
    <w:lvl w:ilvl="5">
      <w:start w:val="1"/>
      <w:numFmt w:val="decimal"/>
      <w:pStyle w:val="Nadpis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upperLetter"/>
      <w:pStyle w:val="Nadpis7"/>
      <w:lvlText w:val="(%7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upperRoman"/>
      <w:pStyle w:val="Nadpis8"/>
      <w:lvlText w:val="(%8)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8">
      <w:start w:val="24"/>
      <w:numFmt w:val="lowerLetter"/>
      <w:pStyle w:val="Nadpis9"/>
      <w:lvlText w:val="(%9)"/>
      <w:lvlJc w:val="left"/>
      <w:pPr>
        <w:tabs>
          <w:tab w:val="num" w:pos="4961"/>
        </w:tabs>
        <w:ind w:left="4961" w:hanging="708"/>
      </w:pPr>
      <w:rPr>
        <w:rFonts w:hint="default"/>
      </w:rPr>
    </w:lvl>
  </w:abstractNum>
  <w:abstractNum w:abstractNumId="1" w15:restartNumberingAfterBreak="0">
    <w:nsid w:val="07A02B82"/>
    <w:multiLevelType w:val="multilevel"/>
    <w:tmpl w:val="41D2A708"/>
    <w:name w:val="Heading B"/>
    <w:lvl w:ilvl="0">
      <w:start w:val="2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pStyle w:val="Heading3B"/>
      <w:lvlText w:val="%1.%2.%3"/>
      <w:lvlJc w:val="left"/>
      <w:pPr>
        <w:tabs>
          <w:tab w:val="num" w:pos="1418"/>
        </w:tabs>
        <w:ind w:left="1418" w:hanging="709"/>
      </w:p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09"/>
      </w:pPr>
    </w:lvl>
    <w:lvl w:ilvl="4">
      <w:start w:val="1"/>
      <w:numFmt w:val="lowerRoman"/>
      <w:pStyle w:val="Heading5B"/>
      <w:lvlText w:val="%5."/>
      <w:lvlJc w:val="left"/>
      <w:pPr>
        <w:tabs>
          <w:tab w:val="num" w:pos="2126"/>
        </w:tabs>
        <w:ind w:left="1559" w:hanging="425"/>
      </w:pPr>
    </w:lvl>
    <w:lvl w:ilvl="5">
      <w:start w:val="1"/>
      <w:numFmt w:val="decimal"/>
      <w:pStyle w:val="Heading6B"/>
      <w:lvlText w:val="(%6)"/>
      <w:lvlJc w:val="left"/>
      <w:pPr>
        <w:tabs>
          <w:tab w:val="num" w:pos="2835"/>
        </w:tabs>
        <w:ind w:left="2835" w:hanging="709"/>
      </w:pPr>
    </w:lvl>
    <w:lvl w:ilvl="6">
      <w:start w:val="1"/>
      <w:numFmt w:val="upperLetter"/>
      <w:pStyle w:val="Heading7B"/>
      <w:lvlText w:val="(%7)"/>
      <w:lvlJc w:val="left"/>
      <w:pPr>
        <w:tabs>
          <w:tab w:val="num" w:pos="3544"/>
        </w:tabs>
        <w:ind w:left="3544" w:hanging="709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0CB7A49"/>
    <w:multiLevelType w:val="hybridMultilevel"/>
    <w:tmpl w:val="82462976"/>
    <w:lvl w:ilvl="0" w:tplc="D9E48DBC">
      <w:start w:val="1"/>
      <w:numFmt w:val="lowerRoman"/>
      <w:pStyle w:val="Heading4B"/>
      <w:lvlText w:val="%1."/>
      <w:lvlJc w:val="right"/>
      <w:pPr>
        <w:ind w:left="135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143EA"/>
    <w:multiLevelType w:val="multilevel"/>
    <w:tmpl w:val="23FE39C2"/>
    <w:lvl w:ilvl="0">
      <w:start w:val="1"/>
      <w:numFmt w:val="upperLetter"/>
      <w:pStyle w:val="ListContinueB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upperRoman"/>
      <w:lvlText w:val="(%2)"/>
      <w:lvlJc w:val="left"/>
      <w:pPr>
        <w:tabs>
          <w:tab w:val="num" w:pos="1418"/>
        </w:tabs>
        <w:ind w:left="1418" w:hanging="709"/>
      </w:pPr>
    </w:lvl>
    <w:lvl w:ilvl="2">
      <w:start w:val="1"/>
      <w:numFmt w:val="lowerLetter"/>
      <w:lvlText w:val="(%3)"/>
      <w:lvlJc w:val="left"/>
      <w:pPr>
        <w:tabs>
          <w:tab w:val="num" w:pos="2126"/>
        </w:tabs>
        <w:ind w:left="2126" w:hanging="708"/>
      </w:pPr>
    </w:lvl>
    <w:lvl w:ilvl="3">
      <w:start w:val="1"/>
      <w:numFmt w:val="decimal"/>
      <w:pStyle w:val="ListContinue4B"/>
      <w:lvlText w:val="(%4)"/>
      <w:lvlJc w:val="left"/>
      <w:pPr>
        <w:tabs>
          <w:tab w:val="num" w:pos="2835"/>
        </w:tabs>
        <w:ind w:left="2835" w:hanging="709"/>
      </w:pPr>
    </w:lvl>
    <w:lvl w:ilvl="4">
      <w:start w:val="1"/>
      <w:numFmt w:val="lowerRoman"/>
      <w:pStyle w:val="ListContinue5B"/>
      <w:lvlText w:val="(%5)"/>
      <w:lvlJc w:val="left"/>
      <w:pPr>
        <w:tabs>
          <w:tab w:val="num" w:pos="3544"/>
        </w:tabs>
        <w:ind w:left="3544" w:hanging="709"/>
      </w:pPr>
    </w:lvl>
    <w:lvl w:ilvl="5">
      <w:start w:val="1"/>
      <w:numFmt w:val="lowerLetter"/>
      <w:lvlText w:val="(%6)"/>
      <w:lvlJc w:val="left"/>
      <w:pPr>
        <w:tabs>
          <w:tab w:val="num" w:pos="2410"/>
        </w:tabs>
        <w:ind w:left="2410" w:hanging="425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7C61BC4"/>
    <w:multiLevelType w:val="multilevel"/>
    <w:tmpl w:val="0409001D"/>
    <w:name w:val="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A717735"/>
    <w:multiLevelType w:val="multilevel"/>
    <w:tmpl w:val="79460EFC"/>
    <w:name w:val="List Number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slovanseznam2"/>
      <w:lvlText w:val="(%2)"/>
      <w:lvlJc w:val="left"/>
      <w:pPr>
        <w:tabs>
          <w:tab w:val="num" w:pos="1418"/>
        </w:tabs>
        <w:ind w:left="1418" w:hanging="709"/>
      </w:pPr>
    </w:lvl>
    <w:lvl w:ilvl="2">
      <w:start w:val="1"/>
      <w:numFmt w:val="lowerRoman"/>
      <w:pStyle w:val="slovanseznam3"/>
      <w:lvlText w:val=" (%3)"/>
      <w:lvlJc w:val="left"/>
      <w:pPr>
        <w:tabs>
          <w:tab w:val="num" w:pos="2127"/>
        </w:tabs>
        <w:ind w:left="2127" w:hanging="709"/>
      </w:pPr>
    </w:lvl>
    <w:lvl w:ilvl="3">
      <w:start w:val="1"/>
      <w:numFmt w:val="upperLetter"/>
      <w:pStyle w:val="slovanseznam4"/>
      <w:lvlText w:val="(%4)"/>
      <w:lvlJc w:val="left"/>
      <w:pPr>
        <w:tabs>
          <w:tab w:val="num" w:pos="2835"/>
        </w:tabs>
        <w:ind w:left="2835" w:hanging="709"/>
      </w:pPr>
    </w:lvl>
    <w:lvl w:ilvl="4">
      <w:start w:val="1"/>
      <w:numFmt w:val="upperRoman"/>
      <w:pStyle w:val="slovanseznam5"/>
      <w:lvlText w:val="(%5)"/>
      <w:lvlJc w:val="left"/>
      <w:pPr>
        <w:tabs>
          <w:tab w:val="num" w:pos="3544"/>
        </w:tabs>
        <w:ind w:left="3544" w:hanging="709"/>
      </w:pPr>
    </w:lvl>
    <w:lvl w:ilvl="5">
      <w:start w:val="1"/>
      <w:numFmt w:val="upperRoman"/>
      <w:lvlText w:val="(%6)"/>
      <w:lvlJc w:val="left"/>
      <w:pPr>
        <w:tabs>
          <w:tab w:val="num" w:pos="3915"/>
        </w:tabs>
        <w:ind w:left="3544" w:hanging="709"/>
      </w:pPr>
    </w:lvl>
    <w:lvl w:ilvl="6">
      <w:start w:val="1"/>
      <w:numFmt w:val="upperLetter"/>
      <w:lvlText w:val="(%7)"/>
      <w:lvlJc w:val="left"/>
      <w:pPr>
        <w:tabs>
          <w:tab w:val="num" w:pos="4253"/>
        </w:tabs>
        <w:ind w:left="4253" w:hanging="709"/>
      </w:pPr>
    </w:lvl>
    <w:lvl w:ilvl="7">
      <w:start w:val="1"/>
      <w:numFmt w:val="decimal"/>
      <w:lvlText w:val="(%8)"/>
      <w:lvlJc w:val="left"/>
      <w:pPr>
        <w:tabs>
          <w:tab w:val="num" w:pos="4962"/>
        </w:tabs>
        <w:ind w:left="4962" w:hanging="709"/>
      </w:pPr>
    </w:lvl>
    <w:lvl w:ilvl="8">
      <w:start w:val="1"/>
      <w:numFmt w:val="bullet"/>
      <w:lvlText w:val=""/>
      <w:lvlJc w:val="left"/>
      <w:pPr>
        <w:tabs>
          <w:tab w:val="num" w:pos="5322"/>
        </w:tabs>
        <w:ind w:left="5245" w:hanging="283"/>
      </w:pPr>
    </w:lvl>
  </w:abstractNum>
  <w:abstractNum w:abstractNumId="6" w15:restartNumberingAfterBreak="0">
    <w:nsid w:val="2BBE42BF"/>
    <w:multiLevelType w:val="multilevel"/>
    <w:tmpl w:val="0F74164C"/>
    <w:name w:val="List_Continue"/>
    <w:lvl w:ilvl="0">
      <w:start w:val="1"/>
      <w:numFmt w:val="upperLetter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upperRoman"/>
      <w:lvlText w:val="(%2)"/>
      <w:lvlJc w:val="left"/>
      <w:pPr>
        <w:tabs>
          <w:tab w:val="num" w:pos="1418"/>
        </w:tabs>
        <w:ind w:left="1418" w:hanging="709"/>
      </w:pPr>
    </w:lvl>
    <w:lvl w:ilvl="2">
      <w:start w:val="1"/>
      <w:numFmt w:val="lowerLetter"/>
      <w:pStyle w:val="ListContinue3B"/>
      <w:lvlText w:val="(%3)"/>
      <w:lvlJc w:val="left"/>
      <w:pPr>
        <w:tabs>
          <w:tab w:val="num" w:pos="2126"/>
        </w:tabs>
        <w:ind w:left="2126" w:hanging="708"/>
      </w:pPr>
    </w:lvl>
    <w:lvl w:ilvl="3">
      <w:start w:val="1"/>
      <w:numFmt w:val="decimal"/>
      <w:lvlText w:val="(%4)"/>
      <w:lvlJc w:val="left"/>
      <w:pPr>
        <w:tabs>
          <w:tab w:val="num" w:pos="2835"/>
        </w:tabs>
        <w:ind w:left="2835" w:hanging="709"/>
      </w:pPr>
    </w:lvl>
    <w:lvl w:ilvl="4">
      <w:start w:val="1"/>
      <w:numFmt w:val="lowerRoman"/>
      <w:lvlText w:val="(%5)"/>
      <w:lvlJc w:val="left"/>
      <w:pPr>
        <w:tabs>
          <w:tab w:val="num" w:pos="3544"/>
        </w:tabs>
        <w:ind w:left="3544" w:hanging="709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F5637C6"/>
    <w:multiLevelType w:val="multilevel"/>
    <w:tmpl w:val="0409001D"/>
    <w:name w:val="Headings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9955584"/>
    <w:multiLevelType w:val="multilevel"/>
    <w:tmpl w:val="E6A882C2"/>
    <w:name w:val="Headings222222"/>
    <w:lvl w:ilvl="0">
      <w:start w:val="1"/>
      <w:numFmt w:val="upperRoman"/>
      <w:lvlText w:val="Article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5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 w15:restartNumberingAfterBreak="0">
    <w:nsid w:val="3E9230CC"/>
    <w:multiLevelType w:val="multilevel"/>
    <w:tmpl w:val="0409001F"/>
    <w:name w:val="Headings2222222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0" w15:restartNumberingAfterBreak="0">
    <w:nsid w:val="3F915F0F"/>
    <w:multiLevelType w:val="multilevel"/>
    <w:tmpl w:val="92C653A8"/>
    <w:name w:val="Definitions B"/>
    <w:lvl w:ilvl="0">
      <w:start w:val="1"/>
      <w:numFmt w:val="none"/>
      <w:pStyle w:val="DefinitionB"/>
      <w:suff w:val="nothing"/>
      <w:lvlText w:val=""/>
      <w:lvlJc w:val="left"/>
      <w:pPr>
        <w:ind w:left="709" w:firstLine="0"/>
      </w:pPr>
    </w:lvl>
    <w:lvl w:ilvl="1">
      <w:start w:val="1"/>
      <w:numFmt w:val="lowerLetter"/>
      <w:pStyle w:val="Definition2B"/>
      <w:lvlText w:val="(%2)"/>
      <w:lvlJc w:val="left"/>
      <w:pPr>
        <w:tabs>
          <w:tab w:val="num" w:pos="1418"/>
        </w:tabs>
        <w:ind w:left="1418" w:hanging="709"/>
      </w:pPr>
    </w:lvl>
    <w:lvl w:ilvl="2">
      <w:start w:val="1"/>
      <w:numFmt w:val="lowerRoman"/>
      <w:pStyle w:val="Definition3B"/>
      <w:lvlText w:val="%1(%3)"/>
      <w:lvlJc w:val="left"/>
      <w:pPr>
        <w:tabs>
          <w:tab w:val="num" w:pos="2126"/>
        </w:tabs>
        <w:ind w:left="2126" w:hanging="708"/>
      </w:pPr>
    </w:lvl>
    <w:lvl w:ilvl="3">
      <w:start w:val="1"/>
      <w:numFmt w:val="lowerLetter"/>
      <w:lvlText w:val="(%4)"/>
      <w:lvlJc w:val="left"/>
      <w:pPr>
        <w:tabs>
          <w:tab w:val="num" w:pos="2836"/>
        </w:tabs>
        <w:ind w:left="2836" w:hanging="709"/>
      </w:pPr>
    </w:lvl>
    <w:lvl w:ilvl="4">
      <w:start w:val="1"/>
      <w:numFmt w:val="lowerRoman"/>
      <w:lvlText w:val="(%5)"/>
      <w:lvlJc w:val="left"/>
      <w:pPr>
        <w:tabs>
          <w:tab w:val="num" w:pos="3916"/>
        </w:tabs>
        <w:ind w:left="3544" w:hanging="708"/>
      </w:pPr>
    </w:lvl>
    <w:lvl w:ilvl="5">
      <w:start w:val="1"/>
      <w:numFmt w:val="upperRoman"/>
      <w:lvlText w:val="(%6)"/>
      <w:lvlJc w:val="left"/>
      <w:pPr>
        <w:tabs>
          <w:tab w:val="num" w:pos="4624"/>
        </w:tabs>
        <w:ind w:left="4253" w:hanging="709"/>
      </w:pPr>
    </w:lvl>
    <w:lvl w:ilvl="6">
      <w:start w:val="1"/>
      <w:numFmt w:val="upperLetter"/>
      <w:lvlText w:val="(%7)"/>
      <w:lvlJc w:val="left"/>
      <w:pPr>
        <w:tabs>
          <w:tab w:val="num" w:pos="4962"/>
        </w:tabs>
        <w:ind w:left="4962" w:hanging="709"/>
      </w:pPr>
    </w:lvl>
    <w:lvl w:ilvl="7">
      <w:start w:val="1"/>
      <w:numFmt w:val="decimal"/>
      <w:lvlText w:val="(%8)"/>
      <w:lvlJc w:val="left"/>
      <w:pPr>
        <w:tabs>
          <w:tab w:val="num" w:pos="5671"/>
        </w:tabs>
        <w:ind w:left="5671" w:hanging="709"/>
      </w:pPr>
    </w:lvl>
    <w:lvl w:ilvl="8">
      <w:start w:val="1"/>
      <w:numFmt w:val="bullet"/>
      <w:lvlText w:val=""/>
      <w:lvlJc w:val="left"/>
      <w:pPr>
        <w:tabs>
          <w:tab w:val="num" w:pos="6031"/>
        </w:tabs>
        <w:ind w:left="5954" w:hanging="283"/>
      </w:pPr>
    </w:lvl>
  </w:abstractNum>
  <w:abstractNum w:abstractNumId="11" w15:restartNumberingAfterBreak="0">
    <w:nsid w:val="45D66836"/>
    <w:multiLevelType w:val="multilevel"/>
    <w:tmpl w:val="AF944AF2"/>
    <w:lvl w:ilvl="0">
      <w:start w:val="1"/>
      <w:numFmt w:val="upperRoman"/>
      <w:pStyle w:val="Heading1B"/>
      <w:suff w:val="nothing"/>
      <w:lvlText w:val="Článek %1"/>
      <w:lvlJc w:val="left"/>
      <w:pPr>
        <w:ind w:left="0" w:firstLine="0"/>
      </w:pPr>
    </w:lvl>
    <w:lvl w:ilvl="1">
      <w:start w:val="1"/>
      <w:numFmt w:val="decimal"/>
      <w:pStyle w:val="Heading2B"/>
      <w:isLgl/>
      <w:lvlText w:val="%1.%2"/>
      <w:lvlJc w:val="left"/>
      <w:pPr>
        <w:ind w:left="709" w:hanging="709"/>
      </w:pPr>
    </w:lvl>
    <w:lvl w:ilvl="2">
      <w:start w:val="1"/>
      <w:numFmt w:val="decimal"/>
      <w:pStyle w:val="Schedule3"/>
      <w:lvlText w:val="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pStyle w:val="Schedule4"/>
      <w:lvlText w:val="%3.%4"/>
      <w:lvlJc w:val="left"/>
      <w:pPr>
        <w:tabs>
          <w:tab w:val="num" w:pos="709"/>
        </w:tabs>
        <w:ind w:left="709" w:hanging="709"/>
      </w:pPr>
    </w:lvl>
    <w:lvl w:ilvl="4">
      <w:start w:val="1"/>
      <w:numFmt w:val="lowerLetter"/>
      <w:pStyle w:val="Schedule5"/>
      <w:lvlText w:val="(%5)"/>
      <w:lvlJc w:val="left"/>
      <w:pPr>
        <w:tabs>
          <w:tab w:val="num" w:pos="1418"/>
        </w:tabs>
        <w:ind w:left="1418" w:hanging="709"/>
      </w:pPr>
    </w:lvl>
    <w:lvl w:ilvl="5">
      <w:start w:val="1"/>
      <w:numFmt w:val="lowerRoman"/>
      <w:pStyle w:val="Schedule6"/>
      <w:lvlText w:val="(%6)"/>
      <w:lvlJc w:val="left"/>
      <w:pPr>
        <w:tabs>
          <w:tab w:val="num" w:pos="2126"/>
        </w:tabs>
        <w:ind w:left="2126" w:hanging="708"/>
      </w:pPr>
    </w:lvl>
    <w:lvl w:ilvl="6">
      <w:start w:val="1"/>
      <w:numFmt w:val="upperLetter"/>
      <w:pStyle w:val="Schedule7"/>
      <w:lvlText w:val="(%7)"/>
      <w:lvlJc w:val="left"/>
      <w:pPr>
        <w:tabs>
          <w:tab w:val="num" w:pos="2835"/>
        </w:tabs>
        <w:ind w:left="2835" w:hanging="709"/>
      </w:pPr>
    </w:lvl>
    <w:lvl w:ilvl="7">
      <w:start w:val="1"/>
      <w:numFmt w:val="upperRoman"/>
      <w:pStyle w:val="Schedule8"/>
      <w:lvlText w:val="(%8)"/>
      <w:lvlJc w:val="left"/>
      <w:pPr>
        <w:tabs>
          <w:tab w:val="num" w:pos="3544"/>
        </w:tabs>
        <w:ind w:left="3544" w:hanging="709"/>
      </w:pPr>
    </w:lvl>
    <w:lvl w:ilvl="8">
      <w:start w:val="1"/>
      <w:numFmt w:val="decimal"/>
      <w:pStyle w:val="Schedule9"/>
      <w:lvlText w:val="(%9)"/>
      <w:lvlJc w:val="left"/>
      <w:pPr>
        <w:tabs>
          <w:tab w:val="num" w:pos="4253"/>
        </w:tabs>
        <w:ind w:left="4253" w:hanging="709"/>
      </w:pPr>
    </w:lvl>
  </w:abstractNum>
  <w:abstractNum w:abstractNumId="12" w15:restartNumberingAfterBreak="0">
    <w:nsid w:val="478041CA"/>
    <w:multiLevelType w:val="multilevel"/>
    <w:tmpl w:val="8E643D7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4B0A02D4"/>
    <w:multiLevelType w:val="multilevel"/>
    <w:tmpl w:val="0409001D"/>
    <w:name w:val="Headings2222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49C25CE"/>
    <w:multiLevelType w:val="multilevel"/>
    <w:tmpl w:val="30F8075C"/>
    <w:name w:val="Headings3"/>
    <w:lvl w:ilvl="0">
      <w:start w:val="2"/>
      <w:numFmt w:val="upperRoman"/>
      <w:lvlText w:val="Schedule %1"/>
      <w:lvlJc w:val="left"/>
      <w:pPr>
        <w:tabs>
          <w:tab w:val="num" w:pos="0"/>
        </w:tabs>
        <w:ind w:left="709" w:hanging="709"/>
      </w:pPr>
    </w:lvl>
    <w:lvl w:ilvl="1">
      <w:start w:val="1"/>
      <w:numFmt w:val="lowerRoman"/>
      <w:lvlRestart w:val="0"/>
      <w:pStyle w:val="Nadpis4"/>
      <w:lvlText w:val="%2."/>
      <w:lvlJc w:val="left"/>
      <w:pPr>
        <w:tabs>
          <w:tab w:val="num" w:pos="0"/>
        </w:tabs>
        <w:ind w:left="709" w:hanging="709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18" w:hanging="708"/>
      </w:p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09"/>
      </w:pPr>
    </w:lvl>
    <w:lvl w:ilvl="4">
      <w:start w:val="1"/>
      <w:numFmt w:val="lowerRoman"/>
      <w:lvlText w:val="%5."/>
      <w:lvlJc w:val="left"/>
      <w:pPr>
        <w:tabs>
          <w:tab w:val="num" w:pos="2126"/>
        </w:tabs>
        <w:ind w:left="1559" w:hanging="425"/>
      </w:pPr>
    </w:lvl>
    <w:lvl w:ilvl="5">
      <w:start w:val="1"/>
      <w:numFmt w:val="decimal"/>
      <w:lvlText w:val="(%6)"/>
      <w:lvlJc w:val="left"/>
      <w:pPr>
        <w:tabs>
          <w:tab w:val="num" w:pos="2835"/>
        </w:tabs>
        <w:ind w:left="2835" w:hanging="709"/>
      </w:pPr>
    </w:lvl>
    <w:lvl w:ilvl="6">
      <w:start w:val="1"/>
      <w:numFmt w:val="upperLetter"/>
      <w:lvlText w:val="(%7)"/>
      <w:lvlJc w:val="left"/>
      <w:pPr>
        <w:tabs>
          <w:tab w:val="num" w:pos="3544"/>
        </w:tabs>
        <w:ind w:left="3544" w:hanging="709"/>
      </w:pPr>
    </w:lvl>
    <w:lvl w:ilvl="7">
      <w:start w:val="1"/>
      <w:numFmt w:val="upperRoman"/>
      <w:lvlText w:val="(%8)"/>
      <w:lvlJc w:val="left"/>
      <w:pPr>
        <w:tabs>
          <w:tab w:val="num" w:pos="4253"/>
        </w:tabs>
        <w:ind w:left="4253" w:hanging="709"/>
      </w:pPr>
    </w:lvl>
    <w:lvl w:ilvl="8">
      <w:start w:val="24"/>
      <w:numFmt w:val="lowerLetter"/>
      <w:lvlText w:val="(%9)"/>
      <w:lvlJc w:val="left"/>
      <w:pPr>
        <w:tabs>
          <w:tab w:val="num" w:pos="4961"/>
        </w:tabs>
        <w:ind w:left="4961" w:hanging="708"/>
      </w:pPr>
    </w:lvl>
  </w:abstractNum>
  <w:abstractNum w:abstractNumId="15" w15:restartNumberingAfterBreak="0">
    <w:nsid w:val="581034FA"/>
    <w:multiLevelType w:val="multilevel"/>
    <w:tmpl w:val="C96A934A"/>
    <w:name w:val="List_Continue2"/>
    <w:lvl w:ilvl="0">
      <w:start w:val="1"/>
      <w:numFmt w:val="upperLetter"/>
      <w:pStyle w:val="Pokraovnseznamu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upperRoman"/>
      <w:lvlText w:val="(%2)"/>
      <w:lvlJc w:val="left"/>
      <w:pPr>
        <w:tabs>
          <w:tab w:val="num" w:pos="1418"/>
        </w:tabs>
        <w:ind w:left="1418" w:hanging="709"/>
      </w:pPr>
    </w:lvl>
    <w:lvl w:ilvl="2">
      <w:start w:val="1"/>
      <w:numFmt w:val="lowerLetter"/>
      <w:pStyle w:val="Pokraovnseznamu3"/>
      <w:lvlText w:val="(%3)"/>
      <w:lvlJc w:val="left"/>
      <w:pPr>
        <w:tabs>
          <w:tab w:val="num" w:pos="2126"/>
        </w:tabs>
        <w:ind w:left="397" w:firstLine="170"/>
      </w:pPr>
    </w:lvl>
    <w:lvl w:ilvl="3">
      <w:start w:val="1"/>
      <w:numFmt w:val="decimal"/>
      <w:pStyle w:val="Pokraovnseznamu4"/>
      <w:lvlText w:val="(%4)"/>
      <w:lvlJc w:val="left"/>
      <w:pPr>
        <w:tabs>
          <w:tab w:val="num" w:pos="2835"/>
        </w:tabs>
        <w:ind w:left="2835" w:hanging="709"/>
      </w:pPr>
    </w:lvl>
    <w:lvl w:ilvl="4">
      <w:start w:val="1"/>
      <w:numFmt w:val="lowerRoman"/>
      <w:pStyle w:val="Pokraovnseznamu5"/>
      <w:lvlText w:val="(%5)"/>
      <w:lvlJc w:val="left"/>
      <w:pPr>
        <w:tabs>
          <w:tab w:val="num" w:pos="3544"/>
        </w:tabs>
        <w:ind w:left="3544" w:hanging="709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C9F111A"/>
    <w:multiLevelType w:val="multilevel"/>
    <w:tmpl w:val="E6841C8C"/>
    <w:name w:val="Definitions"/>
    <w:lvl w:ilvl="0">
      <w:start w:val="1"/>
      <w:numFmt w:val="none"/>
      <w:pStyle w:val="Definition"/>
      <w:suff w:val="nothing"/>
      <w:lvlText w:val=""/>
      <w:lvlJc w:val="left"/>
      <w:pPr>
        <w:ind w:left="709" w:firstLine="0"/>
      </w:pPr>
    </w:lvl>
    <w:lvl w:ilvl="1">
      <w:start w:val="1"/>
      <w:numFmt w:val="lowerLetter"/>
      <w:pStyle w:val="Definition2"/>
      <w:lvlText w:val="(%2)"/>
      <w:lvlJc w:val="left"/>
      <w:pPr>
        <w:tabs>
          <w:tab w:val="num" w:pos="1418"/>
        </w:tabs>
        <w:ind w:left="1418" w:hanging="709"/>
      </w:pPr>
    </w:lvl>
    <w:lvl w:ilvl="2">
      <w:start w:val="1"/>
      <w:numFmt w:val="lowerRoman"/>
      <w:pStyle w:val="Definition3"/>
      <w:lvlText w:val="%1(%3)"/>
      <w:lvlJc w:val="left"/>
      <w:pPr>
        <w:tabs>
          <w:tab w:val="num" w:pos="2498"/>
        </w:tabs>
        <w:ind w:left="2126" w:hanging="708"/>
      </w:pPr>
    </w:lvl>
    <w:lvl w:ilvl="3">
      <w:start w:val="1"/>
      <w:numFmt w:val="lowerLetter"/>
      <w:lvlText w:val="(%4)"/>
      <w:lvlJc w:val="left"/>
      <w:pPr>
        <w:tabs>
          <w:tab w:val="num" w:pos="2836"/>
        </w:tabs>
        <w:ind w:left="2836" w:hanging="709"/>
      </w:pPr>
    </w:lvl>
    <w:lvl w:ilvl="4">
      <w:start w:val="1"/>
      <w:numFmt w:val="lowerRoman"/>
      <w:lvlText w:val="(%5)"/>
      <w:lvlJc w:val="left"/>
      <w:pPr>
        <w:tabs>
          <w:tab w:val="num" w:pos="3916"/>
        </w:tabs>
        <w:ind w:left="3544" w:hanging="708"/>
      </w:pPr>
    </w:lvl>
    <w:lvl w:ilvl="5">
      <w:start w:val="1"/>
      <w:numFmt w:val="upperRoman"/>
      <w:lvlText w:val="(%6)"/>
      <w:lvlJc w:val="left"/>
      <w:pPr>
        <w:tabs>
          <w:tab w:val="num" w:pos="4624"/>
        </w:tabs>
        <w:ind w:left="4253" w:hanging="709"/>
      </w:pPr>
    </w:lvl>
    <w:lvl w:ilvl="6">
      <w:start w:val="1"/>
      <w:numFmt w:val="upperLetter"/>
      <w:lvlText w:val="(%7)"/>
      <w:lvlJc w:val="left"/>
      <w:pPr>
        <w:tabs>
          <w:tab w:val="num" w:pos="4962"/>
        </w:tabs>
        <w:ind w:left="4962" w:hanging="709"/>
      </w:pPr>
    </w:lvl>
    <w:lvl w:ilvl="7">
      <w:start w:val="1"/>
      <w:numFmt w:val="decimal"/>
      <w:lvlText w:val="(%8)"/>
      <w:lvlJc w:val="left"/>
      <w:pPr>
        <w:tabs>
          <w:tab w:val="num" w:pos="5671"/>
        </w:tabs>
        <w:ind w:left="5671" w:hanging="709"/>
      </w:pPr>
    </w:lvl>
    <w:lvl w:ilvl="8">
      <w:start w:val="1"/>
      <w:numFmt w:val="bullet"/>
      <w:lvlText w:val=""/>
      <w:lvlJc w:val="left"/>
      <w:pPr>
        <w:tabs>
          <w:tab w:val="num" w:pos="6031"/>
        </w:tabs>
        <w:ind w:left="5954" w:hanging="283"/>
      </w:pPr>
    </w:lvl>
  </w:abstractNum>
  <w:abstractNum w:abstractNumId="17" w15:restartNumberingAfterBreak="0">
    <w:nsid w:val="5E64619D"/>
    <w:multiLevelType w:val="multilevel"/>
    <w:tmpl w:val="0409001D"/>
    <w:name w:val="Headings22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689E3F9A"/>
    <w:multiLevelType w:val="multilevel"/>
    <w:tmpl w:val="C180F948"/>
    <w:lvl w:ilvl="0">
      <w:start w:val="1"/>
      <w:numFmt w:val="decimal"/>
      <w:pStyle w:val="ListNumberB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2B"/>
      <w:lvlText w:val="(%2)"/>
      <w:lvlJc w:val="left"/>
      <w:pPr>
        <w:tabs>
          <w:tab w:val="num" w:pos="1418"/>
        </w:tabs>
        <w:ind w:left="709" w:firstLine="0"/>
      </w:pPr>
    </w:lvl>
    <w:lvl w:ilvl="2">
      <w:start w:val="1"/>
      <w:numFmt w:val="lowerRoman"/>
      <w:pStyle w:val="ListNumber3B"/>
      <w:lvlText w:val="(%3)"/>
      <w:lvlJc w:val="left"/>
      <w:pPr>
        <w:tabs>
          <w:tab w:val="num" w:pos="2126"/>
        </w:tabs>
        <w:ind w:left="2126" w:hanging="708"/>
      </w:pPr>
    </w:lvl>
    <w:lvl w:ilvl="3">
      <w:start w:val="1"/>
      <w:numFmt w:val="upperLetter"/>
      <w:pStyle w:val="ListNumber4B"/>
      <w:lvlText w:val="(%4)"/>
      <w:lvlJc w:val="left"/>
      <w:pPr>
        <w:tabs>
          <w:tab w:val="num" w:pos="2835"/>
        </w:tabs>
        <w:ind w:left="2835" w:hanging="709"/>
      </w:pPr>
    </w:lvl>
    <w:lvl w:ilvl="4">
      <w:start w:val="1"/>
      <w:numFmt w:val="upperRoman"/>
      <w:pStyle w:val="ListNumber5B"/>
      <w:lvlText w:val="(%5)"/>
      <w:lvlJc w:val="left"/>
      <w:pPr>
        <w:tabs>
          <w:tab w:val="num" w:pos="3544"/>
        </w:tabs>
        <w:ind w:left="3544" w:hanging="709"/>
      </w:p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709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6BB96B60"/>
    <w:multiLevelType w:val="multilevel"/>
    <w:tmpl w:val="0409001D"/>
    <w:name w:val="Definition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39F6D48"/>
    <w:multiLevelType w:val="multilevel"/>
    <w:tmpl w:val="0409001D"/>
    <w:name w:val="Schedule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CEF3B04"/>
    <w:multiLevelType w:val="multilevel"/>
    <w:tmpl w:val="0409001D"/>
    <w:name w:val="Headings2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D8E126E"/>
    <w:multiLevelType w:val="multilevel"/>
    <w:tmpl w:val="F6AAA04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3" w15:restartNumberingAfterBreak="0">
    <w:nsid w:val="7E0C5C94"/>
    <w:multiLevelType w:val="multilevel"/>
    <w:tmpl w:val="0409001D"/>
    <w:name w:val="Heading 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10"/>
  </w:num>
  <w:num w:numId="5">
    <w:abstractNumId w:val="3"/>
  </w:num>
  <w:num w:numId="6">
    <w:abstractNumId w:val="18"/>
  </w:num>
  <w:num w:numId="7">
    <w:abstractNumId w:val="11"/>
  </w:num>
  <w:num w:numId="8">
    <w:abstractNumId w:val="1"/>
  </w:num>
  <w:num w:numId="9">
    <w:abstractNumId w:val="14"/>
  </w:num>
  <w:num w:numId="10">
    <w:abstractNumId w:val="2"/>
  </w:num>
  <w:num w:numId="11">
    <w:abstractNumId w:val="0"/>
  </w:num>
  <w:num w:numId="12">
    <w:abstractNumId w:val="11"/>
    <w:lvlOverride w:ilvl="0">
      <w:lvl w:ilvl="0">
        <w:start w:val="1"/>
        <w:numFmt w:val="upperRoman"/>
        <w:pStyle w:val="Heading1B"/>
        <w:suff w:val="nothing"/>
        <w:lvlText w:val="Článek %1"/>
        <w:lvlJc w:val="left"/>
        <w:pPr>
          <w:ind w:left="0" w:firstLine="0"/>
        </w:pPr>
        <w:rPr>
          <w:rFonts w:ascii="Arial" w:hAnsi="Arial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Heading2B"/>
        <w:isLgl/>
        <w:lvlText w:val="%1.%2."/>
        <w:lvlJc w:val="left"/>
        <w:pPr>
          <w:ind w:left="709" w:hanging="709"/>
        </w:pPr>
        <w:rPr>
          <w:rFonts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Schedule3"/>
        <w:lvlText w:val="%3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3">
      <w:lvl w:ilvl="3">
        <w:start w:val="1"/>
        <w:numFmt w:val="decimal"/>
        <w:pStyle w:val="Schedule4"/>
        <w:lvlText w:val="%3.%4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4">
      <w:lvl w:ilvl="4">
        <w:start w:val="1"/>
        <w:numFmt w:val="lowerLetter"/>
        <w:pStyle w:val="Schedule5"/>
        <w:lvlText w:val="(%5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5">
      <w:lvl w:ilvl="5">
        <w:start w:val="1"/>
        <w:numFmt w:val="lowerRoman"/>
        <w:pStyle w:val="Schedule6"/>
        <w:lvlText w:val="(%6)"/>
        <w:lvlJc w:val="left"/>
        <w:pPr>
          <w:tabs>
            <w:tab w:val="num" w:pos="2126"/>
          </w:tabs>
          <w:ind w:left="2126" w:hanging="708"/>
        </w:pPr>
        <w:rPr>
          <w:rFonts w:hint="default"/>
        </w:rPr>
      </w:lvl>
    </w:lvlOverride>
    <w:lvlOverride w:ilvl="6">
      <w:lvl w:ilvl="6">
        <w:start w:val="1"/>
        <w:numFmt w:val="upperLetter"/>
        <w:pStyle w:val="Schedule7"/>
        <w:lvlText w:val="(%7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7">
      <w:lvl w:ilvl="7">
        <w:start w:val="1"/>
        <w:numFmt w:val="upperRoman"/>
        <w:pStyle w:val="Schedule8"/>
        <w:lvlText w:val="(%8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8">
      <w:lvl w:ilvl="8">
        <w:start w:val="1"/>
        <w:numFmt w:val="decimal"/>
        <w:pStyle w:val="Schedule9"/>
        <w:lvlText w:val="(%9)"/>
        <w:lvlJc w:val="left"/>
        <w:pPr>
          <w:tabs>
            <w:tab w:val="num" w:pos="4253"/>
          </w:tabs>
          <w:ind w:left="4253" w:hanging="709"/>
        </w:pPr>
        <w:rPr>
          <w:rFonts w:hint="default"/>
          <w:b w:val="0"/>
          <w:i w:val="0"/>
          <w:sz w:val="22"/>
        </w:rPr>
      </w:lvl>
    </w:lvlOverride>
  </w:num>
  <w:num w:numId="13">
    <w:abstractNumId w:val="11"/>
    <w:lvlOverride w:ilvl="0">
      <w:lvl w:ilvl="0">
        <w:start w:val="1"/>
        <w:numFmt w:val="upperRoman"/>
        <w:pStyle w:val="Heading1B"/>
        <w:suff w:val="nothing"/>
        <w:lvlText w:val="Článek %1"/>
        <w:lvlJc w:val="left"/>
        <w:pPr>
          <w:ind w:left="0" w:firstLine="0"/>
        </w:pPr>
        <w:rPr>
          <w:rFonts w:ascii="Arial" w:hAnsi="Arial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Heading2B"/>
        <w:isLgl/>
        <w:lvlText w:val="%1.%2."/>
        <w:lvlJc w:val="left"/>
        <w:pPr>
          <w:ind w:left="709" w:hanging="709"/>
        </w:pPr>
        <w:rPr>
          <w:rFonts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Schedule3"/>
        <w:lvlText w:val="%3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3">
      <w:lvl w:ilvl="3">
        <w:start w:val="1"/>
        <w:numFmt w:val="decimal"/>
        <w:pStyle w:val="Schedule4"/>
        <w:lvlText w:val="%3.%4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4">
      <w:lvl w:ilvl="4">
        <w:start w:val="1"/>
        <w:numFmt w:val="lowerLetter"/>
        <w:pStyle w:val="Schedule5"/>
        <w:lvlText w:val="(%5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5">
      <w:lvl w:ilvl="5">
        <w:start w:val="1"/>
        <w:numFmt w:val="lowerRoman"/>
        <w:pStyle w:val="Schedule6"/>
        <w:lvlText w:val="(%6)"/>
        <w:lvlJc w:val="left"/>
        <w:pPr>
          <w:tabs>
            <w:tab w:val="num" w:pos="2126"/>
          </w:tabs>
          <w:ind w:left="2126" w:hanging="708"/>
        </w:pPr>
        <w:rPr>
          <w:rFonts w:hint="default"/>
        </w:rPr>
      </w:lvl>
    </w:lvlOverride>
    <w:lvlOverride w:ilvl="6">
      <w:lvl w:ilvl="6">
        <w:start w:val="1"/>
        <w:numFmt w:val="upperLetter"/>
        <w:pStyle w:val="Schedule7"/>
        <w:lvlText w:val="(%7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7">
      <w:lvl w:ilvl="7">
        <w:start w:val="1"/>
        <w:numFmt w:val="upperRoman"/>
        <w:pStyle w:val="Schedule8"/>
        <w:lvlText w:val="(%8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8">
      <w:lvl w:ilvl="8">
        <w:start w:val="1"/>
        <w:numFmt w:val="decimal"/>
        <w:pStyle w:val="Schedule9"/>
        <w:lvlText w:val="(%9)"/>
        <w:lvlJc w:val="left"/>
        <w:pPr>
          <w:tabs>
            <w:tab w:val="num" w:pos="4253"/>
          </w:tabs>
          <w:ind w:left="4253" w:hanging="709"/>
        </w:pPr>
        <w:rPr>
          <w:rFonts w:hint="default"/>
          <w:b w:val="0"/>
          <w:i w:val="0"/>
          <w:sz w:val="22"/>
        </w:rPr>
      </w:lvl>
    </w:lvlOverride>
  </w:num>
  <w:num w:numId="14">
    <w:abstractNumId w:val="15"/>
  </w:num>
  <w:num w:numId="15">
    <w:abstractNumId w:val="12"/>
  </w:num>
  <w:num w:numId="16">
    <w:abstractNumId w:val="22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4"/>
    </w:lvlOverride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cs-CZ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pl-PL" w:vendorID="64" w:dllVersion="0" w:nlCheck="1" w:checkStyle="0"/>
  <w:activeWritingStyle w:appName="MSWord" w:lang="en-US" w:vendorID="64" w:dllVersion="4096" w:nlCheck="1" w:checkStyle="0"/>
  <w:activeWritingStyle w:appName="MSWord" w:lang="cs-CZ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24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158"/>
    <w:rsid w:val="000172AD"/>
    <w:rsid w:val="0002010A"/>
    <w:rsid w:val="000202C1"/>
    <w:rsid w:val="0002104B"/>
    <w:rsid w:val="00026052"/>
    <w:rsid w:val="00030514"/>
    <w:rsid w:val="00032619"/>
    <w:rsid w:val="00032C74"/>
    <w:rsid w:val="00051173"/>
    <w:rsid w:val="000518AC"/>
    <w:rsid w:val="00063465"/>
    <w:rsid w:val="00070056"/>
    <w:rsid w:val="00072DD3"/>
    <w:rsid w:val="0008429A"/>
    <w:rsid w:val="00087EFD"/>
    <w:rsid w:val="000972BF"/>
    <w:rsid w:val="000A0811"/>
    <w:rsid w:val="000A709D"/>
    <w:rsid w:val="000B0132"/>
    <w:rsid w:val="000B01A7"/>
    <w:rsid w:val="000B41A2"/>
    <w:rsid w:val="000C35C9"/>
    <w:rsid w:val="000C4D11"/>
    <w:rsid w:val="000C54FB"/>
    <w:rsid w:val="000D15E7"/>
    <w:rsid w:val="000D439B"/>
    <w:rsid w:val="000D48A1"/>
    <w:rsid w:val="000D7059"/>
    <w:rsid w:val="000E015C"/>
    <w:rsid w:val="000E0D1A"/>
    <w:rsid w:val="000E2A1B"/>
    <w:rsid w:val="000E7777"/>
    <w:rsid w:val="000F0A63"/>
    <w:rsid w:val="00115C14"/>
    <w:rsid w:val="00116A4F"/>
    <w:rsid w:val="001171C4"/>
    <w:rsid w:val="00120C19"/>
    <w:rsid w:val="001243B5"/>
    <w:rsid w:val="00125A65"/>
    <w:rsid w:val="00126965"/>
    <w:rsid w:val="0015758B"/>
    <w:rsid w:val="001611E2"/>
    <w:rsid w:val="001657F1"/>
    <w:rsid w:val="001707AD"/>
    <w:rsid w:val="00174329"/>
    <w:rsid w:val="0017536C"/>
    <w:rsid w:val="00176888"/>
    <w:rsid w:val="001845D1"/>
    <w:rsid w:val="00187482"/>
    <w:rsid w:val="001954D5"/>
    <w:rsid w:val="001A43D9"/>
    <w:rsid w:val="001A5087"/>
    <w:rsid w:val="001A5386"/>
    <w:rsid w:val="001A53DE"/>
    <w:rsid w:val="001A7810"/>
    <w:rsid w:val="001B2A37"/>
    <w:rsid w:val="001B2B2E"/>
    <w:rsid w:val="001B7F36"/>
    <w:rsid w:val="001D2E8D"/>
    <w:rsid w:val="001D5564"/>
    <w:rsid w:val="001D6390"/>
    <w:rsid w:val="001E4FE7"/>
    <w:rsid w:val="001E63D1"/>
    <w:rsid w:val="00206039"/>
    <w:rsid w:val="00207006"/>
    <w:rsid w:val="00225FB5"/>
    <w:rsid w:val="00232E46"/>
    <w:rsid w:val="00233FDA"/>
    <w:rsid w:val="00241EFE"/>
    <w:rsid w:val="00243679"/>
    <w:rsid w:val="00244875"/>
    <w:rsid w:val="00246765"/>
    <w:rsid w:val="00255837"/>
    <w:rsid w:val="0026338B"/>
    <w:rsid w:val="00265CA6"/>
    <w:rsid w:val="00273EEA"/>
    <w:rsid w:val="00274165"/>
    <w:rsid w:val="00282A78"/>
    <w:rsid w:val="00292179"/>
    <w:rsid w:val="002A11D1"/>
    <w:rsid w:val="002A29D0"/>
    <w:rsid w:val="002B16D8"/>
    <w:rsid w:val="002C177C"/>
    <w:rsid w:val="002C4089"/>
    <w:rsid w:val="002C4C4A"/>
    <w:rsid w:val="002C5A35"/>
    <w:rsid w:val="002C5D64"/>
    <w:rsid w:val="002D1D1A"/>
    <w:rsid w:val="002D65AF"/>
    <w:rsid w:val="002E7892"/>
    <w:rsid w:val="002F3356"/>
    <w:rsid w:val="002F5654"/>
    <w:rsid w:val="00304918"/>
    <w:rsid w:val="003156A9"/>
    <w:rsid w:val="003240BA"/>
    <w:rsid w:val="00324505"/>
    <w:rsid w:val="00331076"/>
    <w:rsid w:val="00332790"/>
    <w:rsid w:val="00333749"/>
    <w:rsid w:val="00334B24"/>
    <w:rsid w:val="0033707C"/>
    <w:rsid w:val="00341EC3"/>
    <w:rsid w:val="0034523E"/>
    <w:rsid w:val="00351A45"/>
    <w:rsid w:val="00357EA5"/>
    <w:rsid w:val="0036284A"/>
    <w:rsid w:val="00373577"/>
    <w:rsid w:val="00374D19"/>
    <w:rsid w:val="003812C5"/>
    <w:rsid w:val="00382C57"/>
    <w:rsid w:val="00383EED"/>
    <w:rsid w:val="003944BA"/>
    <w:rsid w:val="003A0A7A"/>
    <w:rsid w:val="003B14FD"/>
    <w:rsid w:val="003B4761"/>
    <w:rsid w:val="003B5FB9"/>
    <w:rsid w:val="003C36A1"/>
    <w:rsid w:val="003C54C5"/>
    <w:rsid w:val="003D0841"/>
    <w:rsid w:val="003D19C7"/>
    <w:rsid w:val="003D766B"/>
    <w:rsid w:val="003D7A65"/>
    <w:rsid w:val="003E1128"/>
    <w:rsid w:val="003E138B"/>
    <w:rsid w:val="003F3761"/>
    <w:rsid w:val="003F6EA2"/>
    <w:rsid w:val="00414E4C"/>
    <w:rsid w:val="004203A4"/>
    <w:rsid w:val="00420EA7"/>
    <w:rsid w:val="00430206"/>
    <w:rsid w:val="00437FAB"/>
    <w:rsid w:val="00440AB0"/>
    <w:rsid w:val="00451921"/>
    <w:rsid w:val="004609B6"/>
    <w:rsid w:val="00460B0F"/>
    <w:rsid w:val="00461E95"/>
    <w:rsid w:val="004647BF"/>
    <w:rsid w:val="004701DC"/>
    <w:rsid w:val="00486EDC"/>
    <w:rsid w:val="00487B99"/>
    <w:rsid w:val="0049278B"/>
    <w:rsid w:val="004A3664"/>
    <w:rsid w:val="004A7E74"/>
    <w:rsid w:val="004B03BB"/>
    <w:rsid w:val="004B1E9E"/>
    <w:rsid w:val="004C2DBE"/>
    <w:rsid w:val="004C7C43"/>
    <w:rsid w:val="004D1EDA"/>
    <w:rsid w:val="004D5AA8"/>
    <w:rsid w:val="004D6D9E"/>
    <w:rsid w:val="004E13F7"/>
    <w:rsid w:val="004E24E2"/>
    <w:rsid w:val="004E74F4"/>
    <w:rsid w:val="0050091B"/>
    <w:rsid w:val="00500E8E"/>
    <w:rsid w:val="00501A71"/>
    <w:rsid w:val="0050484E"/>
    <w:rsid w:val="005144AD"/>
    <w:rsid w:val="00516B59"/>
    <w:rsid w:val="0052000C"/>
    <w:rsid w:val="00526E4C"/>
    <w:rsid w:val="00536875"/>
    <w:rsid w:val="00536C3F"/>
    <w:rsid w:val="00562F6A"/>
    <w:rsid w:val="005638AA"/>
    <w:rsid w:val="00564A79"/>
    <w:rsid w:val="0057313D"/>
    <w:rsid w:val="00575197"/>
    <w:rsid w:val="005757D5"/>
    <w:rsid w:val="00582004"/>
    <w:rsid w:val="005907BC"/>
    <w:rsid w:val="00593817"/>
    <w:rsid w:val="005A3E31"/>
    <w:rsid w:val="005A7763"/>
    <w:rsid w:val="005B0210"/>
    <w:rsid w:val="005B056B"/>
    <w:rsid w:val="005B62D2"/>
    <w:rsid w:val="005C5304"/>
    <w:rsid w:val="005D1071"/>
    <w:rsid w:val="005D1D97"/>
    <w:rsid w:val="005E16E3"/>
    <w:rsid w:val="005E27C2"/>
    <w:rsid w:val="005E3F9D"/>
    <w:rsid w:val="005E6660"/>
    <w:rsid w:val="005F4EBA"/>
    <w:rsid w:val="005F50F5"/>
    <w:rsid w:val="005F6F00"/>
    <w:rsid w:val="0060002D"/>
    <w:rsid w:val="00600C8C"/>
    <w:rsid w:val="0061246C"/>
    <w:rsid w:val="006159E0"/>
    <w:rsid w:val="00623627"/>
    <w:rsid w:val="0062605E"/>
    <w:rsid w:val="0063315B"/>
    <w:rsid w:val="00633C79"/>
    <w:rsid w:val="0065009A"/>
    <w:rsid w:val="00652390"/>
    <w:rsid w:val="0066328C"/>
    <w:rsid w:val="006662BF"/>
    <w:rsid w:val="00673B05"/>
    <w:rsid w:val="006752A5"/>
    <w:rsid w:val="00675FDB"/>
    <w:rsid w:val="006830A1"/>
    <w:rsid w:val="00685B34"/>
    <w:rsid w:val="006936C8"/>
    <w:rsid w:val="006954AF"/>
    <w:rsid w:val="00696238"/>
    <w:rsid w:val="00697452"/>
    <w:rsid w:val="006A044C"/>
    <w:rsid w:val="006A4E62"/>
    <w:rsid w:val="006B161A"/>
    <w:rsid w:val="006B31D2"/>
    <w:rsid w:val="006C54BA"/>
    <w:rsid w:val="006C5C2A"/>
    <w:rsid w:val="006C7B4A"/>
    <w:rsid w:val="006D53F4"/>
    <w:rsid w:val="006E2165"/>
    <w:rsid w:val="006E6C5B"/>
    <w:rsid w:val="006F2C70"/>
    <w:rsid w:val="00707157"/>
    <w:rsid w:val="0071222D"/>
    <w:rsid w:val="00714B63"/>
    <w:rsid w:val="00714D06"/>
    <w:rsid w:val="007201D2"/>
    <w:rsid w:val="00730954"/>
    <w:rsid w:val="007338E4"/>
    <w:rsid w:val="00734379"/>
    <w:rsid w:val="0074123F"/>
    <w:rsid w:val="007438FA"/>
    <w:rsid w:val="00744C09"/>
    <w:rsid w:val="00746528"/>
    <w:rsid w:val="00750575"/>
    <w:rsid w:val="0075469A"/>
    <w:rsid w:val="00755E7E"/>
    <w:rsid w:val="00757E8D"/>
    <w:rsid w:val="0076217B"/>
    <w:rsid w:val="00773695"/>
    <w:rsid w:val="00777A43"/>
    <w:rsid w:val="00787478"/>
    <w:rsid w:val="00792D05"/>
    <w:rsid w:val="007943F7"/>
    <w:rsid w:val="007975F0"/>
    <w:rsid w:val="007A25BE"/>
    <w:rsid w:val="007A7D2B"/>
    <w:rsid w:val="007A7F93"/>
    <w:rsid w:val="007B2108"/>
    <w:rsid w:val="007C186F"/>
    <w:rsid w:val="007C31EF"/>
    <w:rsid w:val="007C7E20"/>
    <w:rsid w:val="007D367E"/>
    <w:rsid w:val="007D43F6"/>
    <w:rsid w:val="007E1391"/>
    <w:rsid w:val="007E2CC3"/>
    <w:rsid w:val="007E4161"/>
    <w:rsid w:val="007E5628"/>
    <w:rsid w:val="007E773F"/>
    <w:rsid w:val="007E7EE0"/>
    <w:rsid w:val="007F2974"/>
    <w:rsid w:val="007F6FE3"/>
    <w:rsid w:val="007F76C1"/>
    <w:rsid w:val="00803272"/>
    <w:rsid w:val="008055ED"/>
    <w:rsid w:val="008060ED"/>
    <w:rsid w:val="00806161"/>
    <w:rsid w:val="00827447"/>
    <w:rsid w:val="008304E8"/>
    <w:rsid w:val="00831D6D"/>
    <w:rsid w:val="0083218A"/>
    <w:rsid w:val="00853E28"/>
    <w:rsid w:val="00862CC5"/>
    <w:rsid w:val="0086469C"/>
    <w:rsid w:val="008732E7"/>
    <w:rsid w:val="00874039"/>
    <w:rsid w:val="00881FF2"/>
    <w:rsid w:val="008827C3"/>
    <w:rsid w:val="008862CB"/>
    <w:rsid w:val="00886E08"/>
    <w:rsid w:val="0089045B"/>
    <w:rsid w:val="00891429"/>
    <w:rsid w:val="00892655"/>
    <w:rsid w:val="00893C8F"/>
    <w:rsid w:val="00894400"/>
    <w:rsid w:val="008A4158"/>
    <w:rsid w:val="008A50B8"/>
    <w:rsid w:val="008B2031"/>
    <w:rsid w:val="008B2ECF"/>
    <w:rsid w:val="008C0BAD"/>
    <w:rsid w:val="008C3447"/>
    <w:rsid w:val="008C7156"/>
    <w:rsid w:val="008D2297"/>
    <w:rsid w:val="008D3B35"/>
    <w:rsid w:val="008D4E62"/>
    <w:rsid w:val="008D624D"/>
    <w:rsid w:val="008D6ECD"/>
    <w:rsid w:val="008D7B9F"/>
    <w:rsid w:val="008E383A"/>
    <w:rsid w:val="008E43D7"/>
    <w:rsid w:val="008E7761"/>
    <w:rsid w:val="008E7CAE"/>
    <w:rsid w:val="008F0B24"/>
    <w:rsid w:val="00922228"/>
    <w:rsid w:val="0093221F"/>
    <w:rsid w:val="0093327F"/>
    <w:rsid w:val="00935E8B"/>
    <w:rsid w:val="00935F81"/>
    <w:rsid w:val="00936C15"/>
    <w:rsid w:val="00937EC5"/>
    <w:rsid w:val="00946D1A"/>
    <w:rsid w:val="009508E0"/>
    <w:rsid w:val="0095157F"/>
    <w:rsid w:val="00951E6A"/>
    <w:rsid w:val="00964867"/>
    <w:rsid w:val="0096646A"/>
    <w:rsid w:val="00967066"/>
    <w:rsid w:val="00970BE1"/>
    <w:rsid w:val="009721BD"/>
    <w:rsid w:val="009920F5"/>
    <w:rsid w:val="00992218"/>
    <w:rsid w:val="009926D2"/>
    <w:rsid w:val="009938DA"/>
    <w:rsid w:val="00995ADA"/>
    <w:rsid w:val="00997A86"/>
    <w:rsid w:val="009A44A2"/>
    <w:rsid w:val="009A64D1"/>
    <w:rsid w:val="009B0C3F"/>
    <w:rsid w:val="009B1A2A"/>
    <w:rsid w:val="009C7A42"/>
    <w:rsid w:val="009D04A8"/>
    <w:rsid w:val="009D2BD9"/>
    <w:rsid w:val="009E1FB4"/>
    <w:rsid w:val="009E6B36"/>
    <w:rsid w:val="009F2469"/>
    <w:rsid w:val="009F341D"/>
    <w:rsid w:val="009F5491"/>
    <w:rsid w:val="00A00C51"/>
    <w:rsid w:val="00A10DC4"/>
    <w:rsid w:val="00A1273B"/>
    <w:rsid w:val="00A13C73"/>
    <w:rsid w:val="00A14D57"/>
    <w:rsid w:val="00A17811"/>
    <w:rsid w:val="00A3293E"/>
    <w:rsid w:val="00A33F14"/>
    <w:rsid w:val="00A37453"/>
    <w:rsid w:val="00A44D96"/>
    <w:rsid w:val="00A50ACE"/>
    <w:rsid w:val="00A50F45"/>
    <w:rsid w:val="00A564DE"/>
    <w:rsid w:val="00A60567"/>
    <w:rsid w:val="00A65D79"/>
    <w:rsid w:val="00A709FC"/>
    <w:rsid w:val="00A753B7"/>
    <w:rsid w:val="00A75CA6"/>
    <w:rsid w:val="00A76273"/>
    <w:rsid w:val="00A86FB0"/>
    <w:rsid w:val="00A9301E"/>
    <w:rsid w:val="00A9387B"/>
    <w:rsid w:val="00AA33CE"/>
    <w:rsid w:val="00AA3CE6"/>
    <w:rsid w:val="00AB1500"/>
    <w:rsid w:val="00AB28B2"/>
    <w:rsid w:val="00AD246D"/>
    <w:rsid w:val="00AE3AF3"/>
    <w:rsid w:val="00AE4E1D"/>
    <w:rsid w:val="00AE61F7"/>
    <w:rsid w:val="00AE6332"/>
    <w:rsid w:val="00AF1608"/>
    <w:rsid w:val="00B00BEB"/>
    <w:rsid w:val="00B02678"/>
    <w:rsid w:val="00B2093A"/>
    <w:rsid w:val="00B22259"/>
    <w:rsid w:val="00B24E56"/>
    <w:rsid w:val="00B3311D"/>
    <w:rsid w:val="00B33C89"/>
    <w:rsid w:val="00B50107"/>
    <w:rsid w:val="00B60646"/>
    <w:rsid w:val="00B638A6"/>
    <w:rsid w:val="00B7306B"/>
    <w:rsid w:val="00B74C68"/>
    <w:rsid w:val="00B771AA"/>
    <w:rsid w:val="00B83C8E"/>
    <w:rsid w:val="00B979DA"/>
    <w:rsid w:val="00BA052F"/>
    <w:rsid w:val="00BA2D79"/>
    <w:rsid w:val="00BA34C2"/>
    <w:rsid w:val="00BA3699"/>
    <w:rsid w:val="00BA50D0"/>
    <w:rsid w:val="00BA62EC"/>
    <w:rsid w:val="00BA64C8"/>
    <w:rsid w:val="00BA69D3"/>
    <w:rsid w:val="00BC0AED"/>
    <w:rsid w:val="00BC2D72"/>
    <w:rsid w:val="00BC47C2"/>
    <w:rsid w:val="00BC5BDF"/>
    <w:rsid w:val="00BD0DCD"/>
    <w:rsid w:val="00BD3031"/>
    <w:rsid w:val="00BD592D"/>
    <w:rsid w:val="00BE339F"/>
    <w:rsid w:val="00BE72EF"/>
    <w:rsid w:val="00BF38AC"/>
    <w:rsid w:val="00BF3909"/>
    <w:rsid w:val="00BF65C8"/>
    <w:rsid w:val="00BF6D8C"/>
    <w:rsid w:val="00C036D3"/>
    <w:rsid w:val="00C03E01"/>
    <w:rsid w:val="00C0643D"/>
    <w:rsid w:val="00C06BC1"/>
    <w:rsid w:val="00C1568E"/>
    <w:rsid w:val="00C23089"/>
    <w:rsid w:val="00C27A23"/>
    <w:rsid w:val="00C30497"/>
    <w:rsid w:val="00C32923"/>
    <w:rsid w:val="00C354A8"/>
    <w:rsid w:val="00C42028"/>
    <w:rsid w:val="00C4437C"/>
    <w:rsid w:val="00C478CE"/>
    <w:rsid w:val="00C513FE"/>
    <w:rsid w:val="00C578A3"/>
    <w:rsid w:val="00C612A7"/>
    <w:rsid w:val="00C726C5"/>
    <w:rsid w:val="00C73EF9"/>
    <w:rsid w:val="00C74044"/>
    <w:rsid w:val="00C76307"/>
    <w:rsid w:val="00C807DB"/>
    <w:rsid w:val="00C9295E"/>
    <w:rsid w:val="00C956B7"/>
    <w:rsid w:val="00CA39D6"/>
    <w:rsid w:val="00CA68CB"/>
    <w:rsid w:val="00CA6DFD"/>
    <w:rsid w:val="00CB031C"/>
    <w:rsid w:val="00CB3301"/>
    <w:rsid w:val="00CB7320"/>
    <w:rsid w:val="00CC2874"/>
    <w:rsid w:val="00CC396D"/>
    <w:rsid w:val="00CF17F7"/>
    <w:rsid w:val="00CF234F"/>
    <w:rsid w:val="00CF261F"/>
    <w:rsid w:val="00CF38A0"/>
    <w:rsid w:val="00CF5E2E"/>
    <w:rsid w:val="00D061FA"/>
    <w:rsid w:val="00D10D78"/>
    <w:rsid w:val="00D13B0A"/>
    <w:rsid w:val="00D1468F"/>
    <w:rsid w:val="00D14DC6"/>
    <w:rsid w:val="00D22555"/>
    <w:rsid w:val="00D2558D"/>
    <w:rsid w:val="00D26800"/>
    <w:rsid w:val="00D27249"/>
    <w:rsid w:val="00D307A8"/>
    <w:rsid w:val="00D3754A"/>
    <w:rsid w:val="00D42A92"/>
    <w:rsid w:val="00D45865"/>
    <w:rsid w:val="00D531CC"/>
    <w:rsid w:val="00D55A1F"/>
    <w:rsid w:val="00D627C6"/>
    <w:rsid w:val="00D63ABA"/>
    <w:rsid w:val="00D66B10"/>
    <w:rsid w:val="00D66E6E"/>
    <w:rsid w:val="00D70A9C"/>
    <w:rsid w:val="00D72269"/>
    <w:rsid w:val="00D7253D"/>
    <w:rsid w:val="00D8345B"/>
    <w:rsid w:val="00D83A58"/>
    <w:rsid w:val="00D84A27"/>
    <w:rsid w:val="00D8645F"/>
    <w:rsid w:val="00DA73B3"/>
    <w:rsid w:val="00DB4D42"/>
    <w:rsid w:val="00DB7571"/>
    <w:rsid w:val="00DC4F6B"/>
    <w:rsid w:val="00DC707D"/>
    <w:rsid w:val="00DD0E7C"/>
    <w:rsid w:val="00DD298D"/>
    <w:rsid w:val="00DD5E27"/>
    <w:rsid w:val="00DE48DD"/>
    <w:rsid w:val="00DE5080"/>
    <w:rsid w:val="00DE7996"/>
    <w:rsid w:val="00DF22F5"/>
    <w:rsid w:val="00DF4B37"/>
    <w:rsid w:val="00DF5B86"/>
    <w:rsid w:val="00DF78E5"/>
    <w:rsid w:val="00E038AC"/>
    <w:rsid w:val="00E056E4"/>
    <w:rsid w:val="00E06451"/>
    <w:rsid w:val="00E067CA"/>
    <w:rsid w:val="00E1525C"/>
    <w:rsid w:val="00E16251"/>
    <w:rsid w:val="00E21CDC"/>
    <w:rsid w:val="00E24B31"/>
    <w:rsid w:val="00E30783"/>
    <w:rsid w:val="00E3087F"/>
    <w:rsid w:val="00E3304E"/>
    <w:rsid w:val="00E534D4"/>
    <w:rsid w:val="00E56F5C"/>
    <w:rsid w:val="00E602D9"/>
    <w:rsid w:val="00E62FD3"/>
    <w:rsid w:val="00E65679"/>
    <w:rsid w:val="00E7070B"/>
    <w:rsid w:val="00E72896"/>
    <w:rsid w:val="00E81B4E"/>
    <w:rsid w:val="00E84E89"/>
    <w:rsid w:val="00EA4AD2"/>
    <w:rsid w:val="00EB4D79"/>
    <w:rsid w:val="00EB62BE"/>
    <w:rsid w:val="00EC183F"/>
    <w:rsid w:val="00EC770F"/>
    <w:rsid w:val="00ED5BA8"/>
    <w:rsid w:val="00EE3B48"/>
    <w:rsid w:val="00EF0844"/>
    <w:rsid w:val="00EF5AC6"/>
    <w:rsid w:val="00F050DB"/>
    <w:rsid w:val="00F1234C"/>
    <w:rsid w:val="00F12495"/>
    <w:rsid w:val="00F21A48"/>
    <w:rsid w:val="00F25CE5"/>
    <w:rsid w:val="00F273CF"/>
    <w:rsid w:val="00F33075"/>
    <w:rsid w:val="00F438D7"/>
    <w:rsid w:val="00F4463E"/>
    <w:rsid w:val="00F5623F"/>
    <w:rsid w:val="00F60BF2"/>
    <w:rsid w:val="00F65F7E"/>
    <w:rsid w:val="00F700B4"/>
    <w:rsid w:val="00F704C5"/>
    <w:rsid w:val="00F714A8"/>
    <w:rsid w:val="00F773B8"/>
    <w:rsid w:val="00F843D2"/>
    <w:rsid w:val="00F871B9"/>
    <w:rsid w:val="00F87295"/>
    <w:rsid w:val="00F91EC2"/>
    <w:rsid w:val="00FA2D7B"/>
    <w:rsid w:val="00FA3094"/>
    <w:rsid w:val="00FB613B"/>
    <w:rsid w:val="00FB68C0"/>
    <w:rsid w:val="00FC1A7C"/>
    <w:rsid w:val="00FC711F"/>
    <w:rsid w:val="00FC723C"/>
    <w:rsid w:val="00FD46B0"/>
    <w:rsid w:val="00FD4E83"/>
    <w:rsid w:val="00FD7044"/>
    <w:rsid w:val="00FE499B"/>
    <w:rsid w:val="00FF1693"/>
    <w:rsid w:val="00FF2A95"/>
    <w:rsid w:val="00FF311E"/>
    <w:rsid w:val="00FF3FBA"/>
    <w:rsid w:val="00FF40F2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641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36C3F"/>
    <w:pPr>
      <w:widowControl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US" w:eastAsia="en-US"/>
    </w:rPr>
  </w:style>
  <w:style w:type="paragraph" w:styleId="Nadpis1">
    <w:name w:val="heading 1"/>
    <w:basedOn w:val="Podpise-mailu"/>
    <w:next w:val="Nadpis2"/>
    <w:qFormat/>
    <w:rsid w:val="003C54C5"/>
    <w:pPr>
      <w:keepNext/>
      <w:widowControl/>
      <w:numPr>
        <w:numId w:val="11"/>
      </w:numPr>
      <w:spacing w:line="360" w:lineRule="auto"/>
      <w:jc w:val="left"/>
      <w:outlineLvl w:val="0"/>
    </w:pPr>
    <w:rPr>
      <w:b/>
      <w:caps/>
    </w:rPr>
  </w:style>
  <w:style w:type="paragraph" w:styleId="Nadpis2">
    <w:name w:val="heading 2"/>
    <w:basedOn w:val="Normln"/>
    <w:qFormat/>
    <w:rsid w:val="003C54C5"/>
    <w:pPr>
      <w:numPr>
        <w:ilvl w:val="1"/>
        <w:numId w:val="11"/>
      </w:numPr>
      <w:tabs>
        <w:tab w:val="left" w:pos="709"/>
      </w:tabs>
      <w:outlineLvl w:val="1"/>
    </w:pPr>
    <w:rPr>
      <w:lang w:val="cs-CZ"/>
    </w:rPr>
  </w:style>
  <w:style w:type="paragraph" w:styleId="Nadpis3">
    <w:name w:val="heading 3"/>
    <w:basedOn w:val="Nadpis2"/>
    <w:qFormat/>
    <w:rsid w:val="00CC396D"/>
    <w:pPr>
      <w:outlineLvl w:val="2"/>
    </w:pPr>
  </w:style>
  <w:style w:type="paragraph" w:styleId="Nadpis4">
    <w:name w:val="heading 4"/>
    <w:basedOn w:val="Odstavecseseznamem"/>
    <w:qFormat/>
    <w:rsid w:val="00E56F5C"/>
    <w:pPr>
      <w:numPr>
        <w:ilvl w:val="1"/>
        <w:numId w:val="9"/>
      </w:numPr>
      <w:tabs>
        <w:tab w:val="clear" w:pos="0"/>
        <w:tab w:val="num" w:pos="1029"/>
      </w:tabs>
      <w:ind w:left="964" w:hanging="397"/>
      <w:outlineLvl w:val="3"/>
    </w:pPr>
  </w:style>
  <w:style w:type="paragraph" w:styleId="Nadpis5">
    <w:name w:val="heading 5"/>
    <w:aliases w:val="Heading 5 Salans Sub Heading"/>
    <w:basedOn w:val="Normln"/>
    <w:qFormat/>
    <w:rsid w:val="00A753B7"/>
    <w:pPr>
      <w:numPr>
        <w:ilvl w:val="4"/>
        <w:numId w:val="11"/>
      </w:numPr>
      <w:outlineLvl w:val="4"/>
    </w:pPr>
  </w:style>
  <w:style w:type="paragraph" w:styleId="Nadpis6">
    <w:name w:val="heading 6"/>
    <w:basedOn w:val="Normln"/>
    <w:next w:val="Normln"/>
    <w:qFormat/>
    <w:rsid w:val="00A753B7"/>
    <w:pPr>
      <w:numPr>
        <w:ilvl w:val="5"/>
        <w:numId w:val="11"/>
      </w:numPr>
      <w:outlineLvl w:val="5"/>
    </w:pPr>
  </w:style>
  <w:style w:type="paragraph" w:styleId="Nadpis7">
    <w:name w:val="heading 7"/>
    <w:basedOn w:val="Normln"/>
    <w:next w:val="Normln"/>
    <w:qFormat/>
    <w:rsid w:val="00A753B7"/>
    <w:pPr>
      <w:numPr>
        <w:ilvl w:val="6"/>
        <w:numId w:val="11"/>
      </w:numPr>
      <w:tabs>
        <w:tab w:val="left" w:pos="3915"/>
      </w:tabs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A753B7"/>
    <w:pPr>
      <w:numPr>
        <w:ilvl w:val="7"/>
        <w:numId w:val="11"/>
      </w:numPr>
      <w:spacing w:before="240" w:after="60"/>
      <w:outlineLvl w:val="7"/>
    </w:pPr>
  </w:style>
  <w:style w:type="paragraph" w:styleId="Nadpis9">
    <w:name w:val="heading 9"/>
    <w:basedOn w:val="Normln"/>
    <w:next w:val="Normln"/>
    <w:qFormat/>
    <w:rsid w:val="00A753B7"/>
    <w:pPr>
      <w:numPr>
        <w:ilvl w:val="8"/>
        <w:numId w:val="11"/>
      </w:numPr>
      <w:tabs>
        <w:tab w:val="left" w:pos="3544"/>
      </w:tabs>
      <w:spacing w:before="240" w:after="6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</w:style>
  <w:style w:type="paragraph" w:styleId="Zkladntext">
    <w:name w:val="Body Text"/>
    <w:basedOn w:val="Normln"/>
    <w:rsid w:val="005E6660"/>
    <w:pPr>
      <w:ind w:left="1022" w:hanging="1022"/>
    </w:pPr>
  </w:style>
  <w:style w:type="paragraph" w:styleId="Zkladntext2">
    <w:name w:val="Body Text 2"/>
    <w:basedOn w:val="Zkladntext"/>
    <w:rsid w:val="00430206"/>
    <w:pPr>
      <w:ind w:left="680"/>
    </w:pPr>
  </w:style>
  <w:style w:type="paragraph" w:styleId="Zkladntext3">
    <w:name w:val="Body Text 3"/>
    <w:basedOn w:val="Normln"/>
    <w:pPr>
      <w:ind w:left="1418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slovanseznam">
    <w:name w:val="List Number"/>
    <w:basedOn w:val="Normln"/>
    <w:pPr>
      <w:numPr>
        <w:numId w:val="2"/>
      </w:numPr>
    </w:pPr>
  </w:style>
  <w:style w:type="paragraph" w:styleId="slovanseznam2">
    <w:name w:val="List Number 2"/>
    <w:basedOn w:val="Normln"/>
    <w:pPr>
      <w:numPr>
        <w:ilvl w:val="1"/>
        <w:numId w:val="2"/>
      </w:numPr>
    </w:pPr>
  </w:style>
  <w:style w:type="paragraph" w:styleId="slovanseznam3">
    <w:name w:val="List Number 3"/>
    <w:basedOn w:val="Normln"/>
    <w:pPr>
      <w:numPr>
        <w:ilvl w:val="2"/>
        <w:numId w:val="2"/>
      </w:numPr>
      <w:tabs>
        <w:tab w:val="left" w:pos="2498"/>
      </w:tabs>
    </w:pPr>
  </w:style>
  <w:style w:type="paragraph" w:styleId="slovanseznam4">
    <w:name w:val="List Number 4"/>
    <w:basedOn w:val="Normln"/>
    <w:pPr>
      <w:numPr>
        <w:ilvl w:val="3"/>
        <w:numId w:val="2"/>
      </w:numPr>
    </w:pPr>
    <w:rPr>
      <w:lang w:val="cs-CZ"/>
    </w:rPr>
  </w:style>
  <w:style w:type="paragraph" w:styleId="slovanseznam5">
    <w:name w:val="List Number 5"/>
    <w:basedOn w:val="Normln"/>
    <w:pPr>
      <w:numPr>
        <w:ilvl w:val="4"/>
        <w:numId w:val="2"/>
      </w:numPr>
    </w:pPr>
    <w:rPr>
      <w:lang w:val="cs-CZ"/>
    </w:rPr>
  </w:style>
  <w:style w:type="paragraph" w:styleId="Pokraovnseznamu">
    <w:name w:val="List Continue"/>
    <w:basedOn w:val="Normln"/>
    <w:rsid w:val="00CF261F"/>
    <w:pPr>
      <w:numPr>
        <w:numId w:val="14"/>
      </w:numPr>
    </w:pPr>
  </w:style>
  <w:style w:type="paragraph" w:styleId="Obsah1">
    <w:name w:val="toc 1"/>
    <w:basedOn w:val="Normln"/>
    <w:next w:val="Normln"/>
    <w:semiHidden/>
    <w:pPr>
      <w:keepLines/>
      <w:spacing w:after="100" w:line="288" w:lineRule="auto"/>
      <w:ind w:left="567" w:hanging="567"/>
    </w:pPr>
    <w:rPr>
      <w:sz w:val="22"/>
      <w:lang w:val="en-GB"/>
    </w:rPr>
  </w:style>
  <w:style w:type="paragraph" w:styleId="Pokraovnseznamu2">
    <w:name w:val="List Continue 2"/>
    <w:basedOn w:val="Nadpis4"/>
    <w:rsid w:val="00564A79"/>
    <w:pPr>
      <w:widowControl/>
      <w:tabs>
        <w:tab w:val="clear" w:pos="1029"/>
      </w:tabs>
      <w:ind w:left="1191" w:hanging="454"/>
      <w:contextualSpacing w:val="0"/>
    </w:pPr>
  </w:style>
  <w:style w:type="paragraph" w:styleId="Pokraovnseznamu3">
    <w:name w:val="List Continue 3"/>
    <w:basedOn w:val="Normln"/>
    <w:rsid w:val="004C2DBE"/>
    <w:pPr>
      <w:widowControl/>
      <w:numPr>
        <w:ilvl w:val="2"/>
        <w:numId w:val="14"/>
      </w:numPr>
      <w:ind w:left="1247" w:hanging="567"/>
      <w:outlineLvl w:val="2"/>
    </w:pPr>
  </w:style>
  <w:style w:type="paragraph" w:styleId="Pokraovnseznamu4">
    <w:name w:val="List Continue 4"/>
    <w:basedOn w:val="Normln"/>
    <w:rsid w:val="00CF261F"/>
    <w:pPr>
      <w:numPr>
        <w:ilvl w:val="3"/>
        <w:numId w:val="14"/>
      </w:numPr>
      <w:tabs>
        <w:tab w:val="left" w:pos="3206"/>
      </w:tabs>
    </w:pPr>
  </w:style>
  <w:style w:type="paragraph" w:styleId="Pokraovnseznamu5">
    <w:name w:val="List Continue 5"/>
    <w:basedOn w:val="Normln"/>
    <w:rsid w:val="00CF261F"/>
    <w:pPr>
      <w:numPr>
        <w:ilvl w:val="4"/>
        <w:numId w:val="14"/>
      </w:numPr>
    </w:pPr>
  </w:style>
  <w:style w:type="paragraph" w:customStyle="1" w:styleId="Definition">
    <w:name w:val="Definition"/>
    <w:basedOn w:val="Normln"/>
    <w:rsid w:val="00116A4F"/>
    <w:pPr>
      <w:numPr>
        <w:numId w:val="1"/>
      </w:numPr>
    </w:pPr>
  </w:style>
  <w:style w:type="paragraph" w:customStyle="1" w:styleId="Definition2">
    <w:name w:val="Definition 2"/>
    <w:basedOn w:val="Normln"/>
    <w:rsid w:val="00116A4F"/>
    <w:pPr>
      <w:numPr>
        <w:ilvl w:val="1"/>
        <w:numId w:val="1"/>
      </w:numPr>
    </w:pPr>
  </w:style>
  <w:style w:type="paragraph" w:customStyle="1" w:styleId="Definition3">
    <w:name w:val="Definition 3"/>
    <w:basedOn w:val="Normln"/>
    <w:rsid w:val="00116A4F"/>
    <w:pPr>
      <w:numPr>
        <w:ilvl w:val="2"/>
        <w:numId w:val="1"/>
      </w:numPr>
    </w:pPr>
  </w:style>
  <w:style w:type="paragraph" w:styleId="Nzev">
    <w:name w:val="Title"/>
    <w:basedOn w:val="Normln"/>
    <w:qFormat/>
    <w:rsid w:val="009B1A2A"/>
    <w:pPr>
      <w:spacing w:before="240" w:after="60"/>
      <w:jc w:val="center"/>
    </w:pPr>
    <w:rPr>
      <w:b/>
      <w:sz w:val="32"/>
    </w:rPr>
  </w:style>
  <w:style w:type="paragraph" w:customStyle="1" w:styleId="Article">
    <w:name w:val="Article"/>
    <w:basedOn w:val="Normln"/>
    <w:link w:val="ArticleChar"/>
    <w:rsid w:val="00536C3F"/>
    <w:pPr>
      <w:spacing w:after="240"/>
      <w:jc w:val="center"/>
      <w:outlineLvl w:val="0"/>
    </w:pPr>
    <w:rPr>
      <w:b/>
      <w:caps/>
    </w:rPr>
  </w:style>
  <w:style w:type="paragraph" w:customStyle="1" w:styleId="Schedule2">
    <w:name w:val="Schedule 2"/>
    <w:basedOn w:val="Normln"/>
    <w:rsid w:val="00B771AA"/>
    <w:pPr>
      <w:spacing w:after="240"/>
      <w:jc w:val="center"/>
    </w:pPr>
    <w:rPr>
      <w:b/>
    </w:rPr>
  </w:style>
  <w:style w:type="paragraph" w:customStyle="1" w:styleId="Schedule3">
    <w:name w:val="Schedule 3"/>
    <w:basedOn w:val="Normln"/>
    <w:rsid w:val="00B771AA"/>
    <w:pPr>
      <w:numPr>
        <w:ilvl w:val="2"/>
        <w:numId w:val="7"/>
      </w:numPr>
      <w:spacing w:after="240"/>
    </w:pPr>
  </w:style>
  <w:style w:type="paragraph" w:customStyle="1" w:styleId="Schedule4">
    <w:name w:val="Schedule 4"/>
    <w:basedOn w:val="Normln"/>
    <w:rsid w:val="00B771AA"/>
    <w:pPr>
      <w:numPr>
        <w:ilvl w:val="3"/>
        <w:numId w:val="7"/>
      </w:numPr>
      <w:spacing w:after="240"/>
    </w:pPr>
  </w:style>
  <w:style w:type="paragraph" w:customStyle="1" w:styleId="Schedule5">
    <w:name w:val="Schedule 5"/>
    <w:basedOn w:val="Normln"/>
    <w:rsid w:val="00B771AA"/>
    <w:pPr>
      <w:numPr>
        <w:ilvl w:val="4"/>
        <w:numId w:val="7"/>
      </w:numPr>
      <w:tabs>
        <w:tab w:val="left" w:pos="2126"/>
      </w:tabs>
      <w:spacing w:after="240"/>
    </w:pPr>
  </w:style>
  <w:style w:type="paragraph" w:customStyle="1" w:styleId="Schedule6">
    <w:name w:val="Schedule 6"/>
    <w:basedOn w:val="Normln"/>
    <w:rsid w:val="00B771AA"/>
    <w:pPr>
      <w:numPr>
        <w:ilvl w:val="5"/>
        <w:numId w:val="7"/>
      </w:numPr>
      <w:tabs>
        <w:tab w:val="left" w:pos="2835"/>
      </w:tabs>
      <w:spacing w:after="240"/>
    </w:pPr>
  </w:style>
  <w:style w:type="paragraph" w:styleId="Obsah2">
    <w:name w:val="toc 2"/>
    <w:basedOn w:val="Normln"/>
    <w:next w:val="Normln"/>
    <w:semiHidden/>
    <w:pPr>
      <w:ind w:left="240"/>
    </w:pPr>
  </w:style>
  <w:style w:type="paragraph" w:styleId="Obsah3">
    <w:name w:val="toc 3"/>
    <w:basedOn w:val="Normln"/>
    <w:next w:val="Normln"/>
    <w:semiHidden/>
    <w:pPr>
      <w:ind w:left="480"/>
    </w:pPr>
  </w:style>
  <w:style w:type="paragraph" w:styleId="Obsah4">
    <w:name w:val="toc 4"/>
    <w:basedOn w:val="Normln"/>
    <w:next w:val="Normln"/>
    <w:semiHidden/>
    <w:pPr>
      <w:ind w:left="720"/>
    </w:pPr>
  </w:style>
  <w:style w:type="paragraph" w:styleId="Obsah5">
    <w:name w:val="toc 5"/>
    <w:basedOn w:val="Normln"/>
    <w:next w:val="Normln"/>
    <w:semiHidden/>
    <w:pPr>
      <w:ind w:left="960"/>
    </w:pPr>
  </w:style>
  <w:style w:type="paragraph" w:styleId="Obsah6">
    <w:name w:val="toc 6"/>
    <w:basedOn w:val="Normln"/>
    <w:next w:val="Normln"/>
    <w:semiHidden/>
    <w:pPr>
      <w:ind w:left="1200"/>
    </w:pPr>
  </w:style>
  <w:style w:type="paragraph" w:styleId="Obsah7">
    <w:name w:val="toc 7"/>
    <w:basedOn w:val="Normln"/>
    <w:next w:val="Normln"/>
    <w:semiHidden/>
    <w:pPr>
      <w:ind w:left="1440"/>
    </w:pPr>
  </w:style>
  <w:style w:type="paragraph" w:styleId="Obsah8">
    <w:name w:val="toc 8"/>
    <w:basedOn w:val="Normln"/>
    <w:next w:val="Normln"/>
    <w:semiHidden/>
    <w:pPr>
      <w:ind w:left="1680"/>
    </w:pPr>
  </w:style>
  <w:style w:type="paragraph" w:styleId="Obsah9">
    <w:name w:val="toc 9"/>
    <w:basedOn w:val="Normln"/>
    <w:next w:val="Normln"/>
    <w:semiHidden/>
    <w:pPr>
      <w:ind w:left="1920"/>
    </w:pPr>
  </w:style>
  <w:style w:type="character" w:styleId="Hypertextovodkaz">
    <w:name w:val="Hyperlink"/>
    <w:rPr>
      <w:color w:val="0000FF"/>
      <w:u w:val="single"/>
    </w:rPr>
  </w:style>
  <w:style w:type="paragraph" w:customStyle="1" w:styleId="BodyText4">
    <w:name w:val="Body Text 4"/>
    <w:basedOn w:val="Zkladntext"/>
    <w:pPr>
      <w:ind w:left="2126"/>
    </w:pPr>
  </w:style>
  <w:style w:type="table" w:styleId="Mkatabulky">
    <w:name w:val="Table Grid"/>
    <w:basedOn w:val="Normlntabulka"/>
    <w:rsid w:val="00E067CA"/>
    <w:pPr>
      <w:widowControl w:val="0"/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B">
    <w:name w:val="Title B"/>
    <w:basedOn w:val="NormalB"/>
    <w:rsid w:val="00E067CA"/>
    <w:pPr>
      <w:spacing w:before="240" w:after="60"/>
      <w:jc w:val="center"/>
    </w:pPr>
    <w:rPr>
      <w:b/>
      <w:sz w:val="32"/>
    </w:rPr>
  </w:style>
  <w:style w:type="paragraph" w:customStyle="1" w:styleId="NormalB">
    <w:name w:val="Normal B"/>
    <w:basedOn w:val="Normln"/>
    <w:link w:val="NormalBChar"/>
    <w:rsid w:val="00675FDB"/>
    <w:rPr>
      <w:lang w:val="cs-CZ"/>
    </w:rPr>
  </w:style>
  <w:style w:type="paragraph" w:customStyle="1" w:styleId="BodyTextB">
    <w:name w:val="Body Text B"/>
    <w:basedOn w:val="NormalB"/>
    <w:link w:val="BodyTextBChar"/>
    <w:rsid w:val="00E067CA"/>
  </w:style>
  <w:style w:type="paragraph" w:customStyle="1" w:styleId="BodyTextB0">
    <w:name w:val="Body Text  B"/>
    <w:basedOn w:val="Normln"/>
    <w:rsid w:val="005E6660"/>
    <w:pPr>
      <w:ind w:left="1204" w:hanging="1204"/>
    </w:pPr>
    <w:rPr>
      <w:rFonts w:cs="Arial"/>
      <w:lang w:val="cs-CZ"/>
    </w:rPr>
  </w:style>
  <w:style w:type="paragraph" w:customStyle="1" w:styleId="BodyText3B">
    <w:name w:val="Body Text 3 B"/>
    <w:basedOn w:val="NormalB"/>
    <w:rsid w:val="008304E8"/>
    <w:pPr>
      <w:ind w:left="1418"/>
    </w:pPr>
  </w:style>
  <w:style w:type="paragraph" w:customStyle="1" w:styleId="Bodytext4B">
    <w:name w:val="Body text 4 B"/>
    <w:basedOn w:val="NormalB"/>
    <w:rsid w:val="008304E8"/>
    <w:pPr>
      <w:ind w:left="2126"/>
    </w:pPr>
  </w:style>
  <w:style w:type="paragraph" w:customStyle="1" w:styleId="DefinitionB">
    <w:name w:val="Definition B"/>
    <w:basedOn w:val="NormalB"/>
    <w:rsid w:val="008304E8"/>
    <w:pPr>
      <w:numPr>
        <w:numId w:val="4"/>
      </w:numPr>
    </w:pPr>
  </w:style>
  <w:style w:type="paragraph" w:customStyle="1" w:styleId="Definition2B">
    <w:name w:val="Definition 2 B"/>
    <w:basedOn w:val="NormalB"/>
    <w:rsid w:val="008304E8"/>
    <w:pPr>
      <w:numPr>
        <w:ilvl w:val="1"/>
        <w:numId w:val="4"/>
      </w:numPr>
    </w:pPr>
  </w:style>
  <w:style w:type="paragraph" w:customStyle="1" w:styleId="Definition3B">
    <w:name w:val="Definition 3 B"/>
    <w:basedOn w:val="NormalB"/>
    <w:rsid w:val="008304E8"/>
    <w:pPr>
      <w:numPr>
        <w:ilvl w:val="2"/>
        <w:numId w:val="4"/>
      </w:numPr>
    </w:pPr>
  </w:style>
  <w:style w:type="paragraph" w:customStyle="1" w:styleId="Heading2B">
    <w:name w:val="Heading 2 B"/>
    <w:basedOn w:val="NormalB"/>
    <w:rsid w:val="004C2DBE"/>
    <w:pPr>
      <w:widowControl/>
      <w:numPr>
        <w:ilvl w:val="1"/>
        <w:numId w:val="7"/>
      </w:numPr>
      <w:outlineLvl w:val="1"/>
    </w:pPr>
  </w:style>
  <w:style w:type="paragraph" w:customStyle="1" w:styleId="Heading3B">
    <w:name w:val="Heading 3 B"/>
    <w:basedOn w:val="NormalB"/>
    <w:rsid w:val="00A753B7"/>
    <w:pPr>
      <w:numPr>
        <w:ilvl w:val="2"/>
        <w:numId w:val="8"/>
      </w:numPr>
    </w:pPr>
  </w:style>
  <w:style w:type="paragraph" w:customStyle="1" w:styleId="Heading4B">
    <w:name w:val="Heading 4 B"/>
    <w:basedOn w:val="Odstavecseseznamem"/>
    <w:rsid w:val="00E56F5C"/>
    <w:pPr>
      <w:numPr>
        <w:numId w:val="10"/>
      </w:numPr>
      <w:ind w:left="964" w:hanging="397"/>
      <w:outlineLvl w:val="3"/>
    </w:pPr>
  </w:style>
  <w:style w:type="paragraph" w:customStyle="1" w:styleId="Heading5B">
    <w:name w:val="Heading 5 B"/>
    <w:basedOn w:val="NormalB"/>
    <w:rsid w:val="00A753B7"/>
    <w:pPr>
      <w:numPr>
        <w:ilvl w:val="4"/>
        <w:numId w:val="8"/>
      </w:numPr>
    </w:pPr>
  </w:style>
  <w:style w:type="paragraph" w:customStyle="1" w:styleId="Heading6B">
    <w:name w:val="Heading 6 B"/>
    <w:basedOn w:val="NormalB"/>
    <w:rsid w:val="00A753B7"/>
    <w:pPr>
      <w:numPr>
        <w:ilvl w:val="5"/>
        <w:numId w:val="8"/>
      </w:numPr>
    </w:pPr>
  </w:style>
  <w:style w:type="paragraph" w:customStyle="1" w:styleId="Heading7B">
    <w:name w:val="Heading 7 B"/>
    <w:basedOn w:val="NormalB"/>
    <w:rsid w:val="00A753B7"/>
    <w:pPr>
      <w:numPr>
        <w:ilvl w:val="6"/>
        <w:numId w:val="8"/>
      </w:numPr>
    </w:pPr>
  </w:style>
  <w:style w:type="paragraph" w:customStyle="1" w:styleId="Heading8B">
    <w:name w:val="Heading 8 B"/>
    <w:basedOn w:val="NormalB"/>
    <w:rsid w:val="00E067CA"/>
  </w:style>
  <w:style w:type="paragraph" w:customStyle="1" w:styleId="ListContinueB">
    <w:name w:val="List Continue B"/>
    <w:basedOn w:val="NormalB"/>
    <w:rsid w:val="008304E8"/>
    <w:pPr>
      <w:numPr>
        <w:numId w:val="5"/>
      </w:numPr>
    </w:pPr>
  </w:style>
  <w:style w:type="paragraph" w:customStyle="1" w:styleId="ListContinue2B">
    <w:name w:val="List Continue 2 B"/>
    <w:basedOn w:val="Heading4B"/>
    <w:rsid w:val="00564A79"/>
    <w:pPr>
      <w:widowControl/>
      <w:ind w:left="1191" w:hanging="454"/>
      <w:contextualSpacing w:val="0"/>
    </w:pPr>
    <w:rPr>
      <w:lang w:val="pl-PL"/>
    </w:rPr>
  </w:style>
  <w:style w:type="paragraph" w:customStyle="1" w:styleId="ListContinue3B">
    <w:name w:val="List Continue 3 B"/>
    <w:basedOn w:val="Pokraovnseznamu3"/>
    <w:rsid w:val="004C2DBE"/>
    <w:pPr>
      <w:numPr>
        <w:numId w:val="3"/>
      </w:numPr>
      <w:ind w:left="1247" w:hanging="567"/>
    </w:pPr>
    <w:rPr>
      <w:lang w:val="cs-CZ"/>
    </w:rPr>
  </w:style>
  <w:style w:type="paragraph" w:customStyle="1" w:styleId="ListContinue4B">
    <w:name w:val="List Continue 4 B"/>
    <w:basedOn w:val="NormalB"/>
    <w:rsid w:val="008304E8"/>
    <w:pPr>
      <w:numPr>
        <w:ilvl w:val="3"/>
        <w:numId w:val="5"/>
      </w:numPr>
    </w:pPr>
  </w:style>
  <w:style w:type="paragraph" w:customStyle="1" w:styleId="ListContinue5B">
    <w:name w:val="List Continue 5 B"/>
    <w:basedOn w:val="NormalB"/>
    <w:rsid w:val="008304E8"/>
    <w:pPr>
      <w:numPr>
        <w:ilvl w:val="4"/>
        <w:numId w:val="5"/>
      </w:numPr>
    </w:pPr>
  </w:style>
  <w:style w:type="paragraph" w:customStyle="1" w:styleId="ListNumberB">
    <w:name w:val="List Number B"/>
    <w:basedOn w:val="NormalB"/>
    <w:rsid w:val="008304E8"/>
    <w:pPr>
      <w:numPr>
        <w:numId w:val="6"/>
      </w:numPr>
    </w:pPr>
  </w:style>
  <w:style w:type="paragraph" w:customStyle="1" w:styleId="ListNumber2B">
    <w:name w:val="List Number 2 B"/>
    <w:basedOn w:val="NormalB"/>
    <w:rsid w:val="008304E8"/>
    <w:pPr>
      <w:numPr>
        <w:ilvl w:val="1"/>
        <w:numId w:val="6"/>
      </w:numPr>
    </w:pPr>
  </w:style>
  <w:style w:type="paragraph" w:customStyle="1" w:styleId="ListNumber3B">
    <w:name w:val="List Number 3 B"/>
    <w:basedOn w:val="NormalB"/>
    <w:rsid w:val="008304E8"/>
    <w:pPr>
      <w:numPr>
        <w:ilvl w:val="2"/>
        <w:numId w:val="6"/>
      </w:numPr>
    </w:pPr>
  </w:style>
  <w:style w:type="paragraph" w:customStyle="1" w:styleId="ListNumber4B">
    <w:name w:val="List Number 4 B"/>
    <w:basedOn w:val="NormalB"/>
    <w:rsid w:val="008304E8"/>
    <w:pPr>
      <w:numPr>
        <w:ilvl w:val="3"/>
        <w:numId w:val="6"/>
      </w:numPr>
    </w:pPr>
  </w:style>
  <w:style w:type="paragraph" w:customStyle="1" w:styleId="ListNumber5B">
    <w:name w:val="List Number 5 B"/>
    <w:basedOn w:val="NormalB"/>
    <w:rsid w:val="008304E8"/>
    <w:pPr>
      <w:numPr>
        <w:ilvl w:val="4"/>
        <w:numId w:val="6"/>
      </w:numPr>
    </w:pPr>
  </w:style>
  <w:style w:type="paragraph" w:customStyle="1" w:styleId="Heading1B">
    <w:name w:val="Heading 1 B"/>
    <w:basedOn w:val="Schedule2"/>
    <w:rsid w:val="00D531CC"/>
    <w:pPr>
      <w:keepNext/>
      <w:widowControl/>
      <w:numPr>
        <w:numId w:val="7"/>
      </w:numPr>
      <w:outlineLvl w:val="0"/>
    </w:pPr>
    <w:rPr>
      <w:caps/>
      <w:lang w:val="it-IT"/>
    </w:rPr>
  </w:style>
  <w:style w:type="paragraph" w:customStyle="1" w:styleId="Schedule7">
    <w:name w:val="Schedule 7"/>
    <w:basedOn w:val="Normln"/>
    <w:rsid w:val="00B771AA"/>
    <w:pPr>
      <w:numPr>
        <w:ilvl w:val="6"/>
        <w:numId w:val="7"/>
      </w:numPr>
      <w:spacing w:after="240"/>
    </w:pPr>
  </w:style>
  <w:style w:type="paragraph" w:customStyle="1" w:styleId="Schedule8">
    <w:name w:val="Schedule 8"/>
    <w:basedOn w:val="Normln"/>
    <w:rsid w:val="00B771AA"/>
    <w:pPr>
      <w:numPr>
        <w:ilvl w:val="7"/>
        <w:numId w:val="7"/>
      </w:numPr>
      <w:spacing w:after="240"/>
    </w:pPr>
  </w:style>
  <w:style w:type="paragraph" w:customStyle="1" w:styleId="Schedule9">
    <w:name w:val="Schedule 9"/>
    <w:basedOn w:val="Normln"/>
    <w:rsid w:val="00B771AA"/>
    <w:pPr>
      <w:numPr>
        <w:ilvl w:val="8"/>
        <w:numId w:val="7"/>
      </w:numPr>
      <w:spacing w:after="240"/>
    </w:pPr>
  </w:style>
  <w:style w:type="paragraph" w:customStyle="1" w:styleId="Bodytext2B">
    <w:name w:val="Body text 2 B"/>
    <w:basedOn w:val="NormalB"/>
    <w:qFormat/>
    <w:rsid w:val="00430206"/>
    <w:pPr>
      <w:ind w:left="680"/>
    </w:pPr>
  </w:style>
  <w:style w:type="paragraph" w:styleId="Odstavecseseznamem">
    <w:name w:val="List Paragraph"/>
    <w:basedOn w:val="Normln"/>
    <w:uiPriority w:val="34"/>
    <w:qFormat/>
    <w:rsid w:val="0095157F"/>
    <w:pPr>
      <w:ind w:left="720"/>
      <w:contextualSpacing/>
    </w:pPr>
  </w:style>
  <w:style w:type="paragraph" w:customStyle="1" w:styleId="Schedule">
    <w:name w:val="Schedule"/>
    <w:basedOn w:val="Article"/>
    <w:link w:val="ScheduleChar"/>
    <w:qFormat/>
    <w:rsid w:val="0008429A"/>
    <w:rPr>
      <w:rFonts w:cs="Arial"/>
      <w:lang w:val="en-GB" w:eastAsia="cs-CZ"/>
    </w:rPr>
  </w:style>
  <w:style w:type="character" w:customStyle="1" w:styleId="ArticleChar">
    <w:name w:val="Article Char"/>
    <w:basedOn w:val="Standardnpsmoodstavce"/>
    <w:link w:val="Article"/>
    <w:rsid w:val="0008429A"/>
    <w:rPr>
      <w:rFonts w:ascii="Arial" w:hAnsi="Arial"/>
      <w:b/>
      <w:caps/>
      <w:lang w:val="en-US" w:eastAsia="en-US"/>
    </w:rPr>
  </w:style>
  <w:style w:type="character" w:customStyle="1" w:styleId="ScheduleChar">
    <w:name w:val="Schedule Char"/>
    <w:basedOn w:val="ArticleChar"/>
    <w:link w:val="Schedule"/>
    <w:rsid w:val="0008429A"/>
    <w:rPr>
      <w:rFonts w:ascii="Arial" w:hAnsi="Arial" w:cs="Arial"/>
      <w:b/>
      <w:caps/>
      <w:lang w:val="en-US" w:eastAsia="cs-CZ"/>
    </w:rPr>
  </w:style>
  <w:style w:type="paragraph" w:styleId="Podpise-mailu">
    <w:name w:val="E-mail Signature"/>
    <w:basedOn w:val="Normln"/>
    <w:link w:val="Podpise-mailuChar"/>
    <w:semiHidden/>
    <w:unhideWhenUsed/>
    <w:rsid w:val="00564A79"/>
    <w:pPr>
      <w:spacing w:after="0"/>
    </w:pPr>
  </w:style>
  <w:style w:type="character" w:customStyle="1" w:styleId="Podpise-mailuChar">
    <w:name w:val="Podpis e-mailu Char"/>
    <w:basedOn w:val="Standardnpsmoodstavce"/>
    <w:link w:val="Podpise-mailu"/>
    <w:semiHidden/>
    <w:rsid w:val="00564A79"/>
    <w:rPr>
      <w:rFonts w:ascii="Arial" w:hAnsi="Arial"/>
      <w:lang w:val="en-US" w:eastAsia="en-US"/>
    </w:rPr>
  </w:style>
  <w:style w:type="paragraph" w:styleId="Textbubliny">
    <w:name w:val="Balloon Text"/>
    <w:basedOn w:val="Normln"/>
    <w:link w:val="TextbublinyChar"/>
    <w:semiHidden/>
    <w:unhideWhenUsed/>
    <w:rsid w:val="000B01A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0B01A7"/>
    <w:rPr>
      <w:rFonts w:ascii="Segoe UI" w:hAnsi="Segoe UI" w:cs="Segoe UI"/>
      <w:sz w:val="18"/>
      <w:szCs w:val="18"/>
      <w:lang w:val="en-US" w:eastAsia="en-US"/>
    </w:rPr>
  </w:style>
  <w:style w:type="character" w:styleId="Odkaznakoment">
    <w:name w:val="annotation reference"/>
    <w:basedOn w:val="Standardnpsmoodstavce"/>
    <w:semiHidden/>
    <w:unhideWhenUsed/>
    <w:rsid w:val="007E7EE0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E7EE0"/>
  </w:style>
  <w:style w:type="character" w:customStyle="1" w:styleId="TextkomenteChar">
    <w:name w:val="Text komentáře Char"/>
    <w:basedOn w:val="Standardnpsmoodstavce"/>
    <w:link w:val="Textkomente"/>
    <w:rsid w:val="007E7EE0"/>
    <w:rPr>
      <w:rFonts w:ascii="Arial" w:hAnsi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E7E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E7EE0"/>
    <w:rPr>
      <w:rFonts w:ascii="Arial" w:hAnsi="Arial"/>
      <w:b/>
      <w:bCs/>
      <w:lang w:val="en-US" w:eastAsia="en-US"/>
    </w:rPr>
  </w:style>
  <w:style w:type="paragraph" w:styleId="Revize">
    <w:name w:val="Revision"/>
    <w:hidden/>
    <w:uiPriority w:val="99"/>
    <w:semiHidden/>
    <w:rsid w:val="007E7EE0"/>
    <w:rPr>
      <w:rFonts w:ascii="Arial" w:hAnsi="Arial"/>
      <w:lang w:val="en-US" w:eastAsia="en-US"/>
    </w:rPr>
  </w:style>
  <w:style w:type="character" w:styleId="Zstupntext">
    <w:name w:val="Placeholder Text"/>
    <w:basedOn w:val="Standardnpsmoodstavce"/>
    <w:uiPriority w:val="99"/>
    <w:semiHidden/>
    <w:rsid w:val="003D766B"/>
    <w:rPr>
      <w:color w:val="808080"/>
    </w:rPr>
  </w:style>
  <w:style w:type="paragraph" w:customStyle="1" w:styleId="DocID">
    <w:name w:val="DocID"/>
    <w:basedOn w:val="Zpat"/>
    <w:link w:val="DocIDChar"/>
    <w:rsid w:val="003D766B"/>
    <w:pPr>
      <w:spacing w:before="120"/>
      <w:jc w:val="left"/>
    </w:pPr>
    <w:rPr>
      <w:rFonts w:ascii="Verdana" w:hAnsi="Verdana" w:cs="Arial"/>
      <w:bCs/>
      <w:sz w:val="16"/>
    </w:rPr>
  </w:style>
  <w:style w:type="character" w:customStyle="1" w:styleId="NormalBChar">
    <w:name w:val="Normal B Char"/>
    <w:basedOn w:val="Standardnpsmoodstavce"/>
    <w:link w:val="NormalB"/>
    <w:rsid w:val="003D766B"/>
    <w:rPr>
      <w:rFonts w:ascii="Arial" w:hAnsi="Arial"/>
      <w:lang w:val="cs-CZ" w:eastAsia="en-US"/>
    </w:rPr>
  </w:style>
  <w:style w:type="character" w:customStyle="1" w:styleId="BodyTextBChar">
    <w:name w:val="Body Text B Char"/>
    <w:basedOn w:val="NormalBChar"/>
    <w:link w:val="BodyTextB"/>
    <w:rsid w:val="003D766B"/>
    <w:rPr>
      <w:rFonts w:ascii="Arial" w:hAnsi="Arial"/>
      <w:lang w:val="cs-CZ" w:eastAsia="en-US"/>
    </w:rPr>
  </w:style>
  <w:style w:type="character" w:customStyle="1" w:styleId="DocIDChar">
    <w:name w:val="DocID Char"/>
    <w:basedOn w:val="BodyTextBChar"/>
    <w:link w:val="DocID"/>
    <w:rsid w:val="003D766B"/>
    <w:rPr>
      <w:rFonts w:ascii="Verdana" w:hAnsi="Verdana" w:cs="Arial"/>
      <w:bCs/>
      <w:sz w:val="16"/>
      <w:lang w:val="en-US" w:eastAsia="en-US"/>
    </w:rPr>
  </w:style>
  <w:style w:type="paragraph" w:styleId="Prosttext">
    <w:name w:val="Plain Text"/>
    <w:basedOn w:val="Normln"/>
    <w:link w:val="ProsttextChar"/>
    <w:uiPriority w:val="99"/>
    <w:unhideWhenUsed/>
    <w:rsid w:val="0052000C"/>
    <w:pPr>
      <w:widowControl/>
      <w:overflowPunct/>
      <w:autoSpaceDE/>
      <w:autoSpaceDN/>
      <w:adjustRightInd/>
      <w:spacing w:after="0"/>
      <w:jc w:val="left"/>
      <w:textAlignment w:val="auto"/>
    </w:pPr>
    <w:rPr>
      <w:rFonts w:ascii="Helvetica" w:eastAsiaTheme="minorHAnsi" w:hAnsi="Helvetica"/>
      <w:sz w:val="22"/>
      <w:szCs w:val="22"/>
      <w:lang w:val="cs-CZ"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52000C"/>
    <w:rPr>
      <w:rFonts w:ascii="Helvetica" w:eastAsiaTheme="minorHAnsi" w:hAnsi="Helvetica"/>
      <w:sz w:val="22"/>
      <w:szCs w:val="22"/>
      <w:lang w:val="cs-CZ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A508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714D06"/>
    <w:pPr>
      <w:widowControl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Theme="minorHAnsi" w:hAnsi="Calibri" w:cs="Calibri"/>
      <w:sz w:val="22"/>
      <w:szCs w:val="22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  s t a n d a l o n e = " n o " ? > < t e m p l a t e   i d = " 8 d b 7 8 2 2 7 - 1 0 c 1 - 4 1 5 6 - a 0 c a - c 8 8 d 8 d 5 8 5 0 1 4 "   d o c u m e n t I d = " 4 b 4 a 6 8 a b - e 4 9 c - 4 c 4 5 - 8 3 e 9 - 3 8 1 4 3 5 7 2 e 7 c d "   t e m p l a t e F u l l N a m e = " \ \ p r - f s 1 \ i n s t a l l \ P r a g u e _ G l o b a l _ T e m p l a t e s \ P r a g u e T e m p l a t e s \ A g r e e m e n t _ C Z _ E N . d o t x "   v e r s i o n = " 0 "   s c h e m a V e r s i o n = " 1 "   l a n g u a g e I s o = " e n - U S "   o f f i c e I d = " c 2 a 4 3 9 5 6 - 6 d 0 d - 4 0 5 0 - a 9 c c - 2 d a a 2 f 7 3 6 0 4 8 "   i m p o r t D a t a = " f a l s e "   w i z a r d H e i g h t = " 0 "   w i z a r d W i d t h = " 0 "   w i z a r d P a n e l W i d t h = " 0 "   h i d e W i z a r d I f V a l i d = " f a l s e "   h i d e A u t h o r = " f a l s e "   w i z a r d T a b P o s i t i o n = " n o n e "   x m l n s : x s d = " h t t p : / / w w w . w 3 . o r g / 2 0 0 1 / X M L S c h e m a "   x m l n s : x s i = " h t t p : / / w w w . w 3 . o r g / 2 0 0 1 / X M L S c h e m a - i n s t a n c e "   x m l n s = " h t t p : / / i p h e l i o n . c o m / w o r d / o u t l i n e / " > < a u t h o r   x s i : n i l = " t r u e " / > < c o n t e n t C o n t r o l s > < c o n t e n t C o n t r o l   i d = " 3 7 5 4 7 e b 5 - 8 9 1 f - 4 5 9 7 - 9 f 0 f - e a 4 5 5 c b 8 d 1 0 f "   n a m e = " D o c I d "   a s s e m b l y = " I p h e l i o n . O u t l i n e . W o r d . d l l "   t y p e = " I p h e l i o n . O u t l i n e . W o r d . R e n d e r e r s . T e x t R e n d e r e r "   o r d e r = " 3 "   a c t i v e = " t r u e "   e n t i t y I d = " 5 7 c 8 d 8 e 6 - 6 d d 7 - 4 8 2 f - 9 0 9 f - c 7 4 6 a a 5 c d f 2 c "   f i e l d I d = " 7 2 9 0 4 a 4 7 - 5 7 8 0 - 4 5 9 c - b e 7 a - 4 4 8 f 9 a d 8 d 6 b 4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f o r m a t S t r i n g "   t e x t C a s e = " i g n o r e C a s e "   r e m o v e C o n t r o l = " f a l s e "   i g n o r e F o r m a t I f E m p t y = " f a l s e " > < p a r a m e t e r s / > < / c o n t e n t C o n t r o l > < / c o n t e n t C o n t r o l s > < q u e s t i o n s > < q u e s t i o n   i d = " 5 7 c 8 d 8 e 6 - 6 d d 7 - 4 8 2 f - 9 0 9 f - c 7 4 6 a a 5 c d f 2 c "   n a m e = " D M S "   a s s e m b l y = " I p h e l i o n . O u t l i n e . I n t e g r a t i o n . W o r k S i t e . d l l "   t y p e = " I p h e l i o n . O u t l i n e . I n t e g r a t i o n . W o r k S i t e . V i e w M o d e l s . S e l e c t W o r k S p a c e V i e w M o d e l "   o r d e r = " 0 "   a c t i v e = " f a l s e "   g r o u p = " & l t ; D e f a u l t & g t ; "   r e s u l t T y p e = " s i n g l e "   d i s p l a y T y p e = " A l l "   p a g e C o l u m n S p a n = " c o l u m n S p a n 6 "   p a r e n t I d = " 0 0 0 0 0 0 0 0 - 0 0 0 0 - 0 0 0 0 - 0 0 0 0 - 0 0 0 0 0 0 0 0 0 0 0 0 " > < p a r a m e t e r s / > < / q u e s t i o n > < / q u e s t i o n s > < c o m m a n d s / > < f i e l d s > < f i e l d   i d = " a f 0 2 0 c 1 a - f 8 2 6 - 4 9 4 c - b b a a - 2 1 0 0 b 3 9 7 7 0 a 7 "   n a m e = " C l i e n t "   t y p e = " "   o r d e r = " 9 9 9 "   e n t i t y I d = " 5 7 c 8 d 8 e 6 - 6 d d 7 - 4 8 2 f - 9 0 9 f - c 7 4 6 a a 5 c d f 2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"   h i d d e n = " f a l s e " > 9 9 9 4 0 0 0 < / f i e l d > < f i e l d   i d = " d 1 a 0 c 0 3 d - 0 2 5 8 - 4 7 a c - b b 6 d - 4 5 8 a 7 8 e 5 6 4 7 4 "   n a m e = " C l i e n t N a m e "   t y p e = " "   o r d e r = " 9 9 9 "   e n t i t y I d = " 5 7 c 8 d 8 e 6 - 6 d d 7 - 4 8 2 f - 9 0 9 f - c 7 4 6 a a 5 c d f 2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N a m e "   h i d d e n = " f a l s e " > N B :   P r o   B o n o   A c t i v i t i e s < / f i e l d > < f i e l d   i d = " 3 6 2 d d c e b - 8 f c 2 - 4 e a d - b 5 3 5 - e d 9 e 8 3 5 9 8 3 8 4 "   n a m e = " M a t t e r "   t y p e = " "   o r d e r = " 9 9 9 "   e n t i t y I d = " 5 7 c 8 d 8 e 6 - 6 d d 7 - 4 8 2 f - 9 0 9 f - c 7 4 6 a a 5 c d f 2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"   h i d d e n = " f a l s e " > 0 8 6 1 < / f i e l d > < f i e l d   i d = " a 3 e e f 5 1 4 - 2 4 7 f - 4 2 8 1 - b 6 a 2 - 3 b 4 d 3 4 b c 6 8 c f "   n a m e = " M a t t e r N a m e "   t y p e = " "   o r d e r = " 9 9 9 "   e n t i t y I d = " 5 7 c 8 d 8 e 6 - 6 d d 7 - 4 8 2 f - 9 0 9 f - c 7 4 6 a a 5 c d f 2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N a m e "   h i d d e n = " f a l s e " > P B   -   A r t   G a l l e r y   P r a g u e < / f i e l d > < f i e l d   i d = " 7 5 3 2 7 c a 1 - c 6 c b - 4 7 8 0 - 8 a 2 2 - 2 1 8 1 7 3 d 5 2 c 3 7 "   n a m e = " T y p i s t "   t y p e = " "   o r d e r = " 9 9 9 "   e n t i t y I d = " 5 7 c 8 d 8 e 6 - 6 d d 7 - 4 8 2 f - 9 0 9 f - c 7 4 6 a a 5 c d f 2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 K V A P I L T < / f i e l d > < f i e l d   i d = " 9 a 9 2 6 9 a e - 1 d 5 b - 4 3 6 5 - 9 d a 1 - 6 3 7 c 5 f 3 3 0 a 8 f "   n a m e = " A u t h o r "   t y p e = " "   o r d e r = " 9 9 9 "   e n t i t y I d = " 5 7 c 8 d 8 e 6 - 6 d d 7 - 4 8 2 f - 9 0 9 f - c 7 4 6 a a 5 c d f 2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 S E D L A K J < / f i e l d > < f i e l d   i d = " a 0 0 2 e 7 8 a - 8 e 1 8 - 4 3 7 5 - b e f 7 - 9 f 6 8 7 e 9 3 1 f 6 5 "   n a m e = " T i t l e "   t y p e = " "   o r d e r = " 9 9 9 "   e n t i t y I d = " 5 7 c 8 d 8 e 6 - 6 d d 7 - 4 8 2 f - 9 0 9 f - c 7 4 6 a a 5 c d f 2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 K u n s t h a l l e   P r a h a   -   S m l o u v a   o   u ~� v � n �   B � t o r   T � b o r < / f i e l d > < f i e l d   i d = " 6 4 f f 0 0 3 6 - a 6 a f - 4 b 1 1 - a 4 e a - 4 0 2 a 2 f 2 7 3 e 2 1 "   n a m e = " D o c T y p e "   t y p e = " "   o r d e r = " 9 9 9 "   e n t i t y I d = " 5 7 c 8 d 8 e 6 - 6 d d 7 - 4 8 2 f - 9 0 9 f - c 7 4 6 a a 5 c d f 2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 L E G A L _ D O C S < / f i e l d > < f i e l d   i d = " 7 a b e a 0 f 8 - 4 6 b 7 - 4 9 6 8 - b b 1 2 - 0 4 a 8 9 9 f 0 d 7 7 8 "   n a m e = " D o c S u b T y p e "   t y p e = " "   o r d e r = " 9 9 9 "   e n t i t y I d = " 5 7 c 8 d 8 e 6 - 6 d d 7 - 4 8 2 f - 9 0 9 f - c 7 4 6 a a 5 c d f 2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< f i e l d   i d = " 0 1 a 5 9 1 9 e - 9 f 8 0 - 4 7 f 4 - 9 3 c 4 - a 9 7 8 7 8 0 8 8 c 9 c "   n a m e = " S e r v e r "   t y p e = " "   o r d e r = " 9 9 9 "   e n t i t y I d = " 5 7 c 8 d 8 e 6 - 6 d d 7 - 4 8 2 f - 9 0 9 f - c 7 4 6 a a 5 c d f 2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 p r - d m 1 < / f i e l d > < f i e l d   i d = " 2 f e f 3 f 1 9 - 2 3 2 d - 4 1 4 2 - b 5 2 5 - 1 1 d 8 a 7 6 a 6 e 9 b "   n a m e = " L i b r a r y "   t y p e = " "   o r d e r = " 9 9 9 "   e n t i t y I d = " 5 7 c 8 d 8 e 6 - 6 d d 7 - 4 8 2 f - 9 0 9 f - c 7 4 6 a a 5 c d f 2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 P r a g u e _ C l i e n t < / f i e l d > < f i e l d   i d = " 3 8 8 a 1 e 1 3 - 9 9 7 8 - 4 5 4 7 - 8 c 3 9 - 2 9 b 8 9 a 1 1 d 7 2 a "   n a m e = " W o r k s p a c e I d "   t y p e = " "   o r d e r = " 9 9 9 "   e n t i t y I d = " 5 7 c 8 d 8 e 6 - 6 d d 7 - 4 8 2 f - 9 0 9 f - c 7 4 6 a a 5 c d f 2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 2 2 0 7 4 3 1 < / f i e l d > < f i e l d   i d = " d 8 d 8 a 1 b 7 - 2 9 f 2 - 4 1 8 4 - b 4 b b - 9 4 e 8 6 8 1 1 b 1 d c "   n a m e = " D o c F o l d e r I d "   t y p e = " "   o r d e r = " 9 9 9 "   e n t i t y I d = " 5 7 c 8 d 8 e 6 - 6 d d 7 - 4 8 2 f - 9 0 9 f - c 7 4 6 a a 5 c d f 2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 2 5 5 0 6 2 5 < / f i e l d > < f i e l d   i d = " a 1 f 2 3 1 e a - a 0 0 f - 4 6 0 6 - 9 f a b - d 2 a c d 8 5 9 d 3 a d "   n a m e = " D o c N u m b e r "   t y p e = " "   o r d e r = " 9 9 9 "   e n t i t y I d = " 5 7 c 8 d 8 e 6 - 6 d d 7 - 4 8 2 f - 9 0 9 f - c 7 4 6 a a 5 c d f 2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 2 2 5 2 9 0 7 < / f i e l d > < f i e l d   i d = " c 9 0 9 4 b 9 c - 5 2 f d - 4 4 0 3 - b b 8 3 - 9 b b 3 a b 5 3 6 8 a d "   n a m e = " D o c V e r s i o n "   t y p e = " "   o r d e r = " 9 9 9 "   e n t i t y I d = " 5 7 c 8 d 8 e 6 - 6 d d 7 - 4 8 2 f - 9 0 9 f - c 7 4 6 a a 5 c d f 2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 2 < / f i e l d > < f i e l d   i d = " 7 2 9 0 4 a 4 7 - 5 7 8 0 - 4 5 9 c - b e 7 a - 4 4 8 f 9 a d 8 d 6 b 4 "   n a m e = " D o c I d F o r m a t "   t y p e = " "   o r d e r = " 9 9 9 "   e n t i t y I d = " 5 7 c 8 d 8 e 6 - 6 d d 7 - 4 8 2 f - 9 0 9 f - c 7 4 6 a a 5 c d f 2 c "   l i n k e d E n t i t y I d = " 5 7 c 8 d 8 e 6 - 6 d d 7 - 4 8 2 f - 9 0 9 f - c 7 4 6 a a 5 c d f 2 c "   l i n k e d F i e l d I d = " 0 0 0 0 0 0 0 0 - 0 0 0 0 - 0 0 0 0 - 0 0 0 0 - 0 0 0 0 0 0 0 0 0 0 0 0 "   l i n k e d F i e l d I n d e x = " 0 "   i n d e x = " 0 "   f i e l d T y p e = " q u e s t i o n "   f o r m a t = " I F ( S P L I T ( I F N O T E M P T Y ( { D M S . L i b r a r y } , { D M S . L i b r a r y } , & q u o t ; X & q u o t ; ) , 0 , t r u e , & q u o t ; _ & q u o t ; ) =   & q u o t ; X & q u o t ; ,     & q u o t ;   & q u o t ; ,                     S P L I T (   I F N O T E M P T Y ( { D M S . L i b r a r y } , { D M S . L i b r a r y } , & q u o t ; X & q u o t ; ) , 0 , t r u e , & q u o t ; _ & q u o t ; )   & a m p ;   & q u o t ;   & q u o t ;   & a m p ;   { D M S . D o c N u m b e r }   & a m p ;   & q u o t ; . & q u o t ;   & a m p ;   { D M S . D o c V e r s i o n } ) "   f o r m a t E v a l u a t o r T y p e = " e x p r e s s i o n "   h i d d e n = " f a l s e " / > < f i e l d   i d = " 9 0 1 6 3 5 3 d - 0 a b 3 - 4 5 1 f - 9 8 2 8 - 3 f e e 9 6 c f 6 8 b a "   n a m e = " C o n n e c t e d "   t y p e = " S y s t e m . B o o l e a n ,   m s c o r l i b ,   V e r s i o n = 4 . 0 . 0 . 0 ,   C u l t u r e = n e u t r a l ,   P u b l i c K e y T o k e n = b 7 7 a 5 c 5 6 1 9 3 4 e 0 8 9 "   o r d e r = " 9 9 9 "   e n t i t y I d = " 5 7 c 8 d 8 e 6 - 6 d d 7 - 4 8 2 f - 9 0 9 f - c 7 4 6 a a 5 c d f 2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< f i e l d   i d = " 2 4 0 3 d 3 4 2 - 5 3 3 b - 4 5 e 7 - 8 4 b 2 - 6 2 d 6 8 1 2 9 0 4 8 5 "   n a m e = " C r e a t e   n e w   v e r s i o n "   t y p e = " S y s t e m . B o o l e a n ,   m s c o r l i b ,   V e r s i o n = 4 . 0 . 0 . 0 ,   C u l t u r e = n e u t r a l ,   P u b l i c K e y T o k e n = b 7 7 a 5 c 5 6 1 9 3 4 e 0 8 9 "   o r d e r = " 9 9 9 "   e n t i t y I d = " 5 7 c 8 d 8 e 6 - 6 d d 7 - 4 8 2 f - 9 0 9 f - c 7 4 6 a a 5 c d f 2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< f i e l d   i d = " 0 a c 0 d 9 8 3 - 7 d 0 f - 4 0 b 2 - a e 0 2 - c 4 6 9 a d 3 7 b 7 f e "   n a m e = " R e f r e s h O n P r o f i l e C h a n g e "   t y p e = " "   o r d e r = " 9 9 9 "   e n t i t y I d = " 5 7 c 8 d 8 e 6 - 6 d d 7 - 4 8 2 f - 9 0 9 f - c 7 4 6 a a 5 c d f 2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< f i e l d   i d = " a 0 6 3 5 d f 7 - 3 c 7 1 - 4 e b c - 9 b 8 6 - 0 d d d f e a 3 d 5 3 6 "   n a m e = " R e f r e s h O n S a v e A s "   t y p e = " "   o r d e r = " 9 9 9 "   e n t i t y I d = " 5 7 c 8 d 8 e 6 - 6 d d 7 - 4 8 2 f - 9 0 9 f - c 7 4 6 a a 5 c d f 2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< f i e l d   i d = " 8 e 8 b 5 8 3 6 - 3 9 1 1 - 4 b a 7 - a 8 c b - 6 5 a 2 4 1 a 1 c 8 7 e "   n a m e = " P r o f i l e F i e l d 1 "   t y p e = " "   o r d e r = " 9 9 9 "   e n t i t y I d = " 5 7 c 8 d 8 e 6 - 6 d d 7 - 4 8 2 f - 9 0 9 f - c 7 4 6 a a 5 c d f 2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 5 7 9 0 < / f i e l d > < f i e l d   i d = " 5 6 3 d b a 8 1 - 2 9 2 6 - 4 7 c 2 - a 4 3 0 - b 4 f 6 2 a 1 e 2 8 1 7 "   n a m e = " P r o f i l e F i e l d 1 D e s c r i p t i o n "   t y p e = " "   o r d e r = " 9 9 9 "   e n t i t y I d = " 5 7 c 8 d 8 e 6 - 6 d d 7 - 4 8 2 f - 9 0 9 f - c 7 4 6 a a 5 c d f 2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 P e t r   Z a k o u c k y < / f i e l d > < f i e l d   i d = " c c b 4 a b 0 1 - c c f 4 - 4 5 1 3 - 8 b b c - 6 e f 2 1 4 5 b 1 6 a 6 "   n a m e = " P r o f i l e F i e l d 2 "   t y p e = " "   o r d e r = " 9 9 9 "   e n t i t y I d = " 5 7 c 8 d 8 e 6 - 6 d d 7 - 4 8 2 f - 9 0 9 f - c 7 4 6 a a 5 c d f 2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< f i e l d   i d = " c 0 4 7 b 3 6 9 - 4 d f e - 4 4 6 0 - 8 9 6 1 - 5 e d b 5 3 4 4 7 c f f "   n a m e = " P r o f i l e F i e l d 2 D e s c r i p t i o n "   t y p e = " "   o r d e r = " 9 9 9 "   e n t i t y I d = " 5 7 c 8 d 8 e 6 - 6 d d 7 - 4 8 2 f - 9 0 9 f - c 7 4 6 a a 5 c d f 2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< / f i e l d s > < p r i n t C o n f i g u r a t i o n   s u p p o r t C u s t o m P r i n t = " f a l s e "   s h o w P r i n t S e t t i n g s = " f a l s e "   s h o w P r i n t O p t i o n s = " f a l s e "   e n a b l e C o s t R e c o v e r y = " f a l s e " > < p r o f i l e s / > < / p r i n t C o n f i g u r a t i o n > < s t y l e C o n f i g u r a t i o n / > < / t e m p l a t e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0EE0E82044F341B49143233B788966" ma:contentTypeVersion="16" ma:contentTypeDescription="Vytvoří nový dokument" ma:contentTypeScope="" ma:versionID="deae87c7af65a5de18b34968b5563425">
  <xsd:schema xmlns:xsd="http://www.w3.org/2001/XMLSchema" xmlns:xs="http://www.w3.org/2001/XMLSchema" xmlns:p="http://schemas.microsoft.com/office/2006/metadata/properties" xmlns:ns2="dfe78a64-da02-481a-b5d9-825d37ed8cf4" xmlns:ns3="7be54e7e-5c2e-440f-a628-0bdfb4dcd5a5" targetNamespace="http://schemas.microsoft.com/office/2006/metadata/properties" ma:root="true" ma:fieldsID="ea1c42d9da90e4262e1bfdfa80004b9d" ns2:_="" ns3:_="">
    <xsd:import namespace="dfe78a64-da02-481a-b5d9-825d37ed8cf4"/>
    <xsd:import namespace="7be54e7e-5c2e-440f-a628-0bdfb4dcd5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78a64-da02-481a-b5d9-825d37ed8c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43ad96c-3b01-40ce-95cd-a2f50069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54e7e-5c2e-440f-a628-0bdfb4dcd5a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cb296a-fdd9-4d37-9762-4c55ee0639da}" ma:internalName="TaxCatchAll" ma:showField="CatchAllData" ma:web="7be54e7e-5c2e-440f-a628-0bdfb4dcd5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e54e7e-5c2e-440f-a628-0bdfb4dcd5a5" xsi:nil="true"/>
    <lcf76f155ced4ddcb4097134ff3c332f xmlns="dfe78a64-da02-481a-b5d9-825d37ed8cf4">
      <Terms xmlns="http://schemas.microsoft.com/office/infopath/2007/PartnerControls"/>
    </lcf76f155ced4ddcb4097134ff3c332f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24036-5BCC-4B8B-9EEA-C9BEE55B7072}">
  <ds:schemaRefs>
    <ds:schemaRef ds:uri="http://www.w3.org/2001/XMLSchema"/>
    <ds:schemaRef ds:uri="http://iphelion.com/word/outline/"/>
  </ds:schemaRefs>
</ds:datastoreItem>
</file>

<file path=customXml/itemProps2.xml><?xml version="1.0" encoding="utf-8"?>
<ds:datastoreItem xmlns:ds="http://schemas.openxmlformats.org/officeDocument/2006/customXml" ds:itemID="{422DEDD0-7342-40E5-AC1E-DB4EF91AA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78a64-da02-481a-b5d9-825d37ed8cf4"/>
    <ds:schemaRef ds:uri="7be54e7e-5c2e-440f-a628-0bdfb4dcd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0D86A2-B76C-4649-A073-13B3A7D2B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4BE65A-8521-4B49-A87F-5CAE2B9D210A}">
  <ds:schemaRefs>
    <ds:schemaRef ds:uri="7be54e7e-5c2e-440f-a628-0bdfb4dcd5a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dfe78a64-da02-481a-b5d9-825d37ed8cf4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3C9C23E-8AC8-409D-BD90-887EE5EC4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1173</Words>
  <Characters>7028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2023-01-23T18:47:00Z</dcterms:created>
  <dcterms:modified xsi:type="dcterms:W3CDTF">2023-01-24T08:26:00Z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5cf45eea-8090-439b-9614-6fc3c6a6b10d</vt:lpwstr>
  </property>
  <property fmtid="{D5CDD505-2E9C-101B-9397-08002B2CF9AE}" pid="3" name="ContentTypeId">
    <vt:lpwstr>0x010100400EE0E82044F341B49143233B788966</vt:lpwstr>
  </property>
  <property fmtid="{D5CDD505-2E9C-101B-9397-08002B2CF9AE}" pid="4" name="MediaServiceImageTags">
    <vt:lpwstr/>
  </property>
  <property fmtid="{D5CDD505-2E9C-101B-9397-08002B2CF9AE}" pid="5" name="GrammarlyDocumentId">
    <vt:lpwstr>e3f2a34ea242678169ef518c1f7fe81cba94da50113c94f7a3dcde2f179aa48d</vt:lpwstr>
  </property>
</Properties>
</file>