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D98DF" w14:textId="77777777" w:rsidR="00CA07A9" w:rsidRDefault="00CA07A9">
      <w:pPr>
        <w:sectPr w:rsidR="00CA07A9">
          <w:pgSz w:w="11918" w:h="16854"/>
          <w:pgMar w:top="272" w:right="1249" w:bottom="2152" w:left="8409" w:header="720" w:footer="720" w:gutter="0"/>
          <w:cols w:space="708"/>
        </w:sectPr>
      </w:pPr>
    </w:p>
    <w:p w14:paraId="5E7E8098" w14:textId="77777777" w:rsidR="00CA07A9" w:rsidRDefault="0023689E">
      <w:pPr>
        <w:ind w:left="2520"/>
        <w:rPr>
          <w:rFonts w:ascii="Verdana" w:hAnsi="Verdana"/>
          <w:b/>
          <w:color w:val="000000"/>
          <w:spacing w:val="-28"/>
          <w:sz w:val="30"/>
          <w:lang w:val="cs-CZ"/>
        </w:rPr>
      </w:pPr>
      <w:r>
        <w:rPr>
          <w:rFonts w:ascii="Verdana" w:hAnsi="Verdana"/>
          <w:b/>
          <w:color w:val="000000"/>
          <w:spacing w:val="-28"/>
          <w:sz w:val="30"/>
          <w:lang w:val="cs-CZ"/>
        </w:rPr>
        <w:t>SMLOUVA O DÍLO Č. S 228/21</w:t>
      </w:r>
    </w:p>
    <w:p w14:paraId="36184267" w14:textId="77777777" w:rsidR="00CA07A9" w:rsidRDefault="0023689E">
      <w:pPr>
        <w:spacing w:before="108" w:line="264" w:lineRule="auto"/>
        <w:ind w:right="216"/>
        <w:jc w:val="right"/>
        <w:rPr>
          <w:rFonts w:ascii="Tahoma" w:hAnsi="Tahoma"/>
          <w:color w:val="000000"/>
          <w:spacing w:val="-2"/>
          <w:sz w:val="21"/>
          <w:lang w:val="cs-CZ"/>
        </w:rPr>
      </w:pPr>
      <w:r>
        <w:rPr>
          <w:rFonts w:ascii="Tahoma" w:hAnsi="Tahoma"/>
          <w:color w:val="000000"/>
          <w:spacing w:val="-2"/>
          <w:sz w:val="21"/>
          <w:lang w:val="cs-CZ"/>
        </w:rPr>
        <w:t xml:space="preserve">dle ustanovení § </w:t>
      </w:r>
      <w:r>
        <w:rPr>
          <w:rFonts w:ascii="Verdana" w:hAnsi="Verdana"/>
          <w:b/>
          <w:color w:val="000000"/>
          <w:spacing w:val="-12"/>
          <w:sz w:val="21"/>
          <w:lang w:val="cs-CZ"/>
        </w:rPr>
        <w:t xml:space="preserve">2586 </w:t>
      </w:r>
      <w:r>
        <w:rPr>
          <w:rFonts w:ascii="Tahoma" w:hAnsi="Tahoma"/>
          <w:color w:val="000000"/>
          <w:spacing w:val="-2"/>
          <w:sz w:val="21"/>
          <w:lang w:val="cs-CZ"/>
        </w:rPr>
        <w:t xml:space="preserve">a nási.ve smyslu </w:t>
      </w:r>
      <w:r>
        <w:rPr>
          <w:rFonts w:ascii="Verdana" w:hAnsi="Verdana"/>
          <w:b/>
          <w:color w:val="000000"/>
          <w:spacing w:val="-12"/>
          <w:sz w:val="21"/>
          <w:lang w:val="cs-CZ"/>
        </w:rPr>
        <w:t>zák.č.89/2012 Sb. občanský zákoník</w:t>
      </w:r>
    </w:p>
    <w:p w14:paraId="5BB83492" w14:textId="77777777" w:rsidR="00CA07A9" w:rsidRDefault="0023689E">
      <w:pPr>
        <w:spacing w:before="504" w:after="396"/>
        <w:ind w:left="3960"/>
        <w:rPr>
          <w:rFonts w:ascii="Arial" w:hAnsi="Arial"/>
          <w:b/>
          <w:color w:val="000000"/>
          <w:spacing w:val="-4"/>
          <w:sz w:val="19"/>
          <w:lang w:val="cs-CZ"/>
        </w:rPr>
      </w:pPr>
      <w:r>
        <w:rPr>
          <w:rFonts w:ascii="Arial" w:hAnsi="Arial"/>
          <w:b/>
          <w:color w:val="000000"/>
          <w:spacing w:val="-4"/>
          <w:sz w:val="19"/>
          <w:lang w:val="cs-CZ"/>
        </w:rPr>
        <w:t>Smluvní strany</w:t>
      </w:r>
    </w:p>
    <w:p w14:paraId="44C5A5FF" w14:textId="77777777" w:rsidR="00CA07A9" w:rsidRDefault="00CA07A9">
      <w:pPr>
        <w:sectPr w:rsidR="00CA07A9">
          <w:type w:val="continuous"/>
          <w:pgSz w:w="11918" w:h="16854"/>
          <w:pgMar w:top="272" w:right="1969" w:bottom="2152" w:left="1310" w:header="720" w:footer="720" w:gutter="0"/>
          <w:cols w:space="708"/>
        </w:sectPr>
      </w:pPr>
    </w:p>
    <w:p w14:paraId="6D7E031F" w14:textId="77777777" w:rsidR="00CA07A9" w:rsidRDefault="0023689E">
      <w:pPr>
        <w:spacing w:line="178" w:lineRule="exact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OBJEDNATEL</w:t>
      </w:r>
    </w:p>
    <w:p w14:paraId="164AB426" w14:textId="77777777" w:rsidR="00CA07A9" w:rsidRDefault="0023689E">
      <w:pPr>
        <w:spacing w:before="108" w:line="189" w:lineRule="exact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>Se sídlem:</w:t>
      </w:r>
    </w:p>
    <w:p w14:paraId="4AEDE142" w14:textId="77777777" w:rsidR="00CA07A9" w:rsidRDefault="0023689E">
      <w:pPr>
        <w:spacing w:before="180" w:line="300" w:lineRule="exact"/>
        <w:rPr>
          <w:rFonts w:ascii="Verdana" w:hAnsi="Verdana"/>
          <w:color w:val="000000"/>
          <w:spacing w:val="-11"/>
          <w:sz w:val="18"/>
          <w:lang w:val="cs-CZ"/>
        </w:rPr>
      </w:pPr>
      <w:r>
        <w:rPr>
          <w:rFonts w:ascii="Verdana" w:hAnsi="Verdana"/>
          <w:color w:val="000000"/>
          <w:spacing w:val="-11"/>
          <w:sz w:val="18"/>
          <w:lang w:val="cs-CZ"/>
        </w:rPr>
        <w:t xml:space="preserve">Zapsán v obchodním rejstříku: </w:t>
      </w:r>
      <w:r>
        <w:rPr>
          <w:rFonts w:ascii="Verdana" w:hAnsi="Verdana"/>
          <w:color w:val="000000"/>
          <w:spacing w:val="-10"/>
          <w:sz w:val="18"/>
          <w:lang w:val="cs-CZ"/>
        </w:rPr>
        <w:t xml:space="preserve">Zástupce — věci smluvní: </w:t>
      </w:r>
      <w:r>
        <w:rPr>
          <w:rFonts w:ascii="Verdana" w:hAnsi="Verdana"/>
          <w:color w:val="000000"/>
          <w:sz w:val="18"/>
          <w:lang w:val="cs-CZ"/>
        </w:rPr>
        <w:t xml:space="preserve">Zástupce věci technické: </w:t>
      </w:r>
      <w:r>
        <w:rPr>
          <w:rFonts w:ascii="Verdana" w:hAnsi="Verdana"/>
          <w:color w:val="000000"/>
          <w:spacing w:val="-10"/>
          <w:sz w:val="18"/>
          <w:lang w:val="cs-CZ"/>
        </w:rPr>
        <w:t>Tel/Fax.:</w:t>
      </w:r>
    </w:p>
    <w:p w14:paraId="22E77772" w14:textId="77777777" w:rsidR="00CA07A9" w:rsidRDefault="0023689E">
      <w:pPr>
        <w:spacing w:before="72" w:line="218" w:lineRule="exact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IČ:</w:t>
      </w:r>
    </w:p>
    <w:p w14:paraId="24DE1B6B" w14:textId="77777777" w:rsidR="00CA07A9" w:rsidRDefault="0023689E">
      <w:pPr>
        <w:spacing w:line="218" w:lineRule="exact"/>
        <w:rPr>
          <w:rFonts w:ascii="Verdana" w:hAnsi="Verdana"/>
          <w:color w:val="000000"/>
          <w:spacing w:val="-2"/>
          <w:sz w:val="18"/>
          <w:lang w:val="cs-CZ"/>
        </w:rPr>
      </w:pPr>
      <w:r>
        <w:rPr>
          <w:rFonts w:ascii="Verdana" w:hAnsi="Verdana"/>
          <w:color w:val="000000"/>
          <w:spacing w:val="-2"/>
          <w:sz w:val="18"/>
          <w:lang w:val="cs-CZ"/>
        </w:rPr>
        <w:t>DIČ:</w:t>
      </w:r>
    </w:p>
    <w:p w14:paraId="77CEAAE3" w14:textId="77777777" w:rsidR="00CA07A9" w:rsidRDefault="0023689E">
      <w:pPr>
        <w:spacing w:before="72" w:line="218" w:lineRule="exact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Bankovní spojení:</w:t>
      </w:r>
    </w:p>
    <w:p w14:paraId="4E7ED08F" w14:textId="77777777" w:rsidR="00CA07A9" w:rsidRDefault="0023689E">
      <w:pPr>
        <w:spacing w:line="210" w:lineRule="exact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Číslo účtu:</w:t>
      </w:r>
    </w:p>
    <w:p w14:paraId="7213CECB" w14:textId="77777777" w:rsidR="00CA07A9" w:rsidRDefault="0023689E">
      <w:pPr>
        <w:spacing w:before="72" w:line="226" w:lineRule="exact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Místo (objekt) výtahu</w:t>
      </w:r>
    </w:p>
    <w:p w14:paraId="7CF14192" w14:textId="77777777" w:rsidR="00CA07A9" w:rsidRDefault="0023689E">
      <w:pPr>
        <w:spacing w:before="216" w:line="242" w:lineRule="exact"/>
        <w:ind w:right="648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 xml:space="preserve">(dále jen "objednatel") </w:t>
      </w:r>
      <w:r>
        <w:rPr>
          <w:rFonts w:ascii="Verdana" w:hAnsi="Verdana"/>
          <w:color w:val="000000"/>
          <w:spacing w:val="-8"/>
          <w:sz w:val="18"/>
          <w:lang w:val="cs-CZ"/>
        </w:rPr>
        <w:t>na straně jedné a</w:t>
      </w:r>
    </w:p>
    <w:p w14:paraId="4E6D79BF" w14:textId="77777777" w:rsidR="00CA07A9" w:rsidRDefault="0023689E">
      <w:pPr>
        <w:spacing w:before="360" w:line="178" w:lineRule="exact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ZHOTOVITEL</w:t>
      </w:r>
    </w:p>
    <w:p w14:paraId="58E46A07" w14:textId="77777777" w:rsidR="00CA07A9" w:rsidRDefault="0023689E">
      <w:pPr>
        <w:spacing w:before="216" w:line="242" w:lineRule="exact"/>
        <w:rPr>
          <w:rFonts w:ascii="Verdana" w:hAnsi="Verdana"/>
          <w:color w:val="000000"/>
          <w:spacing w:val="-11"/>
          <w:sz w:val="18"/>
          <w:lang w:val="cs-CZ"/>
        </w:rPr>
      </w:pPr>
      <w:r>
        <w:rPr>
          <w:rFonts w:ascii="Verdana" w:hAnsi="Verdana"/>
          <w:color w:val="000000"/>
          <w:spacing w:val="-11"/>
          <w:sz w:val="18"/>
          <w:lang w:val="cs-CZ"/>
        </w:rPr>
        <w:t xml:space="preserve">Zapsán v obchodním rejstříku: </w:t>
      </w:r>
      <w:r>
        <w:rPr>
          <w:rFonts w:ascii="Verdana" w:hAnsi="Verdana"/>
          <w:color w:val="000000"/>
          <w:spacing w:val="-8"/>
          <w:sz w:val="18"/>
          <w:lang w:val="cs-CZ"/>
        </w:rPr>
        <w:t>Zastoupeno:</w:t>
      </w:r>
    </w:p>
    <w:p w14:paraId="4DC47FFC" w14:textId="77777777" w:rsidR="00CA07A9" w:rsidRDefault="0023689E">
      <w:pPr>
        <w:spacing w:line="189" w:lineRule="exact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Sídlo:</w:t>
      </w:r>
    </w:p>
    <w:p w14:paraId="066EC08A" w14:textId="77777777" w:rsidR="00CA07A9" w:rsidRDefault="0023689E">
      <w:pPr>
        <w:spacing w:before="72" w:line="218" w:lineRule="exact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Zástupce pro věci smluvní:</w:t>
      </w:r>
    </w:p>
    <w:p w14:paraId="61DD2760" w14:textId="77777777" w:rsidR="00CA07A9" w:rsidRDefault="0023689E">
      <w:pPr>
        <w:spacing w:before="72" w:line="224" w:lineRule="exact"/>
        <w:ind w:right="216"/>
        <w:rPr>
          <w:rFonts w:ascii="Verdana" w:hAnsi="Verdana"/>
          <w:color w:val="000000"/>
          <w:spacing w:val="-11"/>
          <w:sz w:val="18"/>
          <w:lang w:val="cs-CZ"/>
        </w:rPr>
      </w:pPr>
      <w:r>
        <w:rPr>
          <w:rFonts w:ascii="Verdana" w:hAnsi="Verdana"/>
          <w:color w:val="000000"/>
          <w:spacing w:val="-11"/>
          <w:sz w:val="18"/>
          <w:lang w:val="cs-CZ"/>
        </w:rPr>
        <w:t xml:space="preserve">Zástupci pro věci technické: </w:t>
      </w:r>
      <w:r>
        <w:rPr>
          <w:rFonts w:ascii="Verdana" w:hAnsi="Verdana"/>
          <w:color w:val="000000"/>
          <w:sz w:val="18"/>
          <w:lang w:val="cs-CZ"/>
        </w:rPr>
        <w:t>IČ:</w:t>
      </w:r>
    </w:p>
    <w:p w14:paraId="7C3C8562" w14:textId="77777777" w:rsidR="00CA07A9" w:rsidRDefault="0023689E">
      <w:pPr>
        <w:spacing w:line="218" w:lineRule="exact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>DIČ:</w:t>
      </w:r>
    </w:p>
    <w:p w14:paraId="38D5F5F1" w14:textId="77777777" w:rsidR="00CA07A9" w:rsidRDefault="0023689E">
      <w:pPr>
        <w:spacing w:before="72" w:line="218" w:lineRule="exact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Bankovní spojení:</w:t>
      </w:r>
    </w:p>
    <w:p w14:paraId="0348E36A" w14:textId="77777777" w:rsidR="00CA07A9" w:rsidRDefault="0023689E">
      <w:pPr>
        <w:spacing w:line="218" w:lineRule="exact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Číslo účtu:</w:t>
      </w:r>
    </w:p>
    <w:p w14:paraId="1E490A37" w14:textId="77777777" w:rsidR="00CA07A9" w:rsidRDefault="0023689E">
      <w:pPr>
        <w:spacing w:before="72" w:line="218" w:lineRule="exact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>Tel/Fax.:</w:t>
      </w:r>
    </w:p>
    <w:p w14:paraId="73199601" w14:textId="77777777" w:rsidR="00CA07A9" w:rsidRDefault="0023689E">
      <w:pPr>
        <w:spacing w:before="72" w:line="250" w:lineRule="exact"/>
        <w:ind w:right="1944"/>
        <w:rPr>
          <w:rFonts w:ascii="Arial" w:hAnsi="Arial"/>
          <w:color w:val="000000"/>
          <w:spacing w:val="2"/>
          <w:sz w:val="19"/>
          <w:lang w:val="cs-CZ"/>
        </w:rPr>
      </w:pPr>
      <w:r>
        <w:rPr>
          <w:rFonts w:ascii="Arial" w:hAnsi="Arial"/>
          <w:color w:val="000000"/>
          <w:spacing w:val="2"/>
          <w:sz w:val="19"/>
          <w:lang w:val="cs-CZ"/>
        </w:rPr>
        <w:t xml:space="preserve">WWW: </w:t>
      </w:r>
      <w:r>
        <w:rPr>
          <w:rFonts w:ascii="Verdana" w:hAnsi="Verdana"/>
          <w:color w:val="000000"/>
          <w:spacing w:val="-10"/>
          <w:sz w:val="18"/>
          <w:lang w:val="cs-CZ"/>
        </w:rPr>
        <w:t>e-mail:</w:t>
      </w:r>
    </w:p>
    <w:p w14:paraId="379C93C8" w14:textId="77777777" w:rsidR="00CA07A9" w:rsidRDefault="0023689E">
      <w:pPr>
        <w:spacing w:before="144" w:line="224" w:lineRule="exact"/>
        <w:ind w:right="648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rFonts w:ascii="Verdana" w:hAnsi="Verdana"/>
          <w:color w:val="000000"/>
          <w:spacing w:val="-7"/>
          <w:sz w:val="18"/>
          <w:lang w:val="cs-CZ"/>
        </w:rPr>
        <w:t xml:space="preserve">(dále jen "zhotovitel") </w:t>
      </w:r>
      <w:r>
        <w:rPr>
          <w:rFonts w:ascii="Verdana" w:hAnsi="Verdana"/>
          <w:color w:val="000000"/>
          <w:spacing w:val="-6"/>
          <w:sz w:val="18"/>
          <w:lang w:val="cs-CZ"/>
        </w:rPr>
        <w:t>na straně druhé</w:t>
      </w:r>
    </w:p>
    <w:p w14:paraId="0CDE3D65" w14:textId="77777777" w:rsidR="00CA07A9" w:rsidRDefault="0023689E">
      <w:pPr>
        <w:spacing w:line="293" w:lineRule="exact"/>
        <w:ind w:right="1080"/>
        <w:rPr>
          <w:rFonts w:ascii="Arial" w:hAnsi="Arial"/>
          <w:b/>
          <w:color w:val="000000"/>
          <w:spacing w:val="-7"/>
          <w:sz w:val="19"/>
          <w:lang w:val="cs-CZ"/>
        </w:rPr>
      </w:pPr>
      <w:r>
        <w:br w:type="column"/>
      </w:r>
      <w:r>
        <w:rPr>
          <w:rFonts w:ascii="Arial" w:hAnsi="Arial"/>
          <w:b/>
          <w:color w:val="000000"/>
          <w:spacing w:val="-7"/>
          <w:sz w:val="19"/>
          <w:lang w:val="cs-CZ"/>
        </w:rPr>
        <w:t xml:space="preserve">Knihovna města Ostravy, příspěvková organizace </w:t>
      </w:r>
      <w:r>
        <w:rPr>
          <w:rFonts w:ascii="Verdana" w:hAnsi="Verdana"/>
          <w:color w:val="000000"/>
          <w:spacing w:val="-8"/>
          <w:sz w:val="18"/>
          <w:lang w:val="cs-CZ"/>
        </w:rPr>
        <w:t>28. října 289/2, 702 00 Ostrava</w:t>
      </w:r>
    </w:p>
    <w:p w14:paraId="44E60815" w14:textId="77777777" w:rsidR="00CA07A9" w:rsidRDefault="0023689E">
      <w:pPr>
        <w:spacing w:before="144" w:line="182" w:lineRule="exact"/>
        <w:rPr>
          <w:rFonts w:ascii="Verdana" w:hAnsi="Verdana"/>
          <w:color w:val="000000"/>
          <w:spacing w:val="-4"/>
          <w:sz w:val="18"/>
          <w:lang w:val="cs-CZ"/>
        </w:rPr>
      </w:pPr>
      <w:r>
        <w:rPr>
          <w:rFonts w:ascii="Verdana" w:hAnsi="Verdana"/>
          <w:color w:val="000000"/>
          <w:spacing w:val="-4"/>
          <w:sz w:val="18"/>
          <w:lang w:val="cs-CZ"/>
        </w:rPr>
        <w:t>Zřizovací listina KMO</w:t>
      </w:r>
    </w:p>
    <w:p w14:paraId="47D0F6E7" w14:textId="77777777" w:rsidR="00CA07A9" w:rsidRDefault="0023689E">
      <w:pPr>
        <w:spacing w:before="108" w:line="254" w:lineRule="exact"/>
        <w:rPr>
          <w:rFonts w:ascii="Verdana" w:hAnsi="Verdana"/>
          <w:color w:val="000000"/>
          <w:spacing w:val="-6"/>
          <w:sz w:val="18"/>
          <w:lang w:val="cs-CZ"/>
        </w:rPr>
      </w:pPr>
      <w:r>
        <w:rPr>
          <w:rFonts w:ascii="Verdana" w:hAnsi="Verdana"/>
          <w:color w:val="000000"/>
          <w:spacing w:val="-6"/>
          <w:sz w:val="18"/>
          <w:lang w:val="cs-CZ"/>
        </w:rPr>
        <w:t>Mgr. Irena Šťastná / ředitelka</w:t>
      </w:r>
    </w:p>
    <w:p w14:paraId="369CDDA0" w14:textId="77777777" w:rsidR="00CA07A9" w:rsidRDefault="0023689E">
      <w:pPr>
        <w:spacing w:before="72" w:line="185" w:lineRule="exact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Iveta Balnarová</w:t>
      </w:r>
    </w:p>
    <w:p w14:paraId="3AEF1792" w14:textId="77777777" w:rsidR="00CA07A9" w:rsidRDefault="0023689E">
      <w:pPr>
        <w:spacing w:before="108" w:line="218" w:lineRule="exact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>+420 599 522 611 / --</w:t>
      </w:r>
    </w:p>
    <w:p w14:paraId="01680AB8" w14:textId="77777777" w:rsidR="00CA07A9" w:rsidRDefault="0023689E">
      <w:pPr>
        <w:spacing w:before="72" w:line="179" w:lineRule="exact"/>
        <w:rPr>
          <w:rFonts w:ascii="Verdana" w:hAnsi="Verdana"/>
          <w:color w:val="000000"/>
          <w:sz w:val="18"/>
          <w:lang w:val="cs-CZ"/>
        </w:rPr>
      </w:pPr>
      <w:r>
        <w:rPr>
          <w:rFonts w:ascii="Verdana" w:hAnsi="Verdana"/>
          <w:color w:val="000000"/>
          <w:sz w:val="18"/>
          <w:lang w:val="cs-CZ"/>
        </w:rPr>
        <w:t>00097586</w:t>
      </w:r>
    </w:p>
    <w:p w14:paraId="0F6FDDAF" w14:textId="77777777" w:rsidR="00CA07A9" w:rsidRDefault="0023689E">
      <w:pPr>
        <w:spacing w:before="72" w:line="185" w:lineRule="exact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>CZ00097586</w:t>
      </w:r>
    </w:p>
    <w:p w14:paraId="519835D3" w14:textId="77777777" w:rsidR="00CA07A9" w:rsidRDefault="0023689E">
      <w:pPr>
        <w:spacing w:before="72" w:line="182" w:lineRule="exact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>KB Ostrava</w:t>
      </w:r>
    </w:p>
    <w:p w14:paraId="5755CE48" w14:textId="77777777" w:rsidR="00CA07A9" w:rsidRDefault="0023689E">
      <w:pPr>
        <w:spacing w:before="72" w:line="225" w:lineRule="exact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66033761/0100</w:t>
      </w:r>
    </w:p>
    <w:p w14:paraId="11D79499" w14:textId="77777777" w:rsidR="00CA07A9" w:rsidRDefault="0023689E">
      <w:pPr>
        <w:spacing w:line="260" w:lineRule="exact"/>
        <w:rPr>
          <w:rFonts w:ascii="Times New Roman" w:hAnsi="Times New Roman"/>
          <w:b/>
          <w:color w:val="000000"/>
          <w:lang w:val="cs-CZ"/>
        </w:rPr>
      </w:pPr>
      <w:r>
        <w:rPr>
          <w:rFonts w:ascii="Times New Roman" w:hAnsi="Times New Roman"/>
          <w:b/>
          <w:color w:val="000000"/>
          <w:lang w:val="cs-CZ"/>
        </w:rPr>
        <w:t>Knihovna města Ostravy, Podroužková 1663/4, Ostrava</w:t>
      </w:r>
    </w:p>
    <w:p w14:paraId="166C6F67" w14:textId="77777777" w:rsidR="00CA07A9" w:rsidRDefault="0023689E">
      <w:pPr>
        <w:spacing w:before="828" w:line="190" w:lineRule="exact"/>
        <w:rPr>
          <w:rFonts w:ascii="Arial" w:hAnsi="Arial"/>
          <w:b/>
          <w:color w:val="000000"/>
          <w:spacing w:val="-6"/>
          <w:sz w:val="19"/>
          <w:lang w:val="cs-CZ"/>
        </w:rPr>
      </w:pPr>
      <w:r>
        <w:rPr>
          <w:rFonts w:ascii="Arial" w:hAnsi="Arial"/>
          <w:b/>
          <w:color w:val="000000"/>
          <w:spacing w:val="-6"/>
          <w:sz w:val="19"/>
          <w:lang w:val="cs-CZ"/>
        </w:rPr>
        <w:t>NOVA LIFT s.r.o.</w:t>
      </w:r>
    </w:p>
    <w:p w14:paraId="58FA7046" w14:textId="77777777" w:rsidR="00CA07A9" w:rsidRDefault="0023689E">
      <w:pPr>
        <w:spacing w:before="252" w:line="211" w:lineRule="exact"/>
        <w:rPr>
          <w:rFonts w:ascii="Verdana" w:hAnsi="Verdana"/>
          <w:color w:val="000000"/>
          <w:spacing w:val="-9"/>
          <w:sz w:val="18"/>
          <w:lang w:val="cs-CZ"/>
        </w:rPr>
      </w:pPr>
      <w:r>
        <w:rPr>
          <w:rFonts w:ascii="Verdana" w:hAnsi="Verdana"/>
          <w:color w:val="000000"/>
          <w:spacing w:val="-9"/>
          <w:sz w:val="18"/>
          <w:lang w:val="cs-CZ"/>
        </w:rPr>
        <w:t>KS v Ostravě, oddíl C, vložka 25118</w:t>
      </w:r>
    </w:p>
    <w:p w14:paraId="1AB20D91" w14:textId="77777777" w:rsidR="00CA07A9" w:rsidRDefault="0023689E">
      <w:pPr>
        <w:spacing w:line="218" w:lineRule="exact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Ing. David Gřundil</w:t>
      </w:r>
    </w:p>
    <w:p w14:paraId="3BBF28E0" w14:textId="77777777" w:rsidR="00CA07A9" w:rsidRDefault="0023689E">
      <w:pPr>
        <w:spacing w:line="211" w:lineRule="exact"/>
        <w:rPr>
          <w:rFonts w:ascii="Verdana" w:hAnsi="Verdana"/>
          <w:color w:val="000000"/>
          <w:spacing w:val="-7"/>
          <w:sz w:val="18"/>
          <w:lang w:val="cs-CZ"/>
        </w:rPr>
      </w:pPr>
      <w:r>
        <w:rPr>
          <w:rFonts w:ascii="Verdana" w:hAnsi="Verdana"/>
          <w:color w:val="000000"/>
          <w:spacing w:val="-7"/>
          <w:sz w:val="18"/>
          <w:lang w:val="cs-CZ"/>
        </w:rPr>
        <w:t>Nad Porubkou 649, 721 00 Ostrava Svinov</w:t>
      </w:r>
    </w:p>
    <w:p w14:paraId="2F8FF1DE" w14:textId="77777777" w:rsidR="00CA07A9" w:rsidRDefault="0023689E">
      <w:pPr>
        <w:spacing w:line="225" w:lineRule="exact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Ing. David Gřundil</w:t>
      </w:r>
    </w:p>
    <w:p w14:paraId="403E98FB" w14:textId="77777777" w:rsidR="00CA07A9" w:rsidRDefault="0023689E">
      <w:pPr>
        <w:spacing w:before="72" w:line="224" w:lineRule="exact"/>
        <w:ind w:right="648"/>
        <w:rPr>
          <w:rFonts w:ascii="Verdana" w:hAnsi="Verdana"/>
          <w:color w:val="000000"/>
          <w:spacing w:val="-12"/>
          <w:sz w:val="18"/>
          <w:lang w:val="cs-CZ"/>
        </w:rPr>
      </w:pPr>
      <w:r>
        <w:rPr>
          <w:rFonts w:ascii="Verdana" w:hAnsi="Verdana"/>
          <w:color w:val="000000"/>
          <w:spacing w:val="-12"/>
          <w:sz w:val="18"/>
          <w:lang w:val="cs-CZ"/>
        </w:rPr>
        <w:t>Ing. David G</w:t>
      </w:r>
      <w:r>
        <w:rPr>
          <w:rFonts w:ascii="Verdana" w:hAnsi="Verdana"/>
          <w:color w:val="000000"/>
          <w:spacing w:val="-12"/>
          <w:sz w:val="18"/>
          <w:lang w:val="cs-CZ"/>
        </w:rPr>
        <w:t xml:space="preserve">řundil, Břetislav Schabjuk, Roman Kolodziej </w:t>
      </w:r>
      <w:r>
        <w:rPr>
          <w:rFonts w:ascii="Verdana" w:hAnsi="Verdana"/>
          <w:color w:val="000000"/>
          <w:sz w:val="18"/>
          <w:lang w:val="cs-CZ"/>
        </w:rPr>
        <w:t>25907654</w:t>
      </w:r>
    </w:p>
    <w:p w14:paraId="3C7FAC07" w14:textId="77777777" w:rsidR="00CA07A9" w:rsidRDefault="0023689E">
      <w:pPr>
        <w:spacing w:before="72" w:line="182" w:lineRule="exact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>CZ25907654</w:t>
      </w:r>
    </w:p>
    <w:p w14:paraId="08F75007" w14:textId="77777777" w:rsidR="00CA07A9" w:rsidRDefault="0023689E">
      <w:pPr>
        <w:spacing w:before="72" w:line="182" w:lineRule="exact"/>
        <w:rPr>
          <w:rFonts w:ascii="Verdana" w:hAnsi="Verdana"/>
          <w:color w:val="000000"/>
          <w:spacing w:val="-10"/>
          <w:sz w:val="18"/>
          <w:lang w:val="cs-CZ"/>
        </w:rPr>
      </w:pPr>
      <w:r>
        <w:rPr>
          <w:rFonts w:ascii="Verdana" w:hAnsi="Verdana"/>
          <w:color w:val="000000"/>
          <w:spacing w:val="-10"/>
          <w:sz w:val="18"/>
          <w:lang w:val="cs-CZ"/>
        </w:rPr>
        <w:t>KB Ostrava</w:t>
      </w:r>
    </w:p>
    <w:p w14:paraId="12C5DAF6" w14:textId="77777777" w:rsidR="00CA07A9" w:rsidRDefault="0023689E">
      <w:pPr>
        <w:spacing w:before="36" w:line="225" w:lineRule="exact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27-7358170217/0100</w:t>
      </w:r>
    </w:p>
    <w:p w14:paraId="4B6DCE9B" w14:textId="77777777" w:rsidR="00CA07A9" w:rsidRDefault="0023689E">
      <w:pPr>
        <w:spacing w:line="218" w:lineRule="exact"/>
        <w:rPr>
          <w:rFonts w:ascii="Verdana" w:hAnsi="Verdana"/>
          <w:color w:val="000000"/>
          <w:spacing w:val="-8"/>
          <w:sz w:val="18"/>
          <w:lang w:val="cs-CZ"/>
        </w:rPr>
      </w:pPr>
      <w:r>
        <w:rPr>
          <w:rFonts w:ascii="Verdana" w:hAnsi="Verdana"/>
          <w:color w:val="000000"/>
          <w:spacing w:val="-8"/>
          <w:sz w:val="18"/>
          <w:lang w:val="cs-CZ"/>
        </w:rPr>
        <w:t>596620758/59</w:t>
      </w:r>
    </w:p>
    <w:p w14:paraId="4E9BF5D6" w14:textId="77777777" w:rsidR="00CA07A9" w:rsidRDefault="0023689E">
      <w:pPr>
        <w:spacing w:before="108" w:after="936" w:line="260" w:lineRule="exact"/>
        <w:ind w:right="3600"/>
        <w:rPr>
          <w:rFonts w:ascii="Tahoma" w:hAnsi="Tahoma"/>
          <w:color w:val="020643"/>
          <w:sz w:val="18"/>
          <w:u w:val="single"/>
          <w:lang w:val="cs-CZ"/>
        </w:rPr>
      </w:pPr>
      <w:hyperlink r:id="rId4">
        <w:r>
          <w:rPr>
            <w:rFonts w:ascii="Tahoma" w:hAnsi="Tahoma"/>
            <w:color w:val="0000FF"/>
            <w:sz w:val="18"/>
            <w:u w:val="single"/>
            <w:lang w:val="cs-CZ"/>
          </w:rPr>
          <w:t>www.novalift.cz</w:t>
        </w:r>
      </w:hyperlink>
      <w:r>
        <w:rPr>
          <w:rFonts w:ascii="Tahoma" w:hAnsi="Tahoma"/>
          <w:color w:val="020643"/>
          <w:sz w:val="18"/>
          <w:u w:val="single"/>
          <w:lang w:val="cs-CZ"/>
        </w:rPr>
        <w:t xml:space="preserve"> </w:t>
      </w:r>
      <w:r>
        <w:rPr>
          <w:rFonts w:ascii="Tahoma" w:hAnsi="Tahoma"/>
          <w:color w:val="020643"/>
          <w:spacing w:val="1"/>
          <w:sz w:val="18"/>
          <w:u w:val="single"/>
          <w:lang w:val="cs-CZ"/>
        </w:rPr>
        <w:t>novalift@ novalift.cz</w:t>
      </w:r>
      <w:r>
        <w:rPr>
          <w:rFonts w:ascii="Arial" w:hAnsi="Arial"/>
          <w:color w:val="000000"/>
          <w:spacing w:val="1"/>
          <w:sz w:val="6"/>
          <w:u w:val="single"/>
          <w:lang w:val="cs-CZ"/>
        </w:rPr>
        <w:t xml:space="preserve"> </w:t>
      </w:r>
    </w:p>
    <w:p w14:paraId="5032F14D" w14:textId="77777777" w:rsidR="00CA07A9" w:rsidRDefault="00CA07A9">
      <w:pPr>
        <w:sectPr w:rsidR="00CA07A9">
          <w:type w:val="continuous"/>
          <w:pgSz w:w="11918" w:h="16854"/>
          <w:pgMar w:top="272" w:right="1969" w:bottom="2152" w:left="1310" w:header="720" w:footer="720" w:gutter="0"/>
          <w:cols w:num="2" w:space="0" w:equalWidth="0">
            <w:col w:w="2571" w:space="680"/>
            <w:col w:w="5328" w:space="0"/>
          </w:cols>
        </w:sectPr>
      </w:pPr>
    </w:p>
    <w:p w14:paraId="4D5FF9A7" w14:textId="3E968A88" w:rsidR="00CA07A9" w:rsidRDefault="0023689E">
      <w:pPr>
        <w:pBdr>
          <w:top w:val="dotted" w:sz="12" w:space="4" w:color="000000"/>
        </w:pBdr>
        <w:spacing w:before="459"/>
        <w:rPr>
          <w:rFonts w:ascii="Arial" w:hAnsi="Arial"/>
          <w:b/>
          <w:color w:val="000000"/>
          <w:spacing w:val="-3"/>
          <w:sz w:val="19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5C87F0" wp14:editId="210B039E">
                <wp:simplePos x="0" y="0"/>
                <wp:positionH relativeFrom="column">
                  <wp:posOffset>0</wp:posOffset>
                </wp:positionH>
                <wp:positionV relativeFrom="paragraph">
                  <wp:posOffset>321310</wp:posOffset>
                </wp:positionV>
                <wp:extent cx="5575935" cy="0"/>
                <wp:effectExtent l="8255" t="12700" r="6985" b="635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5935" cy="0"/>
                        </a:xfrm>
                        <a:prstGeom prst="line">
                          <a:avLst/>
                        </a:prstGeom>
                        <a:noFill/>
                        <a:ln w="11430">
                          <a:solidFill>
                            <a:srgbClr val="08080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AE4A4" id="Line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5.3pt" to="439.0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" strokecolor="#080808" strokeweight=".9pt"/>
            </w:pict>
          </mc:Fallback>
        </mc:AlternateContent>
      </w:r>
      <w:r>
        <w:rPr>
          <w:rFonts w:ascii="Arial" w:hAnsi="Arial"/>
          <w:b/>
          <w:color w:val="000000"/>
          <w:spacing w:val="-3"/>
          <w:sz w:val="19"/>
          <w:lang w:val="cs-CZ"/>
        </w:rPr>
        <w:t>Počátek pl</w:t>
      </w:r>
      <w:r>
        <w:rPr>
          <w:rFonts w:ascii="Arial" w:hAnsi="Arial"/>
          <w:b/>
          <w:color w:val="000000"/>
          <w:spacing w:val="-3"/>
          <w:sz w:val="19"/>
          <w:lang w:val="cs-CZ"/>
        </w:rPr>
        <w:t>nění předmětu smlouvy: 01. 05. 2021</w:t>
      </w:r>
    </w:p>
    <w:p w14:paraId="75F95DF9" w14:textId="77777777" w:rsidR="00CA07A9" w:rsidRDefault="0023689E">
      <w:pPr>
        <w:rPr>
          <w:rFonts w:ascii="Arial" w:hAnsi="Arial"/>
          <w:b/>
          <w:color w:val="000000"/>
          <w:spacing w:val="-2"/>
          <w:sz w:val="19"/>
          <w:lang w:val="cs-CZ"/>
        </w:rPr>
      </w:pPr>
      <w:r>
        <w:rPr>
          <w:rFonts w:ascii="Arial" w:hAnsi="Arial"/>
          <w:b/>
          <w:color w:val="000000"/>
          <w:spacing w:val="-2"/>
          <w:sz w:val="19"/>
          <w:lang w:val="cs-CZ"/>
        </w:rPr>
        <w:t xml:space="preserve">Hlášení provozních poruch: 731487025 (24 hodin denně), 596620758, </w:t>
      </w:r>
      <w:hyperlink r:id="rId5">
        <w:r>
          <w:rPr>
            <w:rFonts w:ascii="Arial" w:hAnsi="Arial"/>
            <w:b/>
            <w:color w:val="0000FF"/>
            <w:spacing w:val="-2"/>
            <w:sz w:val="19"/>
            <w:u w:val="single"/>
            <w:lang w:val="cs-CZ"/>
          </w:rPr>
          <w:t>servis@novalift.cz</w:t>
        </w:r>
      </w:hyperlink>
    </w:p>
    <w:p w14:paraId="7A96FF48" w14:textId="77777777" w:rsidR="00CA07A9" w:rsidRDefault="00CA07A9">
      <w:pPr>
        <w:sectPr w:rsidR="00CA07A9">
          <w:type w:val="continuous"/>
          <w:pgSz w:w="11918" w:h="16854"/>
          <w:pgMar w:top="272" w:right="1775" w:bottom="2152" w:left="1303" w:header="720" w:footer="720" w:gutter="0"/>
          <w:cols w:space="708"/>
        </w:sectPr>
      </w:pPr>
    </w:p>
    <w:p w14:paraId="0DCC67AB" w14:textId="77777777" w:rsidR="00CA07A9" w:rsidRDefault="0023689E">
      <w:pPr>
        <w:spacing w:line="199" w:lineRule="auto"/>
        <w:ind w:left="144"/>
        <w:rPr>
          <w:rFonts w:ascii="Tahoma" w:hAnsi="Tahoma"/>
          <w:b/>
          <w:color w:val="02053D"/>
          <w:sz w:val="18"/>
          <w:u w:val="single"/>
          <w:lang w:val="cs-CZ"/>
        </w:rPr>
      </w:pPr>
      <w:r>
        <w:rPr>
          <w:rFonts w:ascii="Tahoma" w:hAnsi="Tahoma"/>
          <w:b/>
          <w:color w:val="02053D"/>
          <w:sz w:val="18"/>
          <w:u w:val="single"/>
          <w:lang w:val="cs-CZ"/>
        </w:rPr>
        <w:lastRenderedPageBreak/>
        <w:t>DODATEK</w:t>
      </w:r>
    </w:p>
    <w:p w14:paraId="75B1BDFF" w14:textId="06EB7B7C" w:rsidR="00CA07A9" w:rsidRDefault="0023689E">
      <w:pPr>
        <w:spacing w:before="144" w:line="429" w:lineRule="auto"/>
        <w:ind w:left="144" w:right="936"/>
        <w:rPr>
          <w:rFonts w:ascii="Verdana" w:hAnsi="Verdana"/>
          <w:color w:val="000000"/>
          <w:spacing w:val="-4"/>
          <w:sz w:val="17"/>
          <w:lang w:val="cs-CZ"/>
        </w:rPr>
      </w:pPr>
      <w:r>
        <w:rPr>
          <w:rFonts w:ascii="Verdana" w:hAnsi="Verdana"/>
          <w:color w:val="000000"/>
          <w:spacing w:val="-4"/>
          <w:sz w:val="17"/>
          <w:lang w:val="cs-CZ"/>
        </w:rPr>
        <w:t>Objednatel a zhotovitel se dohodli na dopl</w:t>
      </w:r>
      <w:r>
        <w:rPr>
          <w:rFonts w:ascii="Verdana" w:hAnsi="Verdana"/>
          <w:color w:val="000000"/>
          <w:spacing w:val="-4"/>
          <w:sz w:val="17"/>
          <w:lang w:val="cs-CZ"/>
        </w:rPr>
        <w:t xml:space="preserve">nění a změně původní smlouvy o dílo č. 5228/21 takto: </w:t>
      </w:r>
      <w:r>
        <w:rPr>
          <w:rFonts w:ascii="Tahoma" w:hAnsi="Tahoma"/>
          <w:b/>
          <w:color w:val="02053D"/>
          <w:spacing w:val="-2"/>
          <w:sz w:val="18"/>
          <w:u w:val="single"/>
          <w:lang w:val="cs-CZ"/>
        </w:rPr>
        <w:t>PŘEDMĚT SMLOUVY</w:t>
      </w:r>
      <w:r>
        <w:rPr>
          <w:rFonts w:ascii="Arial" w:hAnsi="Arial"/>
          <w:b/>
          <w:color w:val="000000"/>
          <w:spacing w:val="-2"/>
          <w:sz w:val="6"/>
          <w:u w:val="single"/>
          <w:lang w:val="cs-CZ"/>
        </w:rPr>
        <w:t xml:space="preserve"> </w:t>
      </w:r>
    </w:p>
    <w:p w14:paraId="3ED2C64A" w14:textId="77777777" w:rsidR="00CA07A9" w:rsidRDefault="0023689E">
      <w:pPr>
        <w:spacing w:before="144" w:line="302" w:lineRule="auto"/>
        <w:ind w:left="144"/>
        <w:rPr>
          <w:rFonts w:ascii="Verdana" w:hAnsi="Verdana"/>
          <w:color w:val="000000"/>
          <w:spacing w:val="-4"/>
          <w:sz w:val="17"/>
          <w:lang w:val="cs-CZ"/>
        </w:rPr>
      </w:pPr>
      <w:r>
        <w:rPr>
          <w:rFonts w:ascii="Verdana" w:hAnsi="Verdana"/>
          <w:color w:val="000000"/>
          <w:spacing w:val="-4"/>
          <w:sz w:val="17"/>
          <w:lang w:val="cs-CZ"/>
        </w:rPr>
        <w:t xml:space="preserve">Zhotovitel se zavazuje zajišťovat a provádět pravidelnou, preventivní údržbu 1 ks plošiny pro dopravu osob </w:t>
      </w:r>
      <w:r>
        <w:rPr>
          <w:rFonts w:ascii="Verdana" w:hAnsi="Verdana"/>
          <w:color w:val="000000"/>
          <w:sz w:val="17"/>
          <w:lang w:val="cs-CZ"/>
        </w:rPr>
        <w:t>objednatele za účelem zajištění bezpečnosti a provozuschopnosti.</w:t>
      </w:r>
    </w:p>
    <w:p w14:paraId="370DD907" w14:textId="77777777" w:rsidR="00CA07A9" w:rsidRDefault="0023689E">
      <w:pPr>
        <w:tabs>
          <w:tab w:val="right" w:pos="1268"/>
        </w:tabs>
        <w:spacing w:before="288" w:line="192" w:lineRule="auto"/>
        <w:ind w:left="144"/>
        <w:rPr>
          <w:rFonts w:ascii="Tahoma" w:hAnsi="Tahoma"/>
          <w:b/>
          <w:color w:val="02053D"/>
          <w:spacing w:val="-40"/>
          <w:sz w:val="18"/>
          <w:u w:val="single"/>
          <w:lang w:val="cs-CZ"/>
        </w:rPr>
      </w:pPr>
      <w:r>
        <w:rPr>
          <w:rFonts w:ascii="Tahoma" w:hAnsi="Tahoma"/>
          <w:b/>
          <w:color w:val="02053D"/>
          <w:spacing w:val="-40"/>
          <w:sz w:val="18"/>
          <w:u w:val="single"/>
          <w:lang w:val="cs-CZ"/>
        </w:rPr>
        <w:t>1.</w:t>
      </w:r>
      <w:r>
        <w:rPr>
          <w:rFonts w:ascii="Tahoma" w:hAnsi="Tahoma"/>
          <w:b/>
          <w:color w:val="02053D"/>
          <w:spacing w:val="-40"/>
          <w:sz w:val="18"/>
          <w:u w:val="single"/>
          <w:lang w:val="cs-CZ"/>
        </w:rPr>
        <w:tab/>
      </w:r>
      <w:r>
        <w:rPr>
          <w:rFonts w:ascii="Tahoma" w:hAnsi="Tahoma"/>
          <w:b/>
          <w:color w:val="02053D"/>
          <w:sz w:val="18"/>
          <w:u w:val="single"/>
          <w:lang w:val="cs-CZ"/>
        </w:rPr>
        <w:t>CENA</w:t>
      </w:r>
    </w:p>
    <w:p w14:paraId="294BBAB6" w14:textId="77777777" w:rsidR="00CA07A9" w:rsidRDefault="0023689E">
      <w:pPr>
        <w:spacing w:before="108" w:line="307" w:lineRule="auto"/>
        <w:ind w:left="144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>Obě strany se dohodly na smluvní čtvrtletní ( 1x za 3 měsíce) platbě. Smluvn</w:t>
      </w:r>
      <w:r>
        <w:rPr>
          <w:rFonts w:ascii="Verdana" w:hAnsi="Verdana"/>
          <w:color w:val="000000"/>
          <w:sz w:val="17"/>
          <w:lang w:val="cs-CZ"/>
        </w:rPr>
        <w:t xml:space="preserve">í cena předmětu smlouvy činí </w:t>
      </w:r>
      <w:r>
        <w:rPr>
          <w:rFonts w:ascii="Verdana" w:hAnsi="Verdana"/>
          <w:color w:val="000000"/>
          <w:spacing w:val="-4"/>
          <w:sz w:val="17"/>
          <w:lang w:val="cs-CZ"/>
        </w:rPr>
        <w:t xml:space="preserve">bez DPH </w:t>
      </w:r>
      <w:r>
        <w:rPr>
          <w:rFonts w:ascii="Arial" w:hAnsi="Arial"/>
          <w:b/>
          <w:color w:val="000000"/>
          <w:spacing w:val="-4"/>
          <w:sz w:val="19"/>
          <w:lang w:val="cs-CZ"/>
        </w:rPr>
        <w:t xml:space="preserve">865,- Kč </w:t>
      </w:r>
      <w:r>
        <w:rPr>
          <w:rFonts w:ascii="Verdana" w:hAnsi="Verdana"/>
          <w:color w:val="000000"/>
          <w:spacing w:val="-4"/>
          <w:sz w:val="17"/>
          <w:lang w:val="cs-CZ"/>
        </w:rPr>
        <w:t>za 1 měsíc.</w:t>
      </w:r>
    </w:p>
    <w:tbl>
      <w:tblPr>
        <w:tblW w:w="0" w:type="auto"/>
        <w:tblInd w:w="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2"/>
        <w:gridCol w:w="810"/>
        <w:gridCol w:w="1088"/>
        <w:gridCol w:w="1634"/>
        <w:gridCol w:w="2290"/>
        <w:gridCol w:w="1511"/>
      </w:tblGrid>
      <w:tr w:rsidR="00CA07A9" w14:paraId="19DDB293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138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59469170" w14:textId="77777777" w:rsidR="00CA07A9" w:rsidRDefault="0023689E">
            <w:pPr>
              <w:ind w:left="133"/>
              <w:rPr>
                <w:rFonts w:ascii="Arial" w:hAnsi="Arial"/>
                <w:b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Výrobní číslo</w:t>
            </w:r>
          </w:p>
        </w:tc>
        <w:tc>
          <w:tcPr>
            <w:tcW w:w="810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03464DCF" w14:textId="77777777" w:rsidR="00CA07A9" w:rsidRDefault="0023689E">
            <w:pPr>
              <w:spacing w:line="302" w:lineRule="auto"/>
              <w:jc w:val="center"/>
              <w:rPr>
                <w:rFonts w:ascii="Arial" w:hAnsi="Arial"/>
                <w:b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 xml:space="preserve">Rok </w:t>
            </w: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br/>
              <w:t>výroby</w:t>
            </w:r>
          </w:p>
        </w:tc>
        <w:tc>
          <w:tcPr>
            <w:tcW w:w="1088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3B23A2B1" w14:textId="77777777" w:rsidR="00CA07A9" w:rsidRDefault="0023689E">
            <w:pPr>
              <w:spacing w:line="276" w:lineRule="auto"/>
              <w:ind w:left="108" w:right="252" w:firstLine="144"/>
              <w:jc w:val="both"/>
              <w:rPr>
                <w:rFonts w:ascii="Arial" w:hAnsi="Arial"/>
                <w:b/>
                <w:color w:val="000000"/>
                <w:spacing w:val="-4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16"/>
                <w:lang w:val="cs-CZ"/>
              </w:rPr>
              <w:t xml:space="preserve">Veřejná přístupná </w:t>
            </w: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budova</w:t>
            </w:r>
          </w:p>
        </w:tc>
        <w:tc>
          <w:tcPr>
            <w:tcW w:w="1634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61252563" w14:textId="77777777" w:rsidR="00CA07A9" w:rsidRDefault="0023689E">
            <w:pPr>
              <w:jc w:val="center"/>
              <w:rPr>
                <w:rFonts w:ascii="Arial" w:hAnsi="Arial"/>
                <w:b/>
                <w:color w:val="000000"/>
                <w:spacing w:val="2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2"/>
                <w:sz w:val="16"/>
                <w:lang w:val="cs-CZ"/>
              </w:rPr>
              <w:t>Typ zařízení</w:t>
            </w:r>
          </w:p>
        </w:tc>
        <w:tc>
          <w:tcPr>
            <w:tcW w:w="2290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69182393" w14:textId="77777777" w:rsidR="00CA07A9" w:rsidRDefault="0023689E">
            <w:pPr>
              <w:ind w:right="540"/>
              <w:jc w:val="right"/>
              <w:rPr>
                <w:rFonts w:ascii="Arial" w:hAnsi="Arial"/>
                <w:b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6"/>
                <w:lang w:val="cs-CZ"/>
              </w:rPr>
              <w:t>Název budovy</w:t>
            </w:r>
          </w:p>
        </w:tc>
        <w:tc>
          <w:tcPr>
            <w:tcW w:w="1511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E19ABB9" w14:textId="77777777" w:rsidR="00CA07A9" w:rsidRDefault="0023689E">
            <w:pPr>
              <w:ind w:right="201"/>
              <w:jc w:val="right"/>
              <w:rPr>
                <w:rFonts w:ascii="Arial" w:hAnsi="Arial"/>
                <w:b/>
                <w:color w:val="000000"/>
                <w:spacing w:val="-8"/>
                <w:sz w:val="16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8"/>
                <w:sz w:val="16"/>
                <w:lang w:val="cs-CZ"/>
              </w:rPr>
              <w:t>Cena za 1 měsíc</w:t>
            </w:r>
          </w:p>
        </w:tc>
      </w:tr>
      <w:tr w:rsidR="00CA07A9" w14:paraId="3F0C0AA2" w14:textId="77777777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1382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69186720" w14:textId="77777777" w:rsidR="00CA07A9" w:rsidRDefault="0023689E">
            <w:pPr>
              <w:ind w:left="133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207.360</w:t>
            </w:r>
          </w:p>
        </w:tc>
        <w:tc>
          <w:tcPr>
            <w:tcW w:w="810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68391987" w14:textId="77777777" w:rsidR="00CA07A9" w:rsidRDefault="0023689E">
            <w:pPr>
              <w:jc w:val="center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2020</w:t>
            </w:r>
          </w:p>
        </w:tc>
        <w:tc>
          <w:tcPr>
            <w:tcW w:w="1088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71954740" w14:textId="77777777" w:rsidR="00CA07A9" w:rsidRDefault="0023689E">
            <w:pPr>
              <w:ind w:left="299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ANO</w:t>
            </w:r>
          </w:p>
        </w:tc>
        <w:tc>
          <w:tcPr>
            <w:tcW w:w="1634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06DB6215" w14:textId="77777777" w:rsidR="00CA07A9" w:rsidRDefault="0023689E">
            <w:pPr>
              <w:jc w:val="center"/>
              <w:rPr>
                <w:rFonts w:ascii="Tahoma" w:hAnsi="Tahoma"/>
                <w:color w:val="000000"/>
                <w:spacing w:val="-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-8"/>
                <w:sz w:val="16"/>
                <w:lang w:val="cs-CZ"/>
              </w:rPr>
              <w:t xml:space="preserve">ml_ </w:t>
            </w:r>
            <w:r>
              <w:rPr>
                <w:rFonts w:ascii="Verdana" w:hAnsi="Verdana"/>
                <w:color w:val="000000"/>
                <w:spacing w:val="-8"/>
                <w:sz w:val="14"/>
                <w:lang w:val="cs-CZ"/>
              </w:rPr>
              <w:t>BASIC 450</w:t>
            </w:r>
          </w:p>
        </w:tc>
        <w:tc>
          <w:tcPr>
            <w:tcW w:w="2290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</w:tcPr>
          <w:p w14:paraId="294E6E9C" w14:textId="77777777" w:rsidR="00CA07A9" w:rsidRDefault="0023689E">
            <w:pPr>
              <w:spacing w:before="36" w:line="295" w:lineRule="auto"/>
              <w:jc w:val="center"/>
              <w:rPr>
                <w:rFonts w:ascii="Verdana" w:hAnsi="Verdana"/>
                <w:color w:val="000000"/>
                <w:sz w:val="14"/>
                <w:lang w:val="cs-CZ"/>
              </w:rPr>
            </w:pPr>
            <w:r>
              <w:rPr>
                <w:rFonts w:ascii="Verdana" w:hAnsi="Verdana"/>
                <w:color w:val="000000"/>
                <w:sz w:val="14"/>
                <w:lang w:val="cs-CZ"/>
              </w:rPr>
              <w:t>Knihovna Podro</w:t>
            </w:r>
            <w:r>
              <w:rPr>
                <w:rFonts w:ascii="Verdana" w:hAnsi="Verdana"/>
                <w:color w:val="000000"/>
                <w:sz w:val="14"/>
                <w:lang w:val="cs-CZ"/>
              </w:rPr>
              <w:br/>
              <w:t xml:space="preserve">ďžkova </w:t>
            </w:r>
            <w:r>
              <w:rPr>
                <w:rFonts w:ascii="Verdana" w:hAnsi="Verdana"/>
                <w:color w:val="000000"/>
                <w:sz w:val="14"/>
                <w:lang w:val="cs-CZ"/>
              </w:rPr>
              <w:br/>
            </w:r>
            <w:r>
              <w:rPr>
                <w:rFonts w:ascii="Verdana" w:hAnsi="Verdana"/>
                <w:color w:val="000000"/>
                <w:spacing w:val="2"/>
                <w:sz w:val="14"/>
                <w:lang w:val="cs-CZ"/>
              </w:rPr>
              <w:t>Podroužkova 1663/4, Ostrava</w:t>
            </w:r>
          </w:p>
        </w:tc>
        <w:tc>
          <w:tcPr>
            <w:tcW w:w="1511" w:type="dxa"/>
            <w:tcBorders>
              <w:top w:val="single" w:sz="14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0F62C3E" w14:textId="77777777" w:rsidR="00CA07A9" w:rsidRDefault="0023689E">
            <w:pPr>
              <w:ind w:right="201"/>
              <w:jc w:val="right"/>
              <w:rPr>
                <w:rFonts w:ascii="Tahoma" w:hAnsi="Tahoma"/>
                <w:color w:val="000000"/>
                <w:spacing w:val="8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8"/>
                <w:sz w:val="16"/>
                <w:lang w:val="cs-CZ"/>
              </w:rPr>
              <w:t>805,00,</w:t>
            </w:r>
            <w:r>
              <w:rPr>
                <w:rFonts w:ascii="Arial" w:hAnsi="Arial"/>
                <w:color w:val="000000"/>
                <w:spacing w:val="8"/>
                <w:sz w:val="6"/>
                <w:lang w:val="cs-CZ"/>
              </w:rPr>
              <w:t>-</w:t>
            </w:r>
          </w:p>
        </w:tc>
      </w:tr>
      <w:tr w:rsidR="00CA07A9" w14:paraId="56E6AA9D" w14:textId="77777777">
        <w:tblPrEx>
          <w:tblCellMar>
            <w:top w:w="0" w:type="dxa"/>
            <w:bottom w:w="0" w:type="dxa"/>
          </w:tblCellMar>
        </w:tblPrEx>
        <w:trPr>
          <w:trHeight w:hRule="exact" w:val="303"/>
        </w:trPr>
        <w:tc>
          <w:tcPr>
            <w:tcW w:w="7204" w:type="dxa"/>
            <w:gridSpan w:val="5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C00C6F6" w14:textId="77777777" w:rsidR="00CA07A9" w:rsidRDefault="0023689E">
            <w:pPr>
              <w:ind w:left="133"/>
              <w:rPr>
                <w:rFonts w:ascii="Tahoma" w:hAnsi="Tahoma"/>
                <w:color w:val="000000"/>
                <w:spacing w:val="6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6"/>
                <w:sz w:val="16"/>
                <w:lang w:val="cs-CZ"/>
              </w:rPr>
              <w:t>Aktivace a údržba GSM brány 1 x</w:t>
            </w:r>
          </w:p>
        </w:tc>
        <w:tc>
          <w:tcPr>
            <w:tcW w:w="151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54DDAA9A" w14:textId="77777777" w:rsidR="00CA07A9" w:rsidRDefault="0023689E">
            <w:pPr>
              <w:ind w:right="201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57,50,-</w:t>
            </w:r>
          </w:p>
        </w:tc>
      </w:tr>
      <w:tr w:rsidR="00CA07A9" w14:paraId="2D1D1489" w14:textId="77777777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7204" w:type="dxa"/>
            <w:gridSpan w:val="5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2C2C9D" w14:textId="77777777" w:rsidR="00CA07A9" w:rsidRDefault="0023689E">
            <w:pPr>
              <w:ind w:left="133"/>
              <w:rPr>
                <w:rFonts w:ascii="Tahoma" w:hAnsi="Tahoma"/>
                <w:color w:val="000000"/>
                <w:spacing w:val="4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pacing w:val="4"/>
                <w:sz w:val="16"/>
                <w:lang w:val="cs-CZ"/>
              </w:rPr>
              <w:t>Cena celkem bez DPH</w:t>
            </w:r>
          </w:p>
        </w:tc>
        <w:tc>
          <w:tcPr>
            <w:tcW w:w="15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vAlign w:val="center"/>
          </w:tcPr>
          <w:p w14:paraId="3BB86C3C" w14:textId="77777777" w:rsidR="00CA07A9" w:rsidRDefault="0023689E">
            <w:pPr>
              <w:ind w:right="201"/>
              <w:jc w:val="right"/>
              <w:rPr>
                <w:rFonts w:ascii="Tahoma" w:hAnsi="Tahoma"/>
                <w:color w:val="000000"/>
                <w:sz w:val="16"/>
                <w:lang w:val="cs-CZ"/>
              </w:rPr>
            </w:pPr>
            <w:r>
              <w:rPr>
                <w:rFonts w:ascii="Tahoma" w:hAnsi="Tahoma"/>
                <w:color w:val="000000"/>
                <w:sz w:val="16"/>
                <w:lang w:val="cs-CZ"/>
              </w:rPr>
              <w:t>862,5D,-</w:t>
            </w:r>
          </w:p>
        </w:tc>
      </w:tr>
      <w:tr w:rsidR="00CA07A9" w14:paraId="6A02B837" w14:textId="77777777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7204" w:type="dxa"/>
            <w:gridSpan w:val="5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center"/>
          </w:tcPr>
          <w:p w14:paraId="4FA9A456" w14:textId="77777777" w:rsidR="00CA07A9" w:rsidRDefault="0023689E">
            <w:pPr>
              <w:ind w:left="133"/>
              <w:rPr>
                <w:rFonts w:ascii="Arial" w:hAnsi="Arial"/>
                <w:b/>
                <w:color w:val="000000"/>
                <w:spacing w:val="1"/>
                <w:sz w:val="18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1"/>
                <w:sz w:val="18"/>
                <w:lang w:val="cs-CZ"/>
              </w:rPr>
              <w:t>Cena měsíčně bez DPH po zaokrouhlení pro fakturaci</w:t>
            </w:r>
          </w:p>
        </w:tc>
        <w:tc>
          <w:tcPr>
            <w:tcW w:w="1511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A12458B" w14:textId="77777777" w:rsidR="00CA07A9" w:rsidRDefault="0023689E">
            <w:pPr>
              <w:ind w:right="201"/>
              <w:jc w:val="right"/>
              <w:rPr>
                <w:rFonts w:ascii="Arial" w:hAnsi="Arial"/>
                <w:b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b/>
                <w:color w:val="000000"/>
                <w:sz w:val="18"/>
                <w:lang w:val="cs-CZ"/>
              </w:rPr>
              <w:t>865,00,-</w:t>
            </w:r>
          </w:p>
        </w:tc>
      </w:tr>
    </w:tbl>
    <w:p w14:paraId="05620434" w14:textId="77777777" w:rsidR="00CA07A9" w:rsidRDefault="00CA07A9">
      <w:pPr>
        <w:spacing w:after="474" w:line="20" w:lineRule="exact"/>
      </w:pPr>
    </w:p>
    <w:p w14:paraId="1C47F9C9" w14:textId="77777777" w:rsidR="00CA07A9" w:rsidRDefault="0023689E">
      <w:pPr>
        <w:tabs>
          <w:tab w:val="right" w:pos="5177"/>
        </w:tabs>
        <w:ind w:left="144"/>
        <w:rPr>
          <w:rFonts w:ascii="Arial" w:hAnsi="Arial"/>
          <w:b/>
          <w:color w:val="000000"/>
          <w:sz w:val="19"/>
          <w:lang w:val="cs-CZ"/>
        </w:rPr>
      </w:pPr>
      <w:r>
        <w:rPr>
          <w:rFonts w:ascii="Arial" w:hAnsi="Arial"/>
          <w:b/>
          <w:color w:val="000000"/>
          <w:sz w:val="19"/>
          <w:lang w:val="cs-CZ"/>
        </w:rPr>
        <w:t>1.1</w:t>
      </w:r>
      <w:r>
        <w:rPr>
          <w:rFonts w:ascii="Arial" w:hAnsi="Arial"/>
          <w:b/>
          <w:color w:val="000000"/>
          <w:sz w:val="19"/>
          <w:lang w:val="cs-CZ"/>
        </w:rPr>
        <w:tab/>
      </w:r>
      <w:r>
        <w:rPr>
          <w:rFonts w:ascii="Arial" w:hAnsi="Arial"/>
          <w:b/>
          <w:color w:val="000000"/>
          <w:spacing w:val="-4"/>
          <w:sz w:val="19"/>
          <w:lang w:val="cs-CZ"/>
        </w:rPr>
        <w:t>Cestovné a dopravné je zahrnuto v paušální částce</w:t>
      </w:r>
    </w:p>
    <w:p w14:paraId="10466505" w14:textId="77777777" w:rsidR="00CA07A9" w:rsidRDefault="0023689E">
      <w:pPr>
        <w:spacing w:before="72" w:line="302" w:lineRule="auto"/>
        <w:ind w:left="792"/>
        <w:jc w:val="both"/>
        <w:rPr>
          <w:rFonts w:ascii="Verdana" w:hAnsi="Verdana"/>
          <w:color w:val="000000"/>
          <w:spacing w:val="-1"/>
          <w:sz w:val="17"/>
          <w:lang w:val="cs-CZ"/>
        </w:rPr>
      </w:pPr>
      <w:r>
        <w:rPr>
          <w:rFonts w:ascii="Verdana" w:hAnsi="Verdana"/>
          <w:color w:val="000000"/>
          <w:spacing w:val="-1"/>
          <w:sz w:val="17"/>
          <w:lang w:val="cs-CZ"/>
        </w:rPr>
        <w:t xml:space="preserve">Platba nad rámec měsíční paušální platby - hodinová sazba (HZS) 600,- Kč / 1 pracovníka, sazba </w:t>
      </w:r>
      <w:r>
        <w:rPr>
          <w:rFonts w:ascii="Verdana" w:hAnsi="Verdana"/>
          <w:color w:val="000000"/>
          <w:spacing w:val="-2"/>
          <w:sz w:val="17"/>
          <w:lang w:val="cs-CZ"/>
        </w:rPr>
        <w:t xml:space="preserve">dopravy 230,-Kč / cesta (ceny bez DPH) je účtována a vykazována na výkaz odpracovaných hodin a </w:t>
      </w:r>
      <w:r>
        <w:rPr>
          <w:rFonts w:ascii="Verdana" w:hAnsi="Verdana"/>
          <w:color w:val="000000"/>
          <w:sz w:val="17"/>
          <w:lang w:val="cs-CZ"/>
        </w:rPr>
        <w:t>musí být potvrze</w:t>
      </w:r>
      <w:r>
        <w:rPr>
          <w:rFonts w:ascii="Verdana" w:hAnsi="Verdana"/>
          <w:color w:val="000000"/>
          <w:sz w:val="17"/>
          <w:lang w:val="cs-CZ"/>
        </w:rPr>
        <w:t>na odpovědnou osobou objednatele.</w:t>
      </w:r>
    </w:p>
    <w:p w14:paraId="779E31DA" w14:textId="77777777" w:rsidR="00CA07A9" w:rsidRDefault="0023689E">
      <w:pPr>
        <w:spacing w:before="432" w:line="208" w:lineRule="auto"/>
        <w:ind w:left="144"/>
        <w:rPr>
          <w:rFonts w:ascii="Arial" w:hAnsi="Arial"/>
          <w:b/>
          <w:color w:val="000000"/>
          <w:spacing w:val="-4"/>
          <w:sz w:val="19"/>
          <w:lang w:val="cs-CZ"/>
        </w:rPr>
      </w:pPr>
      <w:r>
        <w:rPr>
          <w:rFonts w:ascii="Arial" w:hAnsi="Arial"/>
          <w:b/>
          <w:color w:val="000000"/>
          <w:spacing w:val="-4"/>
          <w:sz w:val="19"/>
          <w:lang w:val="cs-CZ"/>
        </w:rPr>
        <w:t>Závěrečná ustanovení:</w:t>
      </w:r>
    </w:p>
    <w:p w14:paraId="0AEB6B83" w14:textId="3C4429B0" w:rsidR="00CA07A9" w:rsidRDefault="0023689E">
      <w:pPr>
        <w:spacing w:before="252" w:line="302" w:lineRule="auto"/>
        <w:ind w:left="144"/>
        <w:jc w:val="both"/>
        <w:rPr>
          <w:rFonts w:ascii="Verdana" w:hAnsi="Verdana"/>
          <w:color w:val="000000"/>
          <w:spacing w:val="-3"/>
          <w:sz w:val="17"/>
          <w:lang w:val="cs-CZ"/>
        </w:rPr>
      </w:pPr>
      <w:r>
        <w:rPr>
          <w:rFonts w:ascii="Verdana" w:hAnsi="Verdana"/>
          <w:color w:val="000000"/>
          <w:spacing w:val="-3"/>
          <w:sz w:val="17"/>
          <w:lang w:val="cs-CZ"/>
        </w:rPr>
        <w:t xml:space="preserve">Dodatek Č. 1 smlouvy o dílo č. 5228/21 se vyhotovuje ve dvou stejnopisech, z nichž každý má platnost jako </w:t>
      </w:r>
      <w:r>
        <w:rPr>
          <w:rFonts w:ascii="Verdana" w:hAnsi="Verdana"/>
          <w:color w:val="000000"/>
          <w:spacing w:val="3"/>
          <w:sz w:val="17"/>
          <w:lang w:val="cs-CZ"/>
        </w:rPr>
        <w:t>originál a je nedílnou součástí původní smlouvy ❑ dílo č. 5228/21. Počátek pl</w:t>
      </w:r>
      <w:r>
        <w:rPr>
          <w:rFonts w:ascii="Verdana" w:hAnsi="Verdana"/>
          <w:color w:val="000000"/>
          <w:spacing w:val="3"/>
          <w:sz w:val="17"/>
          <w:lang w:val="cs-CZ"/>
        </w:rPr>
        <w:t>nění předmětu dod</w:t>
      </w:r>
      <w:r>
        <w:rPr>
          <w:rFonts w:ascii="Verdana" w:hAnsi="Verdana"/>
          <w:color w:val="000000"/>
          <w:spacing w:val="3"/>
          <w:sz w:val="17"/>
          <w:lang w:val="cs-CZ"/>
        </w:rPr>
        <w:t xml:space="preserve">atku </w:t>
      </w:r>
      <w:r>
        <w:rPr>
          <w:rFonts w:ascii="Verdana" w:hAnsi="Verdana"/>
          <w:color w:val="000000"/>
          <w:spacing w:val="-1"/>
          <w:sz w:val="17"/>
          <w:lang w:val="cs-CZ"/>
        </w:rPr>
        <w:t xml:space="preserve">smlouvy je stanoven od </w:t>
      </w:r>
      <w:r>
        <w:rPr>
          <w:rFonts w:ascii="Arial" w:hAnsi="Arial"/>
          <w:b/>
          <w:color w:val="000000"/>
          <w:spacing w:val="-1"/>
          <w:sz w:val="19"/>
          <w:lang w:val="cs-CZ"/>
        </w:rPr>
        <w:t>1. 1. 2023.</w:t>
      </w:r>
    </w:p>
    <w:p w14:paraId="0488490D" w14:textId="77777777" w:rsidR="00CA07A9" w:rsidRDefault="0023689E">
      <w:pPr>
        <w:spacing w:line="302" w:lineRule="auto"/>
        <w:ind w:left="144"/>
        <w:rPr>
          <w:rFonts w:ascii="Verdana" w:hAnsi="Verdana"/>
          <w:color w:val="000000"/>
          <w:sz w:val="17"/>
          <w:lang w:val="cs-CZ"/>
        </w:rPr>
      </w:pPr>
      <w:r>
        <w:rPr>
          <w:rFonts w:ascii="Verdana" w:hAnsi="Verdana"/>
          <w:color w:val="000000"/>
          <w:sz w:val="17"/>
          <w:lang w:val="cs-CZ"/>
        </w:rPr>
        <w:t>Statutární zástupci ú</w:t>
      </w:r>
      <w:r>
        <w:rPr>
          <w:rFonts w:ascii="Verdana" w:hAnsi="Verdana"/>
          <w:color w:val="000000"/>
          <w:sz w:val="17"/>
          <w:lang w:val="cs-CZ"/>
        </w:rPr>
        <w:t>častníků smlouvy prohlašují, že jejich způsobilost k právním úkonům není žádným způsobem omezena a že jsou oprávněni k podpisu této smlouvy.</w:t>
      </w:r>
    </w:p>
    <w:p w14:paraId="7B671DA2" w14:textId="77777777" w:rsidR="00CA07A9" w:rsidRDefault="0023689E">
      <w:pPr>
        <w:spacing w:after="288" w:line="268" w:lineRule="auto"/>
        <w:ind w:left="144"/>
        <w:rPr>
          <w:rFonts w:ascii="Verdana" w:hAnsi="Verdana"/>
          <w:color w:val="000000"/>
          <w:spacing w:val="-1"/>
          <w:sz w:val="17"/>
          <w:lang w:val="cs-CZ"/>
        </w:rPr>
      </w:pPr>
      <w:r>
        <w:rPr>
          <w:rFonts w:ascii="Verdana" w:hAnsi="Verdana"/>
          <w:color w:val="000000"/>
          <w:spacing w:val="-1"/>
          <w:sz w:val="17"/>
          <w:lang w:val="cs-CZ"/>
        </w:rPr>
        <w:t>Dále prohlašují, že si dodatek přečetli a s jejím obsahem souhlasí, což ztvrzují svými podpisy.</w:t>
      </w:r>
    </w:p>
    <w:p w14:paraId="3DE8CC9C" w14:textId="77777777" w:rsidR="00CA07A9" w:rsidRDefault="00CA07A9">
      <w:pPr>
        <w:sectPr w:rsidR="00CA07A9">
          <w:pgSz w:w="11918" w:h="16854"/>
          <w:pgMar w:top="2030" w:right="1364" w:bottom="1758" w:left="1134" w:header="720" w:footer="720" w:gutter="0"/>
          <w:cols w:space="708"/>
        </w:sectPr>
      </w:pPr>
    </w:p>
    <w:p w14:paraId="26FE40C9" w14:textId="297ED34E" w:rsidR="00CA07A9" w:rsidRDefault="0023689E">
      <w:pPr>
        <w:spacing w:before="2280" w:line="288" w:lineRule="exact"/>
        <w:rPr>
          <w:rFonts w:ascii="Times New Roman" w:hAnsi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1D7F102" wp14:editId="183E4F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56935" cy="1628140"/>
                <wp:effectExtent l="5080" t="10795" r="10160" b="889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935" cy="16281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93D656" w14:textId="77777777" w:rsidR="00CA07A9" w:rsidRDefault="00CA07A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D7F10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0;width:469.05pt;height:128.2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" filled="f">
                <v:textbox inset="0,0,0,0">
                  <w:txbxContent>
                    <w:p w14:paraId="7B93D656" w14:textId="77777777" w:rsidR="00CA07A9" w:rsidRDefault="00CA07A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2445A615" wp14:editId="4E77E770">
                <wp:simplePos x="0" y="0"/>
                <wp:positionH relativeFrom="column">
                  <wp:posOffset>1636395</wp:posOffset>
                </wp:positionH>
                <wp:positionV relativeFrom="paragraph">
                  <wp:posOffset>28575</wp:posOffset>
                </wp:positionV>
                <wp:extent cx="428625" cy="1005205"/>
                <wp:effectExtent l="3175" t="1270" r="0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1005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16FAD" w14:textId="49891D93" w:rsidR="00CA07A9" w:rsidRDefault="00CA07A9">
                            <w:pPr>
                              <w:spacing w:before="936"/>
                              <w:ind w:right="36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5A615" id="Text Box 9" o:spid="_x0000_s1027" type="#_x0000_t202" style="position:absolute;margin-left:128.85pt;margin-top:2.25pt;width:33.75pt;height:79.15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" filled="f" stroked="f">
                <v:textbox inset="0,0,0,0">
                  <w:txbxContent>
                    <w:p w14:paraId="23116FAD" w14:textId="49891D93" w:rsidR="00CA07A9" w:rsidRDefault="00CA07A9">
                      <w:pPr>
                        <w:spacing w:before="936"/>
                        <w:ind w:right="36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F012AA1" wp14:editId="0FD63F2A">
                <wp:simplePos x="0" y="0"/>
                <wp:positionH relativeFrom="column">
                  <wp:posOffset>3183890</wp:posOffset>
                </wp:positionH>
                <wp:positionV relativeFrom="paragraph">
                  <wp:posOffset>394335</wp:posOffset>
                </wp:positionV>
                <wp:extent cx="855345" cy="147955"/>
                <wp:effectExtent l="0" t="0" r="381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345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6F6B7" w14:textId="77777777" w:rsidR="00CA07A9" w:rsidRDefault="0023689E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19"/>
                                <w:lang w:val="cs-CZ"/>
                              </w:rPr>
                              <w:t>Za objednatele: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12AA1" id="Text Box 8" o:spid="_x0000_s1028" type="#_x0000_t202" style="position:absolute;margin-left:250.7pt;margin-top:31.05pt;width:67.35pt;height:11.65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" filled="f" stroked="f">
                <v:textbox inset="0,0,0,0">
                  <w:txbxContent>
                    <w:p w14:paraId="6E16F6B7" w14:textId="77777777" w:rsidR="00CA07A9" w:rsidRDefault="0023689E">
                      <w:pPr>
                        <w:rPr>
                          <w:rFonts w:ascii="Arial" w:hAnsi="Arial"/>
                          <w:b/>
                          <w:color w:val="000000"/>
                          <w:spacing w:val="-7"/>
                          <w:sz w:val="19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19"/>
                          <w:lang w:val="cs-CZ"/>
                        </w:rPr>
                        <w:t>Za objednatele: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ACD2268" wp14:editId="50731B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36395" cy="923925"/>
                <wp:effectExtent l="0" t="127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E706C" w14:textId="77777777" w:rsidR="00CA07A9" w:rsidRDefault="0023689E">
                            <w:pPr>
                              <w:spacing w:line="412" w:lineRule="exact"/>
                              <w:ind w:right="216"/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8"/>
                                <w:sz w:val="17"/>
                                <w:lang w:val="cs-CZ"/>
                              </w:rPr>
                              <w:t xml:space="preserve">V Ostravě dne: 02. 01. 2023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  <w:sz w:val="19"/>
                                <w:lang w:val="cs-CZ"/>
                              </w:rPr>
                              <w:t>Za zhotovitele: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2268" id="Text Box 7" o:spid="_x0000_s1029" type="#_x0000_t202" style="position:absolute;margin-left:0;margin-top:0;width:128.85pt;height:72.7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" filled="f" stroked="f">
                <v:textbox inset="0,0,0,0">
                  <w:txbxContent>
                    <w:p w14:paraId="663E706C" w14:textId="77777777" w:rsidR="00CA07A9" w:rsidRDefault="0023689E">
                      <w:pPr>
                        <w:spacing w:line="412" w:lineRule="exact"/>
                        <w:ind w:right="216"/>
                        <w:rPr>
                          <w:rFonts w:ascii="Verdana" w:hAnsi="Verdana"/>
                          <w:color w:val="000000"/>
                          <w:spacing w:val="-8"/>
                          <w:sz w:val="17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8"/>
                          <w:sz w:val="17"/>
                          <w:lang w:val="cs-CZ"/>
                        </w:rPr>
                        <w:t xml:space="preserve">V Ostravě dne: 02. 01. 2023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  <w:sz w:val="19"/>
                          <w:lang w:val="cs-CZ"/>
                        </w:rPr>
                        <w:t>Za zhotovitele: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AADA0EE" wp14:editId="3CFEDCF0">
                <wp:simplePos x="0" y="0"/>
                <wp:positionH relativeFrom="column">
                  <wp:posOffset>0</wp:posOffset>
                </wp:positionH>
                <wp:positionV relativeFrom="paragraph">
                  <wp:posOffset>923925</wp:posOffset>
                </wp:positionV>
                <wp:extent cx="1343660" cy="116205"/>
                <wp:effectExtent l="0" t="1270" r="381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1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3C836" w14:textId="77777777" w:rsidR="00CA07A9" w:rsidRDefault="0023689E">
                            <w:pPr>
                              <w:spacing w:line="241" w:lineRule="exact"/>
                              <w:jc w:val="center"/>
                              <w:rPr>
                                <w:rFonts w:ascii="Verdana" w:hAnsi="Verdana"/>
                                <w:b/>
                                <w:color w:val="FFFFFF"/>
                                <w:spacing w:val="-8"/>
                                <w:sz w:val="19"/>
                                <w:shd w:val="solid" w:color="FFFFFF" w:fill="FFFFFF"/>
                                <w:vertAlign w:val="subscript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/>
                                <w:spacing w:val="-8"/>
                                <w:sz w:val="19"/>
                                <w:shd w:val="solid" w:color="FFFFFF" w:fill="FFFFFF"/>
                                <w:vertAlign w:val="subscript"/>
                                <w:lang w:val="cs-CZ"/>
                              </w:rPr>
                              <w:t>140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2"/>
                                <w:sz w:val="19"/>
                                <w:shd w:val="solid" w:color="FFFFFF" w:fill="FFFFFF"/>
                                <w:vertAlign w:val="superscript"/>
                                <w:lang w:val="cs-CZ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8"/>
                                <w:sz w:val="20"/>
                                <w:shd w:val="solid" w:color="FFFFFF" w:fill="FFFFFF"/>
                                <w:lang w:val="cs-CZ"/>
                              </w:rPr>
                              <w:t>0510M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DA0EE" id="Text Box 6" o:spid="_x0000_s1030" type="#_x0000_t202" style="position:absolute;margin-left:0;margin-top:72.75pt;width:105.8pt;height:9.1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" filled="f" stroked="f">
                <v:textbox inset="0,0,0,0">
                  <w:txbxContent>
                    <w:p w14:paraId="4903C836" w14:textId="77777777" w:rsidR="00CA07A9" w:rsidRDefault="0023689E">
                      <w:pPr>
                        <w:spacing w:line="241" w:lineRule="exact"/>
                        <w:jc w:val="center"/>
                        <w:rPr>
                          <w:rFonts w:ascii="Verdana" w:hAnsi="Verdana"/>
                          <w:b/>
                          <w:color w:val="FFFFFF"/>
                          <w:spacing w:val="-8"/>
                          <w:sz w:val="19"/>
                          <w:shd w:val="solid" w:color="FFFFFF" w:fill="FFFFFF"/>
                          <w:vertAlign w:val="subscript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/>
                          <w:spacing w:val="-8"/>
                          <w:sz w:val="19"/>
                          <w:shd w:val="solid" w:color="FFFFFF" w:fill="FFFFFF"/>
                          <w:vertAlign w:val="subscript"/>
                          <w:lang w:val="cs-CZ"/>
                        </w:rPr>
                        <w:t>140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2"/>
                          <w:sz w:val="19"/>
                          <w:shd w:val="solid" w:color="FFFFFF" w:fill="FFFFFF"/>
                          <w:vertAlign w:val="superscript"/>
                          <w:lang w:val="cs-CZ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8"/>
                          <w:sz w:val="20"/>
                          <w:shd w:val="solid" w:color="FFFFFF" w:fill="FFFFFF"/>
                          <w:lang w:val="cs-CZ"/>
                        </w:rPr>
                        <w:t>0510M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203D0A8" wp14:editId="09AC0E1E">
                <wp:simplePos x="0" y="0"/>
                <wp:positionH relativeFrom="column">
                  <wp:posOffset>0</wp:posOffset>
                </wp:positionH>
                <wp:positionV relativeFrom="paragraph">
                  <wp:posOffset>1040130</wp:posOffset>
                </wp:positionV>
                <wp:extent cx="2065020" cy="576580"/>
                <wp:effectExtent l="0" t="3175" r="0" b="127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02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44289" w14:textId="3D4A08EE" w:rsidR="00CA07A9" w:rsidRDefault="0023689E">
                            <w:pPr>
                              <w:spacing w:after="468" w:line="170" w:lineRule="exact"/>
                              <w:jc w:val="center"/>
                              <w:rPr>
                                <w:rFonts w:ascii="Arial" w:hAnsi="Arial"/>
                                <w:color w:val="000000"/>
                                <w:spacing w:val="-3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16"/>
                                <w:lang w:val="cs-CZ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3D0A8" id="Text Box 5" o:spid="_x0000_s1031" type="#_x0000_t202" style="position:absolute;margin-left:0;margin-top:81.9pt;width:162.6pt;height:45.4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" filled="f" stroked="f">
                <v:textbox inset="0,0,0,0">
                  <w:txbxContent>
                    <w:p w14:paraId="62444289" w14:textId="3D4A08EE" w:rsidR="00CA07A9" w:rsidRDefault="0023689E">
                      <w:pPr>
                        <w:spacing w:after="468" w:line="170" w:lineRule="exact"/>
                        <w:jc w:val="center"/>
                        <w:rPr>
                          <w:rFonts w:ascii="Arial" w:hAnsi="Arial"/>
                          <w:color w:val="000000"/>
                          <w:spacing w:val="-3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3"/>
                          <w:sz w:val="16"/>
                          <w:lang w:val="cs-CZ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68A329" wp14:editId="6B652D2D">
                <wp:simplePos x="0" y="0"/>
                <wp:positionH relativeFrom="column">
                  <wp:posOffset>4224020</wp:posOffset>
                </wp:positionH>
                <wp:positionV relativeFrom="paragraph">
                  <wp:posOffset>212725</wp:posOffset>
                </wp:positionV>
                <wp:extent cx="1732915" cy="1403985"/>
                <wp:effectExtent l="0" t="4445" r="635" b="12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83D35" w14:textId="1FADAA49" w:rsidR="00CA07A9" w:rsidRDefault="00CA07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8A329" id="Text Box 4" o:spid="_x0000_s1032" type="#_x0000_t202" style="position:absolute;margin-left:332.6pt;margin-top:16.75pt;width:136.45pt;height:110.5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" filled="f" stroked="f">
                <v:textbox inset="0,0,0,0">
                  <w:txbxContent>
                    <w:p w14:paraId="35583D35" w14:textId="1FADAA49" w:rsidR="00CA07A9" w:rsidRDefault="00CA07A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48258D" wp14:editId="72D383DB">
                <wp:simplePos x="0" y="0"/>
                <wp:positionH relativeFrom="column">
                  <wp:posOffset>3801110</wp:posOffset>
                </wp:positionH>
                <wp:positionV relativeFrom="paragraph">
                  <wp:posOffset>1647190</wp:posOffset>
                </wp:positionV>
                <wp:extent cx="2058035" cy="0"/>
                <wp:effectExtent l="15240" t="10160" r="12700" b="889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80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16890" id="Line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3pt,129.7pt" to="461.35pt,1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" strokeweight="1.25pt">
                <v:stroke dashstyle="1 1"/>
              </v:line>
            </w:pict>
          </mc:Fallback>
        </mc:AlternateContent>
      </w:r>
    </w:p>
    <w:p w14:paraId="030816C5" w14:textId="77777777" w:rsidR="00CA07A9" w:rsidRDefault="00CA07A9">
      <w:pPr>
        <w:sectPr w:rsidR="00CA07A9">
          <w:type w:val="continuous"/>
          <w:pgSz w:w="11918" w:h="16854"/>
          <w:pgMar w:top="2030" w:right="1209" w:bottom="1758" w:left="1268" w:header="720" w:footer="720" w:gutter="0"/>
          <w:cols w:space="708"/>
        </w:sectPr>
      </w:pPr>
    </w:p>
    <w:p w14:paraId="0241695D" w14:textId="5C4568A1" w:rsidR="00CA07A9" w:rsidRDefault="00CA07A9" w:rsidP="0023689E">
      <w:pPr>
        <w:spacing w:before="108"/>
        <w:jc w:val="center"/>
        <w:rPr>
          <w:rFonts w:ascii="Verdana" w:hAnsi="Verdana"/>
          <w:color w:val="000000"/>
          <w:sz w:val="17"/>
          <w:lang w:val="cs-CZ"/>
        </w:rPr>
      </w:pPr>
    </w:p>
    <w:sectPr w:rsidR="00CA07A9">
      <w:type w:val="continuous"/>
      <w:pgSz w:w="11918" w:h="16854"/>
      <w:pgMar w:top="2030" w:right="1364" w:bottom="1758" w:left="1280" w:header="720" w:footer="720" w:gutter="0"/>
      <w:cols w:num="2" w:space="0" w:equalWidth="0">
        <w:col w:w="3240" w:space="2734"/>
        <w:col w:w="32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Verdana">
    <w:charset w:val="EE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7A9"/>
    <w:rsid w:val="0023689E"/>
    <w:rsid w:val="00CA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7D8011E3"/>
  <w15:docId w15:val="{5EDF0986-F8DE-4BA1-8080-19F1A195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vis@novalift.cz" TargetMode="External"/><Relationship Id="rId4" Type="http://schemas.openxmlformats.org/officeDocument/2006/relationships/hyperlink" Target="http://www.novalif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2486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Turkeova</dc:creator>
  <cp:lastModifiedBy>Irena Türkeová</cp:lastModifiedBy>
  <cp:revision>2</cp:revision>
  <dcterms:created xsi:type="dcterms:W3CDTF">2023-01-23T14:56:00Z</dcterms:created>
  <dcterms:modified xsi:type="dcterms:W3CDTF">2023-01-23T14:56:00Z</dcterms:modified>
</cp:coreProperties>
</file>