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1B03" w:rsidRDefault="00255EF9" w:rsidP="00D81B03">
      <w:pPr>
        <w:jc w:val="center"/>
        <w:rPr>
          <w:b/>
          <w:sz w:val="32"/>
          <w:szCs w:val="32"/>
        </w:rPr>
      </w:pPr>
      <w:r>
        <w:rPr>
          <w:b/>
          <w:sz w:val="32"/>
          <w:szCs w:val="32"/>
        </w:rPr>
        <w:t>Smlouva o dílo</w:t>
      </w:r>
    </w:p>
    <w:p w:rsidR="00D81B03" w:rsidRDefault="00D81B03" w:rsidP="00D81B03">
      <w:pPr>
        <w:rPr>
          <w:b/>
          <w:sz w:val="32"/>
          <w:szCs w:val="32"/>
        </w:rPr>
      </w:pPr>
    </w:p>
    <w:p w:rsidR="00656187" w:rsidRDefault="00656187" w:rsidP="00656187">
      <w:pPr>
        <w:rPr>
          <w:b/>
        </w:rPr>
      </w:pPr>
      <w:r>
        <w:rPr>
          <w:b/>
        </w:rPr>
        <w:t xml:space="preserve">Společnost :            </w:t>
      </w:r>
      <w:r>
        <w:rPr>
          <w:b/>
        </w:rPr>
        <w:tab/>
        <w:t xml:space="preserve">  Technické služby města Pelhřimova, příspěvková organizace</w:t>
      </w:r>
    </w:p>
    <w:p w:rsidR="00656187" w:rsidRDefault="00656187" w:rsidP="00656187">
      <w:r>
        <w:t>IČ :                                49056689</w:t>
      </w:r>
    </w:p>
    <w:p w:rsidR="00656187" w:rsidRDefault="00656187" w:rsidP="00656187">
      <w:r>
        <w:t>DIČ :                             CZ 49056689</w:t>
      </w:r>
    </w:p>
    <w:p w:rsidR="00656187" w:rsidRDefault="00656187" w:rsidP="00656187">
      <w:r>
        <w:t>sídlem :                         Myslotínská 1740, 393 88 Pelhřimov</w:t>
      </w:r>
    </w:p>
    <w:p w:rsidR="00656187" w:rsidRDefault="00656187" w:rsidP="00656187">
      <w:r>
        <w:t xml:space="preserve">zastoupená :                  ve věcech smluvních - Ing. Pavlou Licehammerovou – ředitelkou </w:t>
      </w:r>
      <w:r>
        <w:tab/>
      </w:r>
      <w:r>
        <w:tab/>
      </w:r>
      <w:r>
        <w:tab/>
        <w:t xml:space="preserve">  ve věcech provozních – Vladimírem Starým</w:t>
      </w:r>
    </w:p>
    <w:p w:rsidR="00656187" w:rsidRDefault="00656187" w:rsidP="00656187">
      <w:r>
        <w:t>zapsaná v OR vedeném KS v Českých Budějovicích, oddíl Pr, vložka 1</w:t>
      </w:r>
    </w:p>
    <w:p w:rsidR="00656187" w:rsidRDefault="00656187" w:rsidP="00D81B03">
      <w:pPr>
        <w:rPr>
          <w:b/>
        </w:rPr>
      </w:pPr>
    </w:p>
    <w:p w:rsidR="00C92818" w:rsidRDefault="00255EF9">
      <w:r>
        <w:t xml:space="preserve">                                      ( dále jen </w:t>
      </w:r>
      <w:r w:rsidR="00260331">
        <w:t>Objednatel</w:t>
      </w:r>
      <w:r>
        <w:t>)</w:t>
      </w:r>
    </w:p>
    <w:p w:rsidR="00C92818" w:rsidRDefault="00337F9A">
      <w:r>
        <w:t>A</w:t>
      </w:r>
    </w:p>
    <w:p w:rsidR="00337F9A" w:rsidRDefault="00337F9A"/>
    <w:p w:rsidR="00656187" w:rsidRDefault="00656187" w:rsidP="00656187">
      <w:pPr>
        <w:rPr>
          <w:b/>
        </w:rPr>
      </w:pPr>
      <w:r>
        <w:rPr>
          <w:b/>
        </w:rPr>
        <w:t xml:space="preserve">Společnost:                </w:t>
      </w:r>
      <w:r w:rsidR="004E4BE4">
        <w:rPr>
          <w:b/>
        </w:rPr>
        <w:t>IZOFOL – stavby s.r.o.</w:t>
      </w:r>
    </w:p>
    <w:p w:rsidR="00656187" w:rsidRDefault="00656187" w:rsidP="00656187">
      <w:r>
        <w:t xml:space="preserve">IČ :                             </w:t>
      </w:r>
      <w:r w:rsidR="004E4BE4">
        <w:t>01460242</w:t>
      </w:r>
      <w:r>
        <w:t xml:space="preserve">    </w:t>
      </w:r>
    </w:p>
    <w:p w:rsidR="00656187" w:rsidRDefault="00656187" w:rsidP="00656187">
      <w:r>
        <w:t>DIČ</w:t>
      </w:r>
      <w:r w:rsidR="004E4BE4">
        <w:t xml:space="preserve"> :                          CZ01460242</w:t>
      </w:r>
    </w:p>
    <w:p w:rsidR="004E4BE4" w:rsidRDefault="00656187" w:rsidP="00656187">
      <w:r>
        <w:t xml:space="preserve">sídlem :                     </w:t>
      </w:r>
      <w:r w:rsidR="004E4BE4">
        <w:t xml:space="preserve"> </w:t>
      </w:r>
      <w:r w:rsidR="004E4BE4" w:rsidRPr="004E4BE4">
        <w:t>Havlíčkovo náměstí 92</w:t>
      </w:r>
      <w:r w:rsidR="004E4BE4">
        <w:t xml:space="preserve">, </w:t>
      </w:r>
      <w:r w:rsidR="004E4BE4" w:rsidRPr="004E4BE4">
        <w:t xml:space="preserve">394 68 Žirovnice </w:t>
      </w:r>
    </w:p>
    <w:p w:rsidR="00656187" w:rsidRDefault="00656187" w:rsidP="00656187">
      <w:r>
        <w:t xml:space="preserve">zastoupená :               </w:t>
      </w:r>
      <w:r w:rsidR="004E4BE4">
        <w:t>p. Michalem Tolknerem - jednatelem</w:t>
      </w:r>
      <w:r>
        <w:t xml:space="preserve">   </w:t>
      </w:r>
    </w:p>
    <w:p w:rsidR="00656187" w:rsidRDefault="00656187" w:rsidP="00656187">
      <w:r>
        <w:t>zapsaná v OR vedeném KS v</w:t>
      </w:r>
      <w:r w:rsidR="004E4BE4">
        <w:t> Českých Budějovicích</w:t>
      </w:r>
      <w:r>
        <w:t xml:space="preserve">, oddíl </w:t>
      </w:r>
      <w:r w:rsidR="004E4BE4">
        <w:t>C</w:t>
      </w:r>
      <w:r>
        <w:t>, vložka</w:t>
      </w:r>
      <w:r w:rsidR="004E4BE4">
        <w:t xml:space="preserve"> 21591</w:t>
      </w:r>
      <w:r>
        <w:t xml:space="preserve">  </w:t>
      </w:r>
    </w:p>
    <w:p w:rsidR="00C92818" w:rsidRDefault="00255EF9">
      <w:r>
        <w:t xml:space="preserve">                                      ( dále jen </w:t>
      </w:r>
      <w:r w:rsidR="00260331">
        <w:t>Zhotovitel</w:t>
      </w:r>
      <w:r>
        <w:t xml:space="preserve"> )</w:t>
      </w:r>
    </w:p>
    <w:p w:rsidR="00C92818" w:rsidRDefault="00255EF9">
      <w:r>
        <w:t xml:space="preserve">   </w:t>
      </w:r>
    </w:p>
    <w:p w:rsidR="00C92818" w:rsidRPr="00114461" w:rsidRDefault="00255EF9" w:rsidP="00114461">
      <w:pPr>
        <w:jc w:val="center"/>
        <w:rPr>
          <w:b/>
        </w:rPr>
      </w:pPr>
      <w:r w:rsidRPr="00114461">
        <w:rPr>
          <w:b/>
        </w:rPr>
        <w:t>uzavírají  smlouvu o dílo</w:t>
      </w:r>
    </w:p>
    <w:p w:rsidR="00D81B03" w:rsidRDefault="00D81B03"/>
    <w:p w:rsidR="00C92818" w:rsidRPr="00337F9A" w:rsidRDefault="00255EF9" w:rsidP="00337F9A">
      <w:pPr>
        <w:pStyle w:val="Odstavecseseznamem"/>
        <w:numPr>
          <w:ilvl w:val="0"/>
          <w:numId w:val="1"/>
        </w:numPr>
        <w:jc w:val="center"/>
        <w:rPr>
          <w:b/>
        </w:rPr>
      </w:pPr>
      <w:r w:rsidRPr="00337F9A">
        <w:rPr>
          <w:b/>
        </w:rPr>
        <w:t>Předmět plnění a doba</w:t>
      </w:r>
    </w:p>
    <w:p w:rsidR="00337F9A" w:rsidRPr="00337F9A" w:rsidRDefault="00337F9A" w:rsidP="00337F9A">
      <w:pPr>
        <w:pStyle w:val="Odstavecseseznamem"/>
        <w:ind w:left="1080"/>
        <w:rPr>
          <w:b/>
        </w:rPr>
      </w:pPr>
    </w:p>
    <w:p w:rsidR="00C92818" w:rsidRDefault="00255EF9" w:rsidP="00260331">
      <w:pPr>
        <w:jc w:val="both"/>
      </w:pPr>
      <w:r>
        <w:t xml:space="preserve">Zhotovitel se zavazuje, že provede </w:t>
      </w:r>
      <w:r w:rsidR="00656187">
        <w:t xml:space="preserve">pro Objednatele </w:t>
      </w:r>
      <w:r w:rsidR="002F204F" w:rsidRPr="00397EF9">
        <w:t>dílo „</w:t>
      </w:r>
      <w:r w:rsidR="002F204F" w:rsidRPr="00337F9A">
        <w:rPr>
          <w:b/>
        </w:rPr>
        <w:t>Zhotovení izolace pro překladiště komunálního odpadu</w:t>
      </w:r>
      <w:r w:rsidR="002F204F">
        <w:t xml:space="preserve">“ v rozsahu podle nabídky ze dne </w:t>
      </w:r>
      <w:r w:rsidR="00D95F19">
        <w:t>5.5.2017</w:t>
      </w:r>
      <w:r w:rsidR="002F204F">
        <w:t>. Nabídka Dodavatele je součástí této smlouvy o dílo.</w:t>
      </w:r>
    </w:p>
    <w:p w:rsidR="00D81B03" w:rsidRDefault="00D81B03"/>
    <w:p w:rsidR="00337F9A" w:rsidRDefault="00337F9A"/>
    <w:p w:rsidR="00C92818" w:rsidRDefault="00255EF9" w:rsidP="00B6637C">
      <w:pPr>
        <w:jc w:val="center"/>
        <w:rPr>
          <w:b/>
        </w:rPr>
      </w:pPr>
      <w:r>
        <w:rPr>
          <w:b/>
        </w:rPr>
        <w:t>II. Cena a platební podmínky</w:t>
      </w:r>
    </w:p>
    <w:p w:rsidR="00337F9A" w:rsidRDefault="00337F9A" w:rsidP="00114461">
      <w:pPr>
        <w:jc w:val="both"/>
      </w:pPr>
    </w:p>
    <w:p w:rsidR="00C92818" w:rsidRDefault="00255EF9" w:rsidP="00114461">
      <w:pPr>
        <w:jc w:val="both"/>
      </w:pPr>
      <w:r>
        <w:t xml:space="preserve">Celková cena </w:t>
      </w:r>
      <w:r w:rsidR="00260331">
        <w:t xml:space="preserve">za službu </w:t>
      </w:r>
    </w:p>
    <w:p w:rsidR="00260331" w:rsidRPr="00260331" w:rsidRDefault="00260331" w:rsidP="00114461">
      <w:pPr>
        <w:jc w:val="both"/>
        <w:rPr>
          <w:b/>
        </w:rPr>
      </w:pPr>
      <w:r w:rsidRPr="00260331">
        <w:rPr>
          <w:b/>
        </w:rPr>
        <w:tab/>
      </w:r>
      <w:r w:rsidRPr="00260331">
        <w:rPr>
          <w:b/>
        </w:rPr>
        <w:tab/>
      </w:r>
      <w:r w:rsidRPr="00260331">
        <w:rPr>
          <w:b/>
        </w:rPr>
        <w:tab/>
      </w:r>
      <w:r>
        <w:rPr>
          <w:b/>
        </w:rPr>
        <w:tab/>
      </w:r>
      <w:r w:rsidR="002F204F">
        <w:rPr>
          <w:b/>
        </w:rPr>
        <w:t xml:space="preserve"> </w:t>
      </w:r>
      <w:r w:rsidR="002F204F">
        <w:rPr>
          <w:b/>
        </w:rPr>
        <w:tab/>
      </w:r>
      <w:r w:rsidR="002F204F">
        <w:rPr>
          <w:b/>
        </w:rPr>
        <w:tab/>
      </w:r>
      <w:r w:rsidR="004E4BE4">
        <w:rPr>
          <w:b/>
        </w:rPr>
        <w:t xml:space="preserve">79.061,00 </w:t>
      </w:r>
      <w:r w:rsidR="002F204F">
        <w:rPr>
          <w:b/>
        </w:rPr>
        <w:t xml:space="preserve">Kč </w:t>
      </w:r>
      <w:r w:rsidRPr="00260331">
        <w:rPr>
          <w:b/>
        </w:rPr>
        <w:t>bez DPH</w:t>
      </w:r>
    </w:p>
    <w:p w:rsidR="00C92818" w:rsidRDefault="00255EF9" w:rsidP="00114461">
      <w:pPr>
        <w:jc w:val="both"/>
      </w:pPr>
      <w:r>
        <w:t>Cena uvedená v tomto článku zahrnuje i materiál, dopravné a další náklady, které zhotovitel vynaloží ke splnění účelu této smlouvy a je nejvýše přípustná po celou dobu platnosti smlouvy.</w:t>
      </w:r>
    </w:p>
    <w:p w:rsidR="002F204F" w:rsidRDefault="002F204F" w:rsidP="00114461">
      <w:pPr>
        <w:jc w:val="both"/>
      </w:pPr>
      <w:r>
        <w:t>Termín dokončení díla</w:t>
      </w:r>
      <w:r w:rsidR="008F4EF1">
        <w:t xml:space="preserve"> -</w:t>
      </w:r>
      <w:r>
        <w:t xml:space="preserve"> do 31.července 2017.</w:t>
      </w:r>
    </w:p>
    <w:p w:rsidR="009B4C6E" w:rsidRPr="009B4C6E" w:rsidRDefault="009B4C6E" w:rsidP="00D23B5A">
      <w:pPr>
        <w:tabs>
          <w:tab w:val="left" w:pos="851"/>
        </w:tabs>
        <w:jc w:val="both"/>
      </w:pPr>
      <w:r w:rsidRPr="009B4C6E">
        <w:t>Plnění dle této smlouvy je plněním odpovídajícím číselnému kódu klasifikace produkce CZ-CPA 41</w:t>
      </w:r>
      <w:r w:rsidR="00D23B5A">
        <w:t xml:space="preserve"> </w:t>
      </w:r>
      <w:r w:rsidRPr="009B4C6E">
        <w:t xml:space="preserve">až 43. DPH je v režimu přenesení daňové povinnosti podle § 92e zákona č. 235/2004 Sb., o dani z přidané hodnoty, ve znění pozdějších předpisů (dále jen „ZDPH“), tj. daňový doklad bude zhotovitelem vystaven podle § 92a ZDPH. </w:t>
      </w:r>
    </w:p>
    <w:p w:rsidR="0098382C" w:rsidRDefault="0098382C"/>
    <w:p w:rsidR="00C92818" w:rsidRDefault="00255EF9" w:rsidP="00114461">
      <w:pPr>
        <w:jc w:val="both"/>
      </w:pPr>
      <w:r>
        <w:t>Za provedené služby vystaví zhotovitel objednateli faktur</w:t>
      </w:r>
      <w:r w:rsidR="002F204F">
        <w:t>u</w:t>
      </w:r>
      <w:r>
        <w:t xml:space="preserve"> na základě soupisu skutečně provedených prací potvrzených objednatelem se splatností 21 dnů po vystavení. Faktur</w:t>
      </w:r>
      <w:r w:rsidR="00461027">
        <w:t>a</w:t>
      </w:r>
      <w:r>
        <w:t xml:space="preserve"> musí mít náležitosti daňového dokladu. Za datum zdanitelného plnění se skutečné datum předání předmětu plnění. </w:t>
      </w:r>
    </w:p>
    <w:p w:rsidR="00D81B03" w:rsidRDefault="00D81B03"/>
    <w:p w:rsidR="00337F9A" w:rsidRDefault="00337F9A"/>
    <w:p w:rsidR="00FC130C" w:rsidRDefault="00FC130C"/>
    <w:p w:rsidR="00FC130C" w:rsidRDefault="00FC130C"/>
    <w:p w:rsidR="00C92818" w:rsidRDefault="00255EF9" w:rsidP="00617E75">
      <w:pPr>
        <w:jc w:val="center"/>
        <w:rPr>
          <w:b/>
        </w:rPr>
      </w:pPr>
      <w:r>
        <w:rPr>
          <w:b/>
        </w:rPr>
        <w:lastRenderedPageBreak/>
        <w:t>III. Odpovědnost za vady</w:t>
      </w:r>
    </w:p>
    <w:p w:rsidR="00337F9A" w:rsidRDefault="00337F9A" w:rsidP="00617E75">
      <w:pPr>
        <w:jc w:val="center"/>
        <w:rPr>
          <w:b/>
        </w:rPr>
      </w:pPr>
    </w:p>
    <w:p w:rsidR="00C92818" w:rsidRDefault="00255EF9" w:rsidP="00114461">
      <w:pPr>
        <w:jc w:val="both"/>
      </w:pPr>
      <w:r>
        <w:t xml:space="preserve">Záruka na provedené dílo je poskytovaná v délce </w:t>
      </w:r>
      <w:r w:rsidR="00915B46">
        <w:t>60</w:t>
      </w:r>
      <w:r>
        <w:t xml:space="preserve"> měsíců.</w:t>
      </w:r>
    </w:p>
    <w:p w:rsidR="00C92818" w:rsidRDefault="00255EF9" w:rsidP="00114461">
      <w:pPr>
        <w:jc w:val="both"/>
      </w:pPr>
      <w:r>
        <w:t>Objednatel je povinen reklamovat zjevné vady kvality</w:t>
      </w:r>
      <w:r w:rsidR="00617E75">
        <w:t xml:space="preserve"> díla</w:t>
      </w:r>
      <w:r>
        <w:t xml:space="preserve"> dle možností okamžitě při jejich zjištění, nejpozději však do data vypršení záruční doby.</w:t>
      </w:r>
      <w:r w:rsidR="00733376">
        <w:t xml:space="preserve"> </w:t>
      </w:r>
      <w:r w:rsidR="00617E75">
        <w:t xml:space="preserve">Zhotovitel se zavazuje </w:t>
      </w:r>
      <w:r w:rsidR="00733376">
        <w:t xml:space="preserve">vady </w:t>
      </w:r>
      <w:r w:rsidR="00617E75">
        <w:t xml:space="preserve">za něž </w:t>
      </w:r>
      <w:r w:rsidR="00733376">
        <w:t>o</w:t>
      </w:r>
      <w:r w:rsidR="00617E75">
        <w:t>dpovídá odstranit na své vlastní náklady</w:t>
      </w:r>
      <w:r w:rsidR="009E069C">
        <w:t xml:space="preserve"> v písemně dohodnutém termínu opravy</w:t>
      </w:r>
      <w:r w:rsidR="00617E75">
        <w:t>. Reklamovaná vada je odstraněna dnem potvrzení o převzetí zástupcem objednatelem.</w:t>
      </w:r>
    </w:p>
    <w:p w:rsidR="00C92818" w:rsidRDefault="00255EF9" w:rsidP="00114461">
      <w:pPr>
        <w:jc w:val="both"/>
      </w:pPr>
      <w:r>
        <w:t xml:space="preserve">Zhotovitel však neodpovídá za vady vzniklé </w:t>
      </w:r>
      <w:r w:rsidR="00617E75">
        <w:t>špatnou údržbou, násilným poškozením těžkými mechanizmy, účinky dopravy, pokud dopravní zátěž neodpovídá konstrukci, popř. vyšší mocí.</w:t>
      </w:r>
    </w:p>
    <w:p w:rsidR="00C92818" w:rsidRDefault="00255EF9" w:rsidP="00114461">
      <w:pPr>
        <w:jc w:val="both"/>
      </w:pPr>
      <w:r>
        <w:t xml:space="preserve">Záruční doba uvedená výše začíná běžet dnem předání a převzetí díla objednatelem. </w:t>
      </w:r>
    </w:p>
    <w:p w:rsidR="00C92818" w:rsidRDefault="00255EF9" w:rsidP="00114461">
      <w:pPr>
        <w:jc w:val="both"/>
      </w:pPr>
      <w:r>
        <w:t>Zhotovitel odpovídá za vady díla, jež jsou  patrné při převzetí nebo se objeví během záruční doby, pokud byly způsobeny  porušením jeho povinností nebo je neodstranil po jejich urgenci objednatelem při předání.</w:t>
      </w:r>
    </w:p>
    <w:p w:rsidR="00D81B03" w:rsidRDefault="00D81B03"/>
    <w:p w:rsidR="00337F9A" w:rsidRDefault="00337F9A"/>
    <w:p w:rsidR="00617E75" w:rsidRDefault="00617E75" w:rsidP="00617E75">
      <w:pPr>
        <w:jc w:val="center"/>
        <w:rPr>
          <w:b/>
        </w:rPr>
      </w:pPr>
      <w:r w:rsidRPr="00617E75">
        <w:rPr>
          <w:b/>
        </w:rPr>
        <w:t>IV. Odstoupení od smlouvy</w:t>
      </w:r>
      <w:r w:rsidR="009E069C">
        <w:rPr>
          <w:b/>
        </w:rPr>
        <w:t xml:space="preserve"> a pokuty</w:t>
      </w:r>
    </w:p>
    <w:p w:rsidR="00337F9A" w:rsidRDefault="00337F9A" w:rsidP="00617E75">
      <w:pPr>
        <w:jc w:val="center"/>
        <w:rPr>
          <w:b/>
        </w:rPr>
      </w:pPr>
    </w:p>
    <w:p w:rsidR="00617E75" w:rsidRDefault="00617E75" w:rsidP="00114461">
      <w:pPr>
        <w:jc w:val="both"/>
      </w:pPr>
      <w:r>
        <w:t>Objednatel je oprávněn odstoupit od smlouvy, jestliže zhotovitel přeruší či zastaví práce bezdůvodně a přes výzvu nepokračuje v započatém díle. Za podstatné porušení smlouvy se považuje bezdůvodné nepokračování v plnění po dobu 5 a více dní.</w:t>
      </w:r>
    </w:p>
    <w:p w:rsidR="00B6637C" w:rsidRDefault="00B6637C" w:rsidP="00114461">
      <w:pPr>
        <w:jc w:val="both"/>
      </w:pPr>
      <w:r>
        <w:t>Prodlení s úhradou faktur delší než 1 měsíc se považuje za podstatné porušení smlouvy a zhotovitel je oprávněn odstoupit od smlouvy.</w:t>
      </w:r>
    </w:p>
    <w:p w:rsidR="00B6637C" w:rsidRDefault="00B6637C" w:rsidP="00114461">
      <w:pPr>
        <w:jc w:val="both"/>
      </w:pPr>
      <w:r>
        <w:t>Pokud objednatel v průběhu provádění zjistí, že zhotovitel provádí dílo v rozporu s touto smlouvou a normami, vyzve jej k nápravě. Pokud zhotovitel na tuto výzvu nedbá je objednatel oprávněn odstoupit od smlouvy.</w:t>
      </w:r>
    </w:p>
    <w:p w:rsidR="00B6637C" w:rsidRDefault="00B6637C" w:rsidP="00114461">
      <w:pPr>
        <w:jc w:val="both"/>
      </w:pPr>
      <w:r>
        <w:t>Při odstoupení od smlouvy uhradí objednatel zhotoviteli platby za všechny práce provedené před dnem zrušení smlouvy v důsledku odstoupení.</w:t>
      </w:r>
    </w:p>
    <w:p w:rsidR="00B6637C" w:rsidRDefault="00B6637C" w:rsidP="00114461">
      <w:pPr>
        <w:jc w:val="both"/>
      </w:pPr>
      <w:r>
        <w:t>Odstoupení od smlouvy se nedotýká nároku na zaplacení smluvní pokuty a náhrady škody.</w:t>
      </w:r>
    </w:p>
    <w:p w:rsidR="009E069C" w:rsidRDefault="009E069C" w:rsidP="00114461">
      <w:pPr>
        <w:jc w:val="both"/>
      </w:pPr>
      <w:r>
        <w:t>V případě, že zhotovitel nedodrží termíny plnění, sjednané v této smlouvě, uhradí objednateli smluvní pokutu ve výši 0,05 % z ceny předmětu smlouvy za každý den prodlení.</w:t>
      </w:r>
    </w:p>
    <w:p w:rsidR="009E069C" w:rsidRDefault="009E069C" w:rsidP="00114461">
      <w:pPr>
        <w:jc w:val="both"/>
      </w:pPr>
      <w:r>
        <w:t>V případě prodlení objednatele s placením faktury nebo dílčích faktur schválených objednatelem uhradí objednavatel zhotoviteli úrok z prodlení ve výši 0,05 % z nezaplacené částky za každý den prodlení.</w:t>
      </w:r>
    </w:p>
    <w:p w:rsidR="009E069C" w:rsidRDefault="009E069C" w:rsidP="00114461">
      <w:pPr>
        <w:jc w:val="both"/>
      </w:pPr>
      <w:r>
        <w:t>Smluvní pokuta za prodlení s nastoupením k odstranění reklamačních vad v průběhu záruční doby činí 500,- Kč/ za každý den prodlení.</w:t>
      </w:r>
    </w:p>
    <w:p w:rsidR="00B6637C" w:rsidRDefault="00B6637C" w:rsidP="00617E75"/>
    <w:p w:rsidR="00337F9A" w:rsidRPr="00617E75" w:rsidRDefault="00337F9A" w:rsidP="00617E75"/>
    <w:p w:rsidR="00C92818" w:rsidRDefault="00255EF9" w:rsidP="00617E75">
      <w:pPr>
        <w:jc w:val="center"/>
        <w:rPr>
          <w:b/>
        </w:rPr>
      </w:pPr>
      <w:r>
        <w:rPr>
          <w:b/>
        </w:rPr>
        <w:t>V. Závěrečná ujednání</w:t>
      </w:r>
    </w:p>
    <w:p w:rsidR="00337F9A" w:rsidRDefault="00337F9A" w:rsidP="00617E75">
      <w:pPr>
        <w:jc w:val="center"/>
        <w:rPr>
          <w:b/>
        </w:rPr>
      </w:pPr>
    </w:p>
    <w:p w:rsidR="00C92818" w:rsidRDefault="00255EF9" w:rsidP="00114461">
      <w:pPr>
        <w:jc w:val="both"/>
      </w:pPr>
      <w:r>
        <w:t>Obě strany se zavazují v průběhu platnosti smlouvy spolupracovat při realizaci jejího předmětu plnění.</w:t>
      </w:r>
    </w:p>
    <w:p w:rsidR="00C92818" w:rsidRDefault="00255EF9" w:rsidP="00114461">
      <w:pPr>
        <w:jc w:val="both"/>
      </w:pPr>
      <w:r>
        <w:t xml:space="preserve">Veškeré vícepráce </w:t>
      </w:r>
      <w:r w:rsidR="00461027">
        <w:t xml:space="preserve">nebo méněpráce </w:t>
      </w:r>
      <w:r>
        <w:t>budou řešeny dodatkem k této smlouvě po podpisu obou smluvních stran.</w:t>
      </w:r>
    </w:p>
    <w:p w:rsidR="00C92818" w:rsidRDefault="00255EF9" w:rsidP="00114461">
      <w:pPr>
        <w:jc w:val="both"/>
      </w:pPr>
      <w:r>
        <w:t>Případné spory obou stran se budou řešit přednostně dohodou, následně v případě nutnosti soudní cestou.</w:t>
      </w:r>
    </w:p>
    <w:p w:rsidR="00C92818" w:rsidRDefault="00255EF9" w:rsidP="00114461">
      <w:pPr>
        <w:jc w:val="both"/>
      </w:pPr>
      <w:r>
        <w:t>Obě strany se zavazují nejpozději při ukončení smlouvy vrátit druhé straně veškeré písemnosti, které jí náleží. Rovněž se zavazují utajit znalosti a informace z oblasti druhé smluví strany, a to jak během trvání smlouvy, tak i po jejím skončení.</w:t>
      </w:r>
    </w:p>
    <w:p w:rsidR="00C92818" w:rsidRDefault="00255EF9" w:rsidP="00114461">
      <w:pPr>
        <w:jc w:val="both"/>
      </w:pPr>
      <w:r>
        <w:lastRenderedPageBreak/>
        <w:t>Platnost této smlouvy je stanovena datem dokončení díla dle bodu I</w:t>
      </w:r>
      <w:r w:rsidR="00461027">
        <w:t>I</w:t>
      </w:r>
      <w:r>
        <w:t>. této  smlouvy, přičemž po tomto datu zůstávají v platnosti záruční doby na jednotlivé provedené práce a použité komponenty, uvedené v bodu III. této smlouvy.</w:t>
      </w:r>
    </w:p>
    <w:p w:rsidR="00C92818" w:rsidRDefault="00255EF9" w:rsidP="00114461">
      <w:pPr>
        <w:jc w:val="both"/>
      </w:pPr>
      <w:r>
        <w:t>Tato smlouva je vyhotovena ve 2 vyhotoveních, z nichž každá má platnost originálu a je ji možno měnit pouze formou číslovaných písemných dodatků.</w:t>
      </w:r>
    </w:p>
    <w:p w:rsidR="00337F9A" w:rsidRPr="00D63A9D" w:rsidRDefault="00337F9A" w:rsidP="00337F9A">
      <w:pPr>
        <w:tabs>
          <w:tab w:val="left" w:pos="0"/>
        </w:tabs>
        <w:jc w:val="both"/>
      </w:pPr>
      <w:r w:rsidRPr="00D63A9D">
        <w:t>Smluvní strany stvrzují, že plnění z této smlouvy je plněním ve vztahu k veřejnoprávní korporaci a veřejným prostředkům, a tudíž že skutečnosti a údaje uvedené ve smlouvě nejsou obchodním tajemstvím (neplatí o jednotkových cenách).</w:t>
      </w:r>
    </w:p>
    <w:p w:rsidR="00337F9A" w:rsidRPr="00D63A9D" w:rsidRDefault="00337F9A" w:rsidP="00337F9A">
      <w:pPr>
        <w:tabs>
          <w:tab w:val="left" w:pos="0"/>
        </w:tabs>
        <w:jc w:val="both"/>
      </w:pPr>
      <w:r w:rsidRPr="00D63A9D">
        <w:t>Smluvní strany podpisem této smlouvy dávají souhlas ke zveřejnění osobních údajů ve smlouvě obsažených pro účely uveřejnění smlouvy a metadat smlouvy v registru smluv zřízeném podle zákona č. 340/2015 Sb. o zvláštních podmínkách účinnosti některých smluv, uveřejňování těchto smluv a o registru smluv (zákon o registru smluv). Zveřejnění smlouvy provede Objednatel</w:t>
      </w:r>
    </w:p>
    <w:p w:rsidR="00337F9A" w:rsidRDefault="00337F9A" w:rsidP="00337F9A">
      <w:pPr>
        <w:ind w:right="-447"/>
        <w:jc w:val="both"/>
        <w:rPr>
          <w:lang w:val="sq-AL"/>
        </w:rPr>
      </w:pPr>
      <w:r>
        <w:rPr>
          <w:lang w:val="sq-AL"/>
        </w:rPr>
        <w:t>Tato smlouva nabývá účinnosti zveřejněním smlouvy v Registru smluv..</w:t>
      </w:r>
    </w:p>
    <w:p w:rsidR="00C92818" w:rsidRDefault="00255EF9" w:rsidP="00114461">
      <w:pPr>
        <w:jc w:val="both"/>
      </w:pPr>
      <w:r>
        <w:t>Na důkaz projevu své svobodné vůle smluvní strany připojují své vlastnoruční podpisy.</w:t>
      </w:r>
    </w:p>
    <w:p w:rsidR="00C92818" w:rsidRDefault="00C92818"/>
    <w:p w:rsidR="00C92818" w:rsidRDefault="00D95F19">
      <w:r>
        <w:t>V Žirovnici 23.5.2017</w:t>
      </w:r>
      <w:r>
        <w:tab/>
      </w:r>
      <w:r>
        <w:tab/>
      </w:r>
      <w:r>
        <w:tab/>
      </w:r>
      <w:r>
        <w:tab/>
      </w:r>
      <w:r>
        <w:t xml:space="preserve">V Pelhřimově 10.května 2017  </w:t>
      </w:r>
      <w:r>
        <w:tab/>
      </w:r>
      <w:r>
        <w:tab/>
      </w:r>
      <w:r>
        <w:tab/>
      </w:r>
    </w:p>
    <w:p w:rsidR="00C92818" w:rsidRDefault="00C92818"/>
    <w:p w:rsidR="00C92818" w:rsidRDefault="00C92818"/>
    <w:p w:rsidR="00C92818" w:rsidRDefault="00C92818"/>
    <w:p w:rsidR="00C92818" w:rsidRDefault="00C92818"/>
    <w:p w:rsidR="00C92818" w:rsidRDefault="00266D26">
      <w:r>
        <w:t xml:space="preserve">    </w:t>
      </w:r>
      <w:r w:rsidR="00255EF9">
        <w:t>………………………………….                          …………………………………</w:t>
      </w:r>
    </w:p>
    <w:p w:rsidR="00C92818" w:rsidRDefault="00376F79" w:rsidP="00376F79">
      <w:r>
        <w:t xml:space="preserve">        </w:t>
      </w:r>
      <w:r w:rsidR="004E4BE4">
        <w:t>IZOFOL – stavby s.r.o.</w:t>
      </w:r>
      <w:r w:rsidR="00FC130C">
        <w:tab/>
      </w:r>
      <w:r w:rsidR="00260331">
        <w:tab/>
      </w:r>
      <w:r w:rsidR="00260331">
        <w:tab/>
      </w:r>
      <w:r>
        <w:t xml:space="preserve">      </w:t>
      </w:r>
      <w:r w:rsidR="0031149B">
        <w:t>Technické služby města Pelhřimova,p.o.</w:t>
      </w:r>
    </w:p>
    <w:p w:rsidR="00C92818" w:rsidRDefault="004E4BE4">
      <w:pPr>
        <w:ind w:firstLine="708"/>
      </w:pPr>
      <w:r>
        <w:t>Michal Tolkner</w:t>
      </w:r>
      <w:r w:rsidR="00376F79">
        <w:tab/>
      </w:r>
      <w:r w:rsidR="00255EF9">
        <w:tab/>
      </w:r>
      <w:r w:rsidR="00255EF9">
        <w:tab/>
      </w:r>
      <w:r w:rsidR="00255EF9">
        <w:tab/>
        <w:t xml:space="preserve">   Ing. Pavla Licehammerová</w:t>
      </w:r>
      <w:r w:rsidR="00266D26">
        <w:t xml:space="preserve"> </w:t>
      </w:r>
    </w:p>
    <w:p w:rsidR="00255EF9" w:rsidRDefault="00266D26">
      <w:pPr>
        <w:ind w:firstLine="708"/>
      </w:pPr>
      <w:r>
        <w:t xml:space="preserve">      </w:t>
      </w:r>
      <w:r w:rsidR="004E4BE4">
        <w:t>jednatel</w:t>
      </w:r>
      <w:r w:rsidR="0031149B">
        <w:tab/>
      </w:r>
      <w:r w:rsidR="0031149B">
        <w:tab/>
      </w:r>
      <w:r w:rsidR="00255EF9">
        <w:tab/>
      </w:r>
      <w:r w:rsidR="00255EF9">
        <w:tab/>
      </w:r>
      <w:r w:rsidR="00255EF9">
        <w:tab/>
      </w:r>
      <w:r w:rsidR="00255EF9">
        <w:tab/>
      </w:r>
      <w:r w:rsidR="00376F79">
        <w:t xml:space="preserve">     </w:t>
      </w:r>
      <w:r w:rsidR="00255EF9">
        <w:t xml:space="preserve">ředitelka </w:t>
      </w:r>
    </w:p>
    <w:p w:rsidR="004E374F" w:rsidRDefault="004E374F">
      <w:pPr>
        <w:ind w:firstLine="708"/>
      </w:pPr>
    </w:p>
    <w:p w:rsidR="004E374F" w:rsidRDefault="004E374F">
      <w:pPr>
        <w:ind w:firstLine="708"/>
      </w:pPr>
      <w:r w:rsidRPr="004E374F">
        <w:rPr>
          <w:noProof/>
        </w:rPr>
        <w:lastRenderedPageBreak/>
        <w:drawing>
          <wp:inline distT="0" distB="0" distL="0" distR="0">
            <wp:extent cx="5760720" cy="813661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8136610"/>
                    </a:xfrm>
                    <a:prstGeom prst="rect">
                      <a:avLst/>
                    </a:prstGeom>
                    <a:noFill/>
                    <a:ln>
                      <a:noFill/>
                    </a:ln>
                  </pic:spPr>
                </pic:pic>
              </a:graphicData>
            </a:graphic>
          </wp:inline>
        </w:drawing>
      </w:r>
      <w:bookmarkStart w:id="0" w:name="_GoBack"/>
      <w:bookmarkEnd w:id="0"/>
    </w:p>
    <w:sectPr w:rsidR="004E374F" w:rsidSect="00337F9A">
      <w:foot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8C5" w:rsidRDefault="008F38C5" w:rsidP="005269F0">
      <w:r>
        <w:separator/>
      </w:r>
    </w:p>
  </w:endnote>
  <w:endnote w:type="continuationSeparator" w:id="0">
    <w:p w:rsidR="008F38C5" w:rsidRDefault="008F38C5" w:rsidP="00526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9F0" w:rsidRDefault="005269F0">
    <w:pPr>
      <w:pStyle w:val="Zpat"/>
      <w:pBdr>
        <w:top w:val="thinThickSmallGap" w:sz="24" w:space="1" w:color="622423" w:themeColor="accent2" w:themeShade="7F"/>
      </w:pBdr>
      <w:rPr>
        <w:rFonts w:asciiTheme="majorHAnsi" w:hAnsiTheme="majorHAnsi"/>
      </w:rPr>
    </w:pPr>
    <w:r>
      <w:rPr>
        <w:rFonts w:asciiTheme="majorHAnsi" w:hAnsiTheme="majorHAnsi"/>
      </w:rPr>
      <w:t xml:space="preserve">SoD – </w:t>
    </w:r>
    <w:r w:rsidR="0096083B">
      <w:rPr>
        <w:rFonts w:asciiTheme="majorHAnsi" w:hAnsiTheme="majorHAnsi"/>
      </w:rPr>
      <w:t>izolace</w:t>
    </w:r>
    <w:r>
      <w:rPr>
        <w:rFonts w:asciiTheme="majorHAnsi" w:hAnsiTheme="majorHAnsi"/>
      </w:rPr>
      <w:t xml:space="preserve"> </w:t>
    </w:r>
    <w:r>
      <w:rPr>
        <w:rFonts w:asciiTheme="majorHAnsi" w:hAnsiTheme="majorHAnsi"/>
      </w:rPr>
      <w:tab/>
    </w:r>
    <w:r>
      <w:rPr>
        <w:rFonts w:asciiTheme="majorHAnsi" w:hAnsiTheme="majorHAnsi"/>
      </w:rPr>
      <w:tab/>
      <w:t xml:space="preserve">Stránka </w:t>
    </w:r>
    <w:r w:rsidR="0037665C">
      <w:fldChar w:fldCharType="begin"/>
    </w:r>
    <w:r w:rsidR="0037665C">
      <w:instrText xml:space="preserve"> PAGE   \* MERGEFORMAT </w:instrText>
    </w:r>
    <w:r w:rsidR="0037665C">
      <w:fldChar w:fldCharType="separate"/>
    </w:r>
    <w:r w:rsidR="004E374F" w:rsidRPr="004E374F">
      <w:rPr>
        <w:rFonts w:asciiTheme="majorHAnsi" w:hAnsiTheme="majorHAnsi"/>
        <w:noProof/>
      </w:rPr>
      <w:t>2</w:t>
    </w:r>
    <w:r w:rsidR="0037665C">
      <w:rPr>
        <w:rFonts w:asciiTheme="majorHAnsi" w:hAnsiTheme="majorHAnsi"/>
        <w:noProof/>
      </w:rPr>
      <w:fldChar w:fldCharType="end"/>
    </w:r>
  </w:p>
  <w:p w:rsidR="005269F0" w:rsidRDefault="005269F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8C5" w:rsidRDefault="008F38C5" w:rsidP="005269F0">
      <w:r>
        <w:separator/>
      </w:r>
    </w:p>
  </w:footnote>
  <w:footnote w:type="continuationSeparator" w:id="0">
    <w:p w:rsidR="008F38C5" w:rsidRDefault="008F38C5" w:rsidP="005269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43FE4"/>
    <w:multiLevelType w:val="hybridMultilevel"/>
    <w:tmpl w:val="6F6E6A72"/>
    <w:lvl w:ilvl="0" w:tplc="E774D50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49B"/>
    <w:rsid w:val="00114461"/>
    <w:rsid w:val="00255EF9"/>
    <w:rsid w:val="00260331"/>
    <w:rsid w:val="00266D26"/>
    <w:rsid w:val="002B13FB"/>
    <w:rsid w:val="002F204F"/>
    <w:rsid w:val="0031149B"/>
    <w:rsid w:val="00337F9A"/>
    <w:rsid w:val="0037665C"/>
    <w:rsid w:val="00376F79"/>
    <w:rsid w:val="00397EF9"/>
    <w:rsid w:val="003F71D6"/>
    <w:rsid w:val="00442031"/>
    <w:rsid w:val="00461027"/>
    <w:rsid w:val="00467466"/>
    <w:rsid w:val="00477AF1"/>
    <w:rsid w:val="004E374F"/>
    <w:rsid w:val="004E4BE4"/>
    <w:rsid w:val="005269F0"/>
    <w:rsid w:val="00571D16"/>
    <w:rsid w:val="00617E75"/>
    <w:rsid w:val="00656187"/>
    <w:rsid w:val="00733376"/>
    <w:rsid w:val="00786319"/>
    <w:rsid w:val="007A7938"/>
    <w:rsid w:val="007F036B"/>
    <w:rsid w:val="008F38C5"/>
    <w:rsid w:val="008F4EF1"/>
    <w:rsid w:val="00915B46"/>
    <w:rsid w:val="0096083B"/>
    <w:rsid w:val="00964E4B"/>
    <w:rsid w:val="00982BBB"/>
    <w:rsid w:val="0098382C"/>
    <w:rsid w:val="00991705"/>
    <w:rsid w:val="009B24EB"/>
    <w:rsid w:val="009B4C6E"/>
    <w:rsid w:val="009E069C"/>
    <w:rsid w:val="00A4373D"/>
    <w:rsid w:val="00A62D0A"/>
    <w:rsid w:val="00A73BFA"/>
    <w:rsid w:val="00B463D8"/>
    <w:rsid w:val="00B6637C"/>
    <w:rsid w:val="00B82DF1"/>
    <w:rsid w:val="00C22EA4"/>
    <w:rsid w:val="00C92818"/>
    <w:rsid w:val="00CA768A"/>
    <w:rsid w:val="00D05A39"/>
    <w:rsid w:val="00D23B5A"/>
    <w:rsid w:val="00D81B03"/>
    <w:rsid w:val="00D95F19"/>
    <w:rsid w:val="00DD0794"/>
    <w:rsid w:val="00E513E4"/>
    <w:rsid w:val="00EF66A4"/>
    <w:rsid w:val="00FC130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3E82ED"/>
  <w15:docId w15:val="{CA55D657-64AF-489D-B4AD-DC9B7454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
    <w:name w:val="Normal"/>
    <w:qFormat/>
    <w:rsid w:val="00C92818"/>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269F0"/>
    <w:pPr>
      <w:tabs>
        <w:tab w:val="center" w:pos="4536"/>
        <w:tab w:val="right" w:pos="9072"/>
      </w:tabs>
    </w:pPr>
  </w:style>
  <w:style w:type="character" w:customStyle="1" w:styleId="ZhlavChar">
    <w:name w:val="Záhlaví Char"/>
    <w:basedOn w:val="Standardnpsmoodstavce"/>
    <w:link w:val="Zhlav"/>
    <w:uiPriority w:val="99"/>
    <w:rsid w:val="005269F0"/>
    <w:rPr>
      <w:sz w:val="24"/>
      <w:szCs w:val="24"/>
    </w:rPr>
  </w:style>
  <w:style w:type="paragraph" w:styleId="Zpat">
    <w:name w:val="footer"/>
    <w:basedOn w:val="Normln"/>
    <w:link w:val="ZpatChar"/>
    <w:uiPriority w:val="99"/>
    <w:unhideWhenUsed/>
    <w:rsid w:val="005269F0"/>
    <w:pPr>
      <w:tabs>
        <w:tab w:val="center" w:pos="4536"/>
        <w:tab w:val="right" w:pos="9072"/>
      </w:tabs>
    </w:pPr>
  </w:style>
  <w:style w:type="character" w:customStyle="1" w:styleId="ZpatChar">
    <w:name w:val="Zápatí Char"/>
    <w:basedOn w:val="Standardnpsmoodstavce"/>
    <w:link w:val="Zpat"/>
    <w:uiPriority w:val="99"/>
    <w:rsid w:val="005269F0"/>
    <w:rPr>
      <w:sz w:val="24"/>
      <w:szCs w:val="24"/>
    </w:rPr>
  </w:style>
  <w:style w:type="paragraph" w:styleId="Textbubliny">
    <w:name w:val="Balloon Text"/>
    <w:basedOn w:val="Normln"/>
    <w:link w:val="TextbublinyChar"/>
    <w:uiPriority w:val="99"/>
    <w:semiHidden/>
    <w:unhideWhenUsed/>
    <w:rsid w:val="005269F0"/>
    <w:rPr>
      <w:rFonts w:ascii="Tahoma" w:hAnsi="Tahoma" w:cs="Tahoma"/>
      <w:sz w:val="16"/>
      <w:szCs w:val="16"/>
    </w:rPr>
  </w:style>
  <w:style w:type="character" w:customStyle="1" w:styleId="TextbublinyChar">
    <w:name w:val="Text bubliny Char"/>
    <w:basedOn w:val="Standardnpsmoodstavce"/>
    <w:link w:val="Textbubliny"/>
    <w:uiPriority w:val="99"/>
    <w:semiHidden/>
    <w:rsid w:val="005269F0"/>
    <w:rPr>
      <w:rFonts w:ascii="Tahoma" w:hAnsi="Tahoma" w:cs="Tahoma"/>
      <w:sz w:val="16"/>
      <w:szCs w:val="16"/>
    </w:rPr>
  </w:style>
  <w:style w:type="paragraph" w:styleId="Odstavecseseznamem">
    <w:name w:val="List Paragraph"/>
    <w:basedOn w:val="Normln"/>
    <w:uiPriority w:val="34"/>
    <w:qFormat/>
    <w:rsid w:val="00337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2D653-EBE3-4CB5-BA81-E3294DF4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923</Words>
  <Characters>5446</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Smlouva o dílo č</vt:lpstr>
    </vt:vector>
  </TitlesOfParts>
  <Company>TS Pelhřimov</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č</dc:title>
  <dc:creator>investice</dc:creator>
  <cp:lastModifiedBy>zaboj</cp:lastModifiedBy>
  <cp:revision>2</cp:revision>
  <cp:lastPrinted>2017-04-26T11:45:00Z</cp:lastPrinted>
  <dcterms:created xsi:type="dcterms:W3CDTF">2017-05-26T10:52:00Z</dcterms:created>
  <dcterms:modified xsi:type="dcterms:W3CDTF">2017-05-26T10:52:00Z</dcterms:modified>
</cp:coreProperties>
</file>