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45" w:rsidRDefault="002A6F45" w:rsidP="002A6F45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eduxe@eduxe.cz</w:t>
        </w:r>
      </w:hyperlink>
      <w:r>
        <w:rPr>
          <w:rFonts w:ascii="Calibri" w:hAnsi="Calibri" w:cs="Calibri"/>
          <w:sz w:val="22"/>
          <w:szCs w:val="22"/>
        </w:rPr>
        <w:t xml:space="preserve"> [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mailto:eduxe@eduxe.cz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5, 2022 10:31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info@5zs-pb.cz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Vaše objednávka byla přijatá - 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www.eduxe.cz</w:t>
        </w:r>
      </w:hyperlink>
    </w:p>
    <w:p w:rsidR="002A6F45" w:rsidRDefault="002A6F45" w:rsidP="002A6F45"/>
    <w:p w:rsidR="002A6F45" w:rsidRDefault="002A6F45" w:rsidP="002A6F45">
      <w:pPr>
        <w:spacing w:after="240"/>
      </w:pPr>
      <w:r>
        <w:t xml:space="preserve">Děkujeme Vám za Vaši objednávku. Vaše objednávka byla úspěšně odeslaná. </w:t>
      </w:r>
    </w:p>
    <w:p w:rsidR="002A6F45" w:rsidRDefault="002A6F45" w:rsidP="002A6F45">
      <w:pPr>
        <w:pStyle w:val="Nadpis1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Objednávka - 12200093</w:t>
      </w:r>
    </w:p>
    <w:p w:rsidR="002A6F45" w:rsidRDefault="002A6F45" w:rsidP="002A6F45">
      <w:pPr>
        <w:spacing w:after="240"/>
      </w:pPr>
      <w:r>
        <w:t xml:space="preserve">Datum: 5.12.2022 10:30 </w:t>
      </w:r>
    </w:p>
    <w:p w:rsidR="002A6F45" w:rsidRDefault="002A6F45" w:rsidP="002A6F45">
      <w:pPr>
        <w:pStyle w:val="Nadpis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Souhrn objednávky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1215"/>
        <w:gridCol w:w="1057"/>
        <w:gridCol w:w="1335"/>
        <w:gridCol w:w="1035"/>
      </w:tblGrid>
      <w:tr w:rsidR="002A6F45" w:rsidTr="002A6F45">
        <w:tc>
          <w:tcPr>
            <w:tcW w:w="37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Produkt</w:t>
            </w:r>
          </w:p>
        </w:tc>
        <w:tc>
          <w:tcPr>
            <w:tcW w:w="10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Cena bez DPH</w:t>
            </w:r>
          </w:p>
        </w:tc>
        <w:tc>
          <w:tcPr>
            <w:tcW w:w="10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Množství</w:t>
            </w:r>
          </w:p>
        </w:tc>
        <w:tc>
          <w:tcPr>
            <w:tcW w:w="10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Součet</w:t>
            </w:r>
          </w:p>
        </w:tc>
        <w:tc>
          <w:tcPr>
            <w:tcW w:w="10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Součet vč. DPH</w:t>
            </w:r>
          </w:p>
        </w:tc>
      </w:tr>
      <w:tr w:rsidR="002A6F45" w:rsidTr="002A6F45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rPr>
                <w:noProof/>
              </w:rPr>
              <w:drawing>
                <wp:inline distT="0" distB="0" distL="0" distR="0">
                  <wp:extent cx="542925" cy="381000"/>
                  <wp:effectExtent l="0" t="0" r="9525" b="0"/>
                  <wp:docPr id="2" name="Obrázek 2" descr="http://www.eduxe.cz/resize/e/58/58/files/45678-pro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xe.cz/resize/e/58/58/files/45678-pro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F45" w:rsidRDefault="00A507E7">
            <w:hyperlink r:id="rId9" w:history="1">
              <w:r w:rsidR="002A6F45">
                <w:rPr>
                  <w:rStyle w:val="Hypertextovodkaz"/>
                </w:rPr>
                <w:t xml:space="preserve">45678 LEGO® </w:t>
              </w:r>
              <w:proofErr w:type="spellStart"/>
              <w:r w:rsidR="002A6F45">
                <w:rPr>
                  <w:rStyle w:val="Hypertextovodkaz"/>
                </w:rPr>
                <w:t>Education</w:t>
              </w:r>
              <w:proofErr w:type="spellEnd"/>
              <w:r w:rsidR="002A6F45">
                <w:rPr>
                  <w:rStyle w:val="Hypertextovodkaz"/>
                </w:rPr>
                <w:t xml:space="preserve"> SPIKE™ Prime Základní souprava</w:t>
              </w:r>
            </w:hyperlink>
            <w:r w:rsidR="002A6F45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 xml:space="preserve">9.909,10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79.272,70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95.920 Kč</w:t>
            </w:r>
          </w:p>
        </w:tc>
      </w:tr>
      <w:tr w:rsidR="002A6F45" w:rsidTr="002A6F45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rPr>
                <w:noProof/>
              </w:rPr>
              <w:drawing>
                <wp:inline distT="0" distB="0" distL="0" distR="0">
                  <wp:extent cx="542925" cy="409575"/>
                  <wp:effectExtent l="0" t="0" r="9525" b="9525"/>
                  <wp:docPr id="1" name="Obrázek 1" descr="http://www.eduxe.cz/resize/e/58/58/files/pictures/45345-prod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xe.cz/resize/e/58/58/files/pictures/45345-prod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F45" w:rsidRDefault="00A507E7">
            <w:hyperlink r:id="rId11" w:history="1">
              <w:r w:rsidR="002A6F45">
                <w:rPr>
                  <w:rStyle w:val="Hypertextovodkaz"/>
                </w:rPr>
                <w:t xml:space="preserve">45345 LEGO® </w:t>
              </w:r>
              <w:proofErr w:type="spellStart"/>
              <w:r w:rsidR="002A6F45">
                <w:rPr>
                  <w:rStyle w:val="Hypertextovodkaz"/>
                </w:rPr>
                <w:t>Education</w:t>
              </w:r>
              <w:proofErr w:type="spellEnd"/>
              <w:r w:rsidR="002A6F45">
                <w:rPr>
                  <w:rStyle w:val="Hypertextovodkaz"/>
                </w:rPr>
                <w:t xml:space="preserve"> SPIKE™ </w:t>
              </w:r>
              <w:proofErr w:type="spellStart"/>
              <w:r w:rsidR="002A6F45">
                <w:rPr>
                  <w:rStyle w:val="Hypertextovodkaz"/>
                </w:rPr>
                <w:t>Essential</w:t>
              </w:r>
              <w:proofErr w:type="spellEnd"/>
              <w:r w:rsidR="002A6F45">
                <w:rPr>
                  <w:rStyle w:val="Hypertextovodkaz"/>
                </w:rPr>
                <w:t xml:space="preserve"> Set</w:t>
              </w:r>
            </w:hyperlink>
            <w:r w:rsidR="002A6F45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 xml:space="preserve">7.520,70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60.165,30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72.800 Kč</w:t>
            </w:r>
          </w:p>
        </w:tc>
      </w:tr>
    </w:tbl>
    <w:p w:rsidR="002A6F45" w:rsidRDefault="002A6F45" w:rsidP="002A6F4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1050"/>
        <w:gridCol w:w="1050"/>
      </w:tblGrid>
      <w:tr w:rsidR="002A6F45" w:rsidTr="002A6F45">
        <w:tc>
          <w:tcPr>
            <w:tcW w:w="6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Ostatní</w:t>
            </w:r>
          </w:p>
        </w:tc>
        <w:tc>
          <w:tcPr>
            <w:tcW w:w="10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Součet</w:t>
            </w:r>
          </w:p>
        </w:tc>
        <w:tc>
          <w:tcPr>
            <w:tcW w:w="10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Součet vč. DPH</w:t>
            </w:r>
          </w:p>
        </w:tc>
      </w:tr>
      <w:tr w:rsidR="002A6F45" w:rsidTr="002A6F45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Způsob dopravy: Česká pošta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0 Kč</w:t>
            </w:r>
          </w:p>
        </w:tc>
      </w:tr>
      <w:tr w:rsidR="002A6F45" w:rsidTr="002A6F45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Platba: Školy a školská zařízení - faktura uvnitř zásilky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6F45" w:rsidRDefault="002A6F45">
            <w:r>
              <w:t>0 Kč</w:t>
            </w:r>
          </w:p>
        </w:tc>
      </w:tr>
    </w:tbl>
    <w:p w:rsidR="002A6F45" w:rsidRDefault="002A6F45" w:rsidP="002A6F45">
      <w:pPr>
        <w:pStyle w:val="Normlnweb"/>
      </w:pPr>
      <w:r>
        <w:rPr>
          <w:b/>
          <w:bCs/>
          <w:sz w:val="21"/>
          <w:szCs w:val="21"/>
        </w:rPr>
        <w:t>Celkem bez DPH: 139.438 Kč</w:t>
      </w:r>
      <w:r>
        <w:br/>
      </w:r>
      <w:r>
        <w:rPr>
          <w:sz w:val="21"/>
          <w:szCs w:val="21"/>
        </w:rPr>
        <w:t>DPH: 29.282 Kč</w:t>
      </w:r>
      <w:r>
        <w:br/>
      </w:r>
      <w:r>
        <w:br/>
      </w:r>
      <w:r>
        <w:rPr>
          <w:b/>
          <w:bCs/>
          <w:sz w:val="30"/>
          <w:szCs w:val="30"/>
        </w:rPr>
        <w:t>Celkem vč. DPH: 168.720 Kč</w:t>
      </w:r>
      <w:r>
        <w:t xml:space="preserve"> </w:t>
      </w:r>
    </w:p>
    <w:p w:rsidR="002A6F45" w:rsidRDefault="002A6F45" w:rsidP="002A6F45">
      <w:pPr>
        <w:pStyle w:val="Normlnweb"/>
        <w:spacing w:after="240" w:afterAutospacing="0"/>
      </w:pPr>
      <w:r>
        <w:br/>
      </w:r>
      <w:r>
        <w:br/>
      </w:r>
      <w:r>
        <w:rPr>
          <w:b/>
          <w:bCs/>
        </w:rPr>
        <w:t>Kontaktní e-mail:</w:t>
      </w:r>
      <w:r>
        <w:t xml:space="preserve"> </w:t>
      </w:r>
      <w:hyperlink r:id="rId12" w:history="1">
        <w:r>
          <w:rPr>
            <w:rStyle w:val="Hypertextovodkaz"/>
          </w:rPr>
          <w:t>info@5zs-pb.cz</w:t>
        </w:r>
      </w:hyperlink>
      <w:r>
        <w:t xml:space="preserve"> </w:t>
      </w:r>
    </w:p>
    <w:p w:rsidR="002A6F45" w:rsidRDefault="002A6F45" w:rsidP="002A6F45">
      <w:r>
        <w:rPr>
          <w:b/>
          <w:bCs/>
        </w:rPr>
        <w:t xml:space="preserve">Fakturační adresa: </w:t>
      </w:r>
    </w:p>
    <w:p w:rsidR="009C21E5" w:rsidRDefault="002A6F45" w:rsidP="002A6F45">
      <w:pPr>
        <w:pStyle w:val="addresstext"/>
      </w:pPr>
      <w:r>
        <w:rPr>
          <w:rStyle w:val="helper"/>
        </w:rPr>
        <w:t>Naděžda</w:t>
      </w:r>
      <w:r>
        <w:t xml:space="preserve"> </w:t>
      </w:r>
      <w:r>
        <w:rPr>
          <w:rStyle w:val="helper"/>
        </w:rPr>
        <w:t>Dandová</w:t>
      </w:r>
      <w:r>
        <w:t xml:space="preserve"> </w:t>
      </w:r>
      <w:r>
        <w:br/>
      </w:r>
      <w:r>
        <w:rPr>
          <w:rStyle w:val="helper"/>
        </w:rPr>
        <w:t>Základní škola, Příbram VII, 28. října 1</w:t>
      </w:r>
      <w:r>
        <w:t xml:space="preserve"> </w:t>
      </w:r>
      <w:r>
        <w:br/>
      </w:r>
      <w:r>
        <w:rPr>
          <w:rStyle w:val="helper"/>
        </w:rPr>
        <w:t>IČ: 47074370</w:t>
      </w:r>
      <w:r>
        <w:t xml:space="preserve"> </w:t>
      </w:r>
      <w:r>
        <w:br/>
      </w:r>
      <w:r>
        <w:rPr>
          <w:rStyle w:val="helper"/>
        </w:rPr>
        <w:t>28. října 1</w:t>
      </w:r>
      <w:r>
        <w:t xml:space="preserve"> </w:t>
      </w:r>
      <w:r>
        <w:br/>
      </w:r>
      <w:r>
        <w:rPr>
          <w:rStyle w:val="helper"/>
        </w:rPr>
        <w:t>26101</w:t>
      </w:r>
      <w:r>
        <w:t xml:space="preserve"> </w:t>
      </w:r>
      <w:r>
        <w:rPr>
          <w:rStyle w:val="helper"/>
        </w:rPr>
        <w:t>Příbram VII</w:t>
      </w:r>
      <w:r>
        <w:t xml:space="preserve"> </w:t>
      </w:r>
      <w:r>
        <w:br/>
      </w:r>
      <w:r>
        <w:rPr>
          <w:rStyle w:val="helper"/>
        </w:rPr>
        <w:t>+420777473847</w:t>
      </w:r>
      <w:r>
        <w:t xml:space="preserve"> </w:t>
      </w:r>
    </w:p>
    <w:sectPr w:rsidR="009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45"/>
    <w:rsid w:val="002A6F45"/>
    <w:rsid w:val="009C21E5"/>
    <w:rsid w:val="00A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7FFF"/>
  <w15:chartTrackingRefBased/>
  <w15:docId w15:val="{209D97DA-042D-4140-B1A3-E49EEFB5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F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A6F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A6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6F45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F4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A6F4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6F45"/>
    <w:pPr>
      <w:spacing w:before="100" w:beforeAutospacing="1" w:after="100" w:afterAutospacing="1"/>
    </w:pPr>
  </w:style>
  <w:style w:type="paragraph" w:customStyle="1" w:styleId="addresstext">
    <w:name w:val="addresstext"/>
    <w:basedOn w:val="Normln"/>
    <w:uiPriority w:val="99"/>
    <w:semiHidden/>
    <w:rsid w:val="002A6F45"/>
    <w:pPr>
      <w:spacing w:before="100" w:beforeAutospacing="1" w:after="100" w:afterAutospacing="1"/>
    </w:pPr>
  </w:style>
  <w:style w:type="character" w:customStyle="1" w:styleId="helper">
    <w:name w:val="helper"/>
    <w:basedOn w:val="Standardnpsmoodstavce"/>
    <w:rsid w:val="002A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xe.cz" TargetMode="External"/><Relationship Id="rId12" Type="http://schemas.openxmlformats.org/officeDocument/2006/relationships/hyperlink" Target="mailto:info@5zs-p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5zs-pb.cz" TargetMode="External"/><Relationship Id="rId11" Type="http://schemas.openxmlformats.org/officeDocument/2006/relationships/hyperlink" Target="http://www.eduxe.cz/p/382/45345-lego-education-spike-essential-set" TargetMode="External"/><Relationship Id="rId5" Type="http://schemas.openxmlformats.org/officeDocument/2006/relationships/hyperlink" Target="mailto:eduxe@eduxe.cz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eduxe@eduxe.cz" TargetMode="External"/><Relationship Id="rId9" Type="http://schemas.openxmlformats.org/officeDocument/2006/relationships/hyperlink" Target="http://www.eduxe.cz/p/353/45678-spike-prime-zakladni-soupra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Dandová Naděžda</dc:creator>
  <cp:keywords/>
  <dc:description/>
  <cp:lastModifiedBy>Brabenec Milan</cp:lastModifiedBy>
  <cp:revision>2</cp:revision>
  <dcterms:created xsi:type="dcterms:W3CDTF">2023-01-23T11:43:00Z</dcterms:created>
  <dcterms:modified xsi:type="dcterms:W3CDTF">2023-01-23T11:43:00Z</dcterms:modified>
</cp:coreProperties>
</file>