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72" w:type="dxa"/>
        <w:tblLayout w:type="fixed"/>
        <w:tblCellMar>
          <w:left w:w="70" w:type="dxa"/>
          <w:right w:w="70" w:type="dxa"/>
        </w:tblCellMar>
        <w:tblLook w:val="04A0" w:firstRow="1" w:lastRow="0" w:firstColumn="1" w:lastColumn="0" w:noHBand="0" w:noVBand="1"/>
      </w:tblPr>
      <w:tblGrid>
        <w:gridCol w:w="1702"/>
        <w:gridCol w:w="425"/>
        <w:gridCol w:w="2410"/>
        <w:gridCol w:w="1103"/>
        <w:gridCol w:w="881"/>
        <w:gridCol w:w="3253"/>
        <w:gridCol w:w="7"/>
      </w:tblGrid>
      <w:tr w:rsidR="001D002C" w:rsidRPr="00B22E3E"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612B67" w:rsidRDefault="001D002C" w:rsidP="00C6195B">
            <w:pPr>
              <w:spacing w:before="0"/>
              <w:rPr>
                <w:rFonts w:cs="Calibri"/>
                <w:b/>
                <w:sz w:val="18"/>
                <w:lang w:val="cs-CZ"/>
              </w:rPr>
            </w:pPr>
            <w:bookmarkStart w:id="0" w:name="_GoBack"/>
            <w:bookmarkEnd w:id="0"/>
            <w:r w:rsidRPr="00612B67">
              <w:rPr>
                <w:rFonts w:cs="Calibri"/>
                <w:b/>
                <w:sz w:val="18"/>
                <w:lang w:val="cs-CZ"/>
              </w:rPr>
              <w:t>Klasifikace dokumentu</w:t>
            </w:r>
          </w:p>
        </w:tc>
        <w:sdt>
          <w:sdtPr>
            <w:rPr>
              <w:rFonts w:cs="Calibri"/>
              <w:i/>
              <w:color w:val="808080" w:themeColor="background1" w:themeShade="80"/>
              <w:lang w:val="cs-CZ"/>
            </w:rPr>
            <w:alias w:val="Document Classification"/>
            <w:tag w:val="CLS"/>
            <w:id w:val="859705443"/>
            <w:placeholder>
              <w:docPart w:val="858840D87F9C489BAD2237617345E4B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10" w:type="dxa"/>
                <w:tcBorders>
                  <w:top w:val="single" w:sz="6" w:space="0" w:color="auto"/>
                  <w:left w:val="single" w:sz="6" w:space="0" w:color="auto"/>
                  <w:bottom w:val="nil"/>
                  <w:right w:val="single" w:sz="4" w:space="0" w:color="auto"/>
                </w:tcBorders>
                <w:vAlign w:val="center"/>
                <w:hideMark/>
              </w:tcPr>
              <w:p w:rsidR="001D002C" w:rsidRPr="00612B67" w:rsidRDefault="004927F5" w:rsidP="002D59FF">
                <w:pPr>
                  <w:spacing w:before="60"/>
                  <w:jc w:val="left"/>
                  <w:rPr>
                    <w:rFonts w:ascii="Calibri" w:hAnsi="Calibri" w:cs="Calibri"/>
                    <w:i/>
                    <w:szCs w:val="24"/>
                    <w:lang w:val="cs-CZ"/>
                  </w:rPr>
                </w:pPr>
                <w:r>
                  <w:rPr>
                    <w:rFonts w:cs="Calibri"/>
                    <w:i/>
                    <w:color w:val="808080" w:themeColor="background1" w:themeShade="80"/>
                    <w:lang w:val="cs-CZ"/>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612B67" w:rsidRDefault="001D002C" w:rsidP="00C6195B">
            <w:pPr>
              <w:spacing w:before="0"/>
              <w:rPr>
                <w:rFonts w:cs="Calibri"/>
                <w:b/>
                <w:sz w:val="16"/>
                <w:lang w:val="cs-CZ"/>
              </w:rPr>
            </w:pPr>
            <w:r w:rsidRPr="00612B67">
              <w:rPr>
                <w:rFonts w:cs="Calibri"/>
                <w:b/>
                <w:sz w:val="18"/>
                <w:lang w:val="cs-CZ"/>
              </w:rPr>
              <w:t>TC ID / Revize</w:t>
            </w:r>
          </w:p>
        </w:tc>
        <w:sdt>
          <w:sdtPr>
            <w:rPr>
              <w:rFonts w:cs="Calibri"/>
              <w:color w:val="595959" w:themeColor="text1" w:themeTint="A6"/>
              <w:sz w:val="18"/>
              <w:lang w:val="cs-CZ"/>
            </w:rPr>
            <w:alias w:val="TC ID / Revision"/>
            <w:tag w:val="TCID"/>
            <w:id w:val="1436488474"/>
            <w:placeholder>
              <w:docPart w:val="3C9D8AC8DC76478F846821067F255B90"/>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612B67" w:rsidRDefault="00B22E3E" w:rsidP="001B60E5">
                <w:pPr>
                  <w:spacing w:before="0"/>
                  <w:rPr>
                    <w:rFonts w:cs="Calibri"/>
                    <w:sz w:val="18"/>
                    <w:lang w:val="cs-CZ"/>
                  </w:rPr>
                </w:pPr>
                <w:r>
                  <w:rPr>
                    <w:rFonts w:cs="Calibri"/>
                    <w:color w:val="595959" w:themeColor="text1" w:themeTint="A6"/>
                    <w:sz w:val="18"/>
                    <w:lang w:val="cs-CZ"/>
                  </w:rPr>
                  <w:t>00142153</w:t>
                </w:r>
                <w:r w:rsidRPr="00B22E3E">
                  <w:rPr>
                    <w:rFonts w:cs="Calibri"/>
                    <w:color w:val="595959" w:themeColor="text1" w:themeTint="A6"/>
                    <w:sz w:val="18"/>
                    <w:lang w:val="cs-CZ"/>
                  </w:rPr>
                  <w:t>/</w:t>
                </w:r>
                <w:r w:rsidR="00170DA3">
                  <w:rPr>
                    <w:rFonts w:cs="Calibri"/>
                    <w:color w:val="595959" w:themeColor="text1" w:themeTint="A6"/>
                    <w:sz w:val="18"/>
                    <w:lang w:val="cs-CZ"/>
                  </w:rPr>
                  <w:t>D</w:t>
                </w:r>
              </w:p>
            </w:tc>
          </w:sdtContent>
        </w:sdt>
      </w:tr>
      <w:tr w:rsidR="001D002C" w:rsidRPr="00B22E3E"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612B67" w:rsidRDefault="001D002C" w:rsidP="00C6195B">
            <w:pPr>
              <w:spacing w:before="0"/>
              <w:rPr>
                <w:rFonts w:cs="Calibri"/>
                <w:b/>
                <w:sz w:val="18"/>
                <w:lang w:val="cs-CZ"/>
              </w:rPr>
            </w:pPr>
            <w:r w:rsidRPr="00612B67">
              <w:rPr>
                <w:rFonts w:cs="Calibri"/>
                <w:b/>
                <w:sz w:val="18"/>
                <w:lang w:val="cs-CZ"/>
              </w:rPr>
              <w:t>Statut dokumentu</w:t>
            </w:r>
          </w:p>
        </w:tc>
        <w:sdt>
          <w:sdtPr>
            <w:rPr>
              <w:rFonts w:cs="Calibri"/>
              <w:i/>
              <w:color w:val="808080" w:themeColor="background1" w:themeShade="80"/>
              <w:lang w:val="cs-CZ"/>
            </w:rPr>
            <w:alias w:val="Document Status"/>
            <w:tag w:val="DC"/>
            <w:id w:val="1367413454"/>
            <w:placeholder>
              <w:docPart w:val="839CA67619F7473DB5D92D00A6F5CE9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10" w:type="dxa"/>
                <w:tcBorders>
                  <w:top w:val="single" w:sz="6" w:space="0" w:color="auto"/>
                  <w:left w:val="single" w:sz="6" w:space="0" w:color="auto"/>
                  <w:bottom w:val="nil"/>
                  <w:right w:val="single" w:sz="4" w:space="0" w:color="auto"/>
                </w:tcBorders>
                <w:vAlign w:val="center"/>
              </w:tcPr>
              <w:p w:rsidR="001D002C" w:rsidRPr="00612B67" w:rsidRDefault="00237803" w:rsidP="002D59FF">
                <w:pPr>
                  <w:spacing w:before="0"/>
                  <w:jc w:val="left"/>
                  <w:rPr>
                    <w:rFonts w:ascii="Calibri" w:hAnsi="Calibri" w:cs="Calibri"/>
                    <w:i/>
                    <w:szCs w:val="24"/>
                    <w:lang w:val="cs-CZ"/>
                  </w:rPr>
                </w:pPr>
                <w:r>
                  <w:rPr>
                    <w:rFonts w:cs="Calibri"/>
                    <w:i/>
                    <w:color w:val="808080" w:themeColor="background1" w:themeShade="80"/>
                    <w:lang w:val="cs-CZ"/>
                  </w:rPr>
                  <w:t>Document Released</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612B67" w:rsidRDefault="001D002C" w:rsidP="00C6195B">
            <w:pPr>
              <w:spacing w:before="0"/>
              <w:rPr>
                <w:rFonts w:cs="Calibri"/>
                <w:b/>
                <w:sz w:val="16"/>
                <w:lang w:val="cs-CZ"/>
              </w:rPr>
            </w:pPr>
            <w:r w:rsidRPr="00612B67">
              <w:rPr>
                <w:rFonts w:cs="Calibri"/>
                <w:b/>
                <w:sz w:val="18"/>
                <w:lang w:val="cs-CZ"/>
              </w:rPr>
              <w:t>Číslo dokumentu</w:t>
            </w:r>
          </w:p>
        </w:tc>
        <w:sdt>
          <w:sdtPr>
            <w:rPr>
              <w:rFonts w:cs="Calibri"/>
              <w:color w:val="808080" w:themeColor="background1" w:themeShade="80"/>
              <w:sz w:val="18"/>
              <w:lang w:val="cs-CZ"/>
            </w:rPr>
            <w:alias w:val="Document No."/>
            <w:tag w:val="DN"/>
            <w:id w:val="-1074350904"/>
            <w:placeholder>
              <w:docPart w:val="DD0031541F87490D8D11E4F0832008D5"/>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612B67" w:rsidRDefault="004927F5" w:rsidP="008C39F2">
                <w:pPr>
                  <w:spacing w:before="0"/>
                  <w:rPr>
                    <w:rFonts w:cs="Calibri"/>
                    <w:sz w:val="18"/>
                    <w:lang w:val="cs-CZ"/>
                  </w:rPr>
                </w:pPr>
                <w:r>
                  <w:rPr>
                    <w:rFonts w:cs="Calibri"/>
                    <w:color w:val="808080" w:themeColor="background1" w:themeShade="80"/>
                    <w:sz w:val="18"/>
                    <w:lang w:val="cs-CZ"/>
                  </w:rPr>
                  <w:t>N/A</w:t>
                </w:r>
              </w:p>
            </w:tc>
          </w:sdtContent>
        </w:sdt>
      </w:tr>
      <w:tr w:rsidR="008C39F2" w:rsidRPr="00B22E3E" w:rsidTr="008C39F2">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8C39F2" w:rsidRPr="00612B67" w:rsidRDefault="008C39F2" w:rsidP="00C6195B">
            <w:pPr>
              <w:spacing w:before="0"/>
              <w:rPr>
                <w:rFonts w:cs="Calibri"/>
                <w:b/>
                <w:sz w:val="18"/>
                <w:lang w:val="cs-CZ"/>
              </w:rPr>
            </w:pPr>
            <w:r w:rsidRPr="00612B67">
              <w:rPr>
                <w:rFonts w:cs="Calibri"/>
                <w:b/>
                <w:sz w:val="18"/>
                <w:lang w:val="cs-CZ"/>
              </w:rPr>
              <w:t>WBS kód</w:t>
            </w:r>
          </w:p>
        </w:tc>
        <w:tc>
          <w:tcPr>
            <w:tcW w:w="7654" w:type="dxa"/>
            <w:gridSpan w:val="5"/>
            <w:tcBorders>
              <w:top w:val="single" w:sz="6" w:space="0" w:color="auto"/>
              <w:left w:val="single" w:sz="6" w:space="0" w:color="auto"/>
              <w:bottom w:val="nil"/>
              <w:right w:val="single" w:sz="6" w:space="0" w:color="auto"/>
            </w:tcBorders>
            <w:vAlign w:val="center"/>
          </w:tcPr>
          <w:p w:rsidR="008C39F2" w:rsidRPr="00700B5D" w:rsidRDefault="00A238D4" w:rsidP="008C39F2">
            <w:pPr>
              <w:rPr>
                <w:i/>
                <w:szCs w:val="20"/>
                <w:lang w:val="cs-CZ"/>
              </w:rPr>
            </w:pPr>
            <w:r w:rsidRPr="00A238D4">
              <w:rPr>
                <w:rFonts w:cs="Calibri"/>
                <w:i/>
                <w:color w:val="595959" w:themeColor="text1" w:themeTint="A6"/>
                <w:szCs w:val="20"/>
                <w:lang w:val="cs-CZ"/>
              </w:rPr>
              <w:t>4.4.2.4 Facility HW - main control room</w:t>
            </w:r>
          </w:p>
        </w:tc>
      </w:tr>
      <w:tr w:rsidR="008C39F2" w:rsidRPr="00B22E3E" w:rsidTr="008C39F2">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8C39F2" w:rsidRPr="00612B67" w:rsidRDefault="008C39F2" w:rsidP="00C6195B">
            <w:pPr>
              <w:spacing w:before="0"/>
              <w:rPr>
                <w:rFonts w:cs="Calibri"/>
                <w:b/>
                <w:sz w:val="18"/>
                <w:lang w:val="cs-CZ"/>
              </w:rPr>
            </w:pPr>
            <w:r w:rsidRPr="00612B67">
              <w:rPr>
                <w:rFonts w:cs="Calibri"/>
                <w:b/>
                <w:sz w:val="18"/>
                <w:lang w:val="cs-CZ"/>
              </w:rPr>
              <w:t>PBS kód</w:t>
            </w:r>
          </w:p>
        </w:tc>
        <w:tc>
          <w:tcPr>
            <w:tcW w:w="7654" w:type="dxa"/>
            <w:gridSpan w:val="5"/>
            <w:tcBorders>
              <w:top w:val="single" w:sz="6" w:space="0" w:color="auto"/>
              <w:left w:val="single" w:sz="6" w:space="0" w:color="auto"/>
              <w:bottom w:val="nil"/>
              <w:right w:val="single" w:sz="6" w:space="0" w:color="auto"/>
            </w:tcBorders>
            <w:vAlign w:val="center"/>
          </w:tcPr>
          <w:p w:rsidR="008C39F2" w:rsidRPr="00700B5D" w:rsidRDefault="00A238D4" w:rsidP="00A238D4">
            <w:pPr>
              <w:spacing w:before="0"/>
              <w:rPr>
                <w:i/>
                <w:szCs w:val="20"/>
                <w:lang w:val="cs-CZ"/>
              </w:rPr>
            </w:pPr>
            <w:r w:rsidRPr="00A238D4">
              <w:rPr>
                <w:rFonts w:cs="Calibri"/>
                <w:i/>
                <w:color w:val="595959" w:themeColor="text1" w:themeTint="A6"/>
                <w:szCs w:val="20"/>
                <w:lang w:val="cs-CZ"/>
              </w:rPr>
              <w:t>SE.BDS.CS.HW.4.7 - MCR Screens</w:t>
            </w:r>
          </w:p>
        </w:tc>
      </w:tr>
      <w:tr w:rsidR="001D002C" w:rsidRPr="00612B67" w:rsidTr="00F949B7">
        <w:trPr>
          <w:trHeight w:val="510"/>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612B67" w:rsidRDefault="001D002C" w:rsidP="00C6195B">
            <w:pPr>
              <w:spacing w:before="0"/>
              <w:rPr>
                <w:rFonts w:cs="Calibri"/>
                <w:b/>
                <w:sz w:val="18"/>
                <w:lang w:val="cs-CZ"/>
              </w:rPr>
            </w:pPr>
            <w:r w:rsidRPr="00612B67">
              <w:rPr>
                <w:rFonts w:cs="Calibri"/>
                <w:b/>
                <w:sz w:val="16"/>
                <w:lang w:val="cs-CZ"/>
              </w:rPr>
              <w:t>Projektové rozdělení dokumentace</w:t>
            </w:r>
          </w:p>
        </w:tc>
        <w:sdt>
          <w:sdtPr>
            <w:rPr>
              <w:rFonts w:cs="Calibri"/>
              <w:i/>
              <w:color w:val="808080" w:themeColor="background1" w:themeShade="80"/>
              <w:lang w:val="cs-CZ"/>
            </w:rPr>
            <w:alias w:val="Project branch"/>
            <w:tag w:val="PB"/>
            <w:id w:val="-117224390"/>
            <w:placeholder>
              <w:docPart w:val="A9DE2E9406224A91940066703C7A64C8"/>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612B67" w:rsidRDefault="004927F5" w:rsidP="00C6195B">
                <w:pPr>
                  <w:spacing w:before="60"/>
                  <w:rPr>
                    <w:rFonts w:cs="Calibri"/>
                    <w:bCs/>
                    <w:i/>
                    <w:color w:val="808080" w:themeColor="background1" w:themeShade="80"/>
                    <w:lang w:val="cs-CZ"/>
                  </w:rPr>
                </w:pPr>
                <w:r>
                  <w:rPr>
                    <w:rFonts w:cs="Calibri"/>
                    <w:i/>
                    <w:color w:val="808080" w:themeColor="background1" w:themeShade="80"/>
                    <w:lang w:val="cs-CZ"/>
                  </w:rPr>
                  <w:t>Engineering &amp; Scientific documents (E&amp;S)</w:t>
                </w:r>
              </w:p>
            </w:tc>
          </w:sdtContent>
        </w:sdt>
      </w:tr>
      <w:tr w:rsidR="001D002C" w:rsidRPr="00612B67" w:rsidTr="001D002C">
        <w:trPr>
          <w:trHeight w:val="447"/>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612B67" w:rsidRDefault="001D002C" w:rsidP="00C6195B">
            <w:pPr>
              <w:spacing w:before="0"/>
              <w:rPr>
                <w:rFonts w:cs="Calibri"/>
                <w:b/>
                <w:sz w:val="18"/>
                <w:lang w:val="cs-CZ"/>
              </w:rPr>
            </w:pPr>
            <w:r w:rsidRPr="00612B67">
              <w:rPr>
                <w:rFonts w:cs="Calibri"/>
                <w:b/>
                <w:sz w:val="18"/>
                <w:lang w:val="cs-CZ"/>
              </w:rPr>
              <w:t>Typ Dokumentu</w:t>
            </w:r>
          </w:p>
        </w:tc>
        <w:sdt>
          <w:sdtPr>
            <w:rPr>
              <w:rFonts w:cs="Calibri"/>
              <w:i/>
              <w:color w:val="808080" w:themeColor="background1" w:themeShade="80"/>
              <w:lang w:val="cs-CZ"/>
            </w:rPr>
            <w:alias w:val="Document Type"/>
            <w:tag w:val="DT"/>
            <w:id w:val="1859157376"/>
            <w:placeholder>
              <w:docPart w:val="0D3750666F19440EA7F512545C330839"/>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612B67" w:rsidRDefault="004927F5" w:rsidP="00C6195B">
                <w:pPr>
                  <w:spacing w:before="60"/>
                  <w:rPr>
                    <w:rFonts w:cs="Calibri"/>
                    <w:i/>
                    <w:color w:val="808080" w:themeColor="background1" w:themeShade="80"/>
                    <w:lang w:val="cs-CZ"/>
                  </w:rPr>
                </w:pPr>
                <w:r>
                  <w:rPr>
                    <w:rFonts w:cs="Calibri"/>
                    <w:i/>
                    <w:color w:val="808080" w:themeColor="background1" w:themeShade="80"/>
                    <w:lang w:val="cs-CZ"/>
                  </w:rPr>
                  <w:t>Specification (SP)</w:t>
                </w:r>
              </w:p>
            </w:tc>
          </w:sdtContent>
        </w:sdt>
      </w:tr>
      <w:tr w:rsidR="001D002C" w:rsidRPr="00612B67" w:rsidTr="001D002C">
        <w:trPr>
          <w:trHeight w:val="2383"/>
          <w:jc w:val="center"/>
        </w:trPr>
        <w:tc>
          <w:tcPr>
            <w:tcW w:w="9781" w:type="dxa"/>
            <w:gridSpan w:val="7"/>
            <w:tcBorders>
              <w:top w:val="single" w:sz="4" w:space="0" w:color="auto"/>
              <w:left w:val="single" w:sz="6" w:space="0" w:color="auto"/>
              <w:bottom w:val="single" w:sz="4" w:space="0" w:color="auto"/>
              <w:right w:val="single" w:sz="6" w:space="0" w:color="auto"/>
            </w:tcBorders>
            <w:vAlign w:val="center"/>
          </w:tcPr>
          <w:p w:rsidR="001D002C" w:rsidRPr="00612B67" w:rsidRDefault="001D002C" w:rsidP="00C6195B">
            <w:pPr>
              <w:pStyle w:val="Bezmezer"/>
              <w:rPr>
                <w:rStyle w:val="Zstupntext"/>
                <w:sz w:val="6"/>
                <w:lang w:val="cs-CZ"/>
              </w:rPr>
            </w:pPr>
          </w:p>
          <w:p w:rsidR="001D002C" w:rsidRDefault="001D002C" w:rsidP="00C6195B">
            <w:pPr>
              <w:jc w:val="center"/>
              <w:rPr>
                <w:b/>
                <w:i/>
                <w:color w:val="595959" w:themeColor="text1" w:themeTint="A6"/>
                <w:lang w:val="cs-CZ"/>
              </w:rPr>
            </w:pPr>
            <w:r w:rsidRPr="00612B67">
              <w:rPr>
                <w:b/>
                <w:i/>
                <w:color w:val="595959" w:themeColor="text1" w:themeTint="A6"/>
                <w:lang w:val="cs-CZ"/>
              </w:rPr>
              <w:t>[RSD kategorie zařízení typu A]</w:t>
            </w:r>
          </w:p>
          <w:p w:rsidR="00CB1943" w:rsidRPr="005E0A25" w:rsidRDefault="00CB1943" w:rsidP="00C6195B">
            <w:pPr>
              <w:jc w:val="center"/>
              <w:rPr>
                <w:b/>
                <w:i/>
                <w:color w:val="595959" w:themeColor="text1" w:themeTint="A6"/>
                <w:sz w:val="10"/>
                <w:szCs w:val="10"/>
                <w:lang w:val="cs-CZ"/>
              </w:rPr>
            </w:pPr>
          </w:p>
          <w:p w:rsidR="008C39F2" w:rsidRPr="00612B67" w:rsidRDefault="008C39F2" w:rsidP="008C39F2">
            <w:pPr>
              <w:pStyle w:val="Bezmezer"/>
              <w:jc w:val="center"/>
              <w:rPr>
                <w:sz w:val="2"/>
                <w:lang w:val="cs-CZ"/>
              </w:rPr>
            </w:pPr>
          </w:p>
          <w:p w:rsidR="005E0A25" w:rsidRDefault="00B80A38" w:rsidP="00B80A38">
            <w:pPr>
              <w:spacing w:line="360" w:lineRule="auto"/>
              <w:jc w:val="center"/>
              <w:rPr>
                <w:b/>
                <w:i/>
                <w:color w:val="595959" w:themeColor="text1" w:themeTint="A6"/>
                <w:sz w:val="32"/>
                <w:szCs w:val="32"/>
                <w:lang w:val="cs-CZ"/>
              </w:rPr>
            </w:pPr>
            <w:r w:rsidRPr="00B80A38">
              <w:rPr>
                <w:b/>
                <w:i/>
                <w:color w:val="595959" w:themeColor="text1" w:themeTint="A6"/>
                <w:sz w:val="32"/>
                <w:szCs w:val="32"/>
                <w:lang w:val="cs-CZ"/>
              </w:rPr>
              <w:t>Hlavní řídící místnost HW: Obrazovky</w:t>
            </w:r>
          </w:p>
          <w:p w:rsidR="00B80A38" w:rsidRPr="005E0A25" w:rsidRDefault="00B80A38" w:rsidP="00B80A38">
            <w:pPr>
              <w:spacing w:line="360" w:lineRule="auto"/>
              <w:jc w:val="center"/>
              <w:rPr>
                <w:b/>
                <w:i/>
                <w:color w:val="595959" w:themeColor="text1" w:themeTint="A6"/>
                <w:sz w:val="32"/>
                <w:szCs w:val="32"/>
                <w:lang w:val="cs-CZ"/>
              </w:rPr>
            </w:pPr>
            <w:r w:rsidRPr="00B80A38">
              <w:rPr>
                <w:b/>
                <w:i/>
                <w:color w:val="595959" w:themeColor="text1" w:themeTint="A6"/>
                <w:sz w:val="32"/>
                <w:szCs w:val="32"/>
                <w:lang w:val="cs-CZ"/>
              </w:rPr>
              <w:t>Main control room HW: Screens</w:t>
            </w:r>
          </w:p>
          <w:p w:rsidR="001D002C" w:rsidRPr="00B80A38" w:rsidRDefault="005E0A25" w:rsidP="008C39F2">
            <w:pPr>
              <w:pStyle w:val="DoctType"/>
              <w:rPr>
                <w:iCs/>
                <w:color w:val="595959" w:themeColor="text1" w:themeTint="A6"/>
                <w:sz w:val="28"/>
                <w:szCs w:val="28"/>
                <w:lang w:val="cs-CZ"/>
              </w:rPr>
            </w:pPr>
            <w:r w:rsidRPr="005E0A25">
              <w:rPr>
                <w:color w:val="595959" w:themeColor="text1" w:themeTint="A6"/>
                <w:sz w:val="32"/>
                <w:szCs w:val="32"/>
                <w:lang w:val="cs-CZ"/>
              </w:rPr>
              <w:t xml:space="preserve"> </w:t>
            </w:r>
            <w:r w:rsidRPr="00B80A38">
              <w:rPr>
                <w:color w:val="595959" w:themeColor="text1" w:themeTint="A6"/>
                <w:sz w:val="28"/>
                <w:szCs w:val="28"/>
                <w:lang w:val="cs-CZ"/>
              </w:rPr>
              <w:t>(</w:t>
            </w:r>
            <w:r w:rsidR="00B80A38" w:rsidRPr="00B80A38">
              <w:rPr>
                <w:color w:val="595959" w:themeColor="text1" w:themeTint="A6"/>
                <w:sz w:val="28"/>
                <w:szCs w:val="28"/>
                <w:lang w:val="cs-CZ"/>
              </w:rPr>
              <w:t>MCR – Screens; TP15_033b</w:t>
            </w:r>
            <w:r w:rsidRPr="00B80A38">
              <w:rPr>
                <w:color w:val="595959" w:themeColor="text1" w:themeTint="A6"/>
                <w:sz w:val="28"/>
                <w:szCs w:val="28"/>
                <w:lang w:val="cs-CZ"/>
              </w:rPr>
              <w:t>)</w:t>
            </w:r>
          </w:p>
          <w:p w:rsidR="001D002C" w:rsidRPr="00612B67" w:rsidRDefault="001D002C" w:rsidP="00C6195B">
            <w:pPr>
              <w:pStyle w:val="Bezmezer"/>
              <w:jc w:val="center"/>
              <w:rPr>
                <w:sz w:val="10"/>
                <w:lang w:val="cs-CZ"/>
              </w:rPr>
            </w:pPr>
          </w:p>
          <w:sdt>
            <w:sdtPr>
              <w:rPr>
                <w:noProof/>
                <w:lang w:val="cs-CZ"/>
              </w:rPr>
              <w:alias w:val="Insert Picture"/>
              <w:tag w:val="IP"/>
              <w:id w:val="-504904348"/>
              <w:picture/>
            </w:sdtPr>
            <w:sdtEndPr/>
            <w:sdtContent>
              <w:p w:rsidR="001D002C" w:rsidRPr="00612B67" w:rsidRDefault="008C39F2" w:rsidP="00C6195B">
                <w:pPr>
                  <w:pStyle w:val="Bezmezer"/>
                  <w:spacing w:line="276" w:lineRule="auto"/>
                  <w:jc w:val="center"/>
                  <w:rPr>
                    <w:noProof/>
                    <w:lang w:val="cs-CZ"/>
                  </w:rPr>
                </w:pPr>
                <w:r w:rsidRPr="00612B67">
                  <w:rPr>
                    <w:noProof/>
                    <w:lang w:val="cs-CZ"/>
                  </w:rPr>
                  <w:drawing>
                    <wp:inline distT="0" distB="0" distL="0" distR="0" wp14:anchorId="3750C1A1" wp14:editId="30211F1F">
                      <wp:extent cx="2428873" cy="200977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8873" cy="2009774"/>
                              </a:xfrm>
                              <a:prstGeom prst="rect">
                                <a:avLst/>
                              </a:prstGeom>
                              <a:noFill/>
                              <a:ln>
                                <a:noFill/>
                              </a:ln>
                            </pic:spPr>
                          </pic:pic>
                        </a:graphicData>
                      </a:graphic>
                    </wp:inline>
                  </w:drawing>
                </w:r>
              </w:p>
            </w:sdtContent>
          </w:sdt>
          <w:p w:rsidR="001D002C" w:rsidRPr="00612B67" w:rsidRDefault="001D002C" w:rsidP="00C6195B">
            <w:pPr>
              <w:pStyle w:val="Bezmezer"/>
              <w:jc w:val="center"/>
              <w:rPr>
                <w:rStyle w:val="Zvraznn"/>
                <w:b/>
                <w:bCs/>
                <w:iCs w:val="0"/>
                <w:lang w:val="cs-CZ"/>
              </w:rPr>
            </w:pPr>
          </w:p>
          <w:p w:rsidR="001D002C" w:rsidRPr="00612B67" w:rsidRDefault="001D002C" w:rsidP="00C6195B">
            <w:pPr>
              <w:pStyle w:val="DoctType"/>
              <w:spacing w:line="276" w:lineRule="auto"/>
              <w:rPr>
                <w:rStyle w:val="Zvraznn"/>
                <w:sz w:val="20"/>
                <w:szCs w:val="20"/>
                <w:lang w:val="cs-CZ"/>
              </w:rPr>
            </w:pPr>
            <w:r w:rsidRPr="00612B67">
              <w:rPr>
                <w:rStyle w:val="Zvraznn"/>
                <w:sz w:val="20"/>
                <w:szCs w:val="20"/>
                <w:lang w:val="cs-CZ"/>
              </w:rPr>
              <w:t>Klíčová slova</w:t>
            </w:r>
          </w:p>
          <w:sdt>
            <w:sdtPr>
              <w:rPr>
                <w:rFonts w:cs="Calibri"/>
                <w:color w:val="808080" w:themeColor="background1" w:themeShade="80"/>
                <w:sz w:val="18"/>
                <w:lang w:val="cs-CZ"/>
              </w:rPr>
              <w:id w:val="1087506987"/>
              <w:text/>
            </w:sdtPr>
            <w:sdtEndPr/>
            <w:sdtContent>
              <w:p w:rsidR="001D002C" w:rsidRPr="00612B67" w:rsidRDefault="004927F5" w:rsidP="00C6195B">
                <w:pPr>
                  <w:jc w:val="center"/>
                  <w:rPr>
                    <w:lang w:val="cs-CZ"/>
                  </w:rPr>
                </w:pPr>
                <w:r>
                  <w:rPr>
                    <w:rFonts w:cs="Calibri"/>
                    <w:color w:val="808080" w:themeColor="background1" w:themeShade="80"/>
                    <w:sz w:val="18"/>
                    <w:lang w:val="cs-CZ"/>
                  </w:rPr>
                  <w:t>N/A</w:t>
                </w:r>
              </w:p>
            </w:sdtContent>
          </w:sdt>
          <w:p w:rsidR="001D002C" w:rsidRPr="00612B67" w:rsidRDefault="001D002C" w:rsidP="00C6195B">
            <w:pPr>
              <w:pStyle w:val="Bezmezer"/>
              <w:jc w:val="center"/>
              <w:rPr>
                <w:lang w:val="cs-CZ"/>
              </w:rPr>
            </w:pPr>
          </w:p>
        </w:tc>
      </w:tr>
      <w:tr w:rsidR="001D002C" w:rsidRPr="00612B67" w:rsidTr="001D002C">
        <w:trPr>
          <w:gridAfter w:val="1"/>
          <w:wAfter w:w="7" w:type="dxa"/>
          <w:trHeight w:val="525"/>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612B67" w:rsidRDefault="001D002C" w:rsidP="00C6195B">
            <w:pPr>
              <w:spacing w:before="0"/>
              <w:rPr>
                <w:rFonts w:cs="Calibri"/>
                <w:b/>
                <w:sz w:val="18"/>
                <w:lang w:val="cs-CZ"/>
              </w:rPr>
            </w:pP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612B67" w:rsidRDefault="001D002C" w:rsidP="00C6195B">
            <w:pPr>
              <w:spacing w:before="0"/>
              <w:jc w:val="center"/>
              <w:rPr>
                <w:rFonts w:cs="Calibri"/>
                <w:b/>
                <w:i/>
                <w:lang w:val="cs-CZ"/>
              </w:rPr>
            </w:pPr>
            <w:r w:rsidRPr="00612B67">
              <w:rPr>
                <w:rFonts w:cs="Calibri"/>
                <w:b/>
                <w:i/>
                <w:lang w:val="cs-CZ"/>
              </w:rPr>
              <w:t>Pracovní pozice</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612B67" w:rsidRDefault="001D002C" w:rsidP="00C6195B">
            <w:pPr>
              <w:spacing w:before="0"/>
              <w:jc w:val="center"/>
              <w:rPr>
                <w:rFonts w:cs="Calibri"/>
                <w:b/>
                <w:i/>
                <w:lang w:val="cs-CZ"/>
              </w:rPr>
            </w:pPr>
            <w:r w:rsidRPr="00612B67">
              <w:rPr>
                <w:rFonts w:cs="Calibri"/>
                <w:b/>
                <w:i/>
                <w:lang w:val="cs-CZ"/>
              </w:rPr>
              <w:t>Jméno, Příjmení</w:t>
            </w:r>
          </w:p>
        </w:tc>
      </w:tr>
      <w:tr w:rsidR="008C39F2" w:rsidRPr="00612B67"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8C39F2" w:rsidRPr="00612B67" w:rsidRDefault="008C39F2" w:rsidP="00C6195B">
            <w:pPr>
              <w:spacing w:before="0"/>
              <w:rPr>
                <w:rFonts w:cs="Calibri"/>
                <w:b/>
                <w:lang w:val="cs-CZ"/>
              </w:rPr>
            </w:pPr>
            <w:r w:rsidRPr="00612B67">
              <w:rPr>
                <w:rFonts w:cs="Calibri"/>
                <w:b/>
                <w:lang w:val="cs-CZ"/>
              </w:rPr>
              <w:t>Odpovědná osoba</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8C39F2" w:rsidRPr="00612B67" w:rsidRDefault="00103BCD" w:rsidP="002D59FF">
            <w:pPr>
              <w:jc w:val="left"/>
              <w:rPr>
                <w:lang w:val="cs-CZ"/>
              </w:rPr>
            </w:pPr>
            <w:r w:rsidRPr="00103BCD">
              <w:rPr>
                <w:lang w:val="cs-CZ"/>
              </w:rPr>
              <w:t>CS Group Leader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8C39F2" w:rsidRPr="00612B67" w:rsidRDefault="00103BCD" w:rsidP="002D59FF">
            <w:pPr>
              <w:jc w:val="left"/>
              <w:rPr>
                <w:lang w:val="cs-CZ"/>
              </w:rPr>
            </w:pPr>
            <w:r w:rsidRPr="00103BCD">
              <w:rPr>
                <w:lang w:val="cs-CZ"/>
              </w:rPr>
              <w:t>Pavel Bastl</w:t>
            </w:r>
          </w:p>
        </w:tc>
      </w:tr>
      <w:tr w:rsidR="00103BCD" w:rsidRPr="00612B67"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103BCD" w:rsidRPr="00612B67" w:rsidRDefault="00103BCD" w:rsidP="00C6195B">
            <w:pPr>
              <w:spacing w:before="0"/>
              <w:rPr>
                <w:rFonts w:cs="Calibri"/>
                <w:b/>
                <w:lang w:val="cs-CZ"/>
              </w:rPr>
            </w:pPr>
            <w:r w:rsidRPr="00612B67">
              <w:rPr>
                <w:rFonts w:cs="Calibri"/>
                <w:b/>
                <w:lang w:val="cs-CZ"/>
              </w:rPr>
              <w:t>Připravil</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991FAF" w:rsidRPr="00991FAF" w:rsidRDefault="00FB3173" w:rsidP="00C6195B">
            <w:pPr>
              <w:jc w:val="left"/>
              <w:rPr>
                <w:lang w:val="en-GB"/>
              </w:rPr>
            </w:pPr>
            <w:r w:rsidRPr="00FB3173">
              <w:rPr>
                <w:lang w:val="cs-CZ"/>
              </w:rPr>
              <w:t>Software Engineer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991FAF" w:rsidRPr="00612B67" w:rsidRDefault="00FB3173" w:rsidP="00C6195B">
            <w:pPr>
              <w:jc w:val="left"/>
              <w:rPr>
                <w:lang w:val="cs-CZ"/>
              </w:rPr>
            </w:pPr>
            <w:r w:rsidRPr="00FB3173">
              <w:rPr>
                <w:lang w:val="cs-CZ"/>
              </w:rPr>
              <w:t>Ondřej Janda</w:t>
            </w:r>
          </w:p>
        </w:tc>
      </w:tr>
    </w:tbl>
    <w:p w:rsidR="001F43DE" w:rsidRDefault="001F43DE" w:rsidP="004E2DE5">
      <w:pPr>
        <w:spacing w:before="0" w:after="200"/>
        <w:contextualSpacing w:val="0"/>
        <w:rPr>
          <w:highlight w:val="yellow"/>
          <w:lang w:val="cs-CZ"/>
        </w:rPr>
        <w:sectPr w:rsidR="001F43DE" w:rsidSect="004E0E4B">
          <w:headerReference w:type="even" r:id="rId10"/>
          <w:headerReference w:type="default" r:id="rId11"/>
          <w:footerReference w:type="default" r:id="rId12"/>
          <w:headerReference w:type="first" r:id="rId13"/>
          <w:pgSz w:w="11906" w:h="16838" w:code="9"/>
          <w:pgMar w:top="2381" w:right="1599" w:bottom="1758" w:left="1599" w:header="680" w:footer="737" w:gutter="0"/>
          <w:cols w:space="708"/>
          <w:docGrid w:linePitch="299"/>
        </w:sectPr>
      </w:pPr>
    </w:p>
    <w:tbl>
      <w:tblPr>
        <w:tblStyle w:val="Mkatabulky"/>
        <w:tblpPr w:leftFromText="180" w:rightFromText="180" w:vertAnchor="text" w:horzAnchor="margin" w:tblpXSpec="center" w:tblpY="-63"/>
        <w:tblW w:w="9750" w:type="dxa"/>
        <w:tblLayout w:type="fixed"/>
        <w:tblLook w:val="04A0" w:firstRow="1" w:lastRow="0" w:firstColumn="1" w:lastColumn="0" w:noHBand="0" w:noVBand="1"/>
      </w:tblPr>
      <w:tblGrid>
        <w:gridCol w:w="2519"/>
        <w:gridCol w:w="2268"/>
        <w:gridCol w:w="2408"/>
        <w:gridCol w:w="2555"/>
      </w:tblGrid>
      <w:tr w:rsidR="001D002C" w:rsidRPr="00612B67" w:rsidTr="001D002C">
        <w:trPr>
          <w:trHeight w:hRule="exact" w:val="667"/>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lastRenderedPageBreak/>
              <w:t>RSS TC ID/revize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sz w:val="19"/>
                <w:szCs w:val="19"/>
                <w:lang w:val="cs-CZ"/>
              </w:rPr>
              <w:t>Datum vytvoření RSS</w:t>
            </w:r>
          </w:p>
        </w:tc>
        <w:tc>
          <w:tcPr>
            <w:tcW w:w="1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Datum posledních úprav RSS</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Systems Engineer</w:t>
            </w:r>
          </w:p>
        </w:tc>
      </w:tr>
      <w:tr w:rsidR="008C39F2" w:rsidRPr="00612B67" w:rsidTr="001D002C">
        <w:trPr>
          <w:trHeight w:val="312"/>
        </w:trPr>
        <w:tc>
          <w:tcPr>
            <w:tcW w:w="1292" w:type="pct"/>
            <w:tcBorders>
              <w:top w:val="single" w:sz="4" w:space="0" w:color="auto"/>
              <w:left w:val="single" w:sz="4" w:space="0" w:color="auto"/>
              <w:bottom w:val="single" w:sz="4" w:space="0" w:color="auto"/>
              <w:right w:val="single" w:sz="4" w:space="0" w:color="auto"/>
            </w:tcBorders>
            <w:vAlign w:val="center"/>
          </w:tcPr>
          <w:p w:rsidR="008C39F2" w:rsidRPr="008A1954" w:rsidRDefault="00130AA0" w:rsidP="008C39F2">
            <w:pPr>
              <w:spacing w:before="200" w:after="200"/>
              <w:ind w:firstLine="142"/>
              <w:rPr>
                <w:rFonts w:asciiTheme="minorHAnsi" w:hAnsiTheme="minorHAnsi"/>
                <w:sz w:val="18"/>
                <w:szCs w:val="18"/>
                <w:lang w:val="cs-CZ"/>
              </w:rPr>
            </w:pPr>
            <w:r w:rsidRPr="008A1954">
              <w:rPr>
                <w:rFonts w:asciiTheme="minorHAnsi" w:hAnsiTheme="minorHAnsi"/>
                <w:sz w:val="18"/>
                <w:szCs w:val="18"/>
                <w:lang w:val="cs-CZ"/>
              </w:rPr>
              <w:t>011416/A.001</w:t>
            </w:r>
          </w:p>
        </w:tc>
        <w:tc>
          <w:tcPr>
            <w:tcW w:w="1163" w:type="pct"/>
            <w:tcBorders>
              <w:top w:val="single" w:sz="4" w:space="0" w:color="auto"/>
              <w:left w:val="single" w:sz="4" w:space="0" w:color="auto"/>
              <w:bottom w:val="single" w:sz="4" w:space="0" w:color="auto"/>
              <w:right w:val="single" w:sz="4" w:space="0" w:color="auto"/>
            </w:tcBorders>
            <w:vAlign w:val="center"/>
          </w:tcPr>
          <w:p w:rsidR="008C39F2" w:rsidRPr="008A1954" w:rsidRDefault="00130AA0" w:rsidP="00103BCD">
            <w:pPr>
              <w:spacing w:before="200" w:after="200"/>
              <w:ind w:firstLine="142"/>
              <w:jc w:val="center"/>
              <w:rPr>
                <w:rFonts w:asciiTheme="minorHAnsi" w:eastAsia="Times New Roman" w:hAnsiTheme="minorHAnsi"/>
                <w:color w:val="auto"/>
                <w:sz w:val="18"/>
                <w:szCs w:val="18"/>
                <w:lang w:val="cs-CZ"/>
              </w:rPr>
            </w:pPr>
            <w:r w:rsidRPr="008A1954">
              <w:rPr>
                <w:rFonts w:asciiTheme="minorHAnsi" w:eastAsia="Times New Roman" w:hAnsiTheme="minorHAnsi"/>
                <w:color w:val="auto"/>
                <w:sz w:val="18"/>
                <w:szCs w:val="18"/>
                <w:lang w:val="cs-CZ"/>
              </w:rPr>
              <w:t>08.12.2016 19:59</w:t>
            </w:r>
          </w:p>
        </w:tc>
        <w:tc>
          <w:tcPr>
            <w:tcW w:w="1235" w:type="pct"/>
            <w:tcBorders>
              <w:top w:val="single" w:sz="4" w:space="0" w:color="auto"/>
              <w:left w:val="single" w:sz="4" w:space="0" w:color="auto"/>
              <w:bottom w:val="single" w:sz="4" w:space="0" w:color="auto"/>
              <w:right w:val="single" w:sz="4" w:space="0" w:color="auto"/>
            </w:tcBorders>
            <w:vAlign w:val="center"/>
          </w:tcPr>
          <w:p w:rsidR="008C39F2" w:rsidRPr="008A1954" w:rsidRDefault="00130AA0" w:rsidP="005E0A25">
            <w:pPr>
              <w:spacing w:before="200" w:after="200"/>
              <w:ind w:firstLine="142"/>
              <w:jc w:val="center"/>
              <w:rPr>
                <w:rFonts w:asciiTheme="minorHAnsi" w:eastAsia="Times New Roman" w:hAnsiTheme="minorHAnsi"/>
                <w:color w:val="auto"/>
                <w:sz w:val="18"/>
                <w:szCs w:val="18"/>
                <w:lang w:val="cs-CZ"/>
              </w:rPr>
            </w:pPr>
            <w:r w:rsidRPr="008A1954">
              <w:rPr>
                <w:rFonts w:asciiTheme="minorHAnsi" w:eastAsia="Times New Roman" w:hAnsiTheme="minorHAnsi"/>
                <w:color w:val="auto"/>
                <w:sz w:val="18"/>
                <w:szCs w:val="18"/>
                <w:lang w:val="cs-CZ"/>
              </w:rPr>
              <w:t>08.12.2016 20:00</w:t>
            </w:r>
          </w:p>
        </w:tc>
        <w:sdt>
          <w:sdtPr>
            <w:rPr>
              <w:sz w:val="18"/>
              <w:szCs w:val="18"/>
              <w:lang w:val="cs-CZ"/>
            </w:rPr>
            <w:alias w:val="Systems Engineer"/>
            <w:tag w:val="SE"/>
            <w:id w:val="755789296"/>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tcPr>
              <w:p w:rsidR="008C39F2" w:rsidRPr="008A1954" w:rsidRDefault="004927F5" w:rsidP="008C39F2">
                <w:pPr>
                  <w:spacing w:before="200" w:after="200"/>
                  <w:ind w:firstLine="142"/>
                  <w:rPr>
                    <w:rFonts w:ascii="Times New Roman" w:eastAsia="Times New Roman" w:hAnsi="Times New Roman"/>
                    <w:color w:val="auto"/>
                    <w:sz w:val="18"/>
                    <w:szCs w:val="18"/>
                    <w:lang w:val="cs-CZ"/>
                  </w:rPr>
                </w:pPr>
                <w:r w:rsidRPr="008A1954">
                  <w:rPr>
                    <w:sz w:val="18"/>
                    <w:szCs w:val="18"/>
                    <w:lang w:val="cs-CZ"/>
                  </w:rPr>
                  <w:t>Aleksei Kuzmenko</w:t>
                </w:r>
              </w:p>
            </w:tc>
          </w:sdtContent>
        </w:sdt>
      </w:tr>
      <w:tr w:rsidR="005E0A25" w:rsidRPr="00612B67" w:rsidTr="001D002C">
        <w:trPr>
          <w:trHeight w:val="312"/>
        </w:trPr>
        <w:tc>
          <w:tcPr>
            <w:tcW w:w="1292" w:type="pct"/>
            <w:tcBorders>
              <w:top w:val="single" w:sz="4" w:space="0" w:color="auto"/>
              <w:left w:val="single" w:sz="4" w:space="0" w:color="auto"/>
              <w:bottom w:val="single" w:sz="4" w:space="0" w:color="auto"/>
              <w:right w:val="single" w:sz="4" w:space="0" w:color="auto"/>
            </w:tcBorders>
            <w:vAlign w:val="center"/>
          </w:tcPr>
          <w:p w:rsidR="005E0A25" w:rsidRPr="008A1954" w:rsidRDefault="00130AA0" w:rsidP="005E0A25">
            <w:pPr>
              <w:spacing w:before="200" w:after="200"/>
              <w:ind w:firstLine="142"/>
              <w:rPr>
                <w:rFonts w:asciiTheme="minorHAnsi" w:hAnsiTheme="minorHAnsi"/>
                <w:sz w:val="18"/>
                <w:szCs w:val="18"/>
                <w:lang w:val="cs-CZ"/>
              </w:rPr>
            </w:pPr>
            <w:r w:rsidRPr="008A1954">
              <w:rPr>
                <w:rFonts w:asciiTheme="minorHAnsi" w:hAnsiTheme="minorHAnsi"/>
                <w:sz w:val="18"/>
                <w:szCs w:val="18"/>
                <w:lang w:val="cs-CZ"/>
              </w:rPr>
              <w:t>011416/A</w:t>
            </w:r>
            <w:r w:rsidR="00F76E8A" w:rsidRPr="008A1954">
              <w:rPr>
                <w:rFonts w:asciiTheme="minorHAnsi" w:hAnsiTheme="minorHAnsi"/>
                <w:sz w:val="18"/>
                <w:szCs w:val="18"/>
                <w:lang w:val="cs-CZ"/>
              </w:rPr>
              <w:t>.00</w:t>
            </w:r>
            <w:r w:rsidR="00F76E8A">
              <w:rPr>
                <w:rFonts w:asciiTheme="minorHAnsi" w:hAnsiTheme="minorHAnsi"/>
                <w:sz w:val="18"/>
                <w:szCs w:val="18"/>
                <w:lang w:val="cs-CZ"/>
              </w:rPr>
              <w:t>2</w:t>
            </w:r>
          </w:p>
        </w:tc>
        <w:tc>
          <w:tcPr>
            <w:tcW w:w="1163" w:type="pct"/>
            <w:tcBorders>
              <w:top w:val="single" w:sz="4" w:space="0" w:color="auto"/>
              <w:left w:val="single" w:sz="4" w:space="0" w:color="auto"/>
              <w:bottom w:val="single" w:sz="4" w:space="0" w:color="auto"/>
              <w:right w:val="single" w:sz="4" w:space="0" w:color="auto"/>
            </w:tcBorders>
            <w:vAlign w:val="center"/>
          </w:tcPr>
          <w:p w:rsidR="005E0A25" w:rsidRPr="008A1954" w:rsidRDefault="00AA1299" w:rsidP="005E0A25">
            <w:pPr>
              <w:spacing w:before="200" w:after="200"/>
              <w:ind w:firstLine="142"/>
              <w:jc w:val="center"/>
              <w:rPr>
                <w:rFonts w:asciiTheme="minorHAnsi" w:eastAsia="Times New Roman" w:hAnsiTheme="minorHAnsi"/>
                <w:color w:val="auto"/>
                <w:sz w:val="18"/>
                <w:szCs w:val="18"/>
                <w:lang w:val="cs-CZ"/>
              </w:rPr>
            </w:pPr>
            <w:r w:rsidRPr="00AA1299">
              <w:rPr>
                <w:rFonts w:asciiTheme="minorHAnsi" w:eastAsia="Times New Roman" w:hAnsiTheme="minorHAnsi"/>
                <w:color w:val="auto"/>
                <w:sz w:val="18"/>
                <w:szCs w:val="18"/>
                <w:lang w:val="cs-CZ"/>
              </w:rPr>
              <w:t>09.12.2016 15:19</w:t>
            </w:r>
          </w:p>
        </w:tc>
        <w:tc>
          <w:tcPr>
            <w:tcW w:w="1235" w:type="pct"/>
            <w:tcBorders>
              <w:top w:val="single" w:sz="4" w:space="0" w:color="auto"/>
              <w:left w:val="single" w:sz="4" w:space="0" w:color="auto"/>
              <w:bottom w:val="single" w:sz="4" w:space="0" w:color="auto"/>
              <w:right w:val="single" w:sz="4" w:space="0" w:color="auto"/>
            </w:tcBorders>
            <w:vAlign w:val="center"/>
          </w:tcPr>
          <w:p w:rsidR="005E0A25" w:rsidRPr="008A1954" w:rsidRDefault="00AA1299" w:rsidP="00130AA0">
            <w:pPr>
              <w:spacing w:before="200" w:after="200"/>
              <w:ind w:firstLine="142"/>
              <w:jc w:val="center"/>
              <w:rPr>
                <w:rFonts w:asciiTheme="minorHAnsi" w:eastAsia="Times New Roman" w:hAnsiTheme="minorHAnsi"/>
                <w:color w:val="auto"/>
                <w:sz w:val="18"/>
                <w:szCs w:val="18"/>
                <w:lang w:val="cs-CZ"/>
              </w:rPr>
            </w:pPr>
            <w:r w:rsidRPr="00AA1299">
              <w:rPr>
                <w:rFonts w:asciiTheme="minorHAnsi" w:eastAsia="Times New Roman" w:hAnsiTheme="minorHAnsi"/>
                <w:color w:val="auto"/>
                <w:sz w:val="18"/>
                <w:szCs w:val="18"/>
                <w:lang w:val="cs-CZ"/>
              </w:rPr>
              <w:t>09.12.2016 15:19</w:t>
            </w:r>
          </w:p>
        </w:tc>
        <w:sdt>
          <w:sdtPr>
            <w:rPr>
              <w:sz w:val="18"/>
              <w:szCs w:val="18"/>
              <w:lang w:val="en-GB"/>
            </w:rPr>
            <w:alias w:val="Systems Engineer"/>
            <w:tag w:val="SE"/>
            <w:id w:val="-1518692068"/>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tcPr>
              <w:p w:rsidR="005E0A25" w:rsidRPr="008A1954" w:rsidRDefault="005E0A25" w:rsidP="005E0A25">
                <w:pPr>
                  <w:spacing w:before="200" w:after="200"/>
                  <w:ind w:firstLine="142"/>
                  <w:rPr>
                    <w:sz w:val="18"/>
                    <w:szCs w:val="18"/>
                    <w:lang w:val="cs-CZ"/>
                  </w:rPr>
                </w:pPr>
                <w:r w:rsidRPr="008A1954">
                  <w:rPr>
                    <w:sz w:val="18"/>
                    <w:szCs w:val="18"/>
                    <w:lang w:val="cs-CZ"/>
                  </w:rPr>
                  <w:t>Aleksei Kuzmenko</w:t>
                </w:r>
              </w:p>
            </w:tc>
          </w:sdtContent>
        </w:sdt>
      </w:tr>
      <w:tr w:rsidR="00F30FD7" w:rsidRPr="00612B67" w:rsidTr="001D002C">
        <w:trPr>
          <w:trHeight w:val="312"/>
        </w:trPr>
        <w:tc>
          <w:tcPr>
            <w:tcW w:w="1292" w:type="pct"/>
            <w:tcBorders>
              <w:top w:val="single" w:sz="4" w:space="0" w:color="auto"/>
              <w:left w:val="single" w:sz="4" w:space="0" w:color="auto"/>
              <w:bottom w:val="single" w:sz="4" w:space="0" w:color="auto"/>
              <w:right w:val="single" w:sz="4" w:space="0" w:color="auto"/>
            </w:tcBorders>
            <w:vAlign w:val="center"/>
          </w:tcPr>
          <w:p w:rsidR="00F30FD7" w:rsidRPr="008A1954" w:rsidRDefault="00F30FD7" w:rsidP="00F30FD7">
            <w:pPr>
              <w:spacing w:before="200" w:after="200"/>
              <w:ind w:firstLine="142"/>
              <w:rPr>
                <w:rFonts w:asciiTheme="minorHAnsi" w:hAnsiTheme="minorHAnsi"/>
                <w:sz w:val="18"/>
                <w:szCs w:val="18"/>
                <w:lang w:val="cs-CZ"/>
              </w:rPr>
            </w:pPr>
            <w:r w:rsidRPr="008A1954">
              <w:rPr>
                <w:rFonts w:asciiTheme="minorHAnsi" w:hAnsiTheme="minorHAnsi"/>
                <w:sz w:val="18"/>
                <w:szCs w:val="18"/>
                <w:lang w:val="cs-CZ"/>
              </w:rPr>
              <w:t>011416/A.00</w:t>
            </w:r>
            <w:r>
              <w:rPr>
                <w:rFonts w:asciiTheme="minorHAnsi" w:hAnsiTheme="minorHAnsi"/>
                <w:sz w:val="18"/>
                <w:szCs w:val="18"/>
                <w:lang w:val="cs-CZ"/>
              </w:rPr>
              <w:t>3</w:t>
            </w:r>
          </w:p>
        </w:tc>
        <w:tc>
          <w:tcPr>
            <w:tcW w:w="1163" w:type="pct"/>
            <w:tcBorders>
              <w:top w:val="single" w:sz="4" w:space="0" w:color="auto"/>
              <w:left w:val="single" w:sz="4" w:space="0" w:color="auto"/>
              <w:bottom w:val="single" w:sz="4" w:space="0" w:color="auto"/>
              <w:right w:val="single" w:sz="4" w:space="0" w:color="auto"/>
            </w:tcBorders>
            <w:vAlign w:val="center"/>
          </w:tcPr>
          <w:p w:rsidR="00F30FD7" w:rsidRPr="008A1954" w:rsidRDefault="00CC31DD" w:rsidP="00F30FD7">
            <w:pPr>
              <w:spacing w:before="200" w:after="200"/>
              <w:ind w:firstLine="142"/>
              <w:jc w:val="center"/>
              <w:rPr>
                <w:rFonts w:asciiTheme="minorHAnsi" w:eastAsia="Times New Roman" w:hAnsiTheme="minorHAnsi"/>
                <w:color w:val="auto"/>
                <w:sz w:val="18"/>
                <w:szCs w:val="18"/>
                <w:lang w:val="cs-CZ"/>
              </w:rPr>
            </w:pPr>
            <w:r w:rsidRPr="00CC31DD">
              <w:rPr>
                <w:rFonts w:asciiTheme="minorHAnsi" w:eastAsia="Times New Roman" w:hAnsiTheme="minorHAnsi"/>
                <w:color w:val="auto"/>
                <w:sz w:val="18"/>
                <w:szCs w:val="18"/>
                <w:lang w:val="cs-CZ"/>
              </w:rPr>
              <w:t>20.12.2016 12:11</w:t>
            </w:r>
          </w:p>
        </w:tc>
        <w:tc>
          <w:tcPr>
            <w:tcW w:w="1235" w:type="pct"/>
            <w:tcBorders>
              <w:top w:val="single" w:sz="4" w:space="0" w:color="auto"/>
              <w:left w:val="single" w:sz="4" w:space="0" w:color="auto"/>
              <w:bottom w:val="single" w:sz="4" w:space="0" w:color="auto"/>
              <w:right w:val="single" w:sz="4" w:space="0" w:color="auto"/>
            </w:tcBorders>
            <w:vAlign w:val="center"/>
          </w:tcPr>
          <w:p w:rsidR="00F30FD7" w:rsidRPr="008A1954" w:rsidRDefault="00CC31DD" w:rsidP="00F30FD7">
            <w:pPr>
              <w:spacing w:before="200" w:after="200"/>
              <w:ind w:firstLine="142"/>
              <w:jc w:val="center"/>
              <w:rPr>
                <w:rFonts w:asciiTheme="minorHAnsi" w:eastAsia="Times New Roman" w:hAnsiTheme="minorHAnsi"/>
                <w:color w:val="auto"/>
                <w:sz w:val="18"/>
                <w:szCs w:val="18"/>
                <w:lang w:val="cs-CZ"/>
              </w:rPr>
            </w:pPr>
            <w:r w:rsidRPr="00CC31DD">
              <w:rPr>
                <w:rFonts w:asciiTheme="minorHAnsi" w:eastAsia="Times New Roman" w:hAnsiTheme="minorHAnsi"/>
                <w:color w:val="auto"/>
                <w:sz w:val="18"/>
                <w:szCs w:val="18"/>
                <w:lang w:val="cs-CZ"/>
              </w:rPr>
              <w:t>20.12.2016 12:35</w:t>
            </w:r>
          </w:p>
        </w:tc>
        <w:sdt>
          <w:sdtPr>
            <w:rPr>
              <w:sz w:val="18"/>
              <w:szCs w:val="18"/>
              <w:lang w:val="en-GB"/>
            </w:rPr>
            <w:alias w:val="Systems Engineer"/>
            <w:tag w:val="SE"/>
            <w:id w:val="107008060"/>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tcPr>
              <w:p w:rsidR="00F30FD7" w:rsidRPr="008A1954" w:rsidRDefault="00F30FD7" w:rsidP="00F30FD7">
                <w:pPr>
                  <w:spacing w:before="200" w:after="200"/>
                  <w:ind w:firstLine="142"/>
                  <w:rPr>
                    <w:sz w:val="18"/>
                    <w:szCs w:val="18"/>
                    <w:lang w:val="cs-CZ"/>
                  </w:rPr>
                </w:pPr>
                <w:r w:rsidRPr="008A1954">
                  <w:rPr>
                    <w:sz w:val="18"/>
                    <w:szCs w:val="18"/>
                    <w:lang w:val="cs-CZ"/>
                  </w:rPr>
                  <w:t>Aleksei Kuzmenko</w:t>
                </w:r>
              </w:p>
            </w:tc>
          </w:sdtContent>
        </w:sdt>
      </w:tr>
      <w:tr w:rsidR="00CC31DD" w:rsidRPr="00612B67" w:rsidTr="001D002C">
        <w:trPr>
          <w:trHeight w:val="312"/>
        </w:trPr>
        <w:tc>
          <w:tcPr>
            <w:tcW w:w="1292" w:type="pct"/>
            <w:tcBorders>
              <w:top w:val="single" w:sz="4" w:space="0" w:color="auto"/>
              <w:left w:val="single" w:sz="4" w:space="0" w:color="auto"/>
              <w:bottom w:val="single" w:sz="4" w:space="0" w:color="auto"/>
              <w:right w:val="single" w:sz="4" w:space="0" w:color="auto"/>
            </w:tcBorders>
            <w:vAlign w:val="center"/>
          </w:tcPr>
          <w:p w:rsidR="00CC31DD" w:rsidRPr="008A1954" w:rsidRDefault="00CC31DD" w:rsidP="00CC31DD">
            <w:pPr>
              <w:spacing w:before="200" w:after="200"/>
              <w:ind w:firstLine="142"/>
              <w:rPr>
                <w:rFonts w:asciiTheme="minorHAnsi" w:hAnsiTheme="minorHAnsi"/>
                <w:sz w:val="18"/>
                <w:szCs w:val="18"/>
                <w:lang w:val="cs-CZ"/>
              </w:rPr>
            </w:pPr>
            <w:r w:rsidRPr="008A1954">
              <w:rPr>
                <w:rFonts w:asciiTheme="minorHAnsi" w:hAnsiTheme="minorHAnsi"/>
                <w:sz w:val="18"/>
                <w:szCs w:val="18"/>
                <w:lang w:val="cs-CZ"/>
              </w:rPr>
              <w:t>011416/A.00</w:t>
            </w:r>
            <w:r>
              <w:rPr>
                <w:rFonts w:asciiTheme="minorHAnsi" w:hAnsiTheme="minorHAnsi"/>
                <w:sz w:val="18"/>
                <w:szCs w:val="18"/>
                <w:lang w:val="cs-CZ"/>
              </w:rPr>
              <w:t>4</w:t>
            </w:r>
          </w:p>
        </w:tc>
        <w:tc>
          <w:tcPr>
            <w:tcW w:w="1163" w:type="pct"/>
            <w:tcBorders>
              <w:top w:val="single" w:sz="4" w:space="0" w:color="auto"/>
              <w:left w:val="single" w:sz="4" w:space="0" w:color="auto"/>
              <w:bottom w:val="single" w:sz="4" w:space="0" w:color="auto"/>
              <w:right w:val="single" w:sz="4" w:space="0" w:color="auto"/>
            </w:tcBorders>
            <w:vAlign w:val="center"/>
          </w:tcPr>
          <w:p w:rsidR="00CC31DD" w:rsidRPr="008A1954" w:rsidRDefault="00CC31DD" w:rsidP="00CC31DD">
            <w:pPr>
              <w:spacing w:before="200" w:after="200"/>
              <w:ind w:firstLine="142"/>
              <w:jc w:val="center"/>
              <w:rPr>
                <w:rFonts w:asciiTheme="minorHAnsi" w:eastAsia="Times New Roman" w:hAnsiTheme="minorHAnsi"/>
                <w:color w:val="auto"/>
                <w:sz w:val="18"/>
                <w:szCs w:val="18"/>
                <w:lang w:val="cs-CZ"/>
              </w:rPr>
            </w:pPr>
            <w:r w:rsidRPr="00CC31DD">
              <w:rPr>
                <w:rFonts w:asciiTheme="minorHAnsi" w:eastAsia="Times New Roman" w:hAnsiTheme="minorHAnsi"/>
                <w:color w:val="auto"/>
                <w:sz w:val="18"/>
                <w:szCs w:val="18"/>
                <w:lang w:val="cs-CZ"/>
              </w:rPr>
              <w:t>20.01.2017 12:23</w:t>
            </w:r>
          </w:p>
        </w:tc>
        <w:tc>
          <w:tcPr>
            <w:tcW w:w="1235" w:type="pct"/>
            <w:tcBorders>
              <w:top w:val="single" w:sz="4" w:space="0" w:color="auto"/>
              <w:left w:val="single" w:sz="4" w:space="0" w:color="auto"/>
              <w:bottom w:val="single" w:sz="4" w:space="0" w:color="auto"/>
              <w:right w:val="single" w:sz="4" w:space="0" w:color="auto"/>
            </w:tcBorders>
            <w:vAlign w:val="center"/>
          </w:tcPr>
          <w:p w:rsidR="00CC31DD" w:rsidRPr="008A1954" w:rsidRDefault="00CC31DD" w:rsidP="00CC31DD">
            <w:pPr>
              <w:spacing w:before="200" w:after="200"/>
              <w:ind w:firstLine="142"/>
              <w:jc w:val="center"/>
              <w:rPr>
                <w:rFonts w:asciiTheme="minorHAnsi" w:eastAsia="Times New Roman" w:hAnsiTheme="minorHAnsi"/>
                <w:color w:val="auto"/>
                <w:sz w:val="18"/>
                <w:szCs w:val="18"/>
                <w:lang w:val="cs-CZ"/>
              </w:rPr>
            </w:pPr>
            <w:r w:rsidRPr="00CC31DD">
              <w:rPr>
                <w:rFonts w:asciiTheme="minorHAnsi" w:eastAsia="Times New Roman" w:hAnsiTheme="minorHAnsi"/>
                <w:color w:val="auto"/>
                <w:sz w:val="18"/>
                <w:szCs w:val="18"/>
                <w:lang w:val="cs-CZ"/>
              </w:rPr>
              <w:t>20.01.2017 12:23</w:t>
            </w:r>
          </w:p>
        </w:tc>
        <w:sdt>
          <w:sdtPr>
            <w:rPr>
              <w:sz w:val="18"/>
              <w:szCs w:val="18"/>
              <w:lang w:val="en-GB"/>
            </w:rPr>
            <w:alias w:val="Systems Engineer"/>
            <w:tag w:val="SE"/>
            <w:id w:val="63532450"/>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tcPr>
              <w:p w:rsidR="00CC31DD" w:rsidRPr="008A1954" w:rsidRDefault="00CC31DD" w:rsidP="00CC31DD">
                <w:pPr>
                  <w:spacing w:before="200" w:after="200"/>
                  <w:ind w:firstLine="142"/>
                  <w:rPr>
                    <w:sz w:val="18"/>
                    <w:szCs w:val="18"/>
                    <w:lang w:val="cs-CZ"/>
                  </w:rPr>
                </w:pPr>
                <w:r w:rsidRPr="008A1954">
                  <w:rPr>
                    <w:sz w:val="18"/>
                    <w:szCs w:val="18"/>
                    <w:lang w:val="cs-CZ"/>
                  </w:rPr>
                  <w:t>Aleksei Kuzmenko</w:t>
                </w:r>
              </w:p>
            </w:tc>
          </w:sdtContent>
        </w:sdt>
      </w:tr>
    </w:tbl>
    <w:p w:rsidR="001D002C" w:rsidRPr="00103BCD" w:rsidRDefault="001D002C" w:rsidP="001D002C">
      <w:pPr>
        <w:pStyle w:val="Bezmezer"/>
        <w:rPr>
          <w:sz w:val="20"/>
          <w:szCs w:val="20"/>
          <w:highlight w:val="yellow"/>
          <w:lang w:val="cs-CZ"/>
        </w:rPr>
      </w:pPr>
    </w:p>
    <w:tbl>
      <w:tblPr>
        <w:tblStyle w:val="Mkatabulky"/>
        <w:tblW w:w="9786" w:type="dxa"/>
        <w:jc w:val="center"/>
        <w:tblLayout w:type="fixed"/>
        <w:tblLook w:val="04A0" w:firstRow="1" w:lastRow="0" w:firstColumn="1" w:lastColumn="0" w:noHBand="0" w:noVBand="1"/>
      </w:tblPr>
      <w:tblGrid>
        <w:gridCol w:w="2243"/>
        <w:gridCol w:w="4067"/>
        <w:gridCol w:w="1634"/>
        <w:gridCol w:w="1842"/>
      </w:tblGrid>
      <w:tr w:rsidR="001D002C" w:rsidRPr="00612B67" w:rsidTr="00567020">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612B67" w:rsidRDefault="001D002C" w:rsidP="001D002C">
            <w:pPr>
              <w:pStyle w:val="DoctType"/>
              <w:rPr>
                <w:rStyle w:val="Siln"/>
                <w:b/>
                <w:bCs w:val="0"/>
                <w:lang w:val="cs-CZ"/>
              </w:rPr>
            </w:pPr>
            <w:r w:rsidRPr="00612B67">
              <w:rPr>
                <w:lang w:val="cs-CZ"/>
              </w:rPr>
              <w:br w:type="page"/>
            </w:r>
            <w:r w:rsidRPr="00612B67">
              <w:rPr>
                <w:rStyle w:val="Siln"/>
                <w:b/>
                <w:lang w:val="cs-CZ"/>
              </w:rPr>
              <w:t>Revize dokumentu</w:t>
            </w:r>
          </w:p>
        </w:tc>
      </w:tr>
      <w:tr w:rsidR="00567020" w:rsidRPr="00612B67" w:rsidTr="00567020">
        <w:trPr>
          <w:trHeight w:hRule="exact" w:val="605"/>
          <w:jc w:val="center"/>
        </w:trPr>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Jméno, Příjmení (revidujícícho)</w:t>
            </w:r>
          </w:p>
        </w:tc>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Pracovní pozice</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Datum</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Podpis</w:t>
            </w:r>
          </w:p>
        </w:tc>
      </w:tr>
      <w:tr w:rsidR="00FB3173"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before="200" w:after="200"/>
              <w:ind w:left="142"/>
              <w:jc w:val="left"/>
              <w:rPr>
                <w:rFonts w:cs="Calibri"/>
                <w:szCs w:val="20"/>
                <w:lang w:val="en-GB"/>
              </w:rPr>
            </w:pPr>
            <w:r w:rsidRPr="00991FAF">
              <w:rPr>
                <w:rFonts w:cs="Calibri"/>
                <w:szCs w:val="20"/>
                <w:lang w:val="en-GB"/>
              </w:rPr>
              <w:t>Ladislav Půst</w:t>
            </w:r>
          </w:p>
        </w:tc>
        <w:tc>
          <w:tcPr>
            <w:tcW w:w="2078"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after="200"/>
              <w:jc w:val="left"/>
              <w:rPr>
                <w:rFonts w:eastAsia="Times New Roman"/>
                <w:szCs w:val="20"/>
                <w:lang w:val="en-GB"/>
              </w:rPr>
            </w:pPr>
            <w:r w:rsidRPr="00991FAF">
              <w:rPr>
                <w:rFonts w:eastAsia="Times New Roman"/>
                <w:szCs w:val="20"/>
                <w:lang w:val="en-GB"/>
              </w:rPr>
              <w:t>Manager installation of technology</w:t>
            </w:r>
          </w:p>
        </w:tc>
        <w:tc>
          <w:tcPr>
            <w:tcW w:w="1775" w:type="pct"/>
            <w:gridSpan w:val="2"/>
            <w:tcBorders>
              <w:left w:val="single" w:sz="4" w:space="0" w:color="auto"/>
              <w:right w:val="single" w:sz="4" w:space="0" w:color="auto"/>
            </w:tcBorders>
            <w:vAlign w:val="center"/>
          </w:tcPr>
          <w:p w:rsidR="00FB3173" w:rsidRPr="0074799C" w:rsidRDefault="00FB3173" w:rsidP="002D59FF">
            <w:pPr>
              <w:spacing w:before="200" w:after="200"/>
              <w:ind w:firstLine="142"/>
              <w:jc w:val="left"/>
              <w:rPr>
                <w:sz w:val="18"/>
                <w:szCs w:val="18"/>
                <w:lang w:val="cs-CZ"/>
              </w:rPr>
            </w:pPr>
            <w:r w:rsidRPr="0074799C">
              <w:rPr>
                <w:sz w:val="18"/>
                <w:szCs w:val="18"/>
                <w:lang w:val="cs-CZ"/>
              </w:rPr>
              <w:t>NOTICE (RSD product category A)</w:t>
            </w:r>
          </w:p>
        </w:tc>
      </w:tr>
      <w:tr w:rsidR="00FB3173"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before="200" w:after="200"/>
              <w:ind w:left="142"/>
              <w:jc w:val="left"/>
              <w:rPr>
                <w:rFonts w:cs="Calibri"/>
                <w:lang w:val="en-GB"/>
              </w:rPr>
            </w:pPr>
            <w:r w:rsidRPr="00991FAF">
              <w:rPr>
                <w:rFonts w:cs="Calibri"/>
                <w:lang w:val="en-GB"/>
              </w:rPr>
              <w:t>Luboš Nims</w:t>
            </w:r>
          </w:p>
        </w:tc>
        <w:tc>
          <w:tcPr>
            <w:tcW w:w="2078"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after="200"/>
              <w:jc w:val="left"/>
              <w:rPr>
                <w:rFonts w:cs="Calibri"/>
                <w:lang w:val="en-GB"/>
              </w:rPr>
            </w:pPr>
            <w:r w:rsidRPr="00991FAF">
              <w:rPr>
                <w:rFonts w:cs="Calibri"/>
                <w:lang w:val="en-GB"/>
              </w:rPr>
              <w:t>Head of Electrical engineering</w:t>
            </w:r>
          </w:p>
        </w:tc>
        <w:tc>
          <w:tcPr>
            <w:tcW w:w="1775" w:type="pct"/>
            <w:gridSpan w:val="2"/>
            <w:tcBorders>
              <w:left w:val="single" w:sz="4" w:space="0" w:color="auto"/>
              <w:right w:val="single" w:sz="4" w:space="0" w:color="auto"/>
            </w:tcBorders>
            <w:vAlign w:val="center"/>
          </w:tcPr>
          <w:p w:rsidR="00FB3173" w:rsidRPr="0074799C" w:rsidRDefault="00FB3173" w:rsidP="002D59FF">
            <w:pPr>
              <w:spacing w:before="200" w:after="200"/>
              <w:ind w:firstLine="142"/>
              <w:jc w:val="left"/>
              <w:rPr>
                <w:sz w:val="18"/>
                <w:szCs w:val="18"/>
                <w:lang w:val="cs-CZ"/>
              </w:rPr>
            </w:pPr>
            <w:r w:rsidRPr="0074799C">
              <w:rPr>
                <w:sz w:val="18"/>
                <w:szCs w:val="18"/>
                <w:lang w:val="cs-CZ"/>
              </w:rPr>
              <w:t>NOTICE (RSD product category A)</w:t>
            </w:r>
          </w:p>
        </w:tc>
      </w:tr>
      <w:tr w:rsidR="00FB3173"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before="200" w:after="200"/>
              <w:ind w:left="142"/>
              <w:jc w:val="left"/>
              <w:rPr>
                <w:rFonts w:cs="Calibri"/>
                <w:szCs w:val="20"/>
                <w:lang w:val="en-GB"/>
              </w:rPr>
            </w:pPr>
            <w:r w:rsidRPr="00567020">
              <w:rPr>
                <w:rFonts w:cs="Calibri"/>
                <w:szCs w:val="20"/>
                <w:lang w:val="en-GB"/>
              </w:rPr>
              <w:t>Milan Berta</w:t>
            </w:r>
          </w:p>
        </w:tc>
        <w:tc>
          <w:tcPr>
            <w:tcW w:w="2078"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567020">
            <w:pPr>
              <w:spacing w:after="200"/>
              <w:jc w:val="left"/>
              <w:rPr>
                <w:rFonts w:eastAsia="Times New Roman"/>
                <w:lang w:val="en-GB"/>
              </w:rPr>
            </w:pPr>
            <w:r w:rsidRPr="00567020">
              <w:rPr>
                <w:rFonts w:eastAsia="Times New Roman"/>
                <w:lang w:val="en-GB"/>
              </w:rPr>
              <w:t>Logistics Coordinator for</w:t>
            </w:r>
            <w:r>
              <w:rPr>
                <w:rFonts w:eastAsia="Times New Roman"/>
                <w:lang w:val="en-GB"/>
              </w:rPr>
              <w:t xml:space="preserve"> </w:t>
            </w:r>
            <w:r w:rsidRPr="00567020">
              <w:rPr>
                <w:rFonts w:eastAsia="Times New Roman"/>
                <w:lang w:val="en-GB"/>
              </w:rPr>
              <w:t>RP2 – RP6</w:t>
            </w:r>
          </w:p>
        </w:tc>
        <w:tc>
          <w:tcPr>
            <w:tcW w:w="1775" w:type="pct"/>
            <w:gridSpan w:val="2"/>
            <w:tcBorders>
              <w:left w:val="single" w:sz="4" w:space="0" w:color="auto"/>
              <w:right w:val="single" w:sz="4" w:space="0" w:color="auto"/>
            </w:tcBorders>
            <w:vAlign w:val="center"/>
          </w:tcPr>
          <w:p w:rsidR="00FB3173" w:rsidRPr="0074799C" w:rsidRDefault="00FB3173" w:rsidP="002D59FF">
            <w:pPr>
              <w:spacing w:before="200" w:after="200"/>
              <w:ind w:firstLine="142"/>
              <w:jc w:val="left"/>
              <w:rPr>
                <w:sz w:val="18"/>
                <w:szCs w:val="18"/>
                <w:lang w:val="cs-CZ"/>
              </w:rPr>
            </w:pPr>
            <w:r w:rsidRPr="0074799C">
              <w:rPr>
                <w:sz w:val="18"/>
                <w:szCs w:val="18"/>
                <w:lang w:val="cs-CZ"/>
              </w:rPr>
              <w:t>NOTICE (RSD product category A)</w:t>
            </w:r>
          </w:p>
        </w:tc>
      </w:tr>
      <w:tr w:rsidR="00FB3173"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before="200" w:after="200"/>
              <w:ind w:left="142"/>
              <w:jc w:val="left"/>
              <w:rPr>
                <w:rFonts w:cs="Calibri"/>
                <w:lang w:val="en-GB"/>
              </w:rPr>
            </w:pPr>
            <w:r w:rsidRPr="00567020">
              <w:rPr>
                <w:rFonts w:cs="Calibri"/>
                <w:lang w:val="en-GB"/>
              </w:rPr>
              <w:t>Petr Pivoňka</w:t>
            </w:r>
          </w:p>
        </w:tc>
        <w:tc>
          <w:tcPr>
            <w:tcW w:w="2078"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after="200"/>
              <w:jc w:val="left"/>
              <w:rPr>
                <w:rFonts w:cs="Calibri"/>
                <w:lang w:val="en-GB"/>
              </w:rPr>
            </w:pPr>
            <w:r w:rsidRPr="00567020">
              <w:rPr>
                <w:rFonts w:cs="Calibri"/>
                <w:lang w:val="en-GB"/>
              </w:rPr>
              <w:t>Control System Engineer</w:t>
            </w:r>
          </w:p>
        </w:tc>
        <w:tc>
          <w:tcPr>
            <w:tcW w:w="1775" w:type="pct"/>
            <w:gridSpan w:val="2"/>
            <w:tcBorders>
              <w:left w:val="single" w:sz="4" w:space="0" w:color="auto"/>
              <w:right w:val="single" w:sz="4" w:space="0" w:color="auto"/>
            </w:tcBorders>
            <w:vAlign w:val="center"/>
          </w:tcPr>
          <w:p w:rsidR="00FB3173" w:rsidRPr="0074799C" w:rsidRDefault="00FB3173" w:rsidP="002D59FF">
            <w:pPr>
              <w:spacing w:before="200" w:after="200"/>
              <w:ind w:firstLine="142"/>
              <w:jc w:val="left"/>
              <w:rPr>
                <w:sz w:val="18"/>
                <w:szCs w:val="18"/>
                <w:lang w:val="cs-CZ"/>
              </w:rPr>
            </w:pPr>
            <w:r w:rsidRPr="0074799C">
              <w:rPr>
                <w:sz w:val="18"/>
                <w:szCs w:val="18"/>
                <w:lang w:val="cs-CZ"/>
              </w:rPr>
              <w:t>NOTICE (RSD product category A)</w:t>
            </w:r>
          </w:p>
        </w:tc>
      </w:tr>
      <w:tr w:rsidR="00FB3173"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before="200" w:after="200"/>
              <w:ind w:left="142"/>
              <w:jc w:val="left"/>
              <w:rPr>
                <w:rFonts w:cs="Calibri"/>
                <w:szCs w:val="20"/>
                <w:lang w:val="en-GB"/>
              </w:rPr>
            </w:pPr>
            <w:r w:rsidRPr="00991FAF">
              <w:rPr>
                <w:szCs w:val="20"/>
                <w:lang w:val="en-GB"/>
              </w:rPr>
              <w:t>Petr Procházka</w:t>
            </w:r>
          </w:p>
        </w:tc>
        <w:tc>
          <w:tcPr>
            <w:tcW w:w="2078" w:type="pct"/>
            <w:tcBorders>
              <w:top w:val="single" w:sz="4" w:space="0" w:color="auto"/>
              <w:left w:val="single" w:sz="4" w:space="0" w:color="auto"/>
              <w:bottom w:val="single" w:sz="4" w:space="0" w:color="auto"/>
              <w:right w:val="single" w:sz="4" w:space="0" w:color="auto"/>
            </w:tcBorders>
            <w:vAlign w:val="center"/>
          </w:tcPr>
          <w:p w:rsidR="00FB3173" w:rsidRPr="00991FAF" w:rsidRDefault="00FB3173" w:rsidP="002D59FF">
            <w:pPr>
              <w:spacing w:after="200"/>
              <w:jc w:val="left"/>
              <w:rPr>
                <w:rFonts w:eastAsia="Times New Roman"/>
                <w:szCs w:val="20"/>
                <w:lang w:val="en-GB"/>
              </w:rPr>
            </w:pPr>
            <w:r w:rsidRPr="00991FAF">
              <w:rPr>
                <w:rFonts w:eastAsia="Times New Roman"/>
                <w:szCs w:val="20"/>
                <w:lang w:val="en-GB"/>
              </w:rPr>
              <w:t>Safety Coordinator</w:t>
            </w:r>
          </w:p>
        </w:tc>
        <w:tc>
          <w:tcPr>
            <w:tcW w:w="1775" w:type="pct"/>
            <w:gridSpan w:val="2"/>
            <w:tcBorders>
              <w:left w:val="single" w:sz="4" w:space="0" w:color="auto"/>
              <w:right w:val="single" w:sz="4" w:space="0" w:color="auto"/>
            </w:tcBorders>
            <w:vAlign w:val="center"/>
          </w:tcPr>
          <w:p w:rsidR="00FB3173" w:rsidRPr="0074799C" w:rsidRDefault="00FB3173" w:rsidP="002D59FF">
            <w:pPr>
              <w:spacing w:before="200" w:after="200"/>
              <w:ind w:firstLine="142"/>
              <w:jc w:val="left"/>
              <w:rPr>
                <w:sz w:val="18"/>
                <w:szCs w:val="18"/>
                <w:lang w:val="cs-CZ"/>
              </w:rPr>
            </w:pPr>
            <w:r w:rsidRPr="0074799C">
              <w:rPr>
                <w:sz w:val="18"/>
                <w:szCs w:val="18"/>
                <w:lang w:val="cs-CZ"/>
              </w:rPr>
              <w:t>NOTICE (RSD product category A)</w:t>
            </w:r>
          </w:p>
        </w:tc>
      </w:tr>
      <w:tr w:rsidR="00567020" w:rsidRPr="00612B67" w:rsidTr="00567020">
        <w:trPr>
          <w:trHeight w:val="567"/>
          <w:jc w:val="center"/>
        </w:trPr>
        <w:tc>
          <w:tcPr>
            <w:tcW w:w="1146" w:type="pct"/>
            <w:tcBorders>
              <w:top w:val="single" w:sz="4" w:space="0" w:color="auto"/>
              <w:left w:val="single" w:sz="4" w:space="0" w:color="auto"/>
              <w:bottom w:val="single" w:sz="4" w:space="0" w:color="auto"/>
              <w:right w:val="single" w:sz="4" w:space="0" w:color="auto"/>
            </w:tcBorders>
            <w:vAlign w:val="center"/>
          </w:tcPr>
          <w:p w:rsidR="003D4224" w:rsidRPr="00991FAF" w:rsidRDefault="003D4224" w:rsidP="002D59FF">
            <w:pPr>
              <w:spacing w:before="200" w:after="200"/>
              <w:ind w:left="142"/>
              <w:jc w:val="left"/>
              <w:rPr>
                <w:rFonts w:cs="Calibri"/>
                <w:szCs w:val="20"/>
                <w:lang w:val="en-GB"/>
              </w:rPr>
            </w:pPr>
            <w:r w:rsidRPr="00991FAF">
              <w:rPr>
                <w:rFonts w:cs="Calibri"/>
                <w:szCs w:val="20"/>
                <w:lang w:val="en-GB"/>
              </w:rPr>
              <w:t>Viktor Fedosov</w:t>
            </w:r>
          </w:p>
        </w:tc>
        <w:tc>
          <w:tcPr>
            <w:tcW w:w="2078" w:type="pct"/>
            <w:tcBorders>
              <w:top w:val="single" w:sz="4" w:space="0" w:color="auto"/>
              <w:left w:val="single" w:sz="4" w:space="0" w:color="auto"/>
              <w:bottom w:val="single" w:sz="4" w:space="0" w:color="auto"/>
              <w:right w:val="single" w:sz="4" w:space="0" w:color="auto"/>
            </w:tcBorders>
            <w:vAlign w:val="center"/>
          </w:tcPr>
          <w:p w:rsidR="003D4224" w:rsidRPr="00991FAF" w:rsidRDefault="003D4224" w:rsidP="002D59FF">
            <w:pPr>
              <w:spacing w:after="200"/>
              <w:jc w:val="left"/>
              <w:rPr>
                <w:rFonts w:eastAsia="Times New Roman"/>
                <w:lang w:val="en-GB"/>
              </w:rPr>
            </w:pPr>
            <w:r w:rsidRPr="00991FAF">
              <w:rPr>
                <w:rFonts w:eastAsia="Times New Roman"/>
                <w:lang w:val="en-GB"/>
              </w:rPr>
              <w:t>SE &amp; Planning group leader;</w:t>
            </w:r>
          </w:p>
          <w:p w:rsidR="0074799C" w:rsidRPr="00991FAF" w:rsidRDefault="003D4224" w:rsidP="002D59FF">
            <w:pPr>
              <w:spacing w:after="200"/>
              <w:jc w:val="left"/>
              <w:rPr>
                <w:rFonts w:eastAsia="Times New Roman"/>
                <w:lang w:val="en-GB"/>
              </w:rPr>
            </w:pPr>
            <w:r w:rsidRPr="00991FAF">
              <w:rPr>
                <w:rFonts w:eastAsia="Times New Roman"/>
                <w:lang w:val="en-GB"/>
              </w:rPr>
              <w:t xml:space="preserve">Quality Manager </w:t>
            </w:r>
          </w:p>
          <w:p w:rsidR="003D4224" w:rsidRPr="00991FAF" w:rsidRDefault="003D4224" w:rsidP="002D59FF">
            <w:pPr>
              <w:spacing w:after="200"/>
              <w:jc w:val="left"/>
              <w:rPr>
                <w:rFonts w:cs="Calibri"/>
                <w:lang w:val="en-GB"/>
              </w:rPr>
            </w:pPr>
            <w:r w:rsidRPr="00991FAF">
              <w:rPr>
                <w:rFonts w:eastAsia="Times New Roman"/>
                <w:i/>
                <w:sz w:val="16"/>
                <w:szCs w:val="16"/>
                <w:lang w:val="en-GB"/>
              </w:rPr>
              <w:t>(Appointed temporarily)</w:t>
            </w:r>
          </w:p>
        </w:tc>
        <w:tc>
          <w:tcPr>
            <w:tcW w:w="1775" w:type="pct"/>
            <w:gridSpan w:val="2"/>
            <w:tcBorders>
              <w:left w:val="single" w:sz="4" w:space="0" w:color="auto"/>
              <w:right w:val="single" w:sz="4" w:space="0" w:color="auto"/>
            </w:tcBorders>
            <w:vAlign w:val="center"/>
          </w:tcPr>
          <w:p w:rsidR="003D4224" w:rsidRPr="0074799C" w:rsidRDefault="003D4224" w:rsidP="002D59FF">
            <w:pPr>
              <w:spacing w:before="200" w:after="200"/>
              <w:ind w:firstLine="142"/>
              <w:jc w:val="left"/>
              <w:rPr>
                <w:sz w:val="18"/>
                <w:szCs w:val="18"/>
                <w:lang w:val="cs-CZ"/>
              </w:rPr>
            </w:pPr>
            <w:r w:rsidRPr="0074799C">
              <w:rPr>
                <w:sz w:val="18"/>
                <w:szCs w:val="18"/>
                <w:lang w:val="cs-CZ"/>
              </w:rPr>
              <w:t>NOTICE (RSD product category A)</w:t>
            </w:r>
          </w:p>
        </w:tc>
      </w:tr>
    </w:tbl>
    <w:p w:rsidR="001D002C" w:rsidRPr="00103BCD" w:rsidRDefault="001D002C" w:rsidP="001D002C">
      <w:pPr>
        <w:pStyle w:val="Bezmezer"/>
        <w:rPr>
          <w:rStyle w:val="Siln"/>
          <w:b w:val="0"/>
          <w:bCs w:val="0"/>
          <w:sz w:val="20"/>
          <w:szCs w:val="20"/>
          <w:lang w:val="cs-CZ"/>
        </w:rPr>
      </w:pPr>
    </w:p>
    <w:tbl>
      <w:tblPr>
        <w:tblStyle w:val="Mkatabulky"/>
        <w:tblW w:w="9743" w:type="dxa"/>
        <w:jc w:val="center"/>
        <w:tblLayout w:type="fixed"/>
        <w:tblLook w:val="04A0" w:firstRow="1" w:lastRow="0" w:firstColumn="1" w:lastColumn="0" w:noHBand="0" w:noVBand="1"/>
      </w:tblPr>
      <w:tblGrid>
        <w:gridCol w:w="2446"/>
        <w:gridCol w:w="3872"/>
        <w:gridCol w:w="1769"/>
        <w:gridCol w:w="1656"/>
      </w:tblGrid>
      <w:tr w:rsidR="001D002C" w:rsidRPr="00612B67" w:rsidTr="002654ED">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612B67" w:rsidRDefault="001D002C" w:rsidP="001D002C">
            <w:pPr>
              <w:pStyle w:val="DoctType"/>
              <w:rPr>
                <w:rStyle w:val="Siln"/>
                <w:b/>
                <w:bCs w:val="0"/>
                <w:lang w:val="cs-CZ"/>
              </w:rPr>
            </w:pPr>
            <w:r w:rsidRPr="00612B67">
              <w:rPr>
                <w:noProof/>
                <w:lang w:val="cs-CZ"/>
              </w:rPr>
              <w:drawing>
                <wp:anchor distT="0" distB="0" distL="114300" distR="114300" simplePos="0" relativeHeight="251659264" behindDoc="1" locked="0" layoutInCell="1" allowOverlap="1" wp14:anchorId="5DE4B314" wp14:editId="29B70067">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612B67">
              <w:rPr>
                <w:lang w:val="cs-CZ"/>
              </w:rPr>
              <w:br w:type="page"/>
            </w:r>
            <w:r w:rsidRPr="00612B67">
              <w:rPr>
                <w:rStyle w:val="Siln"/>
                <w:b/>
                <w:lang w:val="cs-CZ"/>
              </w:rPr>
              <w:t>Schválení dokumentu</w:t>
            </w:r>
          </w:p>
        </w:tc>
      </w:tr>
      <w:tr w:rsidR="00B70401" w:rsidRPr="00612B67" w:rsidTr="002654ED">
        <w:trPr>
          <w:trHeight w:hRule="exact" w:val="579"/>
          <w:jc w:val="center"/>
        </w:trPr>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Jméno, Příjmení (schvalujícího)</w:t>
            </w:r>
          </w:p>
        </w:tc>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Pracovní pozice</w:t>
            </w:r>
          </w:p>
        </w:tc>
        <w:tc>
          <w:tcPr>
            <w:tcW w:w="9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Datum</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 w:val="19"/>
                <w:szCs w:val="19"/>
                <w:lang w:val="cs-CZ"/>
              </w:rPr>
            </w:pPr>
            <w:r w:rsidRPr="00612B67">
              <w:rPr>
                <w:rStyle w:val="Zvraznn"/>
                <w:sz w:val="19"/>
                <w:szCs w:val="19"/>
                <w:lang w:val="cs-CZ"/>
              </w:rPr>
              <w:t>Podpis</w:t>
            </w:r>
          </w:p>
        </w:tc>
      </w:tr>
      <w:tr w:rsidR="002654ED" w:rsidRPr="00612B67" w:rsidTr="002654ED">
        <w:trPr>
          <w:trHeight w:hRule="exact" w:val="680"/>
          <w:jc w:val="center"/>
        </w:trPr>
        <w:tc>
          <w:tcPr>
            <w:tcW w:w="1255" w:type="pct"/>
            <w:tcBorders>
              <w:top w:val="single" w:sz="4" w:space="0" w:color="auto"/>
              <w:left w:val="single" w:sz="4" w:space="0" w:color="auto"/>
              <w:bottom w:val="single" w:sz="4" w:space="0" w:color="auto"/>
              <w:right w:val="single" w:sz="4" w:space="0" w:color="auto"/>
            </w:tcBorders>
            <w:vAlign w:val="center"/>
          </w:tcPr>
          <w:p w:rsidR="002654ED" w:rsidRPr="00612B67" w:rsidRDefault="002654ED" w:rsidP="002D59FF">
            <w:pPr>
              <w:spacing w:before="200" w:after="200"/>
              <w:ind w:left="142"/>
              <w:jc w:val="left"/>
              <w:rPr>
                <w:rFonts w:cs="Calibri"/>
                <w:sz w:val="19"/>
                <w:szCs w:val="19"/>
                <w:lang w:val="cs-CZ"/>
              </w:rPr>
            </w:pPr>
            <w:r w:rsidRPr="0054364C">
              <w:rPr>
                <w:lang w:val="en-GB"/>
              </w:rPr>
              <w:t>Georg Korn</w:t>
            </w:r>
          </w:p>
        </w:tc>
        <w:tc>
          <w:tcPr>
            <w:tcW w:w="1987" w:type="pct"/>
            <w:tcBorders>
              <w:top w:val="single" w:sz="4" w:space="0" w:color="auto"/>
              <w:left w:val="single" w:sz="4" w:space="0" w:color="auto"/>
              <w:bottom w:val="single" w:sz="4" w:space="0" w:color="auto"/>
              <w:right w:val="single" w:sz="4" w:space="0" w:color="auto"/>
            </w:tcBorders>
            <w:vAlign w:val="center"/>
          </w:tcPr>
          <w:p w:rsidR="002654ED" w:rsidRPr="00612B67" w:rsidRDefault="002654ED" w:rsidP="002D59FF">
            <w:pPr>
              <w:spacing w:before="200" w:after="200"/>
              <w:ind w:left="142"/>
              <w:jc w:val="left"/>
              <w:rPr>
                <w:rFonts w:cs="Calibri"/>
                <w:sz w:val="19"/>
                <w:szCs w:val="19"/>
                <w:lang w:val="cs-CZ"/>
              </w:rPr>
            </w:pPr>
            <w:r w:rsidRPr="0054364C">
              <w:rPr>
                <w:rFonts w:eastAsia="Times New Roman"/>
                <w:sz w:val="19"/>
                <w:szCs w:val="19"/>
                <w:lang w:val="en-GB"/>
              </w:rPr>
              <w:t>Science</w:t>
            </w:r>
            <w:r w:rsidRPr="0054364C">
              <w:rPr>
                <w:rFonts w:cs="Calibri"/>
                <w:sz w:val="19"/>
                <w:szCs w:val="19"/>
                <w:lang w:val="en-GB"/>
              </w:rPr>
              <w:t xml:space="preserve"> and Technology Manager, Scientific coordinator of RP2-6</w:t>
            </w:r>
          </w:p>
        </w:tc>
        <w:tc>
          <w:tcPr>
            <w:tcW w:w="908" w:type="pct"/>
            <w:tcBorders>
              <w:top w:val="single" w:sz="4" w:space="0" w:color="auto"/>
              <w:left w:val="single" w:sz="4" w:space="0" w:color="auto"/>
              <w:bottom w:val="single" w:sz="4" w:space="0" w:color="auto"/>
              <w:right w:val="single" w:sz="4" w:space="0" w:color="auto"/>
            </w:tcBorders>
            <w:vAlign w:val="center"/>
          </w:tcPr>
          <w:p w:rsidR="002654ED" w:rsidRPr="002654ED" w:rsidRDefault="002654ED" w:rsidP="00B70401">
            <w:pPr>
              <w:spacing w:before="200" w:after="200"/>
              <w:rPr>
                <w:i/>
                <w:sz w:val="16"/>
                <w:szCs w:val="16"/>
                <w:lang w:val="cs-CZ"/>
              </w:rPr>
            </w:pPr>
          </w:p>
        </w:tc>
        <w:tc>
          <w:tcPr>
            <w:tcW w:w="850" w:type="pct"/>
            <w:tcBorders>
              <w:top w:val="single" w:sz="4" w:space="0" w:color="auto"/>
              <w:left w:val="single" w:sz="4" w:space="0" w:color="auto"/>
              <w:bottom w:val="single" w:sz="4" w:space="0" w:color="auto"/>
              <w:right w:val="single" w:sz="4" w:space="0" w:color="auto"/>
            </w:tcBorders>
            <w:vAlign w:val="center"/>
          </w:tcPr>
          <w:p w:rsidR="002654ED" w:rsidRPr="002654ED" w:rsidRDefault="002654ED" w:rsidP="00B70401">
            <w:pPr>
              <w:spacing w:before="200" w:after="200"/>
              <w:rPr>
                <w:i/>
                <w:sz w:val="16"/>
                <w:szCs w:val="16"/>
                <w:lang w:val="cs-CZ"/>
              </w:rPr>
            </w:pPr>
          </w:p>
        </w:tc>
      </w:tr>
    </w:tbl>
    <w:p w:rsidR="001D002C" w:rsidRPr="00103BCD" w:rsidRDefault="001D002C" w:rsidP="001D002C">
      <w:pPr>
        <w:pStyle w:val="Bezmezer"/>
        <w:rPr>
          <w:sz w:val="20"/>
          <w:szCs w:val="20"/>
          <w:lang w:val="cs-CZ"/>
        </w:rPr>
      </w:pPr>
    </w:p>
    <w:tbl>
      <w:tblPr>
        <w:tblStyle w:val="Mkatabulky"/>
        <w:tblW w:w="9750" w:type="dxa"/>
        <w:jc w:val="center"/>
        <w:tblLayout w:type="fixed"/>
        <w:tblLook w:val="04A0" w:firstRow="1" w:lastRow="0" w:firstColumn="1" w:lastColumn="0" w:noHBand="0" w:noVBand="1"/>
      </w:tblPr>
      <w:tblGrid>
        <w:gridCol w:w="957"/>
        <w:gridCol w:w="1691"/>
        <w:gridCol w:w="1289"/>
        <w:gridCol w:w="4822"/>
        <w:gridCol w:w="991"/>
      </w:tblGrid>
      <w:tr w:rsidR="001D002C" w:rsidRPr="00612B67" w:rsidTr="001D002C">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D002C" w:rsidRPr="00612B67" w:rsidRDefault="001D002C" w:rsidP="001D002C">
            <w:pPr>
              <w:pStyle w:val="DoctType"/>
              <w:rPr>
                <w:rStyle w:val="Siln"/>
                <w:b/>
                <w:bCs w:val="0"/>
                <w:lang w:val="cs-CZ"/>
              </w:rPr>
            </w:pPr>
            <w:r w:rsidRPr="00612B67">
              <w:rPr>
                <w:noProof/>
                <w:lang w:val="cs-CZ"/>
              </w:rPr>
              <w:drawing>
                <wp:anchor distT="0" distB="0" distL="114300" distR="114300" simplePos="0" relativeHeight="251660288" behindDoc="1" locked="0" layoutInCell="1" allowOverlap="1" wp14:anchorId="4E1F080C" wp14:editId="17848B05">
                  <wp:simplePos x="0" y="0"/>
                  <wp:positionH relativeFrom="page">
                    <wp:posOffset>-5080</wp:posOffset>
                  </wp:positionH>
                  <wp:positionV relativeFrom="page">
                    <wp:posOffset>8044180</wp:posOffset>
                  </wp:positionV>
                  <wp:extent cx="7595870" cy="262445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612B67">
              <w:rPr>
                <w:lang w:val="cs-CZ"/>
              </w:rPr>
              <w:br w:type="page"/>
            </w:r>
            <w:r w:rsidRPr="00612B67">
              <w:rPr>
                <w:rStyle w:val="Siln"/>
                <w:b/>
                <w:lang w:val="cs-CZ"/>
              </w:rPr>
              <w:t>Historie revizí / Change Log</w:t>
            </w:r>
          </w:p>
        </w:tc>
      </w:tr>
      <w:tr w:rsidR="001D002C" w:rsidRPr="00612B67" w:rsidTr="008C39F2">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Cs w:val="19"/>
                <w:lang w:val="cs-CZ"/>
              </w:rPr>
            </w:pPr>
            <w:r w:rsidRPr="00612B67">
              <w:rPr>
                <w:rStyle w:val="Zvraznn"/>
                <w:szCs w:val="19"/>
                <w:lang w:val="cs-CZ"/>
              </w:rPr>
              <w:t>Č. změny</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Cs w:val="19"/>
                <w:lang w:val="cs-CZ"/>
              </w:rPr>
            </w:pPr>
            <w:r w:rsidRPr="00612B67">
              <w:rPr>
                <w:rStyle w:val="Zvraznn"/>
                <w:szCs w:val="19"/>
                <w:lang w:val="cs-CZ"/>
              </w:rPr>
              <w:t>Změny provedl</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Cs w:val="19"/>
                <w:lang w:val="cs-CZ"/>
              </w:rPr>
            </w:pPr>
            <w:r w:rsidRPr="00612B67">
              <w:rPr>
                <w:rStyle w:val="Zvraznn"/>
                <w:szCs w:val="19"/>
                <w:lang w:val="cs-CZ"/>
              </w:rPr>
              <w:t>Datum</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rPr>
                <w:rStyle w:val="Zvraznn"/>
                <w:szCs w:val="19"/>
                <w:lang w:val="cs-CZ"/>
              </w:rPr>
            </w:pPr>
            <w:r w:rsidRPr="00612B67">
              <w:rPr>
                <w:rStyle w:val="Zvraznn"/>
                <w:szCs w:val="19"/>
                <w:lang w:val="cs-CZ"/>
              </w:rPr>
              <w:t>Popis změny, Stránky, Kapitoly</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612B67" w:rsidRDefault="001D002C" w:rsidP="00C6195B">
            <w:pPr>
              <w:pStyle w:val="Bezmezer"/>
              <w:jc w:val="center"/>
              <w:rPr>
                <w:rStyle w:val="Zvraznn"/>
                <w:szCs w:val="19"/>
                <w:lang w:val="cs-CZ"/>
              </w:rPr>
            </w:pPr>
            <w:r w:rsidRPr="00612B67">
              <w:rPr>
                <w:rStyle w:val="Zvraznn"/>
                <w:szCs w:val="19"/>
                <w:lang w:val="cs-CZ"/>
              </w:rPr>
              <w:t>TC rev.</w:t>
            </w:r>
          </w:p>
        </w:tc>
      </w:tr>
      <w:tr w:rsidR="008C39F2" w:rsidRPr="00612B67" w:rsidTr="008C39F2">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C6195B">
            <w:pPr>
              <w:jc w:val="center"/>
              <w:rPr>
                <w:sz w:val="18"/>
                <w:szCs w:val="18"/>
                <w:lang w:val="cs-CZ"/>
              </w:rPr>
            </w:pPr>
            <w:r w:rsidRPr="00612B67">
              <w:rPr>
                <w:sz w:val="18"/>
                <w:szCs w:val="18"/>
                <w:lang w:val="cs-CZ"/>
              </w:rPr>
              <w:t>1</w:t>
            </w:r>
          </w:p>
        </w:tc>
        <w:tc>
          <w:tcPr>
            <w:tcW w:w="867" w:type="pct"/>
            <w:tcBorders>
              <w:top w:val="single" w:sz="4" w:space="0" w:color="auto"/>
              <w:left w:val="single" w:sz="4" w:space="0" w:color="auto"/>
              <w:bottom w:val="single" w:sz="4" w:space="0" w:color="auto"/>
              <w:right w:val="single" w:sz="4" w:space="0" w:color="auto"/>
            </w:tcBorders>
            <w:vAlign w:val="center"/>
          </w:tcPr>
          <w:p w:rsidR="008C39F2" w:rsidRPr="00612B67" w:rsidRDefault="00103BCD" w:rsidP="002D59FF">
            <w:pPr>
              <w:jc w:val="left"/>
              <w:rPr>
                <w:sz w:val="18"/>
                <w:szCs w:val="18"/>
                <w:lang w:val="cs-CZ"/>
              </w:rPr>
            </w:pPr>
            <w:r w:rsidRPr="00C6195B">
              <w:rPr>
                <w:sz w:val="18"/>
                <w:szCs w:val="18"/>
                <w:lang w:val="cs-CZ"/>
              </w:rPr>
              <w:t>A.Kuzmenko</w:t>
            </w:r>
          </w:p>
        </w:tc>
        <w:tc>
          <w:tcPr>
            <w:tcW w:w="661" w:type="pct"/>
            <w:tcBorders>
              <w:top w:val="single" w:sz="4" w:space="0" w:color="auto"/>
              <w:left w:val="single" w:sz="4" w:space="0" w:color="auto"/>
              <w:bottom w:val="single" w:sz="4" w:space="0" w:color="auto"/>
              <w:right w:val="single" w:sz="4" w:space="0" w:color="auto"/>
            </w:tcBorders>
            <w:vAlign w:val="center"/>
          </w:tcPr>
          <w:p w:rsidR="008C39F2" w:rsidRPr="00612B67" w:rsidRDefault="005F0C15" w:rsidP="00103BCD">
            <w:pPr>
              <w:jc w:val="left"/>
              <w:rPr>
                <w:sz w:val="18"/>
                <w:szCs w:val="18"/>
                <w:lang w:val="cs-CZ"/>
              </w:rPr>
            </w:pPr>
            <w:r w:rsidRPr="005F0C15">
              <w:rPr>
                <w:sz w:val="18"/>
                <w:szCs w:val="18"/>
                <w:lang w:val="cs-CZ"/>
              </w:rPr>
              <w:t>08.12.2016</w:t>
            </w:r>
          </w:p>
        </w:tc>
        <w:tc>
          <w:tcPr>
            <w:tcW w:w="2473"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2D59FF">
            <w:pPr>
              <w:jc w:val="left"/>
              <w:rPr>
                <w:sz w:val="18"/>
                <w:szCs w:val="18"/>
                <w:lang w:val="cs-CZ"/>
              </w:rPr>
            </w:pPr>
            <w:r w:rsidRPr="00612B67">
              <w:rPr>
                <w:sz w:val="18"/>
                <w:szCs w:val="18"/>
                <w:lang w:val="cs-CZ"/>
              </w:rPr>
              <w:t>Vytvoření první verze RSD (RSD draft)</w:t>
            </w:r>
          </w:p>
        </w:tc>
        <w:tc>
          <w:tcPr>
            <w:tcW w:w="508"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C6195B">
            <w:pPr>
              <w:jc w:val="center"/>
              <w:rPr>
                <w:sz w:val="18"/>
                <w:szCs w:val="18"/>
                <w:lang w:val="cs-CZ"/>
              </w:rPr>
            </w:pPr>
            <w:r w:rsidRPr="00612B67">
              <w:rPr>
                <w:sz w:val="18"/>
                <w:szCs w:val="18"/>
                <w:lang w:val="cs-CZ"/>
              </w:rPr>
              <w:t>A</w:t>
            </w:r>
          </w:p>
        </w:tc>
      </w:tr>
      <w:tr w:rsidR="008C39F2" w:rsidRPr="00612B67" w:rsidTr="008C39F2">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C6195B">
            <w:pPr>
              <w:jc w:val="center"/>
              <w:rPr>
                <w:sz w:val="18"/>
                <w:szCs w:val="18"/>
                <w:lang w:val="cs-CZ"/>
              </w:rPr>
            </w:pPr>
            <w:r w:rsidRPr="00612B67">
              <w:rPr>
                <w:sz w:val="18"/>
                <w:szCs w:val="18"/>
                <w:lang w:val="cs-CZ"/>
              </w:rPr>
              <w:t>2</w:t>
            </w:r>
          </w:p>
        </w:tc>
        <w:tc>
          <w:tcPr>
            <w:tcW w:w="867" w:type="pct"/>
            <w:tcBorders>
              <w:top w:val="single" w:sz="4" w:space="0" w:color="auto"/>
              <w:left w:val="single" w:sz="4" w:space="0" w:color="auto"/>
              <w:bottom w:val="single" w:sz="4" w:space="0" w:color="auto"/>
              <w:right w:val="single" w:sz="4" w:space="0" w:color="auto"/>
            </w:tcBorders>
            <w:vAlign w:val="center"/>
          </w:tcPr>
          <w:p w:rsidR="008C39F2" w:rsidRPr="00612B67" w:rsidRDefault="00103BCD" w:rsidP="002D59FF">
            <w:pPr>
              <w:jc w:val="left"/>
              <w:rPr>
                <w:sz w:val="18"/>
                <w:szCs w:val="18"/>
                <w:lang w:val="cs-CZ"/>
              </w:rPr>
            </w:pPr>
            <w:r w:rsidRPr="00C6195B">
              <w:rPr>
                <w:sz w:val="18"/>
                <w:szCs w:val="18"/>
                <w:lang w:val="cs-CZ"/>
              </w:rPr>
              <w:t>A.Kuzmenko</w:t>
            </w:r>
          </w:p>
        </w:tc>
        <w:tc>
          <w:tcPr>
            <w:tcW w:w="661" w:type="pct"/>
            <w:tcBorders>
              <w:top w:val="single" w:sz="4" w:space="0" w:color="auto"/>
              <w:left w:val="single" w:sz="4" w:space="0" w:color="auto"/>
              <w:bottom w:val="single" w:sz="4" w:space="0" w:color="auto"/>
              <w:right w:val="single" w:sz="4" w:space="0" w:color="auto"/>
            </w:tcBorders>
            <w:vAlign w:val="center"/>
          </w:tcPr>
          <w:p w:rsidR="008C39F2" w:rsidRPr="00612B67" w:rsidRDefault="005F0C15" w:rsidP="005F0C15">
            <w:pPr>
              <w:jc w:val="left"/>
              <w:rPr>
                <w:sz w:val="18"/>
                <w:szCs w:val="18"/>
                <w:lang w:val="cs-CZ"/>
              </w:rPr>
            </w:pPr>
            <w:r w:rsidRPr="005F0C15">
              <w:rPr>
                <w:sz w:val="18"/>
                <w:szCs w:val="18"/>
                <w:lang w:val="cs-CZ"/>
              </w:rPr>
              <w:t>0</w:t>
            </w:r>
            <w:r>
              <w:rPr>
                <w:sz w:val="18"/>
                <w:szCs w:val="18"/>
                <w:lang w:val="cs-CZ"/>
              </w:rPr>
              <w:t>9</w:t>
            </w:r>
            <w:r w:rsidRPr="005F0C15">
              <w:rPr>
                <w:sz w:val="18"/>
                <w:szCs w:val="18"/>
                <w:lang w:val="cs-CZ"/>
              </w:rPr>
              <w:t>.12.2016</w:t>
            </w:r>
          </w:p>
        </w:tc>
        <w:tc>
          <w:tcPr>
            <w:tcW w:w="2473"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2D59FF">
            <w:pPr>
              <w:jc w:val="left"/>
              <w:rPr>
                <w:sz w:val="18"/>
                <w:szCs w:val="18"/>
                <w:lang w:val="cs-CZ"/>
              </w:rPr>
            </w:pPr>
            <w:r w:rsidRPr="00612B67">
              <w:rPr>
                <w:sz w:val="18"/>
                <w:szCs w:val="18"/>
                <w:lang w:val="cs-CZ"/>
              </w:rPr>
              <w:t>RSD aktualizace, verze pro interní revizi</w:t>
            </w:r>
          </w:p>
        </w:tc>
        <w:tc>
          <w:tcPr>
            <w:tcW w:w="508" w:type="pct"/>
            <w:tcBorders>
              <w:top w:val="single" w:sz="4" w:space="0" w:color="auto"/>
              <w:left w:val="single" w:sz="4" w:space="0" w:color="auto"/>
              <w:bottom w:val="single" w:sz="4" w:space="0" w:color="auto"/>
              <w:right w:val="single" w:sz="4" w:space="0" w:color="auto"/>
            </w:tcBorders>
            <w:vAlign w:val="center"/>
          </w:tcPr>
          <w:p w:rsidR="008C39F2" w:rsidRPr="00612B67" w:rsidRDefault="008C39F2" w:rsidP="00C6195B">
            <w:pPr>
              <w:jc w:val="center"/>
              <w:rPr>
                <w:sz w:val="18"/>
                <w:szCs w:val="18"/>
                <w:lang w:val="cs-CZ"/>
              </w:rPr>
            </w:pPr>
            <w:r w:rsidRPr="00612B67">
              <w:rPr>
                <w:sz w:val="18"/>
                <w:szCs w:val="18"/>
                <w:lang w:val="cs-CZ"/>
              </w:rPr>
              <w:t>B</w:t>
            </w:r>
          </w:p>
        </w:tc>
      </w:tr>
      <w:tr w:rsidR="00237803" w:rsidRPr="00612B67" w:rsidTr="008C39F2">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237803" w:rsidRPr="00612B67" w:rsidRDefault="00237803" w:rsidP="00D707C4">
            <w:pPr>
              <w:jc w:val="center"/>
              <w:rPr>
                <w:sz w:val="18"/>
                <w:szCs w:val="18"/>
                <w:lang w:val="cs-CZ"/>
              </w:rPr>
            </w:pPr>
            <w:r>
              <w:rPr>
                <w:sz w:val="18"/>
                <w:szCs w:val="18"/>
                <w:lang w:val="cs-CZ"/>
              </w:rPr>
              <w:t>3</w:t>
            </w:r>
          </w:p>
        </w:tc>
        <w:tc>
          <w:tcPr>
            <w:tcW w:w="867" w:type="pct"/>
            <w:tcBorders>
              <w:top w:val="single" w:sz="4" w:space="0" w:color="auto"/>
              <w:left w:val="single" w:sz="4" w:space="0" w:color="auto"/>
              <w:bottom w:val="single" w:sz="4" w:space="0" w:color="auto"/>
              <w:right w:val="single" w:sz="4" w:space="0" w:color="auto"/>
            </w:tcBorders>
            <w:vAlign w:val="center"/>
          </w:tcPr>
          <w:p w:rsidR="00237803" w:rsidRPr="00612B67" w:rsidRDefault="00237803" w:rsidP="00D707C4">
            <w:pPr>
              <w:jc w:val="left"/>
              <w:rPr>
                <w:sz w:val="18"/>
                <w:szCs w:val="18"/>
                <w:lang w:val="cs-CZ"/>
              </w:rPr>
            </w:pPr>
            <w:r w:rsidRPr="00C6195B">
              <w:rPr>
                <w:sz w:val="18"/>
                <w:szCs w:val="18"/>
                <w:lang w:val="cs-CZ"/>
              </w:rPr>
              <w:t>A.Kuzmenko</w:t>
            </w:r>
          </w:p>
        </w:tc>
        <w:tc>
          <w:tcPr>
            <w:tcW w:w="661" w:type="pct"/>
            <w:tcBorders>
              <w:top w:val="single" w:sz="4" w:space="0" w:color="auto"/>
              <w:left w:val="single" w:sz="4" w:space="0" w:color="auto"/>
              <w:bottom w:val="single" w:sz="4" w:space="0" w:color="auto"/>
              <w:right w:val="single" w:sz="4" w:space="0" w:color="auto"/>
            </w:tcBorders>
            <w:vAlign w:val="center"/>
          </w:tcPr>
          <w:p w:rsidR="00237803" w:rsidRPr="00612B67" w:rsidRDefault="00237803" w:rsidP="00D707C4">
            <w:pPr>
              <w:jc w:val="left"/>
              <w:rPr>
                <w:sz w:val="18"/>
                <w:szCs w:val="18"/>
                <w:lang w:val="cs-CZ"/>
              </w:rPr>
            </w:pPr>
            <w:r>
              <w:rPr>
                <w:sz w:val="18"/>
                <w:szCs w:val="18"/>
                <w:lang w:val="cs-CZ"/>
              </w:rPr>
              <w:t>15</w:t>
            </w:r>
            <w:r w:rsidRPr="005F0C15">
              <w:rPr>
                <w:sz w:val="18"/>
                <w:szCs w:val="18"/>
                <w:lang w:val="cs-CZ"/>
              </w:rPr>
              <w:t>.12.2016</w:t>
            </w:r>
          </w:p>
        </w:tc>
        <w:tc>
          <w:tcPr>
            <w:tcW w:w="2473" w:type="pct"/>
            <w:tcBorders>
              <w:top w:val="single" w:sz="4" w:space="0" w:color="auto"/>
              <w:left w:val="single" w:sz="4" w:space="0" w:color="auto"/>
              <w:bottom w:val="single" w:sz="4" w:space="0" w:color="auto"/>
              <w:right w:val="single" w:sz="4" w:space="0" w:color="auto"/>
            </w:tcBorders>
            <w:vAlign w:val="center"/>
          </w:tcPr>
          <w:p w:rsidR="00237803" w:rsidRPr="00612B67" w:rsidRDefault="00C613E4" w:rsidP="00D707C4">
            <w:pPr>
              <w:jc w:val="left"/>
              <w:rPr>
                <w:sz w:val="18"/>
                <w:szCs w:val="18"/>
                <w:lang w:val="cs-CZ"/>
              </w:rPr>
            </w:pPr>
            <w:r w:rsidRPr="00612B67">
              <w:rPr>
                <w:sz w:val="18"/>
                <w:szCs w:val="18"/>
                <w:lang w:val="cs-CZ"/>
              </w:rPr>
              <w:t>RSD aktualizace</w:t>
            </w:r>
            <w:r>
              <w:rPr>
                <w:sz w:val="18"/>
                <w:szCs w:val="18"/>
                <w:lang w:val="cs-CZ"/>
              </w:rPr>
              <w:t>,</w:t>
            </w:r>
            <w:r w:rsidR="00237803" w:rsidRPr="006459FD">
              <w:rPr>
                <w:sz w:val="18"/>
                <w:szCs w:val="18"/>
                <w:lang w:val="cs-CZ"/>
              </w:rPr>
              <w:t xml:space="preserve"> verze dokumentu ke schválení</w:t>
            </w:r>
          </w:p>
        </w:tc>
        <w:tc>
          <w:tcPr>
            <w:tcW w:w="508" w:type="pct"/>
            <w:tcBorders>
              <w:top w:val="single" w:sz="4" w:space="0" w:color="auto"/>
              <w:left w:val="single" w:sz="4" w:space="0" w:color="auto"/>
              <w:bottom w:val="single" w:sz="4" w:space="0" w:color="auto"/>
              <w:right w:val="single" w:sz="4" w:space="0" w:color="auto"/>
            </w:tcBorders>
            <w:vAlign w:val="center"/>
          </w:tcPr>
          <w:p w:rsidR="00237803" w:rsidRPr="00612B67" w:rsidRDefault="00237803" w:rsidP="00D707C4">
            <w:pPr>
              <w:jc w:val="center"/>
              <w:rPr>
                <w:sz w:val="18"/>
                <w:szCs w:val="18"/>
                <w:lang w:val="cs-CZ"/>
              </w:rPr>
            </w:pPr>
            <w:r>
              <w:rPr>
                <w:sz w:val="18"/>
                <w:szCs w:val="18"/>
                <w:lang w:val="cs-CZ"/>
              </w:rPr>
              <w:t>C</w:t>
            </w:r>
          </w:p>
        </w:tc>
      </w:tr>
      <w:tr w:rsidR="00C613E4" w:rsidRPr="00612B67" w:rsidTr="008C39F2">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C613E4" w:rsidRPr="00612B67" w:rsidRDefault="00C613E4" w:rsidP="00021AEF">
            <w:pPr>
              <w:jc w:val="center"/>
              <w:rPr>
                <w:sz w:val="18"/>
                <w:szCs w:val="18"/>
                <w:lang w:val="cs-CZ"/>
              </w:rPr>
            </w:pPr>
            <w:r>
              <w:rPr>
                <w:sz w:val="18"/>
                <w:szCs w:val="18"/>
                <w:lang w:val="cs-CZ"/>
              </w:rPr>
              <w:t>4</w:t>
            </w:r>
          </w:p>
        </w:tc>
        <w:tc>
          <w:tcPr>
            <w:tcW w:w="867" w:type="pct"/>
            <w:tcBorders>
              <w:top w:val="single" w:sz="4" w:space="0" w:color="auto"/>
              <w:left w:val="single" w:sz="4" w:space="0" w:color="auto"/>
              <w:bottom w:val="single" w:sz="4" w:space="0" w:color="auto"/>
              <w:right w:val="single" w:sz="4" w:space="0" w:color="auto"/>
            </w:tcBorders>
            <w:vAlign w:val="center"/>
          </w:tcPr>
          <w:p w:rsidR="00C613E4" w:rsidRPr="00612B67" w:rsidRDefault="00C613E4" w:rsidP="00021AEF">
            <w:pPr>
              <w:jc w:val="left"/>
              <w:rPr>
                <w:sz w:val="18"/>
                <w:szCs w:val="18"/>
                <w:lang w:val="cs-CZ"/>
              </w:rPr>
            </w:pPr>
            <w:r w:rsidRPr="00C6195B">
              <w:rPr>
                <w:sz w:val="18"/>
                <w:szCs w:val="18"/>
                <w:lang w:val="cs-CZ"/>
              </w:rPr>
              <w:t>A.Kuzmenko</w:t>
            </w:r>
          </w:p>
        </w:tc>
        <w:tc>
          <w:tcPr>
            <w:tcW w:w="661" w:type="pct"/>
            <w:tcBorders>
              <w:top w:val="single" w:sz="4" w:space="0" w:color="auto"/>
              <w:left w:val="single" w:sz="4" w:space="0" w:color="auto"/>
              <w:bottom w:val="single" w:sz="4" w:space="0" w:color="auto"/>
              <w:right w:val="single" w:sz="4" w:space="0" w:color="auto"/>
            </w:tcBorders>
            <w:vAlign w:val="center"/>
          </w:tcPr>
          <w:p w:rsidR="00C613E4" w:rsidRPr="00612B67" w:rsidRDefault="00C613E4" w:rsidP="00C613E4">
            <w:pPr>
              <w:jc w:val="left"/>
              <w:rPr>
                <w:sz w:val="18"/>
                <w:szCs w:val="18"/>
                <w:lang w:val="cs-CZ"/>
              </w:rPr>
            </w:pPr>
            <w:r>
              <w:rPr>
                <w:sz w:val="18"/>
                <w:szCs w:val="18"/>
                <w:lang w:val="cs-CZ"/>
              </w:rPr>
              <w:t>20</w:t>
            </w:r>
            <w:r w:rsidRPr="005F0C15">
              <w:rPr>
                <w:sz w:val="18"/>
                <w:szCs w:val="18"/>
                <w:lang w:val="cs-CZ"/>
              </w:rPr>
              <w:t>.</w:t>
            </w:r>
            <w:r>
              <w:rPr>
                <w:sz w:val="18"/>
                <w:szCs w:val="18"/>
                <w:lang w:val="cs-CZ"/>
              </w:rPr>
              <w:t>01</w:t>
            </w:r>
            <w:r w:rsidRPr="005F0C15">
              <w:rPr>
                <w:sz w:val="18"/>
                <w:szCs w:val="18"/>
                <w:lang w:val="cs-CZ"/>
              </w:rPr>
              <w:t>.201</w:t>
            </w:r>
            <w:r>
              <w:rPr>
                <w:sz w:val="18"/>
                <w:szCs w:val="18"/>
                <w:lang w:val="cs-CZ"/>
              </w:rPr>
              <w:t>7</w:t>
            </w:r>
          </w:p>
        </w:tc>
        <w:tc>
          <w:tcPr>
            <w:tcW w:w="2473" w:type="pct"/>
            <w:tcBorders>
              <w:top w:val="single" w:sz="4" w:space="0" w:color="auto"/>
              <w:left w:val="single" w:sz="4" w:space="0" w:color="auto"/>
              <w:bottom w:val="single" w:sz="4" w:space="0" w:color="auto"/>
              <w:right w:val="single" w:sz="4" w:space="0" w:color="auto"/>
            </w:tcBorders>
            <w:vAlign w:val="center"/>
          </w:tcPr>
          <w:p w:rsidR="00C613E4" w:rsidRPr="00612B67" w:rsidRDefault="00C613E4" w:rsidP="00C613E4">
            <w:pPr>
              <w:jc w:val="left"/>
              <w:rPr>
                <w:sz w:val="18"/>
                <w:szCs w:val="18"/>
                <w:lang w:val="cs-CZ"/>
              </w:rPr>
            </w:pPr>
            <w:r w:rsidRPr="00612B67">
              <w:rPr>
                <w:sz w:val="18"/>
                <w:szCs w:val="18"/>
                <w:lang w:val="cs-CZ"/>
              </w:rPr>
              <w:t>RSD aktualizace</w:t>
            </w:r>
            <w:r>
              <w:rPr>
                <w:sz w:val="18"/>
                <w:szCs w:val="18"/>
                <w:lang w:val="cs-CZ"/>
              </w:rPr>
              <w:t>,</w:t>
            </w:r>
            <w:r w:rsidRPr="006459FD">
              <w:rPr>
                <w:sz w:val="18"/>
                <w:szCs w:val="18"/>
                <w:lang w:val="cs-CZ"/>
              </w:rPr>
              <w:t xml:space="preserve"> </w:t>
            </w:r>
            <w:r>
              <w:rPr>
                <w:sz w:val="18"/>
                <w:szCs w:val="18"/>
                <w:lang w:val="cs-CZ"/>
              </w:rPr>
              <w:t>f</w:t>
            </w:r>
            <w:r w:rsidRPr="006459FD">
              <w:rPr>
                <w:sz w:val="18"/>
                <w:szCs w:val="18"/>
                <w:lang w:val="cs-CZ"/>
              </w:rPr>
              <w:t>inální verze dokumentu ke schválení</w:t>
            </w:r>
          </w:p>
        </w:tc>
        <w:tc>
          <w:tcPr>
            <w:tcW w:w="508" w:type="pct"/>
            <w:tcBorders>
              <w:top w:val="single" w:sz="4" w:space="0" w:color="auto"/>
              <w:left w:val="single" w:sz="4" w:space="0" w:color="auto"/>
              <w:bottom w:val="single" w:sz="4" w:space="0" w:color="auto"/>
              <w:right w:val="single" w:sz="4" w:space="0" w:color="auto"/>
            </w:tcBorders>
            <w:vAlign w:val="center"/>
          </w:tcPr>
          <w:p w:rsidR="00C613E4" w:rsidRPr="00612B67" w:rsidRDefault="00C613E4" w:rsidP="00021AEF">
            <w:pPr>
              <w:jc w:val="center"/>
              <w:rPr>
                <w:sz w:val="18"/>
                <w:szCs w:val="18"/>
                <w:lang w:val="cs-CZ"/>
              </w:rPr>
            </w:pPr>
            <w:r>
              <w:rPr>
                <w:sz w:val="18"/>
                <w:szCs w:val="18"/>
                <w:lang w:val="cs-CZ"/>
              </w:rPr>
              <w:t>D</w:t>
            </w:r>
          </w:p>
        </w:tc>
      </w:tr>
    </w:tbl>
    <w:p w:rsidR="001D002C" w:rsidRPr="00612B67" w:rsidRDefault="001D002C">
      <w:pPr>
        <w:spacing w:before="0" w:after="0" w:line="240" w:lineRule="auto"/>
        <w:contextualSpacing w:val="0"/>
        <w:rPr>
          <w:kern w:val="32"/>
          <w:sz w:val="18"/>
          <w:szCs w:val="32"/>
          <w:lang w:val="cs-CZ"/>
        </w:rPr>
      </w:pPr>
      <w:r w:rsidRPr="00612B67">
        <w:rPr>
          <w:lang w:val="cs-CZ"/>
        </w:rPr>
        <w:br w:type="page"/>
      </w:r>
    </w:p>
    <w:p w:rsidR="001D002C" w:rsidRPr="00612B67" w:rsidRDefault="001D002C" w:rsidP="001D002C">
      <w:pPr>
        <w:pStyle w:val="Bezmezer"/>
        <w:rPr>
          <w:lang w:val="cs-CZ"/>
        </w:rPr>
      </w:pPr>
    </w:p>
    <w:bookmarkStart w:id="1" w:name="_Toc385222025" w:displacedByCustomXml="next"/>
    <w:bookmarkEnd w:id="1" w:displacedByCustomXml="next"/>
    <w:sdt>
      <w:sdtPr>
        <w:rPr>
          <w:rFonts w:ascii="Univers" w:eastAsia="Calibri" w:hAnsi="Univers" w:cs="Times New Roman"/>
          <w:b w:val="0"/>
          <w:bCs w:val="0"/>
          <w:iCs w:val="0"/>
          <w:color w:val="auto"/>
          <w:sz w:val="22"/>
          <w:szCs w:val="32"/>
          <w:lang w:val="cs-CZ"/>
        </w:rPr>
        <w:id w:val="-1893648791"/>
        <w:docPartObj>
          <w:docPartGallery w:val="Table of Contents"/>
          <w:docPartUnique/>
        </w:docPartObj>
      </w:sdtPr>
      <w:sdtEndPr>
        <w:rPr>
          <w:rFonts w:ascii="Verdana" w:hAnsi="Verdana"/>
          <w:color w:val="262626"/>
          <w:sz w:val="18"/>
        </w:rPr>
      </w:sdtEndPr>
      <w:sdtContent>
        <w:p w:rsidR="004E2DE5" w:rsidRPr="00612B67" w:rsidRDefault="006C6A53" w:rsidP="00103BCD">
          <w:pPr>
            <w:pStyle w:val="Nadpisobsahu"/>
            <w:ind w:firstLine="0"/>
            <w:rPr>
              <w:lang w:val="cs-CZ"/>
            </w:rPr>
          </w:pPr>
          <w:r w:rsidRPr="00612B67">
            <w:rPr>
              <w:lang w:val="cs-CZ"/>
            </w:rPr>
            <w:t>Obsah</w:t>
          </w:r>
        </w:p>
        <w:p w:rsidR="004E2DE5" w:rsidRPr="00612B67" w:rsidRDefault="004E2DE5" w:rsidP="004E2DE5">
          <w:pPr>
            <w:pStyle w:val="Bezmezer"/>
            <w:rPr>
              <w:lang w:val="cs-CZ"/>
            </w:rPr>
          </w:pPr>
        </w:p>
        <w:p w:rsidR="007A02F6" w:rsidRDefault="004E2DE5">
          <w:pPr>
            <w:pStyle w:val="Obsah1"/>
            <w:tabs>
              <w:tab w:val="right" w:leader="dot" w:pos="8698"/>
            </w:tabs>
            <w:rPr>
              <w:rFonts w:asciiTheme="minorHAnsi" w:eastAsiaTheme="minorEastAsia" w:hAnsiTheme="minorHAnsi" w:cstheme="minorBidi"/>
              <w:noProof/>
              <w:color w:val="auto"/>
              <w:sz w:val="22"/>
              <w:lang w:eastAsia="en-US"/>
            </w:rPr>
          </w:pPr>
          <w:r w:rsidRPr="00612B67">
            <w:rPr>
              <w:lang w:val="cs-CZ"/>
            </w:rPr>
            <w:fldChar w:fldCharType="begin"/>
          </w:r>
          <w:r w:rsidRPr="00612B67">
            <w:rPr>
              <w:lang w:val="cs-CZ"/>
            </w:rPr>
            <w:instrText xml:space="preserve"> TOC \o "1-3" \h \z \u </w:instrText>
          </w:r>
          <w:r w:rsidRPr="00612B67">
            <w:rPr>
              <w:lang w:val="cs-CZ"/>
            </w:rPr>
            <w:fldChar w:fldCharType="separate"/>
          </w:r>
          <w:hyperlink w:anchor="_Toc472679218" w:history="1">
            <w:r w:rsidR="007A02F6" w:rsidRPr="00885176">
              <w:rPr>
                <w:rStyle w:val="Hypertextovodkaz"/>
                <w:noProof/>
                <w:lang w:val="cs-CZ"/>
              </w:rPr>
              <w:t>1. Úvod</w:t>
            </w:r>
            <w:r w:rsidR="007A02F6">
              <w:rPr>
                <w:noProof/>
                <w:webHidden/>
              </w:rPr>
              <w:tab/>
            </w:r>
            <w:r w:rsidR="007A02F6">
              <w:rPr>
                <w:noProof/>
                <w:webHidden/>
              </w:rPr>
              <w:fldChar w:fldCharType="begin"/>
            </w:r>
            <w:r w:rsidR="007A02F6">
              <w:rPr>
                <w:noProof/>
                <w:webHidden/>
              </w:rPr>
              <w:instrText xml:space="preserve"> PAGEREF _Toc472679218 \h </w:instrText>
            </w:r>
            <w:r w:rsidR="007A02F6">
              <w:rPr>
                <w:noProof/>
                <w:webHidden/>
              </w:rPr>
            </w:r>
            <w:r w:rsidR="007A02F6">
              <w:rPr>
                <w:noProof/>
                <w:webHidden/>
              </w:rPr>
              <w:fldChar w:fldCharType="separate"/>
            </w:r>
            <w:r w:rsidR="003C47C2">
              <w:rPr>
                <w:noProof/>
                <w:webHidden/>
              </w:rPr>
              <w:t>4</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19" w:history="1">
            <w:r w:rsidR="007A02F6" w:rsidRPr="00885176">
              <w:rPr>
                <w:rStyle w:val="Hypertextovodkaz"/>
                <w:noProof/>
                <w:lang w:val="cs-CZ"/>
              </w:rPr>
              <w:t>1.1. Účel dokumentu</w:t>
            </w:r>
            <w:r w:rsidR="007A02F6">
              <w:rPr>
                <w:noProof/>
                <w:webHidden/>
              </w:rPr>
              <w:tab/>
            </w:r>
            <w:r w:rsidR="007A02F6">
              <w:rPr>
                <w:noProof/>
                <w:webHidden/>
              </w:rPr>
              <w:fldChar w:fldCharType="begin"/>
            </w:r>
            <w:r w:rsidR="007A02F6">
              <w:rPr>
                <w:noProof/>
                <w:webHidden/>
              </w:rPr>
              <w:instrText xml:space="preserve"> PAGEREF _Toc472679219 \h </w:instrText>
            </w:r>
            <w:r w:rsidR="007A02F6">
              <w:rPr>
                <w:noProof/>
                <w:webHidden/>
              </w:rPr>
            </w:r>
            <w:r w:rsidR="007A02F6">
              <w:rPr>
                <w:noProof/>
                <w:webHidden/>
              </w:rPr>
              <w:fldChar w:fldCharType="separate"/>
            </w:r>
            <w:r w:rsidR="003C47C2">
              <w:rPr>
                <w:noProof/>
                <w:webHidden/>
              </w:rPr>
              <w:t>4</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20" w:history="1">
            <w:r w:rsidR="007A02F6" w:rsidRPr="00885176">
              <w:rPr>
                <w:rStyle w:val="Hypertextovodkaz"/>
                <w:noProof/>
                <w:lang w:val="cs-CZ"/>
              </w:rPr>
              <w:t>1.2. Předmět dokumentu</w:t>
            </w:r>
            <w:r w:rsidR="007A02F6">
              <w:rPr>
                <w:noProof/>
                <w:webHidden/>
              </w:rPr>
              <w:tab/>
            </w:r>
            <w:r w:rsidR="007A02F6">
              <w:rPr>
                <w:noProof/>
                <w:webHidden/>
              </w:rPr>
              <w:fldChar w:fldCharType="begin"/>
            </w:r>
            <w:r w:rsidR="007A02F6">
              <w:rPr>
                <w:noProof/>
                <w:webHidden/>
              </w:rPr>
              <w:instrText xml:space="preserve"> PAGEREF _Toc472679220 \h </w:instrText>
            </w:r>
            <w:r w:rsidR="007A02F6">
              <w:rPr>
                <w:noProof/>
                <w:webHidden/>
              </w:rPr>
            </w:r>
            <w:r w:rsidR="007A02F6">
              <w:rPr>
                <w:noProof/>
                <w:webHidden/>
              </w:rPr>
              <w:fldChar w:fldCharType="separate"/>
            </w:r>
            <w:r w:rsidR="003C47C2">
              <w:rPr>
                <w:noProof/>
                <w:webHidden/>
              </w:rPr>
              <w:t>4</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21" w:history="1">
            <w:r w:rsidR="007A02F6" w:rsidRPr="00885176">
              <w:rPr>
                <w:rStyle w:val="Hypertextovodkaz"/>
                <w:noProof/>
                <w:lang w:val="cs-CZ"/>
              </w:rPr>
              <w:t>1.1. Pojmy, Definice a Použité zkratky</w:t>
            </w:r>
            <w:r w:rsidR="007A02F6">
              <w:rPr>
                <w:noProof/>
                <w:webHidden/>
              </w:rPr>
              <w:tab/>
            </w:r>
            <w:r w:rsidR="007A02F6">
              <w:rPr>
                <w:noProof/>
                <w:webHidden/>
              </w:rPr>
              <w:fldChar w:fldCharType="begin"/>
            </w:r>
            <w:r w:rsidR="007A02F6">
              <w:rPr>
                <w:noProof/>
                <w:webHidden/>
              </w:rPr>
              <w:instrText xml:space="preserve"> PAGEREF _Toc472679221 \h </w:instrText>
            </w:r>
            <w:r w:rsidR="007A02F6">
              <w:rPr>
                <w:noProof/>
                <w:webHidden/>
              </w:rPr>
            </w:r>
            <w:r w:rsidR="007A02F6">
              <w:rPr>
                <w:noProof/>
                <w:webHidden/>
              </w:rPr>
              <w:fldChar w:fldCharType="separate"/>
            </w:r>
            <w:r w:rsidR="003C47C2">
              <w:rPr>
                <w:noProof/>
                <w:webHidden/>
              </w:rPr>
              <w:t>4</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22" w:history="1">
            <w:r w:rsidR="007A02F6" w:rsidRPr="00885176">
              <w:rPr>
                <w:rStyle w:val="Hypertextovodkaz"/>
                <w:noProof/>
                <w:lang w:val="cs-CZ"/>
              </w:rPr>
              <w:t>2. Obecné požadavky na bezrámečkové zobrazovací panely do videostěny</w:t>
            </w:r>
            <w:r w:rsidR="007A02F6">
              <w:rPr>
                <w:noProof/>
                <w:webHidden/>
              </w:rPr>
              <w:tab/>
            </w:r>
            <w:r w:rsidR="007A02F6">
              <w:rPr>
                <w:noProof/>
                <w:webHidden/>
              </w:rPr>
              <w:fldChar w:fldCharType="begin"/>
            </w:r>
            <w:r w:rsidR="007A02F6">
              <w:rPr>
                <w:noProof/>
                <w:webHidden/>
              </w:rPr>
              <w:instrText xml:space="preserve"> PAGEREF _Toc472679222 \h </w:instrText>
            </w:r>
            <w:r w:rsidR="007A02F6">
              <w:rPr>
                <w:noProof/>
                <w:webHidden/>
              </w:rPr>
            </w:r>
            <w:r w:rsidR="007A02F6">
              <w:rPr>
                <w:noProof/>
                <w:webHidden/>
              </w:rPr>
              <w:fldChar w:fldCharType="separate"/>
            </w:r>
            <w:r w:rsidR="003C47C2">
              <w:rPr>
                <w:noProof/>
                <w:webHidden/>
              </w:rPr>
              <w:t>5</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23" w:history="1">
            <w:r w:rsidR="007A02F6" w:rsidRPr="00885176">
              <w:rPr>
                <w:rStyle w:val="Hypertextovodkaz"/>
                <w:noProof/>
                <w:lang w:val="cs-CZ"/>
              </w:rPr>
              <w:t>3. Funkční a Výkonové požadavky a požadavky limitující Konstrukční návrh</w:t>
            </w:r>
            <w:r w:rsidR="007A02F6">
              <w:rPr>
                <w:noProof/>
                <w:webHidden/>
              </w:rPr>
              <w:tab/>
            </w:r>
            <w:r w:rsidR="007A02F6">
              <w:rPr>
                <w:noProof/>
                <w:webHidden/>
              </w:rPr>
              <w:fldChar w:fldCharType="begin"/>
            </w:r>
            <w:r w:rsidR="007A02F6">
              <w:rPr>
                <w:noProof/>
                <w:webHidden/>
              </w:rPr>
              <w:instrText xml:space="preserve"> PAGEREF _Toc472679223 \h </w:instrText>
            </w:r>
            <w:r w:rsidR="007A02F6">
              <w:rPr>
                <w:noProof/>
                <w:webHidden/>
              </w:rPr>
            </w:r>
            <w:r w:rsidR="007A02F6">
              <w:rPr>
                <w:noProof/>
                <w:webHidden/>
              </w:rPr>
              <w:fldChar w:fldCharType="separate"/>
            </w:r>
            <w:r w:rsidR="003C47C2">
              <w:rPr>
                <w:noProof/>
                <w:webHidden/>
              </w:rPr>
              <w:t>5</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24" w:history="1">
            <w:r w:rsidR="007A02F6" w:rsidRPr="00885176">
              <w:rPr>
                <w:rStyle w:val="Hypertextovodkaz"/>
                <w:noProof/>
                <w:lang w:val="cs-CZ"/>
              </w:rPr>
              <w:t>4. Požadavky na technickou podporu a záruky</w:t>
            </w:r>
            <w:r w:rsidR="007A02F6">
              <w:rPr>
                <w:noProof/>
                <w:webHidden/>
              </w:rPr>
              <w:tab/>
            </w:r>
            <w:r w:rsidR="007A02F6">
              <w:rPr>
                <w:noProof/>
                <w:webHidden/>
              </w:rPr>
              <w:fldChar w:fldCharType="begin"/>
            </w:r>
            <w:r w:rsidR="007A02F6">
              <w:rPr>
                <w:noProof/>
                <w:webHidden/>
              </w:rPr>
              <w:instrText xml:space="preserve"> PAGEREF _Toc472679224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25" w:history="1">
            <w:r w:rsidR="007A02F6" w:rsidRPr="00885176">
              <w:rPr>
                <w:rStyle w:val="Hypertextovodkaz"/>
                <w:noProof/>
                <w:lang w:val="cs-CZ"/>
              </w:rPr>
              <w:t>4.1. Obecné požadavky na technickou podporu a záruky</w:t>
            </w:r>
            <w:r w:rsidR="007A02F6">
              <w:rPr>
                <w:noProof/>
                <w:webHidden/>
              </w:rPr>
              <w:tab/>
            </w:r>
            <w:r w:rsidR="007A02F6">
              <w:rPr>
                <w:noProof/>
                <w:webHidden/>
              </w:rPr>
              <w:fldChar w:fldCharType="begin"/>
            </w:r>
            <w:r w:rsidR="007A02F6">
              <w:rPr>
                <w:noProof/>
                <w:webHidden/>
              </w:rPr>
              <w:instrText xml:space="preserve"> PAGEREF _Toc472679225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26" w:history="1">
            <w:r w:rsidR="007A02F6" w:rsidRPr="00885176">
              <w:rPr>
                <w:rStyle w:val="Hypertextovodkaz"/>
                <w:noProof/>
                <w:lang w:val="cs-CZ"/>
              </w:rPr>
              <w:t>4.2. Specifické požadavky na technickou podporu a záruky</w:t>
            </w:r>
            <w:r w:rsidR="007A02F6">
              <w:rPr>
                <w:noProof/>
                <w:webHidden/>
              </w:rPr>
              <w:tab/>
            </w:r>
            <w:r w:rsidR="007A02F6">
              <w:rPr>
                <w:noProof/>
                <w:webHidden/>
              </w:rPr>
              <w:fldChar w:fldCharType="begin"/>
            </w:r>
            <w:r w:rsidR="007A02F6">
              <w:rPr>
                <w:noProof/>
                <w:webHidden/>
              </w:rPr>
              <w:instrText xml:space="preserve"> PAGEREF _Toc472679226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27" w:history="1">
            <w:r w:rsidR="007A02F6" w:rsidRPr="00885176">
              <w:rPr>
                <w:rStyle w:val="Hypertextovodkaz"/>
                <w:noProof/>
                <w:lang w:val="cs-CZ"/>
              </w:rPr>
              <w:t>5. Požadavky na dodávku a instalaci zařízení</w:t>
            </w:r>
            <w:r w:rsidR="007A02F6">
              <w:rPr>
                <w:noProof/>
                <w:webHidden/>
              </w:rPr>
              <w:tab/>
            </w:r>
            <w:r w:rsidR="007A02F6">
              <w:rPr>
                <w:noProof/>
                <w:webHidden/>
              </w:rPr>
              <w:fldChar w:fldCharType="begin"/>
            </w:r>
            <w:r w:rsidR="007A02F6">
              <w:rPr>
                <w:noProof/>
                <w:webHidden/>
              </w:rPr>
              <w:instrText xml:space="preserve"> PAGEREF _Toc472679227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2"/>
            <w:tabs>
              <w:tab w:val="right" w:leader="dot" w:pos="8698"/>
            </w:tabs>
            <w:rPr>
              <w:rFonts w:asciiTheme="minorHAnsi" w:eastAsiaTheme="minorEastAsia" w:hAnsiTheme="minorHAnsi" w:cstheme="minorBidi"/>
              <w:noProof/>
              <w:color w:val="auto"/>
              <w:sz w:val="22"/>
              <w:lang w:eastAsia="en-US"/>
            </w:rPr>
          </w:pPr>
          <w:hyperlink w:anchor="_Toc472679228" w:history="1">
            <w:r w:rsidR="007A02F6" w:rsidRPr="00885176">
              <w:rPr>
                <w:rStyle w:val="Hypertextovodkaz"/>
                <w:noProof/>
                <w:lang w:val="cs-CZ"/>
              </w:rPr>
              <w:t>5.1. Požadavky na dodávku a instalaci</w:t>
            </w:r>
            <w:r w:rsidR="007A02F6">
              <w:rPr>
                <w:noProof/>
                <w:webHidden/>
              </w:rPr>
              <w:tab/>
            </w:r>
            <w:r w:rsidR="007A02F6">
              <w:rPr>
                <w:noProof/>
                <w:webHidden/>
              </w:rPr>
              <w:fldChar w:fldCharType="begin"/>
            </w:r>
            <w:r w:rsidR="007A02F6">
              <w:rPr>
                <w:noProof/>
                <w:webHidden/>
              </w:rPr>
              <w:instrText xml:space="preserve"> PAGEREF _Toc472679228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29" w:history="1">
            <w:r w:rsidR="007A02F6" w:rsidRPr="00885176">
              <w:rPr>
                <w:rStyle w:val="Hypertextovodkaz"/>
                <w:noProof/>
                <w:lang w:val="cs-CZ"/>
              </w:rPr>
              <w:t>6. Požadavky na bezpečnost zařízení</w:t>
            </w:r>
            <w:r w:rsidR="007A02F6">
              <w:rPr>
                <w:noProof/>
                <w:webHidden/>
              </w:rPr>
              <w:tab/>
            </w:r>
            <w:r w:rsidR="007A02F6">
              <w:rPr>
                <w:noProof/>
                <w:webHidden/>
              </w:rPr>
              <w:fldChar w:fldCharType="begin"/>
            </w:r>
            <w:r w:rsidR="007A02F6">
              <w:rPr>
                <w:noProof/>
                <w:webHidden/>
              </w:rPr>
              <w:instrText xml:space="preserve"> PAGEREF _Toc472679229 \h </w:instrText>
            </w:r>
            <w:r w:rsidR="007A02F6">
              <w:rPr>
                <w:noProof/>
                <w:webHidden/>
              </w:rPr>
            </w:r>
            <w:r w:rsidR="007A02F6">
              <w:rPr>
                <w:noProof/>
                <w:webHidden/>
              </w:rPr>
              <w:fldChar w:fldCharType="separate"/>
            </w:r>
            <w:r w:rsidR="003C47C2">
              <w:rPr>
                <w:noProof/>
                <w:webHidden/>
              </w:rPr>
              <w:t>9</w:t>
            </w:r>
            <w:r w:rsidR="007A02F6">
              <w:rPr>
                <w:noProof/>
                <w:webHidden/>
              </w:rPr>
              <w:fldChar w:fldCharType="end"/>
            </w:r>
          </w:hyperlink>
        </w:p>
        <w:p w:rsidR="007A02F6" w:rsidRDefault="00470A34">
          <w:pPr>
            <w:pStyle w:val="Obsah1"/>
            <w:tabs>
              <w:tab w:val="right" w:leader="dot" w:pos="8698"/>
            </w:tabs>
            <w:rPr>
              <w:rFonts w:asciiTheme="minorHAnsi" w:eastAsiaTheme="minorEastAsia" w:hAnsiTheme="minorHAnsi" w:cstheme="minorBidi"/>
              <w:noProof/>
              <w:color w:val="auto"/>
              <w:sz w:val="22"/>
              <w:lang w:eastAsia="en-US"/>
            </w:rPr>
          </w:pPr>
          <w:hyperlink w:anchor="_Toc472679230" w:history="1">
            <w:r w:rsidR="007A02F6" w:rsidRPr="00885176">
              <w:rPr>
                <w:rStyle w:val="Hypertextovodkaz"/>
                <w:noProof/>
                <w:lang w:val="cs-CZ"/>
              </w:rPr>
              <w:t>7. Požadavky na jakost dodávaného zařízení</w:t>
            </w:r>
            <w:r w:rsidR="007A02F6">
              <w:rPr>
                <w:noProof/>
                <w:webHidden/>
              </w:rPr>
              <w:tab/>
            </w:r>
            <w:r w:rsidR="007A02F6">
              <w:rPr>
                <w:noProof/>
                <w:webHidden/>
              </w:rPr>
              <w:fldChar w:fldCharType="begin"/>
            </w:r>
            <w:r w:rsidR="007A02F6">
              <w:rPr>
                <w:noProof/>
                <w:webHidden/>
              </w:rPr>
              <w:instrText xml:space="preserve"> PAGEREF _Toc472679230 \h </w:instrText>
            </w:r>
            <w:r w:rsidR="007A02F6">
              <w:rPr>
                <w:noProof/>
                <w:webHidden/>
              </w:rPr>
            </w:r>
            <w:r w:rsidR="007A02F6">
              <w:rPr>
                <w:noProof/>
                <w:webHidden/>
              </w:rPr>
              <w:fldChar w:fldCharType="separate"/>
            </w:r>
            <w:r w:rsidR="003C47C2">
              <w:rPr>
                <w:noProof/>
                <w:webHidden/>
              </w:rPr>
              <w:t>10</w:t>
            </w:r>
            <w:r w:rsidR="007A02F6">
              <w:rPr>
                <w:noProof/>
                <w:webHidden/>
              </w:rPr>
              <w:fldChar w:fldCharType="end"/>
            </w:r>
          </w:hyperlink>
        </w:p>
        <w:p w:rsidR="004E2DE5" w:rsidRPr="00612B67" w:rsidRDefault="004E2DE5" w:rsidP="004E2DE5">
          <w:pPr>
            <w:pStyle w:val="Bezmezer"/>
            <w:rPr>
              <w:lang w:val="cs-CZ"/>
            </w:rPr>
          </w:pPr>
          <w:r w:rsidRPr="00612B67">
            <w:rPr>
              <w:lang w:val="cs-CZ"/>
            </w:rPr>
            <w:fldChar w:fldCharType="end"/>
          </w:r>
        </w:p>
      </w:sdtContent>
    </w:sdt>
    <w:p w:rsidR="00423812" w:rsidRDefault="004E2DE5" w:rsidP="00423812">
      <w:pPr>
        <w:pStyle w:val="Nadpis3"/>
        <w:numPr>
          <w:ilvl w:val="0"/>
          <w:numId w:val="0"/>
        </w:numPr>
      </w:pPr>
      <w:bookmarkStart w:id="2" w:name="_Ref449132948"/>
      <w:r w:rsidRPr="00612B67">
        <w:rPr>
          <w:lang w:val="cs-CZ"/>
        </w:rPr>
        <w:br w:type="page"/>
      </w:r>
      <w:bookmarkEnd w:id="2"/>
    </w:p>
    <w:p w:rsidR="00423812" w:rsidRPr="00423812" w:rsidRDefault="00423812" w:rsidP="00423812">
      <w:pPr>
        <w:pStyle w:val="Nadpis1"/>
        <w:rPr>
          <w:lang w:val="cs-CZ"/>
        </w:rPr>
      </w:pPr>
      <w:bookmarkStart w:id="3" w:name="_Toc472679218"/>
      <w:r w:rsidRPr="00423812">
        <w:rPr>
          <w:lang w:val="cs-CZ"/>
        </w:rPr>
        <w:lastRenderedPageBreak/>
        <w:t>Úvod</w:t>
      </w:r>
      <w:bookmarkEnd w:id="3"/>
    </w:p>
    <w:p w:rsidR="00423812" w:rsidRPr="00423812" w:rsidRDefault="00423812" w:rsidP="00423812">
      <w:pPr>
        <w:pStyle w:val="Nadpis2"/>
        <w:rPr>
          <w:color w:val="595959"/>
          <w:lang w:val="cs-CZ"/>
        </w:rPr>
      </w:pPr>
      <w:bookmarkStart w:id="4" w:name="_Toc472679219"/>
      <w:r w:rsidRPr="00423812">
        <w:rPr>
          <w:lang w:val="cs-CZ"/>
        </w:rPr>
        <w:t>Účel dokumentu</w:t>
      </w:r>
      <w:bookmarkEnd w:id="4"/>
    </w:p>
    <w:p w:rsidR="00514472" w:rsidRDefault="00514472" w:rsidP="00514472">
      <w:pPr>
        <w:rPr>
          <w:lang w:val="cs-CZ"/>
        </w:rPr>
      </w:pPr>
      <w:r w:rsidRPr="00765AA8">
        <w:rPr>
          <w:lang w:val="cs-CZ"/>
        </w:rPr>
        <w:t>Tento dokument představuje technickou specifikaci (dále jen RSD; Requirements Specification Document) obsahující technické požadavky a omezující podmínky na požadované zařízení v rámci projek</w:t>
      </w:r>
      <w:r>
        <w:rPr>
          <w:lang w:val="cs-CZ"/>
        </w:rPr>
        <w:t>tu ELI-</w:t>
      </w:r>
      <w:r w:rsidRPr="00765AA8">
        <w:rPr>
          <w:lang w:val="cs-CZ"/>
        </w:rPr>
        <w:t>Beamlines. Toto může vést k identifikaci rozhraní zařízení (produktu) s ELI výzkumnými technologiemi stejně jako zařízením budovy ELI. Tato technická specifikace (RSD) také plní roli nadřazeného dokumentu pro dokumentaci technických požadavků, které je třeba řešit na nižší úrovni konstrukčního návrhu (designu).</w:t>
      </w:r>
    </w:p>
    <w:p w:rsidR="00423812" w:rsidRPr="00423812" w:rsidRDefault="00423812" w:rsidP="00423812">
      <w:pPr>
        <w:pStyle w:val="Nadpis2"/>
        <w:rPr>
          <w:color w:val="595959"/>
          <w:lang w:val="cs-CZ"/>
        </w:rPr>
      </w:pPr>
      <w:bookmarkStart w:id="5" w:name="_Toc472679220"/>
      <w:r w:rsidRPr="00423812">
        <w:rPr>
          <w:lang w:val="cs-CZ"/>
        </w:rPr>
        <w:t>Předmět dokumentu</w:t>
      </w:r>
      <w:bookmarkEnd w:id="5"/>
    </w:p>
    <w:p w:rsidR="00423812" w:rsidRPr="00423812" w:rsidRDefault="00423812" w:rsidP="00423812">
      <w:pPr>
        <w:rPr>
          <w:lang w:val="cs-CZ"/>
        </w:rPr>
      </w:pPr>
      <w:r w:rsidRPr="00423812">
        <w:rPr>
          <w:lang w:val="cs-CZ"/>
        </w:rPr>
        <w:t xml:space="preserve">Vybavení hlavní kontrolní místnosti bezrámečkovými zobrazovacími panely s nativní podporou začlenění do videostěny </w:t>
      </w:r>
      <w:r w:rsidR="003C3C9F" w:rsidRPr="003C3C9F">
        <w:rPr>
          <w:lang w:val="cs-CZ"/>
        </w:rPr>
        <w:t>(</w:t>
      </w:r>
      <w:r w:rsidR="003C3C9F" w:rsidRPr="00E4441A">
        <w:rPr>
          <w:b/>
          <w:i/>
          <w:sz w:val="18"/>
          <w:szCs w:val="18"/>
          <w:lang w:val="cs-CZ"/>
        </w:rPr>
        <w:t>Main control room HW - Screens; [PBS: SE.BDS.CS.HW.4.7 - MCR Screens</w:t>
      </w:r>
      <w:r w:rsidR="003C3C9F" w:rsidRPr="003C3C9F">
        <w:rPr>
          <w:b/>
          <w:i/>
          <w:sz w:val="18"/>
          <w:szCs w:val="18"/>
          <w:lang w:val="cs-CZ"/>
        </w:rPr>
        <w:t>]</w:t>
      </w:r>
      <w:r w:rsidR="003C3C9F" w:rsidRPr="003C3C9F">
        <w:rPr>
          <w:lang w:val="cs-CZ"/>
        </w:rPr>
        <w:t>)</w:t>
      </w:r>
      <w:r w:rsidR="003C3C9F">
        <w:rPr>
          <w:lang w:val="cs-CZ"/>
        </w:rPr>
        <w:t xml:space="preserve"> </w:t>
      </w:r>
      <w:r w:rsidRPr="00423812">
        <w:rPr>
          <w:lang w:val="cs-CZ"/>
        </w:rPr>
        <w:t>je specifikováno v textu tohoto RSD jako následující položka:</w:t>
      </w:r>
    </w:p>
    <w:p w:rsidR="00423812" w:rsidRPr="00514472" w:rsidRDefault="00423812" w:rsidP="00423812">
      <w:pPr>
        <w:rPr>
          <w:b/>
          <w:sz w:val="10"/>
          <w:szCs w:val="10"/>
          <w:lang w:val="cs-CZ"/>
        </w:rPr>
      </w:pPr>
    </w:p>
    <w:p w:rsidR="00423812" w:rsidRPr="00514472" w:rsidRDefault="00423812" w:rsidP="00514472">
      <w:pPr>
        <w:pStyle w:val="Odstavecseseznamem"/>
        <w:numPr>
          <w:ilvl w:val="0"/>
          <w:numId w:val="37"/>
        </w:numPr>
        <w:rPr>
          <w:b/>
          <w:lang w:val="cs-CZ"/>
        </w:rPr>
      </w:pPr>
      <w:bookmarkStart w:id="6" w:name="Name_Panely"/>
      <w:r w:rsidRPr="00514472">
        <w:rPr>
          <w:b/>
          <w:lang w:val="cs-CZ"/>
        </w:rPr>
        <w:t>Bezrámečkové zobrazovací panely do videostěny</w:t>
      </w:r>
      <w:bookmarkEnd w:id="6"/>
    </w:p>
    <w:p w:rsidR="00423812" w:rsidRPr="00423812" w:rsidRDefault="00423812" w:rsidP="00423812">
      <w:pPr>
        <w:rPr>
          <w:lang w:val="cs-CZ"/>
        </w:rPr>
      </w:pPr>
      <w:r w:rsidRPr="00423812">
        <w:rPr>
          <w:lang w:val="cs-CZ"/>
        </w:rPr>
        <w:t xml:space="preserve">RSD obsahuje následující požadavky na požadované zařízení (produkt): </w:t>
      </w:r>
      <w:r w:rsidRPr="00423812">
        <w:rPr>
          <w:i/>
          <w:lang w:val="cs-CZ"/>
        </w:rPr>
        <w:t>obecné požadavky, funkční a výkonové požadavky, požadavky limitující konstrukční návrh, požadavky na dodávku a instalaci, požadavky na technickou podporu a záruky, požadavky na bezpečnost a na jakost dodávaného zařízení (produktu)</w:t>
      </w:r>
      <w:r w:rsidRPr="00423812">
        <w:rPr>
          <w:lang w:val="cs-CZ"/>
        </w:rPr>
        <w:t xml:space="preserve">. Jedná se o zařízení </w:t>
      </w:r>
      <w:r w:rsidRPr="00BC401A">
        <w:rPr>
          <w:b/>
          <w:i/>
          <w:lang w:val="cs-CZ"/>
        </w:rPr>
        <w:t>kategorie typu A</w:t>
      </w:r>
      <w:r w:rsidRPr="00423812">
        <w:rPr>
          <w:lang w:val="cs-CZ"/>
        </w:rPr>
        <w:t>.</w:t>
      </w:r>
    </w:p>
    <w:p w:rsidR="00423812" w:rsidRPr="00423812" w:rsidRDefault="00423812" w:rsidP="00423812">
      <w:pPr>
        <w:rPr>
          <w:sz w:val="10"/>
          <w:szCs w:val="10"/>
          <w:lang w:val="cs-CZ"/>
        </w:rPr>
      </w:pPr>
    </w:p>
    <w:p w:rsidR="00423812" w:rsidRPr="00423812" w:rsidRDefault="00423812" w:rsidP="00423812">
      <w:pPr>
        <w:rPr>
          <w:lang w:val="cs-CZ"/>
        </w:rPr>
      </w:pPr>
      <w:r w:rsidRPr="00BC401A">
        <w:rPr>
          <w:b/>
          <w:i/>
          <w:lang w:val="cs-CZ"/>
        </w:rPr>
        <w:t>Kategorie zařízení typu A</w:t>
      </w:r>
      <w:r w:rsidRPr="00423812">
        <w:rPr>
          <w:lang w:val="cs-CZ"/>
        </w:rPr>
        <w:t xml:space="preserve"> představuje katalogové zařízení (produkt) bez nutnosti modifikací a bez nutnosti realizovat program ověřování (přezkoumání návrhu, vizuální kontrola, zkoušky) pro Zadavatele dle aktuálních specifikací aplikací v rámci projektu ELI Beamlines.</w:t>
      </w:r>
    </w:p>
    <w:p w:rsidR="00423812" w:rsidRDefault="00423812" w:rsidP="00423812">
      <w:pPr>
        <w:rPr>
          <w:lang w:val="cs-CZ"/>
        </w:rPr>
      </w:pPr>
      <w:r w:rsidRPr="00423812">
        <w:rPr>
          <w:lang w:val="cs-CZ"/>
        </w:rPr>
        <w:t>Všechny aktivity ověřování realizované Dodavatelem musí být provedeny v souladu s Dodavatelovým plánem výstupní kontroly (výstupní vizuální kontrolou a výstupními zkouškami). Interní postup přejímky zařízení (produktu) kategorie typu A musí být stanoven a aplikován před uvedením zařízení (produktu) do provozu (fáze provozu).</w:t>
      </w:r>
    </w:p>
    <w:p w:rsidR="00514472" w:rsidRPr="00514472" w:rsidRDefault="00514472" w:rsidP="00514472">
      <w:pPr>
        <w:pStyle w:val="Nadpis2"/>
        <w:numPr>
          <w:ilvl w:val="1"/>
          <w:numId w:val="38"/>
        </w:numPr>
        <w:rPr>
          <w:color w:val="595959"/>
          <w:lang w:val="cs-CZ"/>
        </w:rPr>
      </w:pPr>
      <w:bookmarkStart w:id="7" w:name="_Toc472679221"/>
      <w:r w:rsidRPr="00514472">
        <w:rPr>
          <w:lang w:val="cs-CZ"/>
        </w:rPr>
        <w:t>Pojmy, Definice a Použité zkratky</w:t>
      </w:r>
      <w:bookmarkEnd w:id="7"/>
    </w:p>
    <w:p w:rsidR="00514472" w:rsidRPr="00765AA8" w:rsidRDefault="00514472" w:rsidP="00514472">
      <w:pPr>
        <w:rPr>
          <w:lang w:val="cs-CZ"/>
        </w:rPr>
      </w:pPr>
      <w:r w:rsidRPr="00765AA8">
        <w:rPr>
          <w:lang w:val="cs-CZ"/>
        </w:rPr>
        <w:t>Pro účely tohoto dokumentu jsou použity následující pojmy, zkratky a definice:</w:t>
      </w:r>
    </w:p>
    <w:p w:rsidR="00514472" w:rsidRPr="00C94225" w:rsidRDefault="00514472" w:rsidP="00514472">
      <w:pPr>
        <w:rPr>
          <w:sz w:val="10"/>
          <w:szCs w:val="10"/>
          <w:lang w:val="cs-C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514472" w:rsidRPr="00765AA8" w:rsidTr="00487E29">
        <w:trPr>
          <w:trHeight w:val="363"/>
          <w:tblHead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4472" w:rsidRPr="00765AA8" w:rsidRDefault="00514472" w:rsidP="00487E29">
            <w:pPr>
              <w:ind w:left="176"/>
              <w:rPr>
                <w:b/>
                <w:lang w:val="cs-CZ"/>
              </w:rPr>
            </w:pPr>
            <w:r w:rsidRPr="00765AA8">
              <w:rPr>
                <w:b/>
                <w:lang w:val="cs-CZ"/>
              </w:rPr>
              <w:t>Zkratka</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4472" w:rsidRPr="00765AA8" w:rsidRDefault="00514472" w:rsidP="00487E29">
            <w:pPr>
              <w:ind w:left="317"/>
              <w:rPr>
                <w:b/>
                <w:lang w:val="cs-CZ"/>
              </w:rPr>
            </w:pPr>
            <w:r w:rsidRPr="00765AA8">
              <w:rPr>
                <w:b/>
                <w:lang w:val="cs-CZ"/>
              </w:rPr>
              <w:t>Pojem, definice</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DP</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Display</w:t>
            </w:r>
            <w:r>
              <w:rPr>
                <w:lang w:val="en-GB"/>
              </w:rPr>
              <w:t xml:space="preserve"> </w:t>
            </w:r>
            <w:r w:rsidRPr="0073656D">
              <w:rPr>
                <w:lang w:val="en-GB"/>
              </w:rPr>
              <w:t>Port</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DVI</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Digital Visual Interface</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73656D" w:rsidRPr="001279A4" w:rsidRDefault="0073656D" w:rsidP="00487E29">
            <w:pPr>
              <w:ind w:left="176"/>
              <w:rPr>
                <w:lang w:val="en-GB"/>
              </w:rPr>
            </w:pPr>
            <w:r w:rsidRPr="001279A4">
              <w:rPr>
                <w:lang w:val="en-GB"/>
              </w:rPr>
              <w:t>ELI</w:t>
            </w:r>
          </w:p>
        </w:tc>
        <w:tc>
          <w:tcPr>
            <w:tcW w:w="6804" w:type="dxa"/>
            <w:tcBorders>
              <w:top w:val="single" w:sz="4" w:space="0" w:color="auto"/>
              <w:left w:val="single" w:sz="4" w:space="0" w:color="auto"/>
              <w:bottom w:val="single" w:sz="4" w:space="0" w:color="auto"/>
              <w:right w:val="single" w:sz="4" w:space="0" w:color="auto"/>
            </w:tcBorders>
            <w:vAlign w:val="center"/>
            <w:hideMark/>
          </w:tcPr>
          <w:p w:rsidR="0073656D" w:rsidRPr="001279A4" w:rsidRDefault="0073656D" w:rsidP="00487E29">
            <w:pPr>
              <w:ind w:left="317"/>
              <w:rPr>
                <w:lang w:val="en-GB"/>
              </w:rPr>
            </w:pPr>
            <w:r w:rsidRPr="001279A4">
              <w:rPr>
                <w:lang w:val="en-GB"/>
              </w:rPr>
              <w:t>Extreme Light Infrastructure</w:t>
            </w:r>
          </w:p>
        </w:tc>
      </w:tr>
      <w:tr w:rsidR="0073656D" w:rsidRPr="00765AA8" w:rsidTr="00A63491">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FHD</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Full High Definition</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A63491" w:rsidRDefault="0073656D" w:rsidP="00487E29">
            <w:pPr>
              <w:ind w:left="176"/>
              <w:rPr>
                <w:lang w:val="en-GB"/>
              </w:rPr>
            </w:pPr>
            <w:r w:rsidRPr="00A63491">
              <w:rPr>
                <w:lang w:val="en-GB"/>
              </w:rPr>
              <w:t>HDCP</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A63491" w:rsidRDefault="0073656D" w:rsidP="00487E29">
            <w:pPr>
              <w:ind w:left="317"/>
              <w:rPr>
                <w:lang w:val="en-GB"/>
              </w:rPr>
            </w:pPr>
            <w:r w:rsidRPr="0073656D">
              <w:rPr>
                <w:lang w:val="en-GB"/>
              </w:rPr>
              <w:t>High-bandwidth Digital Content Protection</w:t>
            </w:r>
          </w:p>
        </w:tc>
      </w:tr>
      <w:tr w:rsidR="0073656D" w:rsidRPr="00765AA8" w:rsidTr="00A63491">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HDMI</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High-Definition Multimedia Interface</w:t>
            </w:r>
          </w:p>
        </w:tc>
      </w:tr>
      <w:tr w:rsidR="0073656D" w:rsidRPr="00765AA8" w:rsidTr="00A63491">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IPS</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A63491">
              <w:rPr>
                <w:lang w:val="en-GB"/>
              </w:rPr>
              <w:t>In-Plane Switching</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lastRenderedPageBreak/>
              <w:t>IR</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Infrared</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LED</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73656D">
            <w:pPr>
              <w:ind w:left="317"/>
              <w:rPr>
                <w:lang w:val="en-GB"/>
              </w:rPr>
            </w:pPr>
            <w:r>
              <w:rPr>
                <w:lang w:val="en-GB"/>
              </w:rPr>
              <w:t>Light-E</w:t>
            </w:r>
            <w:r w:rsidRPr="0073656D">
              <w:rPr>
                <w:lang w:val="en-GB"/>
              </w:rPr>
              <w:t xml:space="preserve">mitting </w:t>
            </w:r>
            <w:r>
              <w:rPr>
                <w:lang w:val="en-GB"/>
              </w:rPr>
              <w:t>D</w:t>
            </w:r>
            <w:r w:rsidRPr="0073656D">
              <w:rPr>
                <w:lang w:val="en-GB"/>
              </w:rPr>
              <w:t>iode</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A63491" w:rsidRDefault="0073656D" w:rsidP="00487E29">
            <w:pPr>
              <w:ind w:left="176"/>
              <w:rPr>
                <w:lang w:val="en-GB"/>
              </w:rPr>
            </w:pPr>
            <w:r w:rsidRPr="00423812">
              <w:rPr>
                <w:lang w:val="cs-CZ"/>
              </w:rPr>
              <w:t>OS</w:t>
            </w:r>
            <w:r>
              <w:rPr>
                <w:lang w:val="cs-CZ"/>
              </w:rPr>
              <w:t>D</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A63491" w:rsidRDefault="0073656D" w:rsidP="0073656D">
            <w:pPr>
              <w:ind w:left="317"/>
              <w:rPr>
                <w:lang w:val="en-GB"/>
              </w:rPr>
            </w:pPr>
            <w:r>
              <w:rPr>
                <w:lang w:val="en-GB"/>
              </w:rPr>
              <w:t>O</w:t>
            </w:r>
            <w:r w:rsidRPr="0073656D">
              <w:rPr>
                <w:lang w:val="en-GB"/>
              </w:rPr>
              <w:t>n-</w:t>
            </w:r>
            <w:r>
              <w:rPr>
                <w:lang w:val="en-GB"/>
              </w:rPr>
              <w:t>S</w:t>
            </w:r>
            <w:r w:rsidRPr="0073656D">
              <w:rPr>
                <w:lang w:val="en-GB"/>
              </w:rPr>
              <w:t xml:space="preserve">creen </w:t>
            </w:r>
            <w:r>
              <w:rPr>
                <w:lang w:val="en-GB"/>
              </w:rPr>
              <w:t>D</w:t>
            </w:r>
            <w:r w:rsidRPr="0073656D">
              <w:rPr>
                <w:lang w:val="en-GB"/>
              </w:rPr>
              <w:t>isplay</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73656D" w:rsidRPr="001279A4" w:rsidRDefault="0073656D" w:rsidP="00487E29">
            <w:pPr>
              <w:ind w:left="176"/>
              <w:rPr>
                <w:lang w:val="en-GB"/>
              </w:rPr>
            </w:pPr>
            <w:r w:rsidRPr="001279A4">
              <w:rPr>
                <w:lang w:val="en-GB"/>
              </w:rPr>
              <w:t>RSD</w:t>
            </w:r>
          </w:p>
        </w:tc>
        <w:tc>
          <w:tcPr>
            <w:tcW w:w="6804" w:type="dxa"/>
            <w:tcBorders>
              <w:top w:val="single" w:sz="4" w:space="0" w:color="auto"/>
              <w:left w:val="single" w:sz="4" w:space="0" w:color="auto"/>
              <w:bottom w:val="single" w:sz="4" w:space="0" w:color="auto"/>
              <w:right w:val="single" w:sz="4" w:space="0" w:color="auto"/>
            </w:tcBorders>
            <w:vAlign w:val="center"/>
            <w:hideMark/>
          </w:tcPr>
          <w:p w:rsidR="0073656D" w:rsidRPr="001279A4" w:rsidRDefault="0073656D" w:rsidP="00487E29">
            <w:pPr>
              <w:ind w:left="317"/>
              <w:rPr>
                <w:lang w:val="en-GB"/>
              </w:rPr>
            </w:pPr>
            <w:r w:rsidRPr="001279A4">
              <w:rPr>
                <w:lang w:val="en-GB"/>
              </w:rPr>
              <w:t>Requirement Specification Document (technická specifikace)</w:t>
            </w:r>
          </w:p>
        </w:tc>
      </w:tr>
      <w:tr w:rsidR="0073656D" w:rsidRPr="00765AA8" w:rsidTr="00A63491">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TCP/IP</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Transmission Control Protocol</w:t>
            </w:r>
            <w:r>
              <w:rPr>
                <w:lang w:val="en-GB"/>
              </w:rPr>
              <w:t>/</w:t>
            </w:r>
            <w:r w:rsidRPr="0073656D">
              <w:rPr>
                <w:lang w:val="en-GB"/>
              </w:rPr>
              <w:t>Internet Protocol</w:t>
            </w:r>
          </w:p>
        </w:tc>
      </w:tr>
      <w:tr w:rsidR="0073656D" w:rsidRPr="00765AA8" w:rsidTr="00487E29">
        <w:trPr>
          <w:trHeight w:val="284"/>
        </w:trPr>
        <w:tc>
          <w:tcPr>
            <w:tcW w:w="1418"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176"/>
              <w:rPr>
                <w:lang w:val="en-GB"/>
              </w:rPr>
            </w:pPr>
            <w:r w:rsidRPr="00A63491">
              <w:rPr>
                <w:lang w:val="en-GB"/>
              </w:rPr>
              <w:t>VGA</w:t>
            </w:r>
          </w:p>
        </w:tc>
        <w:tc>
          <w:tcPr>
            <w:tcW w:w="6804" w:type="dxa"/>
            <w:tcBorders>
              <w:top w:val="single" w:sz="4" w:space="0" w:color="auto"/>
              <w:left w:val="single" w:sz="4" w:space="0" w:color="auto"/>
              <w:bottom w:val="single" w:sz="4" w:space="0" w:color="auto"/>
              <w:right w:val="single" w:sz="4" w:space="0" w:color="auto"/>
            </w:tcBorders>
            <w:vAlign w:val="center"/>
          </w:tcPr>
          <w:p w:rsidR="0073656D" w:rsidRPr="001279A4" w:rsidRDefault="0073656D" w:rsidP="00487E29">
            <w:pPr>
              <w:ind w:left="317"/>
              <w:rPr>
                <w:lang w:val="en-GB"/>
              </w:rPr>
            </w:pPr>
            <w:r w:rsidRPr="0073656D">
              <w:rPr>
                <w:lang w:val="en-GB"/>
              </w:rPr>
              <w:t>Video Graphics Array</w:t>
            </w:r>
          </w:p>
        </w:tc>
      </w:tr>
    </w:tbl>
    <w:p w:rsidR="00514472" w:rsidRPr="001279A4" w:rsidRDefault="00514472" w:rsidP="00514472">
      <w:pPr>
        <w:rPr>
          <w:sz w:val="10"/>
          <w:szCs w:val="10"/>
          <w:lang w:val="cs-CZ"/>
        </w:rPr>
      </w:pPr>
    </w:p>
    <w:p w:rsidR="00423812" w:rsidRDefault="00423812" w:rsidP="00423812">
      <w:pPr>
        <w:rPr>
          <w:i/>
          <w:color w:val="9A9C9F" w:themeColor="accent6"/>
          <w:lang w:val="cs-CZ"/>
        </w:rPr>
      </w:pPr>
    </w:p>
    <w:p w:rsidR="00BC401A" w:rsidRDefault="00BC401A" w:rsidP="00423812">
      <w:pPr>
        <w:rPr>
          <w:i/>
          <w:color w:val="9A9C9F" w:themeColor="accent6"/>
          <w:lang w:val="cs-CZ"/>
        </w:rPr>
      </w:pPr>
    </w:p>
    <w:p w:rsidR="00600DEB" w:rsidRPr="00600DEB" w:rsidRDefault="00600DEB" w:rsidP="00600DEB">
      <w:pPr>
        <w:pStyle w:val="Nadpis1"/>
        <w:rPr>
          <w:lang w:val="cs-CZ"/>
        </w:rPr>
      </w:pPr>
      <w:bookmarkStart w:id="8" w:name="_Toc472679222"/>
      <w:r w:rsidRPr="00423812">
        <w:rPr>
          <w:lang w:val="cs-CZ"/>
        </w:rPr>
        <w:t>Obecné požadavky</w:t>
      </w:r>
      <w:r>
        <w:rPr>
          <w:lang w:val="cs-CZ"/>
        </w:rPr>
        <w:t xml:space="preserve"> na b</w:t>
      </w:r>
      <w:r w:rsidRPr="00600DEB">
        <w:rPr>
          <w:lang w:val="cs-CZ"/>
        </w:rPr>
        <w:t>ezrámečkové zobrazovací panely do videostěny</w:t>
      </w:r>
      <w:bookmarkEnd w:id="8"/>
    </w:p>
    <w:p w:rsidR="00600DEB" w:rsidRPr="00423812" w:rsidRDefault="00600DEB" w:rsidP="00600DEB">
      <w:pPr>
        <w:rPr>
          <w:i/>
          <w:color w:val="9A9C9F" w:themeColor="accent6"/>
          <w:sz w:val="10"/>
          <w:szCs w:val="10"/>
          <w:lang w:val="cs-CZ"/>
        </w:rPr>
      </w:pPr>
    </w:p>
    <w:p w:rsidR="00600DEB" w:rsidRPr="00423812" w:rsidRDefault="00600DEB" w:rsidP="00600DEB">
      <w:pPr>
        <w:rPr>
          <w:lang w:val="cs-CZ"/>
        </w:rPr>
      </w:pPr>
      <w:r w:rsidRPr="00423812">
        <w:rPr>
          <w:lang w:val="cs-CZ"/>
        </w:rPr>
        <w:t>REQ-019560/A</w:t>
      </w:r>
      <w:r w:rsidRPr="00423812">
        <w:rPr>
          <w:lang w:val="cs-CZ"/>
        </w:rPr>
        <w:tab/>
      </w:r>
    </w:p>
    <w:p w:rsidR="00600DEB" w:rsidRDefault="00600DEB" w:rsidP="00600DEB">
      <w:pPr>
        <w:ind w:left="1701"/>
        <w:rPr>
          <w:lang w:val="cs-CZ"/>
        </w:rPr>
      </w:pPr>
      <w:r w:rsidRPr="00423812">
        <w:rPr>
          <w:lang w:val="cs-CZ"/>
        </w:rPr>
        <w:t>Zobrazovací panely musí být dodány v</w:t>
      </w:r>
      <w:r>
        <w:rPr>
          <w:lang w:val="cs-CZ"/>
        </w:rPr>
        <w:t xml:space="preserve"> </w:t>
      </w:r>
      <w:r w:rsidRPr="00600DEB">
        <w:rPr>
          <w:lang w:val="cs-CZ"/>
        </w:rPr>
        <w:t>následujícím</w:t>
      </w:r>
      <w:r w:rsidRPr="00423812">
        <w:rPr>
          <w:lang w:val="cs-CZ"/>
        </w:rPr>
        <w:t> počtu</w:t>
      </w:r>
      <w:r>
        <w:rPr>
          <w:lang w:val="cs-CZ"/>
        </w:rPr>
        <w:t>:</w:t>
      </w:r>
      <w:r w:rsidRPr="00423812">
        <w:rPr>
          <w:lang w:val="cs-CZ"/>
        </w:rPr>
        <w:t xml:space="preserve"> </w:t>
      </w:r>
      <w:r w:rsidR="00444440">
        <w:rPr>
          <w:lang w:val="cs-CZ"/>
        </w:rPr>
        <w:t>12</w:t>
      </w:r>
      <w:r w:rsidRPr="00423812">
        <w:rPr>
          <w:lang w:val="cs-CZ"/>
        </w:rPr>
        <w:t xml:space="preserve"> kusů.</w:t>
      </w:r>
    </w:p>
    <w:p w:rsidR="00BC401A" w:rsidRDefault="00BC401A" w:rsidP="00BC401A">
      <w:pPr>
        <w:rPr>
          <w:lang w:val="cs-CZ"/>
        </w:rPr>
      </w:pPr>
    </w:p>
    <w:p w:rsidR="00600DEB" w:rsidRPr="00600DEB" w:rsidRDefault="00600DEB" w:rsidP="00600DEB">
      <w:pPr>
        <w:pStyle w:val="Nadpis1"/>
        <w:rPr>
          <w:lang w:val="cs-CZ"/>
        </w:rPr>
      </w:pPr>
      <w:bookmarkStart w:id="9" w:name="_Toc472679223"/>
      <w:r w:rsidRPr="00600DEB">
        <w:rPr>
          <w:lang w:val="cs-CZ"/>
        </w:rPr>
        <w:t>Funkční a Výkonové požadavky a požadavky limitující Konstrukční návrh</w:t>
      </w:r>
      <w:bookmarkEnd w:id="9"/>
    </w:p>
    <w:p w:rsidR="00600DEB" w:rsidRPr="00423812" w:rsidRDefault="00600DEB" w:rsidP="00600DEB">
      <w:pPr>
        <w:rPr>
          <w:i/>
          <w:color w:val="9A9C9F" w:themeColor="accent6"/>
          <w:sz w:val="10"/>
          <w:szCs w:val="10"/>
          <w:lang w:val="cs-CZ"/>
        </w:rPr>
      </w:pPr>
    </w:p>
    <w:p w:rsidR="00600DEB" w:rsidRPr="00423812" w:rsidRDefault="00600DEB" w:rsidP="00600DEB">
      <w:pPr>
        <w:rPr>
          <w:lang w:val="cs-CZ"/>
        </w:rPr>
      </w:pPr>
      <w:r w:rsidRPr="00423812">
        <w:rPr>
          <w:lang w:val="cs-CZ"/>
        </w:rPr>
        <w:t>REQ-019561/A</w:t>
      </w:r>
      <w:r w:rsidRPr="00423812">
        <w:rPr>
          <w:lang w:val="cs-CZ"/>
        </w:rPr>
        <w:tab/>
      </w:r>
    </w:p>
    <w:p w:rsidR="00600DEB" w:rsidRPr="00423812" w:rsidRDefault="00600DEB" w:rsidP="00600DEB">
      <w:pPr>
        <w:ind w:left="1701"/>
        <w:rPr>
          <w:lang w:val="cs-CZ"/>
        </w:rPr>
      </w:pPr>
      <w:r w:rsidRPr="00423812">
        <w:rPr>
          <w:lang w:val="cs-CZ"/>
        </w:rPr>
        <w:t>Požadovaným zařízením je nástěnný bezrámečkový zobrazovací panel s nativní podporou začlenění do videostěny.</w:t>
      </w:r>
    </w:p>
    <w:p w:rsidR="00600DEB" w:rsidRPr="00423812" w:rsidRDefault="00600DEB" w:rsidP="00600DEB">
      <w:pPr>
        <w:rPr>
          <w:lang w:val="cs-CZ"/>
        </w:rPr>
      </w:pPr>
      <w:r w:rsidRPr="00423812">
        <w:rPr>
          <w:lang w:val="cs-CZ"/>
        </w:rPr>
        <w:t>REQ-019562/A</w:t>
      </w:r>
      <w:r w:rsidRPr="00423812">
        <w:rPr>
          <w:lang w:val="cs-CZ"/>
        </w:rPr>
        <w:tab/>
      </w:r>
    </w:p>
    <w:p w:rsidR="00600DEB" w:rsidRPr="00423812" w:rsidRDefault="00600DEB" w:rsidP="00600DEB">
      <w:pPr>
        <w:ind w:left="1701"/>
        <w:rPr>
          <w:lang w:val="cs-CZ"/>
        </w:rPr>
      </w:pPr>
      <w:r w:rsidRPr="00423812">
        <w:rPr>
          <w:lang w:val="cs-CZ"/>
        </w:rPr>
        <w:t>Velikost aktivní zobrazovací plochy panelu musí být</w:t>
      </w:r>
      <w:r w:rsidR="006D6943">
        <w:rPr>
          <w:lang w:val="cs-CZ"/>
        </w:rPr>
        <w:t xml:space="preserve"> min.</w:t>
      </w:r>
      <w:r w:rsidRPr="00423812">
        <w:rPr>
          <w:lang w:val="cs-CZ"/>
        </w:rPr>
        <w:t xml:space="preserve"> 4</w:t>
      </w:r>
      <w:r w:rsidR="006D6943">
        <w:rPr>
          <w:lang w:val="cs-CZ"/>
        </w:rPr>
        <w:t>8</w:t>
      </w:r>
      <w:r w:rsidRPr="00423812">
        <w:rPr>
          <w:lang w:val="cs-CZ"/>
        </w:rPr>
        <w:t>”</w:t>
      </w:r>
      <w:r w:rsidR="006D6943">
        <w:rPr>
          <w:lang w:val="cs-CZ"/>
        </w:rPr>
        <w:t xml:space="preserve"> a max. 52</w:t>
      </w:r>
      <w:r w:rsidR="006D6943" w:rsidRPr="00423812">
        <w:rPr>
          <w:lang w:val="cs-CZ"/>
        </w:rPr>
        <w:t>”</w:t>
      </w:r>
      <w:r w:rsidRPr="00423812">
        <w:rPr>
          <w:lang w:val="cs-CZ"/>
        </w:rPr>
        <w:t>.</w:t>
      </w:r>
    </w:p>
    <w:p w:rsidR="00600DEB" w:rsidRPr="00423812" w:rsidRDefault="00600DEB" w:rsidP="00600DEB">
      <w:pPr>
        <w:rPr>
          <w:lang w:val="cs-CZ"/>
        </w:rPr>
      </w:pPr>
      <w:r w:rsidRPr="00423812">
        <w:rPr>
          <w:lang w:val="cs-CZ"/>
        </w:rPr>
        <w:t>REQ-019563/A</w:t>
      </w:r>
      <w:r w:rsidRPr="00423812">
        <w:rPr>
          <w:lang w:val="cs-CZ"/>
        </w:rPr>
        <w:tab/>
      </w:r>
    </w:p>
    <w:p w:rsidR="00600DEB" w:rsidRPr="00423812" w:rsidRDefault="00600DEB" w:rsidP="00600DEB">
      <w:pPr>
        <w:ind w:left="1701"/>
        <w:rPr>
          <w:lang w:val="cs-CZ"/>
        </w:rPr>
      </w:pPr>
      <w:r w:rsidRPr="00423812">
        <w:rPr>
          <w:lang w:val="cs-CZ"/>
        </w:rPr>
        <w:t>Zobrazovací technologie panelu</w:t>
      </w:r>
      <w:r w:rsidR="00B43D93">
        <w:rPr>
          <w:lang w:val="cs-CZ"/>
        </w:rPr>
        <w:t xml:space="preserve"> </w:t>
      </w:r>
      <w:r w:rsidRPr="00423812">
        <w:rPr>
          <w:lang w:val="cs-CZ"/>
        </w:rPr>
        <w:t>musí</w:t>
      </w:r>
      <w:r w:rsidR="00B43D93">
        <w:rPr>
          <w:lang w:val="cs-CZ"/>
        </w:rPr>
        <w:t xml:space="preserve"> </w:t>
      </w:r>
      <w:r w:rsidRPr="00423812">
        <w:rPr>
          <w:lang w:val="cs-CZ"/>
        </w:rPr>
        <w:t>být In-Plane Switching (IPS) nebo kvalitativně ekvivalentní či lepší.</w:t>
      </w:r>
    </w:p>
    <w:p w:rsidR="00600DEB" w:rsidRPr="00423812" w:rsidRDefault="00600DEB" w:rsidP="00600DEB">
      <w:pPr>
        <w:rPr>
          <w:lang w:val="cs-CZ"/>
        </w:rPr>
      </w:pPr>
      <w:r w:rsidRPr="00423812">
        <w:rPr>
          <w:lang w:val="cs-CZ"/>
        </w:rPr>
        <w:t>REQ-019564/A</w:t>
      </w:r>
      <w:r w:rsidRPr="00423812">
        <w:rPr>
          <w:lang w:val="cs-CZ"/>
        </w:rPr>
        <w:tab/>
      </w:r>
    </w:p>
    <w:p w:rsidR="00600DEB" w:rsidRPr="00423812" w:rsidRDefault="00600DEB" w:rsidP="00600DEB">
      <w:pPr>
        <w:ind w:left="1701"/>
        <w:rPr>
          <w:lang w:val="cs-CZ"/>
        </w:rPr>
      </w:pPr>
      <w:r w:rsidRPr="00423812">
        <w:rPr>
          <w:lang w:val="cs-CZ"/>
        </w:rPr>
        <w:t>Podsvětlení panelu musí být řešeno přímým LED podsvětlením (Direct LED).</w:t>
      </w:r>
    </w:p>
    <w:p w:rsidR="00600DEB" w:rsidRPr="00423812" w:rsidRDefault="00600DEB" w:rsidP="00600DEB">
      <w:pPr>
        <w:rPr>
          <w:lang w:val="cs-CZ"/>
        </w:rPr>
      </w:pPr>
      <w:r w:rsidRPr="00423812">
        <w:rPr>
          <w:lang w:val="cs-CZ"/>
        </w:rPr>
        <w:t>REQ-019565/A</w:t>
      </w:r>
      <w:r w:rsidRPr="00423812">
        <w:rPr>
          <w:lang w:val="cs-CZ"/>
        </w:rPr>
        <w:tab/>
      </w:r>
    </w:p>
    <w:p w:rsidR="00CA06A6" w:rsidRDefault="00600DEB" w:rsidP="00600DEB">
      <w:pPr>
        <w:ind w:left="1701"/>
        <w:rPr>
          <w:lang w:val="cs-CZ"/>
        </w:rPr>
      </w:pPr>
      <w:r w:rsidRPr="00423812">
        <w:rPr>
          <w:lang w:val="cs-CZ"/>
        </w:rPr>
        <w:t xml:space="preserve">Horizontální aktivní plocha obrazovky musí být v rozmezí 1072 mm až 1075 mm a vertikální aktivní plocha obrazovky musí </w:t>
      </w:r>
      <w:r w:rsidR="00CA06A6">
        <w:rPr>
          <w:lang w:val="cs-CZ"/>
        </w:rPr>
        <w:t xml:space="preserve">být v rozmezí 602 mm až 605 mm. </w:t>
      </w:r>
    </w:p>
    <w:p w:rsidR="00600DEB" w:rsidRDefault="00CA06A6" w:rsidP="00600DEB">
      <w:pPr>
        <w:ind w:left="1701"/>
        <w:rPr>
          <w:i/>
          <w:lang w:val="cs-CZ"/>
        </w:rPr>
      </w:pPr>
      <w:bookmarkStart w:id="10" w:name="OLE_LINK6"/>
      <w:r w:rsidRPr="00CA06A6">
        <w:rPr>
          <w:i/>
          <w:lang w:val="cs-CZ"/>
        </w:rPr>
        <w:t xml:space="preserve">POZNÁMKA: </w:t>
      </w:r>
      <w:bookmarkEnd w:id="10"/>
      <w:r w:rsidR="00600DEB" w:rsidRPr="00CA06A6">
        <w:rPr>
          <w:i/>
          <w:lang w:val="cs-CZ"/>
        </w:rPr>
        <w:t>Rozměry zvolené z výše uvedeného rozmezí jsou pak pevně dané pro všechny dodávané panely.</w:t>
      </w:r>
    </w:p>
    <w:p w:rsidR="00BC401A" w:rsidRPr="00423812" w:rsidRDefault="00BC401A" w:rsidP="00BC401A">
      <w:pPr>
        <w:rPr>
          <w:lang w:val="cs-CZ"/>
        </w:rPr>
      </w:pPr>
      <w:r w:rsidRPr="00423812">
        <w:rPr>
          <w:lang w:val="cs-CZ"/>
        </w:rPr>
        <w:t>REQ-01956</w:t>
      </w:r>
      <w:r>
        <w:rPr>
          <w:lang w:val="cs-CZ"/>
        </w:rPr>
        <w:t>6</w:t>
      </w:r>
      <w:r w:rsidRPr="00423812">
        <w:rPr>
          <w:lang w:val="cs-CZ"/>
        </w:rPr>
        <w:t>/A</w:t>
      </w:r>
      <w:r w:rsidRPr="00423812">
        <w:rPr>
          <w:lang w:val="cs-CZ"/>
        </w:rPr>
        <w:tab/>
      </w:r>
    </w:p>
    <w:p w:rsidR="00BC401A" w:rsidRPr="00423812" w:rsidRDefault="00BC401A" w:rsidP="00BC401A">
      <w:pPr>
        <w:ind w:left="1701"/>
        <w:rPr>
          <w:lang w:val="cs-CZ"/>
        </w:rPr>
      </w:pPr>
      <w:r w:rsidRPr="00423812">
        <w:rPr>
          <w:lang w:val="cs-CZ"/>
        </w:rPr>
        <w:t>Panel musí splňovat následující parametry</w:t>
      </w:r>
      <w:r>
        <w:rPr>
          <w:lang w:val="cs-CZ"/>
        </w:rPr>
        <w:t>:</w:t>
      </w:r>
    </w:p>
    <w:p w:rsidR="00BC401A" w:rsidRPr="00423812" w:rsidRDefault="00BC401A" w:rsidP="00BC401A">
      <w:pPr>
        <w:pStyle w:val="Odstavecseseznamem"/>
        <w:numPr>
          <w:ilvl w:val="0"/>
          <w:numId w:val="25"/>
        </w:numPr>
        <w:spacing w:after="80"/>
        <w:jc w:val="left"/>
        <w:rPr>
          <w:lang w:val="cs-CZ"/>
        </w:rPr>
      </w:pPr>
      <w:r w:rsidRPr="00423812">
        <w:rPr>
          <w:lang w:val="cs-CZ"/>
        </w:rPr>
        <w:t>Obrazová frekvence: 60 Hz při nativním rozlišení;</w:t>
      </w:r>
    </w:p>
    <w:p w:rsidR="00BC401A" w:rsidRDefault="00BC401A" w:rsidP="00BC401A">
      <w:pPr>
        <w:pStyle w:val="Odstavecseseznamem"/>
        <w:numPr>
          <w:ilvl w:val="0"/>
          <w:numId w:val="25"/>
        </w:numPr>
        <w:spacing w:after="80"/>
        <w:jc w:val="left"/>
        <w:rPr>
          <w:lang w:val="cs-CZ"/>
        </w:rPr>
      </w:pPr>
      <w:r w:rsidRPr="00423812">
        <w:rPr>
          <w:lang w:val="cs-CZ"/>
        </w:rPr>
        <w:t>Verze rozh</w:t>
      </w:r>
      <w:r>
        <w:rPr>
          <w:lang w:val="cs-CZ"/>
        </w:rPr>
        <w:t>raní Display Port: alespoň 1.1a.</w:t>
      </w:r>
    </w:p>
    <w:p w:rsidR="00600DEB" w:rsidRPr="00423812" w:rsidRDefault="00600DEB" w:rsidP="00600DEB">
      <w:pPr>
        <w:rPr>
          <w:lang w:val="cs-CZ"/>
        </w:rPr>
      </w:pPr>
      <w:r w:rsidRPr="00423812">
        <w:rPr>
          <w:lang w:val="cs-CZ"/>
        </w:rPr>
        <w:lastRenderedPageBreak/>
        <w:t>REQ-01956</w:t>
      </w:r>
      <w:r w:rsidR="00BC401A">
        <w:rPr>
          <w:lang w:val="cs-CZ"/>
        </w:rPr>
        <w:t>7</w:t>
      </w:r>
      <w:r w:rsidRPr="00423812">
        <w:rPr>
          <w:lang w:val="cs-CZ"/>
        </w:rPr>
        <w:t>/A</w:t>
      </w:r>
      <w:r w:rsidRPr="00423812">
        <w:rPr>
          <w:lang w:val="cs-CZ"/>
        </w:rPr>
        <w:tab/>
      </w:r>
    </w:p>
    <w:p w:rsidR="00600DEB" w:rsidRPr="00423812" w:rsidRDefault="00600DEB" w:rsidP="00600DEB">
      <w:pPr>
        <w:ind w:left="1701"/>
        <w:rPr>
          <w:lang w:val="cs-CZ"/>
        </w:rPr>
      </w:pPr>
      <w:r w:rsidRPr="00423812">
        <w:rPr>
          <w:lang w:val="cs-CZ"/>
        </w:rPr>
        <w:t>Obrazovka panelu musí splňovat následující parametry:</w:t>
      </w:r>
    </w:p>
    <w:p w:rsidR="00600DEB" w:rsidRPr="00B43D93" w:rsidRDefault="00600DEB" w:rsidP="00B43D93">
      <w:pPr>
        <w:pStyle w:val="Odstavecseseznamem"/>
        <w:numPr>
          <w:ilvl w:val="0"/>
          <w:numId w:val="24"/>
        </w:numPr>
        <w:jc w:val="left"/>
        <w:rPr>
          <w:lang w:val="cs-CZ"/>
        </w:rPr>
      </w:pPr>
      <w:r w:rsidRPr="00B43D93">
        <w:rPr>
          <w:lang w:val="cs-CZ"/>
        </w:rPr>
        <w:t>Nativní rozlišení: FHD (1920 × 1080 obrazových bodů);</w:t>
      </w:r>
    </w:p>
    <w:p w:rsidR="00600DEB" w:rsidRPr="00423812" w:rsidRDefault="00600DEB" w:rsidP="00600DEB">
      <w:pPr>
        <w:pStyle w:val="Odstavecseseznamem"/>
        <w:numPr>
          <w:ilvl w:val="0"/>
          <w:numId w:val="24"/>
        </w:numPr>
        <w:spacing w:after="80"/>
        <w:jc w:val="left"/>
        <w:rPr>
          <w:lang w:val="cs-CZ"/>
        </w:rPr>
      </w:pPr>
      <w:r w:rsidRPr="00423812">
        <w:rPr>
          <w:lang w:val="cs-CZ"/>
        </w:rPr>
        <w:t>Barevná hloubka:</w:t>
      </w:r>
      <w:r w:rsidRPr="00423812">
        <w:rPr>
          <w:lang w:val="cs-CZ"/>
        </w:rPr>
        <w:tab/>
        <w:t>10 bitů na barvu obrazového bodu;</w:t>
      </w:r>
    </w:p>
    <w:p w:rsidR="00600DEB" w:rsidRPr="00423812" w:rsidRDefault="00600DEB" w:rsidP="00600DEB">
      <w:pPr>
        <w:pStyle w:val="Odstavecseseznamem"/>
        <w:numPr>
          <w:ilvl w:val="0"/>
          <w:numId w:val="24"/>
        </w:numPr>
        <w:spacing w:after="80"/>
        <w:jc w:val="left"/>
        <w:rPr>
          <w:lang w:val="cs-CZ"/>
        </w:rPr>
      </w:pPr>
      <w:r w:rsidRPr="00423812">
        <w:rPr>
          <w:lang w:val="cs-CZ"/>
        </w:rPr>
        <w:t>Poměr stran obrazové plochy: 16:9;</w:t>
      </w:r>
    </w:p>
    <w:p w:rsidR="00600DEB" w:rsidRPr="00423812" w:rsidRDefault="00600DEB" w:rsidP="00600DEB">
      <w:pPr>
        <w:pStyle w:val="Odstavecseseznamem"/>
        <w:numPr>
          <w:ilvl w:val="0"/>
          <w:numId w:val="24"/>
        </w:numPr>
        <w:spacing w:after="80"/>
        <w:jc w:val="left"/>
        <w:rPr>
          <w:lang w:val="cs-CZ"/>
        </w:rPr>
      </w:pPr>
      <w:r w:rsidRPr="00423812">
        <w:rPr>
          <w:lang w:val="cs-CZ"/>
        </w:rPr>
        <w:t>Poměr stran obrazového bodu: 1:1;</w:t>
      </w:r>
    </w:p>
    <w:p w:rsidR="00600DEB" w:rsidRPr="00423812" w:rsidRDefault="00600DEB" w:rsidP="00600DEB">
      <w:pPr>
        <w:pStyle w:val="Odstavecseseznamem"/>
        <w:numPr>
          <w:ilvl w:val="0"/>
          <w:numId w:val="24"/>
        </w:numPr>
        <w:spacing w:after="80"/>
        <w:jc w:val="left"/>
        <w:rPr>
          <w:lang w:val="cs-CZ"/>
        </w:rPr>
      </w:pPr>
      <w:r w:rsidRPr="00423812">
        <w:rPr>
          <w:lang w:val="cs-CZ"/>
        </w:rPr>
        <w:t xml:space="preserve">Maximální jas: </w:t>
      </w:r>
      <w:r w:rsidRPr="00423812">
        <w:rPr>
          <w:rFonts w:ascii="Cambria Math" w:hAnsi="Cambria Math" w:cs="Cambria Math"/>
          <w:lang w:val="cs-CZ"/>
        </w:rPr>
        <w:t>≧</w:t>
      </w:r>
      <w:r w:rsidRPr="00423812">
        <w:rPr>
          <w:lang w:val="cs-CZ"/>
        </w:rPr>
        <w:t xml:space="preserve"> 420 nitů;</w:t>
      </w:r>
    </w:p>
    <w:p w:rsidR="00600DEB" w:rsidRPr="00423812" w:rsidRDefault="00600DEB" w:rsidP="00600DEB">
      <w:pPr>
        <w:pStyle w:val="Odstavecseseznamem"/>
        <w:numPr>
          <w:ilvl w:val="0"/>
          <w:numId w:val="24"/>
        </w:numPr>
        <w:spacing w:after="80"/>
        <w:jc w:val="left"/>
        <w:rPr>
          <w:color w:val="auto"/>
          <w:lang w:val="cs-CZ"/>
        </w:rPr>
      </w:pPr>
      <w:r w:rsidRPr="00423812">
        <w:rPr>
          <w:color w:val="auto"/>
          <w:lang w:val="cs-CZ"/>
        </w:rPr>
        <w:t xml:space="preserve">Maximální kontrastní poměr: </w:t>
      </w:r>
      <w:r w:rsidRPr="00423812">
        <w:rPr>
          <w:rFonts w:ascii="Cambria Math" w:hAnsi="Cambria Math" w:cs="Cambria Math"/>
          <w:color w:val="auto"/>
          <w:lang w:val="cs-CZ"/>
        </w:rPr>
        <w:t>≧</w:t>
      </w:r>
      <w:r w:rsidRPr="00423812">
        <w:rPr>
          <w:color w:val="auto"/>
          <w:lang w:val="cs-CZ"/>
        </w:rPr>
        <w:t xml:space="preserve"> 1000:1;</w:t>
      </w:r>
    </w:p>
    <w:p w:rsidR="00600DEB" w:rsidRPr="00423812" w:rsidRDefault="00600DEB" w:rsidP="00600DEB">
      <w:pPr>
        <w:pStyle w:val="Odstavecseseznamem"/>
        <w:numPr>
          <w:ilvl w:val="0"/>
          <w:numId w:val="24"/>
        </w:numPr>
        <w:spacing w:after="80"/>
        <w:jc w:val="left"/>
        <w:rPr>
          <w:color w:val="auto"/>
          <w:lang w:val="cs-CZ"/>
        </w:rPr>
      </w:pPr>
      <w:r w:rsidRPr="00423812">
        <w:rPr>
          <w:color w:val="auto"/>
          <w:lang w:val="cs-CZ"/>
        </w:rPr>
        <w:t xml:space="preserve">Maximální dynamický kontrastní poměr: </w:t>
      </w:r>
      <w:r w:rsidRPr="00423812">
        <w:rPr>
          <w:rFonts w:ascii="Cambria Math" w:hAnsi="Cambria Math" w:cs="Cambria Math"/>
          <w:color w:val="auto"/>
          <w:lang w:val="cs-CZ"/>
        </w:rPr>
        <w:t>≧</w:t>
      </w:r>
      <w:r w:rsidRPr="00423812">
        <w:rPr>
          <w:color w:val="auto"/>
          <w:lang w:val="cs-CZ"/>
        </w:rPr>
        <w:t xml:space="preserve"> 500 000:1;</w:t>
      </w:r>
    </w:p>
    <w:p w:rsidR="00600DEB" w:rsidRPr="00423812" w:rsidRDefault="00600DEB" w:rsidP="00600DEB">
      <w:pPr>
        <w:pStyle w:val="Odstavecseseznamem"/>
        <w:numPr>
          <w:ilvl w:val="0"/>
          <w:numId w:val="24"/>
        </w:numPr>
        <w:spacing w:after="80"/>
        <w:jc w:val="left"/>
        <w:rPr>
          <w:lang w:val="cs-CZ"/>
        </w:rPr>
      </w:pPr>
      <w:r w:rsidRPr="00423812">
        <w:rPr>
          <w:lang w:val="cs-CZ"/>
        </w:rPr>
        <w:t xml:space="preserve">Pozorovací úhly (vertikální a horizontální): </w:t>
      </w:r>
      <w:r w:rsidRPr="00423812">
        <w:rPr>
          <w:rFonts w:ascii="Cambria Math" w:hAnsi="Cambria Math" w:cs="Cambria Math"/>
          <w:lang w:val="cs-CZ"/>
        </w:rPr>
        <w:t>≧</w:t>
      </w:r>
      <w:r w:rsidRPr="00423812">
        <w:rPr>
          <w:lang w:val="cs-CZ"/>
        </w:rPr>
        <w:t xml:space="preserve"> 178°;</w:t>
      </w:r>
    </w:p>
    <w:p w:rsidR="00600DEB" w:rsidRPr="00423812" w:rsidRDefault="00600DEB" w:rsidP="00600DEB">
      <w:pPr>
        <w:pStyle w:val="Odstavecseseznamem"/>
        <w:numPr>
          <w:ilvl w:val="0"/>
          <w:numId w:val="24"/>
        </w:numPr>
        <w:spacing w:after="80"/>
        <w:jc w:val="left"/>
        <w:rPr>
          <w:lang w:val="cs-CZ"/>
        </w:rPr>
      </w:pPr>
      <w:r w:rsidRPr="00423812">
        <w:rPr>
          <w:lang w:val="cs-CZ"/>
        </w:rPr>
        <w:t xml:space="preserve">Odezva obrazu (šedá-šedá): </w:t>
      </w:r>
      <w:r w:rsidRPr="00423812">
        <w:rPr>
          <w:rFonts w:ascii="Cambria Math" w:hAnsi="Cambria Math" w:cs="Cambria Math"/>
          <w:lang w:val="cs-CZ"/>
        </w:rPr>
        <w:t>≦</w:t>
      </w:r>
      <w:r w:rsidR="00B43D93">
        <w:rPr>
          <w:lang w:val="cs-CZ"/>
        </w:rPr>
        <w:t xml:space="preserve"> 9 ms.</w:t>
      </w:r>
    </w:p>
    <w:p w:rsidR="00600DEB" w:rsidRPr="00423812" w:rsidRDefault="00600DEB" w:rsidP="00600DEB">
      <w:pPr>
        <w:rPr>
          <w:lang w:val="cs-CZ"/>
        </w:rPr>
      </w:pPr>
      <w:r w:rsidRPr="00423812">
        <w:rPr>
          <w:lang w:val="cs-CZ"/>
        </w:rPr>
        <w:t>REQ-019568/A</w:t>
      </w:r>
      <w:r w:rsidRPr="00423812">
        <w:rPr>
          <w:lang w:val="cs-CZ"/>
        </w:rPr>
        <w:tab/>
      </w:r>
    </w:p>
    <w:p w:rsidR="00600DEB" w:rsidRPr="00423812" w:rsidRDefault="00600DEB" w:rsidP="00600DEB">
      <w:pPr>
        <w:ind w:left="1701"/>
        <w:rPr>
          <w:lang w:val="cs-CZ"/>
        </w:rPr>
      </w:pPr>
      <w:r w:rsidRPr="00423812">
        <w:rPr>
          <w:lang w:val="cs-CZ"/>
        </w:rPr>
        <w:t>Panel musí mít dva interní reproduktory umožňující stereo projekci. Každý reproduktor musí mít výkon alespoň 10 W.</w:t>
      </w:r>
    </w:p>
    <w:p w:rsidR="00600DEB" w:rsidRPr="00423812" w:rsidRDefault="00600DEB" w:rsidP="00600DEB">
      <w:pPr>
        <w:rPr>
          <w:lang w:val="cs-CZ"/>
        </w:rPr>
      </w:pPr>
      <w:r w:rsidRPr="00423812">
        <w:rPr>
          <w:lang w:val="cs-CZ"/>
        </w:rPr>
        <w:t>REQ-019569/A</w:t>
      </w:r>
      <w:r w:rsidRPr="00423812">
        <w:rPr>
          <w:lang w:val="cs-CZ"/>
        </w:rPr>
        <w:tab/>
      </w:r>
    </w:p>
    <w:p w:rsidR="00600DEB" w:rsidRPr="00423812" w:rsidRDefault="00600DEB" w:rsidP="00600DEB">
      <w:pPr>
        <w:ind w:left="1701"/>
        <w:rPr>
          <w:lang w:val="cs-CZ"/>
        </w:rPr>
      </w:pPr>
      <w:r w:rsidRPr="00423812">
        <w:rPr>
          <w:lang w:val="cs-CZ"/>
        </w:rPr>
        <w:t>Panel musí mít následující vstupní rozhraní pro video signál:</w:t>
      </w:r>
    </w:p>
    <w:p w:rsidR="00600DEB" w:rsidRPr="00423812" w:rsidRDefault="00600DEB" w:rsidP="00600DEB">
      <w:pPr>
        <w:pStyle w:val="Odstavecseseznamem"/>
        <w:numPr>
          <w:ilvl w:val="0"/>
          <w:numId w:val="26"/>
        </w:numPr>
        <w:spacing w:after="80"/>
        <w:jc w:val="left"/>
        <w:rPr>
          <w:lang w:val="cs-CZ"/>
        </w:rPr>
      </w:pPr>
      <w:r w:rsidRPr="00423812">
        <w:rPr>
          <w:lang w:val="cs-CZ"/>
        </w:rPr>
        <w:t>1x DP, konektor se zámkem proti nechtěnému vytažení;</w:t>
      </w:r>
    </w:p>
    <w:p w:rsidR="00600DEB" w:rsidRPr="00423812" w:rsidRDefault="00600DEB" w:rsidP="00600DEB">
      <w:pPr>
        <w:pStyle w:val="Odstavecseseznamem"/>
        <w:numPr>
          <w:ilvl w:val="0"/>
          <w:numId w:val="26"/>
        </w:numPr>
        <w:spacing w:after="80"/>
        <w:jc w:val="left"/>
        <w:rPr>
          <w:lang w:val="cs-CZ"/>
        </w:rPr>
      </w:pPr>
      <w:r w:rsidRPr="00423812">
        <w:rPr>
          <w:lang w:val="cs-CZ"/>
        </w:rPr>
        <w:t>1x HDMI;</w:t>
      </w:r>
    </w:p>
    <w:p w:rsidR="00600DEB" w:rsidRPr="00423812" w:rsidRDefault="00600DEB" w:rsidP="00600DEB">
      <w:pPr>
        <w:pStyle w:val="Odstavecseseznamem"/>
        <w:numPr>
          <w:ilvl w:val="0"/>
          <w:numId w:val="26"/>
        </w:numPr>
        <w:spacing w:after="80"/>
        <w:jc w:val="left"/>
        <w:rPr>
          <w:lang w:val="cs-CZ"/>
        </w:rPr>
      </w:pPr>
      <w:r w:rsidRPr="00423812">
        <w:rPr>
          <w:lang w:val="cs-CZ"/>
        </w:rPr>
        <w:t>1x DVI;</w:t>
      </w:r>
    </w:p>
    <w:p w:rsidR="00600DEB" w:rsidRPr="00423812" w:rsidRDefault="00B43D93" w:rsidP="00600DEB">
      <w:pPr>
        <w:pStyle w:val="Odstavecseseznamem"/>
        <w:numPr>
          <w:ilvl w:val="0"/>
          <w:numId w:val="26"/>
        </w:numPr>
        <w:spacing w:after="80"/>
        <w:jc w:val="left"/>
        <w:rPr>
          <w:lang w:val="cs-CZ"/>
        </w:rPr>
      </w:pPr>
      <w:r>
        <w:rPr>
          <w:lang w:val="cs-CZ"/>
        </w:rPr>
        <w:t>1x VGA, konektor DE</w:t>
      </w:r>
      <w:r>
        <w:rPr>
          <w:lang w:val="cs-CZ"/>
        </w:rPr>
        <w:noBreakHyphen/>
        <w:t>15.</w:t>
      </w:r>
    </w:p>
    <w:p w:rsidR="00600DEB" w:rsidRPr="00423812" w:rsidRDefault="00600DEB" w:rsidP="00600DEB">
      <w:pPr>
        <w:rPr>
          <w:lang w:val="cs-CZ"/>
        </w:rPr>
      </w:pPr>
      <w:r w:rsidRPr="00423812">
        <w:rPr>
          <w:lang w:val="cs-CZ"/>
        </w:rPr>
        <w:t>REQ-019570/A</w:t>
      </w:r>
      <w:r w:rsidRPr="00423812">
        <w:rPr>
          <w:lang w:val="cs-CZ"/>
        </w:rPr>
        <w:tab/>
      </w:r>
    </w:p>
    <w:p w:rsidR="00B43D93" w:rsidRDefault="00600DEB" w:rsidP="00B43D93">
      <w:pPr>
        <w:ind w:left="1701"/>
        <w:rPr>
          <w:lang w:val="cs-CZ"/>
        </w:rPr>
      </w:pPr>
      <w:r w:rsidRPr="00423812">
        <w:rPr>
          <w:lang w:val="cs-CZ"/>
        </w:rPr>
        <w:t>Panel musí mít následující výstupní rozhraní pro video signál:</w:t>
      </w:r>
    </w:p>
    <w:p w:rsidR="00B43D93" w:rsidRDefault="00600DEB" w:rsidP="00600DEB">
      <w:pPr>
        <w:pStyle w:val="Odstavecseseznamem"/>
        <w:numPr>
          <w:ilvl w:val="0"/>
          <w:numId w:val="34"/>
        </w:numPr>
        <w:rPr>
          <w:lang w:val="cs-CZ"/>
        </w:rPr>
      </w:pPr>
      <w:r w:rsidRPr="00B43D93">
        <w:rPr>
          <w:lang w:val="cs-CZ"/>
        </w:rPr>
        <w:t>1x DP;</w:t>
      </w:r>
    </w:p>
    <w:p w:rsidR="00600DEB" w:rsidRPr="00B43D93" w:rsidRDefault="00B43D93" w:rsidP="00BC401A">
      <w:pPr>
        <w:pStyle w:val="Odstavecseseznamem"/>
        <w:numPr>
          <w:ilvl w:val="0"/>
          <w:numId w:val="34"/>
        </w:numPr>
        <w:spacing w:after="0"/>
        <w:rPr>
          <w:lang w:val="cs-CZ"/>
        </w:rPr>
      </w:pPr>
      <w:r>
        <w:rPr>
          <w:lang w:val="cs-CZ"/>
        </w:rPr>
        <w:t>1x DVI.</w:t>
      </w:r>
    </w:p>
    <w:p w:rsidR="00600DEB" w:rsidRPr="00423812" w:rsidRDefault="00600DEB" w:rsidP="00600DEB">
      <w:pPr>
        <w:rPr>
          <w:lang w:val="cs-CZ"/>
        </w:rPr>
      </w:pPr>
      <w:r w:rsidRPr="00423812">
        <w:rPr>
          <w:lang w:val="cs-CZ"/>
        </w:rPr>
        <w:t>REQ-019571/A</w:t>
      </w:r>
      <w:r w:rsidRPr="00423812">
        <w:rPr>
          <w:lang w:val="cs-CZ"/>
        </w:rPr>
        <w:tab/>
      </w:r>
    </w:p>
    <w:p w:rsidR="00CA06A6" w:rsidRDefault="00600DEB" w:rsidP="00600DEB">
      <w:pPr>
        <w:ind w:left="1701"/>
        <w:rPr>
          <w:lang w:val="cs-CZ"/>
        </w:rPr>
      </w:pPr>
      <w:r w:rsidRPr="00423812">
        <w:rPr>
          <w:lang w:val="cs-CZ"/>
        </w:rPr>
        <w:t xml:space="preserve">Panel musí umožňovat kaskádové zapojení (Daisy Chain) alespoň pro signály a rozhraní DP a DVI, tj. tyto signály musí být průchozí (Pass-Through) skrze panel. </w:t>
      </w:r>
    </w:p>
    <w:p w:rsidR="00600DEB" w:rsidRPr="00CA06A6" w:rsidRDefault="00CA06A6" w:rsidP="00600DEB">
      <w:pPr>
        <w:ind w:left="1701"/>
        <w:rPr>
          <w:i/>
          <w:lang w:val="cs-CZ"/>
        </w:rPr>
      </w:pPr>
      <w:r w:rsidRPr="00CA06A6">
        <w:rPr>
          <w:i/>
          <w:lang w:val="cs-CZ"/>
        </w:rPr>
        <w:t xml:space="preserve">POZNÁMKA: </w:t>
      </w:r>
      <w:r w:rsidR="00600DEB" w:rsidRPr="00CA06A6">
        <w:rPr>
          <w:i/>
          <w:lang w:val="cs-CZ"/>
        </w:rPr>
        <w:t>To mimo jiné znamená, že musí být přítomny i příslušné výstupní konektory.</w:t>
      </w:r>
    </w:p>
    <w:p w:rsidR="00600DEB" w:rsidRPr="00423812" w:rsidRDefault="00600DEB" w:rsidP="00600DEB">
      <w:pPr>
        <w:rPr>
          <w:lang w:val="cs-CZ"/>
        </w:rPr>
      </w:pPr>
      <w:r w:rsidRPr="00423812">
        <w:rPr>
          <w:lang w:val="cs-CZ"/>
        </w:rPr>
        <w:t>REQ-019572/A</w:t>
      </w:r>
      <w:r w:rsidRPr="00423812">
        <w:rPr>
          <w:lang w:val="cs-CZ"/>
        </w:rPr>
        <w:tab/>
      </w:r>
    </w:p>
    <w:p w:rsidR="00600DEB" w:rsidRPr="00423812" w:rsidRDefault="00600DEB" w:rsidP="00600DEB">
      <w:pPr>
        <w:ind w:left="1701"/>
        <w:rPr>
          <w:lang w:val="cs-CZ"/>
        </w:rPr>
      </w:pPr>
      <w:r w:rsidRPr="00423812">
        <w:rPr>
          <w:lang w:val="cs-CZ"/>
        </w:rPr>
        <w:t>Panel musí být dodán s následujícím příslušenstvím:</w:t>
      </w:r>
    </w:p>
    <w:p w:rsidR="00600DEB" w:rsidRPr="00423812" w:rsidRDefault="00600DEB" w:rsidP="00600DEB">
      <w:pPr>
        <w:pStyle w:val="Odstavecseseznamem"/>
        <w:numPr>
          <w:ilvl w:val="0"/>
          <w:numId w:val="27"/>
        </w:numPr>
        <w:spacing w:after="80"/>
        <w:jc w:val="left"/>
        <w:rPr>
          <w:lang w:val="cs-CZ"/>
        </w:rPr>
      </w:pPr>
      <w:r w:rsidRPr="00423812">
        <w:rPr>
          <w:lang w:val="cs-CZ"/>
        </w:rPr>
        <w:t>elektrický napájecí kabel;</w:t>
      </w:r>
    </w:p>
    <w:p w:rsidR="00600DEB" w:rsidRPr="00423812" w:rsidRDefault="00600DEB" w:rsidP="00600DEB">
      <w:pPr>
        <w:pStyle w:val="Odstavecseseznamem"/>
        <w:numPr>
          <w:ilvl w:val="0"/>
          <w:numId w:val="27"/>
        </w:numPr>
        <w:spacing w:after="80"/>
        <w:jc w:val="left"/>
        <w:rPr>
          <w:lang w:val="cs-CZ"/>
        </w:rPr>
      </w:pPr>
      <w:r w:rsidRPr="00423812">
        <w:rPr>
          <w:lang w:val="cs-CZ"/>
        </w:rPr>
        <w:t>propojovací DP kabel;</w:t>
      </w:r>
    </w:p>
    <w:p w:rsidR="00600DEB" w:rsidRPr="00423812" w:rsidRDefault="00600DEB" w:rsidP="00600DEB">
      <w:pPr>
        <w:pStyle w:val="Odstavecseseznamem"/>
        <w:numPr>
          <w:ilvl w:val="0"/>
          <w:numId w:val="27"/>
        </w:numPr>
        <w:spacing w:after="80"/>
        <w:jc w:val="left"/>
        <w:rPr>
          <w:lang w:val="cs-CZ"/>
        </w:rPr>
      </w:pPr>
      <w:r w:rsidRPr="00423812">
        <w:rPr>
          <w:lang w:val="cs-CZ"/>
        </w:rPr>
        <w:t>propojovací RS</w:t>
      </w:r>
      <w:r w:rsidRPr="00423812">
        <w:rPr>
          <w:lang w:val="cs-CZ"/>
        </w:rPr>
        <w:noBreakHyphen/>
        <w:t>232 kabel;</w:t>
      </w:r>
    </w:p>
    <w:p w:rsidR="00600DEB" w:rsidRPr="00423812" w:rsidRDefault="00600DEB" w:rsidP="00600DEB">
      <w:pPr>
        <w:pStyle w:val="Odstavecseseznamem"/>
        <w:numPr>
          <w:ilvl w:val="0"/>
          <w:numId w:val="27"/>
        </w:numPr>
        <w:spacing w:after="80"/>
        <w:jc w:val="left"/>
        <w:rPr>
          <w:lang w:val="cs-CZ"/>
        </w:rPr>
      </w:pPr>
      <w:r w:rsidRPr="00423812">
        <w:rPr>
          <w:lang w:val="cs-CZ"/>
        </w:rPr>
        <w:t>dálkový IR ovládač s novými funkčními bateriemi;</w:t>
      </w:r>
    </w:p>
    <w:p w:rsidR="00600DEB" w:rsidRPr="00423812" w:rsidRDefault="00600DEB" w:rsidP="00600DEB">
      <w:pPr>
        <w:pStyle w:val="Odstavecseseznamem"/>
        <w:numPr>
          <w:ilvl w:val="0"/>
          <w:numId w:val="27"/>
        </w:numPr>
        <w:spacing w:after="80"/>
        <w:jc w:val="left"/>
        <w:rPr>
          <w:lang w:val="cs-CZ"/>
        </w:rPr>
      </w:pPr>
      <w:r w:rsidRPr="00423812">
        <w:rPr>
          <w:lang w:val="cs-CZ"/>
        </w:rPr>
        <w:t>programové vybavení pro ovládání panelů přes síť;</w:t>
      </w:r>
    </w:p>
    <w:p w:rsidR="00600DEB" w:rsidRPr="00423812" w:rsidRDefault="00600DEB" w:rsidP="00600DEB">
      <w:pPr>
        <w:pStyle w:val="Odstavecseseznamem"/>
        <w:numPr>
          <w:ilvl w:val="0"/>
          <w:numId w:val="27"/>
        </w:numPr>
        <w:spacing w:after="80"/>
        <w:jc w:val="left"/>
        <w:rPr>
          <w:lang w:val="cs-CZ"/>
        </w:rPr>
      </w:pPr>
      <w:r w:rsidRPr="00423812">
        <w:rPr>
          <w:lang w:val="cs-CZ"/>
        </w:rPr>
        <w:t>další programové vybavení umožňující plné využívání deklarovaných funkcí;</w:t>
      </w:r>
    </w:p>
    <w:p w:rsidR="00600DEB" w:rsidRDefault="00600DEB" w:rsidP="00600DEB">
      <w:pPr>
        <w:pStyle w:val="Odstavecseseznamem"/>
        <w:numPr>
          <w:ilvl w:val="0"/>
          <w:numId w:val="27"/>
        </w:numPr>
        <w:spacing w:after="80"/>
        <w:jc w:val="left"/>
        <w:rPr>
          <w:lang w:val="cs-CZ"/>
        </w:rPr>
      </w:pPr>
      <w:r w:rsidRPr="00423812">
        <w:rPr>
          <w:lang w:val="cs-CZ"/>
        </w:rPr>
        <w:t>plné licence k</w:t>
      </w:r>
      <w:r w:rsidR="00B43D93">
        <w:rPr>
          <w:lang w:val="cs-CZ"/>
        </w:rPr>
        <w:t> dodanému programovému vybavení.</w:t>
      </w:r>
    </w:p>
    <w:p w:rsidR="00BC401A" w:rsidRDefault="00BC401A" w:rsidP="00BC401A">
      <w:pPr>
        <w:jc w:val="left"/>
        <w:rPr>
          <w:lang w:val="cs-CZ"/>
        </w:rPr>
      </w:pPr>
      <w:r>
        <w:rPr>
          <w:lang w:val="cs-CZ"/>
        </w:rPr>
        <w:br w:type="page"/>
      </w:r>
    </w:p>
    <w:p w:rsidR="00600DEB" w:rsidRPr="00423812" w:rsidRDefault="00600DEB" w:rsidP="00600DEB">
      <w:pPr>
        <w:rPr>
          <w:lang w:val="cs-CZ"/>
        </w:rPr>
      </w:pPr>
      <w:r w:rsidRPr="00423812">
        <w:rPr>
          <w:lang w:val="cs-CZ"/>
        </w:rPr>
        <w:lastRenderedPageBreak/>
        <w:t>REQ-019573/A</w:t>
      </w:r>
      <w:r w:rsidRPr="00423812">
        <w:rPr>
          <w:lang w:val="cs-CZ"/>
        </w:rPr>
        <w:tab/>
      </w:r>
    </w:p>
    <w:p w:rsidR="00600DEB" w:rsidRPr="00423812" w:rsidRDefault="00600DEB" w:rsidP="00600DEB">
      <w:pPr>
        <w:ind w:left="1701"/>
        <w:rPr>
          <w:lang w:val="cs-CZ"/>
        </w:rPr>
      </w:pPr>
      <w:r w:rsidRPr="00423812">
        <w:rPr>
          <w:lang w:val="cs-CZ"/>
        </w:rPr>
        <w:t>Panel musí mít následující ovládací rozhraní:</w:t>
      </w:r>
    </w:p>
    <w:p w:rsidR="00600DEB" w:rsidRPr="00423812" w:rsidRDefault="00600DEB" w:rsidP="00600DEB">
      <w:pPr>
        <w:pStyle w:val="Odstavecseseznamem"/>
        <w:numPr>
          <w:ilvl w:val="0"/>
          <w:numId w:val="28"/>
        </w:numPr>
        <w:spacing w:after="80"/>
        <w:jc w:val="left"/>
        <w:rPr>
          <w:lang w:val="cs-CZ"/>
        </w:rPr>
      </w:pPr>
      <w:r w:rsidRPr="00423812">
        <w:rPr>
          <w:lang w:val="cs-CZ"/>
        </w:rPr>
        <w:t>IR senzor pro ovládání přes dálkový ovládač;</w:t>
      </w:r>
    </w:p>
    <w:p w:rsidR="00600DEB" w:rsidRPr="00423812" w:rsidRDefault="00600DEB" w:rsidP="00600DEB">
      <w:pPr>
        <w:pStyle w:val="Odstavecseseznamem"/>
        <w:numPr>
          <w:ilvl w:val="0"/>
          <w:numId w:val="28"/>
        </w:numPr>
        <w:spacing w:after="80"/>
        <w:jc w:val="left"/>
        <w:rPr>
          <w:lang w:val="cs-CZ"/>
        </w:rPr>
      </w:pPr>
      <w:r w:rsidRPr="00423812">
        <w:rPr>
          <w:lang w:val="cs-CZ"/>
        </w:rPr>
        <w:t>sériová linka RS-232, konektor DE</w:t>
      </w:r>
      <w:r w:rsidRPr="00423812">
        <w:rPr>
          <w:lang w:val="cs-CZ"/>
        </w:rPr>
        <w:noBreakHyphen/>
        <w:t>9;</w:t>
      </w:r>
    </w:p>
    <w:p w:rsidR="00600DEB" w:rsidRPr="00423812" w:rsidRDefault="00600DEB" w:rsidP="00600DEB">
      <w:pPr>
        <w:pStyle w:val="Odstavecseseznamem"/>
        <w:numPr>
          <w:ilvl w:val="0"/>
          <w:numId w:val="28"/>
        </w:numPr>
        <w:spacing w:after="80"/>
        <w:jc w:val="left"/>
        <w:rPr>
          <w:lang w:val="cs-CZ"/>
        </w:rPr>
      </w:pPr>
      <w:r w:rsidRPr="00423812">
        <w:rPr>
          <w:lang w:val="cs-CZ"/>
        </w:rPr>
        <w:t>síťové rozhraní 100BASE</w:t>
      </w:r>
      <w:r w:rsidRPr="00423812">
        <w:rPr>
          <w:lang w:val="cs-CZ"/>
        </w:rPr>
        <w:noBreakHyphen/>
        <w:t>TX dle IEEE 802.3u, kon</w:t>
      </w:r>
      <w:r w:rsidR="00B43D93">
        <w:rPr>
          <w:lang w:val="cs-CZ"/>
        </w:rPr>
        <w:t>ektor 8P8C, podpora TCP/IP sítě.</w:t>
      </w:r>
    </w:p>
    <w:p w:rsidR="00600DEB" w:rsidRPr="00423812" w:rsidRDefault="00600DEB" w:rsidP="00600DEB">
      <w:pPr>
        <w:rPr>
          <w:lang w:val="cs-CZ"/>
        </w:rPr>
      </w:pPr>
      <w:r w:rsidRPr="00423812">
        <w:rPr>
          <w:lang w:val="cs-CZ"/>
        </w:rPr>
        <w:t>REQ-019574/A</w:t>
      </w:r>
      <w:r w:rsidRPr="00423812">
        <w:rPr>
          <w:lang w:val="cs-CZ"/>
        </w:rPr>
        <w:tab/>
      </w:r>
    </w:p>
    <w:p w:rsidR="00600DEB" w:rsidRPr="00423812" w:rsidRDefault="00600DEB" w:rsidP="00600DEB">
      <w:pPr>
        <w:ind w:left="1701"/>
        <w:rPr>
          <w:lang w:val="cs-CZ"/>
        </w:rPr>
      </w:pPr>
      <w:r w:rsidRPr="00423812">
        <w:rPr>
          <w:lang w:val="cs-CZ"/>
        </w:rPr>
        <w:t>Panel se musí dát ovládat přes následující rozhraní:</w:t>
      </w:r>
    </w:p>
    <w:p w:rsidR="00600DEB" w:rsidRPr="00423812" w:rsidRDefault="00600DEB" w:rsidP="00600DEB">
      <w:pPr>
        <w:pStyle w:val="Odstavecseseznamem"/>
        <w:numPr>
          <w:ilvl w:val="0"/>
          <w:numId w:val="29"/>
        </w:numPr>
        <w:spacing w:after="80"/>
        <w:jc w:val="left"/>
        <w:rPr>
          <w:lang w:val="cs-CZ"/>
        </w:rPr>
      </w:pPr>
      <w:r w:rsidRPr="00423812">
        <w:rPr>
          <w:lang w:val="cs-CZ"/>
        </w:rPr>
        <w:t>IR senzor: pomocí ovládače;</w:t>
      </w:r>
    </w:p>
    <w:p w:rsidR="00600DEB" w:rsidRPr="00423812" w:rsidRDefault="00600DEB" w:rsidP="00600DEB">
      <w:pPr>
        <w:pStyle w:val="Odstavecseseznamem"/>
        <w:numPr>
          <w:ilvl w:val="0"/>
          <w:numId w:val="29"/>
        </w:numPr>
        <w:spacing w:after="80"/>
        <w:jc w:val="left"/>
        <w:rPr>
          <w:lang w:val="cs-CZ"/>
        </w:rPr>
      </w:pPr>
      <w:r w:rsidRPr="00423812">
        <w:rPr>
          <w:lang w:val="cs-CZ"/>
        </w:rPr>
        <w:t>sériová linka RS-232: softwarově přes sériovou linku;</w:t>
      </w:r>
    </w:p>
    <w:p w:rsidR="00600DEB" w:rsidRPr="00423812" w:rsidRDefault="00600DEB" w:rsidP="00600DEB">
      <w:pPr>
        <w:pStyle w:val="Odstavecseseznamem"/>
        <w:numPr>
          <w:ilvl w:val="0"/>
          <w:numId w:val="29"/>
        </w:numPr>
        <w:spacing w:after="80"/>
        <w:jc w:val="left"/>
        <w:rPr>
          <w:lang w:val="cs-CZ"/>
        </w:rPr>
      </w:pPr>
      <w:r w:rsidRPr="00423812">
        <w:rPr>
          <w:lang w:val="cs-CZ"/>
        </w:rPr>
        <w:t>síťové rozhraní 100BASE</w:t>
      </w:r>
      <w:r w:rsidR="00B43D93">
        <w:rPr>
          <w:lang w:val="cs-CZ"/>
        </w:rPr>
        <w:noBreakHyphen/>
        <w:t>TX: softwarově přes TCP/IP síť.</w:t>
      </w:r>
    </w:p>
    <w:p w:rsidR="00600DEB" w:rsidRPr="00CA06A6" w:rsidRDefault="00CA06A6" w:rsidP="00600DEB">
      <w:pPr>
        <w:ind w:left="1701"/>
        <w:rPr>
          <w:i/>
          <w:lang w:val="cs-CZ"/>
        </w:rPr>
      </w:pPr>
      <w:r w:rsidRPr="00CA06A6">
        <w:rPr>
          <w:i/>
          <w:lang w:val="cs-CZ"/>
        </w:rPr>
        <w:t xml:space="preserve">POZNÁMKA: </w:t>
      </w:r>
      <w:r w:rsidR="00600DEB" w:rsidRPr="00CA06A6">
        <w:rPr>
          <w:i/>
          <w:lang w:val="cs-CZ"/>
        </w:rPr>
        <w:t>Ovládání panelů sdružených ve skupině, např. videostěně, musí být možné přes jeden zdroj IR ovládání na celou skupinu nebo přes jeden propoj RS</w:t>
      </w:r>
      <w:r w:rsidR="00600DEB" w:rsidRPr="00CA06A6">
        <w:rPr>
          <w:i/>
          <w:lang w:val="cs-CZ"/>
        </w:rPr>
        <w:noBreakHyphen/>
        <w:t>232 s řídicím počítačem na celou skupinu a to bez dodatečných hardwarových přepínačů, např. kaskádovým propojením ovládacím kabelem.</w:t>
      </w:r>
    </w:p>
    <w:p w:rsidR="00600DEB" w:rsidRPr="00423812" w:rsidRDefault="00600DEB" w:rsidP="00600DEB">
      <w:pPr>
        <w:rPr>
          <w:lang w:val="cs-CZ"/>
        </w:rPr>
      </w:pPr>
      <w:r w:rsidRPr="00423812">
        <w:rPr>
          <w:lang w:val="cs-CZ"/>
        </w:rPr>
        <w:t>REQ-019575/A</w:t>
      </w:r>
      <w:r w:rsidRPr="00423812">
        <w:rPr>
          <w:lang w:val="cs-CZ"/>
        </w:rPr>
        <w:tab/>
      </w:r>
    </w:p>
    <w:p w:rsidR="00600DEB" w:rsidRPr="00423812" w:rsidRDefault="00600DEB" w:rsidP="00600DEB">
      <w:pPr>
        <w:ind w:left="1701"/>
        <w:rPr>
          <w:lang w:val="cs-CZ"/>
        </w:rPr>
      </w:pPr>
      <w:r w:rsidRPr="00423812">
        <w:rPr>
          <w:lang w:val="cs-CZ"/>
        </w:rPr>
        <w:t>Panel musí být následujících rozměrů a hmotnosti:</w:t>
      </w:r>
    </w:p>
    <w:p w:rsidR="00600DEB" w:rsidRPr="00423812" w:rsidRDefault="00600DEB" w:rsidP="00600DEB">
      <w:pPr>
        <w:pStyle w:val="Odstavecseseznamem"/>
        <w:numPr>
          <w:ilvl w:val="0"/>
          <w:numId w:val="30"/>
        </w:numPr>
        <w:spacing w:after="80"/>
        <w:jc w:val="left"/>
        <w:rPr>
          <w:lang w:val="cs-CZ"/>
        </w:rPr>
      </w:pPr>
      <w:r w:rsidRPr="00423812">
        <w:rPr>
          <w:lang w:val="cs-CZ"/>
        </w:rPr>
        <w:t xml:space="preserve">šířka: </w:t>
      </w:r>
      <w:r w:rsidRPr="00423812">
        <w:rPr>
          <w:rFonts w:ascii="Cambria Math" w:hAnsi="Cambria Math" w:cs="Cambria Math"/>
          <w:lang w:val="cs-CZ"/>
        </w:rPr>
        <w:t>≦</w:t>
      </w:r>
      <w:r w:rsidRPr="00423812">
        <w:rPr>
          <w:lang w:val="cs-CZ"/>
        </w:rPr>
        <w:t> 1 080 mm;</w:t>
      </w:r>
    </w:p>
    <w:p w:rsidR="00600DEB" w:rsidRPr="00423812" w:rsidRDefault="00600DEB" w:rsidP="00600DEB">
      <w:pPr>
        <w:pStyle w:val="Odstavecseseznamem"/>
        <w:numPr>
          <w:ilvl w:val="0"/>
          <w:numId w:val="30"/>
        </w:numPr>
        <w:spacing w:after="80"/>
        <w:jc w:val="left"/>
        <w:rPr>
          <w:lang w:val="cs-CZ"/>
        </w:rPr>
      </w:pPr>
      <w:r w:rsidRPr="00423812">
        <w:rPr>
          <w:lang w:val="cs-CZ"/>
        </w:rPr>
        <w:t xml:space="preserve">výška: </w:t>
      </w:r>
      <w:r w:rsidRPr="00423812">
        <w:rPr>
          <w:rFonts w:ascii="Cambria Math" w:hAnsi="Cambria Math" w:cs="Cambria Math"/>
          <w:lang w:val="cs-CZ"/>
        </w:rPr>
        <w:t>≦</w:t>
      </w:r>
      <w:r w:rsidRPr="00423812">
        <w:rPr>
          <w:lang w:val="cs-CZ"/>
        </w:rPr>
        <w:t> 610 mm;</w:t>
      </w:r>
    </w:p>
    <w:p w:rsidR="00600DEB" w:rsidRPr="00423812" w:rsidRDefault="00600DEB" w:rsidP="00600DEB">
      <w:pPr>
        <w:pStyle w:val="Odstavecseseznamem"/>
        <w:numPr>
          <w:ilvl w:val="0"/>
          <w:numId w:val="30"/>
        </w:numPr>
        <w:spacing w:after="80"/>
        <w:jc w:val="left"/>
        <w:rPr>
          <w:lang w:val="cs-CZ"/>
        </w:rPr>
      </w:pPr>
      <w:r w:rsidRPr="00423812">
        <w:rPr>
          <w:lang w:val="cs-CZ"/>
        </w:rPr>
        <w:t xml:space="preserve">hloubka: </w:t>
      </w:r>
      <w:r w:rsidRPr="00423812">
        <w:rPr>
          <w:rFonts w:ascii="Cambria Math" w:hAnsi="Cambria Math" w:cs="Cambria Math"/>
          <w:lang w:val="cs-CZ"/>
        </w:rPr>
        <w:t>≦</w:t>
      </w:r>
      <w:r w:rsidRPr="00423812">
        <w:rPr>
          <w:lang w:val="cs-CZ"/>
        </w:rPr>
        <w:t> 105 mm;</w:t>
      </w:r>
    </w:p>
    <w:p w:rsidR="00600DEB" w:rsidRPr="00423812" w:rsidRDefault="00600DEB" w:rsidP="00600DEB">
      <w:pPr>
        <w:pStyle w:val="Odstavecseseznamem"/>
        <w:numPr>
          <w:ilvl w:val="0"/>
          <w:numId w:val="30"/>
        </w:numPr>
        <w:spacing w:after="80"/>
        <w:jc w:val="left"/>
        <w:rPr>
          <w:lang w:val="cs-CZ"/>
        </w:rPr>
      </w:pPr>
      <w:r w:rsidRPr="00423812">
        <w:rPr>
          <w:lang w:val="cs-CZ"/>
        </w:rPr>
        <w:t xml:space="preserve">hmotnost: </w:t>
      </w:r>
      <w:r w:rsidRPr="00423812">
        <w:rPr>
          <w:rFonts w:ascii="Cambria Math" w:hAnsi="Cambria Math" w:cs="Cambria Math"/>
          <w:lang w:val="cs-CZ"/>
        </w:rPr>
        <w:t>≦ </w:t>
      </w:r>
      <w:r w:rsidR="00B43D93">
        <w:rPr>
          <w:lang w:val="cs-CZ"/>
        </w:rPr>
        <w:t>25 kg.</w:t>
      </w:r>
    </w:p>
    <w:p w:rsidR="00600DEB" w:rsidRPr="002F7278" w:rsidRDefault="002F7278" w:rsidP="00600DEB">
      <w:pPr>
        <w:ind w:left="1701"/>
        <w:rPr>
          <w:i/>
          <w:lang w:val="cs-CZ"/>
        </w:rPr>
      </w:pPr>
      <w:r w:rsidRPr="002F7278">
        <w:rPr>
          <w:i/>
          <w:lang w:val="cs-CZ"/>
        </w:rPr>
        <w:t xml:space="preserve">POZNÁMKA: </w:t>
      </w:r>
      <w:r w:rsidR="00600DEB" w:rsidRPr="002F7278">
        <w:rPr>
          <w:i/>
          <w:lang w:val="cs-CZ"/>
        </w:rPr>
        <w:t>Rozměry vyhovující těmto kritériím jsou pak pevně dané (tzn. stejné) pro všechny dodávané panely.</w:t>
      </w:r>
    </w:p>
    <w:p w:rsidR="00600DEB" w:rsidRPr="00423812" w:rsidRDefault="00600DEB" w:rsidP="00600DEB">
      <w:pPr>
        <w:rPr>
          <w:lang w:val="cs-CZ"/>
        </w:rPr>
      </w:pPr>
      <w:r w:rsidRPr="00423812">
        <w:rPr>
          <w:lang w:val="cs-CZ"/>
        </w:rPr>
        <w:t>REQ-019576/A</w:t>
      </w:r>
      <w:r w:rsidRPr="00423812">
        <w:rPr>
          <w:lang w:val="cs-CZ"/>
        </w:rPr>
        <w:tab/>
      </w:r>
    </w:p>
    <w:p w:rsidR="00600DEB" w:rsidRPr="00423812" w:rsidRDefault="00600DEB" w:rsidP="00600DEB">
      <w:pPr>
        <w:ind w:left="1701"/>
        <w:rPr>
          <w:lang w:val="cs-CZ"/>
        </w:rPr>
      </w:pPr>
      <w:r w:rsidRPr="00423812">
        <w:rPr>
          <w:lang w:val="cs-CZ"/>
        </w:rPr>
        <w:t>Rámeček obrazovky nesmí být pro jakoukoliv stranu obrazovky větší jak 2,4 mm a při skládání do videostěny se musí dát panely složit tak, aby celková tloušťka přerušení obrazu navazujícími rámečky nebyla větší než 4.8 mm.</w:t>
      </w:r>
    </w:p>
    <w:p w:rsidR="00600DEB" w:rsidRPr="00423812" w:rsidRDefault="00600DEB" w:rsidP="00600DEB">
      <w:pPr>
        <w:rPr>
          <w:lang w:val="cs-CZ"/>
        </w:rPr>
      </w:pPr>
      <w:r w:rsidRPr="00423812">
        <w:rPr>
          <w:lang w:val="cs-CZ"/>
        </w:rPr>
        <w:t>REQ-019577/A</w:t>
      </w:r>
      <w:r w:rsidRPr="00423812">
        <w:rPr>
          <w:lang w:val="cs-CZ"/>
        </w:rPr>
        <w:tab/>
      </w:r>
    </w:p>
    <w:p w:rsidR="00600DEB" w:rsidRPr="00423812" w:rsidRDefault="00600DEB" w:rsidP="00600DEB">
      <w:pPr>
        <w:ind w:left="1701"/>
        <w:rPr>
          <w:lang w:val="cs-CZ"/>
        </w:rPr>
      </w:pPr>
      <w:r w:rsidRPr="00423812">
        <w:rPr>
          <w:lang w:val="cs-CZ"/>
        </w:rPr>
        <w:t>Panel musí být připraven na uchycení dle specifikace VESA pro rozteč 400 mm × 400 mm.</w:t>
      </w:r>
    </w:p>
    <w:p w:rsidR="00600DEB" w:rsidRPr="00423812" w:rsidRDefault="00600DEB" w:rsidP="00600DEB">
      <w:pPr>
        <w:rPr>
          <w:lang w:val="cs-CZ"/>
        </w:rPr>
      </w:pPr>
      <w:r w:rsidRPr="00423812">
        <w:rPr>
          <w:lang w:val="cs-CZ"/>
        </w:rPr>
        <w:t>REQ-019578/A</w:t>
      </w:r>
      <w:r w:rsidRPr="00423812">
        <w:rPr>
          <w:lang w:val="cs-CZ"/>
        </w:rPr>
        <w:tab/>
      </w:r>
    </w:p>
    <w:p w:rsidR="00600DEB" w:rsidRPr="00423812" w:rsidRDefault="00600DEB" w:rsidP="00600DEB">
      <w:pPr>
        <w:ind w:left="1701"/>
        <w:rPr>
          <w:lang w:val="cs-CZ"/>
        </w:rPr>
      </w:pPr>
      <w:r w:rsidRPr="00423812">
        <w:rPr>
          <w:lang w:val="cs-CZ"/>
        </w:rPr>
        <w:t>Napájení panelu musí být v souladu splatnými legislativními a normativními předpisy Evropské unie a České republiky, zejména pak předpisy pro spotřebiče el. energie určené pro připojení do rozvodné sítě nízkého napětí typu TN</w:t>
      </w:r>
      <w:r w:rsidRPr="00423812">
        <w:rPr>
          <w:lang w:val="cs-CZ"/>
        </w:rPr>
        <w:noBreakHyphen/>
        <w:t xml:space="preserve">S se jmenovitým jednofázovým napětím 230 V. </w:t>
      </w:r>
    </w:p>
    <w:p w:rsidR="00600DEB" w:rsidRPr="00423812" w:rsidRDefault="00600DEB" w:rsidP="00600DEB">
      <w:pPr>
        <w:ind w:left="1701"/>
        <w:rPr>
          <w:lang w:val="cs-CZ"/>
        </w:rPr>
      </w:pPr>
      <w:r w:rsidRPr="00423812">
        <w:rPr>
          <w:lang w:val="cs-CZ"/>
        </w:rPr>
        <w:t>Dále musí panel splňovat následující parametry:</w:t>
      </w:r>
    </w:p>
    <w:p w:rsidR="00600DEB" w:rsidRPr="00423812" w:rsidRDefault="00600DEB" w:rsidP="00600DEB">
      <w:pPr>
        <w:pStyle w:val="Odstavecseseznamem"/>
        <w:numPr>
          <w:ilvl w:val="0"/>
          <w:numId w:val="31"/>
        </w:numPr>
        <w:spacing w:after="80"/>
        <w:jc w:val="left"/>
        <w:rPr>
          <w:lang w:val="cs-CZ"/>
        </w:rPr>
      </w:pPr>
      <w:r w:rsidRPr="00423812">
        <w:rPr>
          <w:lang w:val="cs-CZ"/>
        </w:rPr>
        <w:t xml:space="preserve">Maximální příkon: </w:t>
      </w:r>
      <w:r w:rsidRPr="00423812">
        <w:rPr>
          <w:rFonts w:ascii="Cambria Math" w:hAnsi="Cambria Math" w:cs="Cambria Math"/>
          <w:lang w:val="cs-CZ"/>
        </w:rPr>
        <w:t xml:space="preserve">≦ </w:t>
      </w:r>
      <w:r w:rsidRPr="00423812">
        <w:rPr>
          <w:lang w:val="cs-CZ"/>
        </w:rPr>
        <w:t>235 W;</w:t>
      </w:r>
    </w:p>
    <w:p w:rsidR="00600DEB" w:rsidRDefault="00600DEB" w:rsidP="00600DEB">
      <w:pPr>
        <w:pStyle w:val="Odstavecseseznamem"/>
        <w:numPr>
          <w:ilvl w:val="0"/>
          <w:numId w:val="31"/>
        </w:numPr>
        <w:spacing w:after="80"/>
        <w:jc w:val="left"/>
        <w:rPr>
          <w:lang w:val="cs-CZ"/>
        </w:rPr>
      </w:pPr>
      <w:r w:rsidRPr="00423812">
        <w:rPr>
          <w:lang w:val="cs-CZ"/>
        </w:rPr>
        <w:t>Příkon v klidovém režimu (stand</w:t>
      </w:r>
      <w:r w:rsidRPr="00423812">
        <w:rPr>
          <w:lang w:val="cs-CZ"/>
        </w:rPr>
        <w:noBreakHyphen/>
        <w:t xml:space="preserve">by): </w:t>
      </w:r>
      <w:r w:rsidRPr="00423812">
        <w:rPr>
          <w:rFonts w:ascii="Cambria Math" w:hAnsi="Cambria Math" w:cs="Cambria Math"/>
          <w:lang w:val="cs-CZ"/>
        </w:rPr>
        <w:t>≦</w:t>
      </w:r>
      <w:r w:rsidR="00B43D93">
        <w:rPr>
          <w:lang w:val="cs-CZ"/>
        </w:rPr>
        <w:t xml:space="preserve"> 0.5 W.</w:t>
      </w:r>
    </w:p>
    <w:p w:rsidR="00BC401A" w:rsidRDefault="00BC401A" w:rsidP="00BC401A">
      <w:pPr>
        <w:jc w:val="left"/>
        <w:rPr>
          <w:lang w:val="cs-CZ"/>
        </w:rPr>
      </w:pPr>
      <w:r>
        <w:rPr>
          <w:lang w:val="cs-CZ"/>
        </w:rPr>
        <w:br w:type="page"/>
      </w:r>
    </w:p>
    <w:p w:rsidR="00600DEB" w:rsidRPr="00423812" w:rsidRDefault="00600DEB" w:rsidP="00600DEB">
      <w:pPr>
        <w:rPr>
          <w:lang w:val="cs-CZ"/>
        </w:rPr>
      </w:pPr>
      <w:r w:rsidRPr="00423812">
        <w:rPr>
          <w:lang w:val="cs-CZ"/>
        </w:rPr>
        <w:lastRenderedPageBreak/>
        <w:t>REQ-019579/A</w:t>
      </w:r>
      <w:r w:rsidRPr="00423812">
        <w:rPr>
          <w:lang w:val="cs-CZ"/>
        </w:rPr>
        <w:tab/>
      </w:r>
    </w:p>
    <w:p w:rsidR="00600DEB" w:rsidRPr="00423812" w:rsidRDefault="00600DEB" w:rsidP="00600DEB">
      <w:pPr>
        <w:ind w:left="1701"/>
        <w:rPr>
          <w:lang w:val="cs-CZ"/>
        </w:rPr>
      </w:pPr>
      <w:r w:rsidRPr="00423812">
        <w:rPr>
          <w:lang w:val="cs-CZ"/>
        </w:rPr>
        <w:t>Ke každému dodanému panelu musí být přiložena platná zpráva o výchozí revizi pro daný panel. Zpráva o výchozí revizi musí být v souladu s normami ČSN 33 1500 a ČSN 33 2000</w:t>
      </w:r>
      <w:r w:rsidRPr="00423812">
        <w:rPr>
          <w:lang w:val="cs-CZ"/>
        </w:rPr>
        <w:noBreakHyphen/>
        <w:t>6.</w:t>
      </w:r>
    </w:p>
    <w:p w:rsidR="00600DEB" w:rsidRPr="00423812" w:rsidRDefault="00600DEB" w:rsidP="00600DEB">
      <w:pPr>
        <w:rPr>
          <w:lang w:val="cs-CZ"/>
        </w:rPr>
      </w:pPr>
      <w:r w:rsidRPr="00423812">
        <w:rPr>
          <w:lang w:val="cs-CZ"/>
        </w:rPr>
        <w:t>REQ-019580/A</w:t>
      </w:r>
      <w:r w:rsidRPr="00423812">
        <w:rPr>
          <w:lang w:val="cs-CZ"/>
        </w:rPr>
        <w:tab/>
      </w:r>
    </w:p>
    <w:p w:rsidR="00600DEB" w:rsidRPr="00423812" w:rsidRDefault="00600DEB" w:rsidP="00600DEB">
      <w:pPr>
        <w:ind w:left="1701"/>
        <w:rPr>
          <w:lang w:val="cs-CZ"/>
        </w:rPr>
      </w:pPr>
      <w:r w:rsidRPr="00423812">
        <w:rPr>
          <w:lang w:val="cs-CZ"/>
        </w:rPr>
        <w:t>Panel musí být navržen pro provoz v režimu 24/7 s průměrnou životností 50 000 hodin.</w:t>
      </w:r>
    </w:p>
    <w:p w:rsidR="00600DEB" w:rsidRPr="00423812" w:rsidRDefault="00600DEB" w:rsidP="00600DEB">
      <w:pPr>
        <w:rPr>
          <w:lang w:val="cs-CZ"/>
        </w:rPr>
      </w:pPr>
      <w:r w:rsidRPr="00423812">
        <w:rPr>
          <w:lang w:val="cs-CZ"/>
        </w:rPr>
        <w:t>REQ-019581/A</w:t>
      </w:r>
      <w:r w:rsidRPr="00423812">
        <w:rPr>
          <w:lang w:val="cs-CZ"/>
        </w:rPr>
        <w:tab/>
      </w:r>
    </w:p>
    <w:p w:rsidR="00600DEB" w:rsidRPr="00423812" w:rsidRDefault="00600DEB" w:rsidP="00600DEB">
      <w:pPr>
        <w:ind w:left="1701"/>
        <w:rPr>
          <w:lang w:val="cs-CZ"/>
        </w:rPr>
      </w:pPr>
      <w:r w:rsidRPr="00423812">
        <w:rPr>
          <w:lang w:val="cs-CZ"/>
        </w:rPr>
        <w:t>Panel musí mít následující funkce:</w:t>
      </w:r>
    </w:p>
    <w:p w:rsidR="00600DEB" w:rsidRPr="00423812" w:rsidRDefault="00600DEB" w:rsidP="00600DEB">
      <w:pPr>
        <w:pStyle w:val="Odstavecseseznamem"/>
        <w:numPr>
          <w:ilvl w:val="0"/>
          <w:numId w:val="32"/>
        </w:numPr>
        <w:spacing w:after="80"/>
        <w:jc w:val="left"/>
        <w:rPr>
          <w:lang w:val="cs-CZ"/>
        </w:rPr>
      </w:pPr>
      <w:r w:rsidRPr="00423812">
        <w:rPr>
          <w:lang w:val="cs-CZ"/>
        </w:rPr>
        <w:t>Volba zdroje vstupního video signálu;</w:t>
      </w:r>
    </w:p>
    <w:p w:rsidR="00600DEB" w:rsidRPr="00423812" w:rsidRDefault="00600DEB" w:rsidP="00600DEB">
      <w:pPr>
        <w:pStyle w:val="Odstavecseseznamem"/>
        <w:numPr>
          <w:ilvl w:val="0"/>
          <w:numId w:val="32"/>
        </w:numPr>
        <w:spacing w:after="80"/>
        <w:jc w:val="left"/>
        <w:rPr>
          <w:lang w:val="cs-CZ"/>
        </w:rPr>
      </w:pPr>
      <w:r w:rsidRPr="00423812">
        <w:rPr>
          <w:lang w:val="cs-CZ"/>
        </w:rPr>
        <w:t>Možnost provozu v režimu na šířku i výšku;</w:t>
      </w:r>
    </w:p>
    <w:p w:rsidR="00600DEB" w:rsidRPr="00423812" w:rsidRDefault="00600DEB" w:rsidP="00600DEB">
      <w:pPr>
        <w:pStyle w:val="Odstavecseseznamem"/>
        <w:numPr>
          <w:ilvl w:val="0"/>
          <w:numId w:val="32"/>
        </w:numPr>
        <w:spacing w:after="80"/>
        <w:jc w:val="left"/>
        <w:rPr>
          <w:lang w:val="cs-CZ"/>
        </w:rPr>
      </w:pPr>
      <w:r w:rsidRPr="00423812">
        <w:rPr>
          <w:lang w:val="cs-CZ"/>
        </w:rPr>
        <w:t>Možnost managementu pomoci software přes kontrolní vstupy (RS-232 a RJ45);</w:t>
      </w:r>
    </w:p>
    <w:p w:rsidR="00600DEB" w:rsidRPr="00423812" w:rsidRDefault="00600DEB" w:rsidP="00600DEB">
      <w:pPr>
        <w:pStyle w:val="Odstavecseseznamem"/>
        <w:numPr>
          <w:ilvl w:val="0"/>
          <w:numId w:val="32"/>
        </w:numPr>
        <w:spacing w:after="80"/>
        <w:jc w:val="left"/>
        <w:rPr>
          <w:lang w:val="cs-CZ"/>
        </w:rPr>
      </w:pPr>
      <w:r w:rsidRPr="00423812">
        <w:rPr>
          <w:lang w:val="cs-CZ"/>
        </w:rPr>
        <w:t>Možnost kalibrace barev pomoci software;</w:t>
      </w:r>
    </w:p>
    <w:p w:rsidR="00600DEB" w:rsidRPr="00423812" w:rsidRDefault="00600DEB" w:rsidP="00600DEB">
      <w:pPr>
        <w:pStyle w:val="Odstavecseseznamem"/>
        <w:numPr>
          <w:ilvl w:val="0"/>
          <w:numId w:val="32"/>
        </w:numPr>
        <w:spacing w:after="80"/>
        <w:jc w:val="left"/>
        <w:rPr>
          <w:lang w:val="cs-CZ"/>
        </w:rPr>
      </w:pPr>
      <w:r w:rsidRPr="00423812">
        <w:rPr>
          <w:lang w:val="cs-CZ"/>
        </w:rPr>
        <w:t>DVI-HDCP, HDMI-HDCP;</w:t>
      </w:r>
    </w:p>
    <w:p w:rsidR="00600DEB" w:rsidRPr="00423812" w:rsidRDefault="00600DEB" w:rsidP="00600DEB">
      <w:pPr>
        <w:pStyle w:val="Odstavecseseznamem"/>
        <w:numPr>
          <w:ilvl w:val="0"/>
          <w:numId w:val="32"/>
        </w:numPr>
        <w:spacing w:after="80"/>
        <w:jc w:val="left"/>
        <w:rPr>
          <w:lang w:val="cs-CZ"/>
        </w:rPr>
      </w:pPr>
      <w:r w:rsidRPr="00423812">
        <w:rPr>
          <w:lang w:val="cs-CZ"/>
        </w:rPr>
        <w:t>Vylepšení ostrosti;</w:t>
      </w:r>
    </w:p>
    <w:p w:rsidR="00600DEB" w:rsidRDefault="00600DEB" w:rsidP="00600DEB">
      <w:pPr>
        <w:pStyle w:val="Odstavecseseznamem"/>
        <w:numPr>
          <w:ilvl w:val="0"/>
          <w:numId w:val="32"/>
        </w:numPr>
        <w:spacing w:after="80"/>
        <w:jc w:val="left"/>
        <w:rPr>
          <w:lang w:val="cs-CZ"/>
        </w:rPr>
      </w:pPr>
      <w:r w:rsidRPr="00423812">
        <w:rPr>
          <w:lang w:val="cs-CZ"/>
        </w:rPr>
        <w:t>OS</w:t>
      </w:r>
      <w:r w:rsidR="00B43D93">
        <w:rPr>
          <w:lang w:val="cs-CZ"/>
        </w:rPr>
        <w:t>D menu v češtině a v angličtině.</w:t>
      </w:r>
    </w:p>
    <w:p w:rsidR="00600DEB" w:rsidRPr="00423812" w:rsidRDefault="00600DEB" w:rsidP="00600DEB">
      <w:pPr>
        <w:rPr>
          <w:lang w:val="cs-CZ"/>
        </w:rPr>
      </w:pPr>
      <w:r w:rsidRPr="00423812">
        <w:rPr>
          <w:lang w:val="cs-CZ"/>
        </w:rPr>
        <w:t>REQ-019582/A</w:t>
      </w:r>
      <w:r w:rsidRPr="00423812">
        <w:rPr>
          <w:lang w:val="cs-CZ"/>
        </w:rPr>
        <w:tab/>
      </w:r>
    </w:p>
    <w:p w:rsidR="00B43D93" w:rsidRDefault="00600DEB" w:rsidP="00B43D93">
      <w:pPr>
        <w:ind w:left="1701"/>
        <w:rPr>
          <w:lang w:val="cs-CZ"/>
        </w:rPr>
      </w:pPr>
      <w:r w:rsidRPr="00423812">
        <w:rPr>
          <w:lang w:val="cs-CZ"/>
        </w:rPr>
        <w:t>Obrazovka musí nativně podporovat funkci videostěny a to dle následujících parametrů:</w:t>
      </w:r>
    </w:p>
    <w:p w:rsidR="00B43D93" w:rsidRDefault="00600DEB" w:rsidP="00B43D93">
      <w:pPr>
        <w:pStyle w:val="Odstavecseseznamem"/>
        <w:numPr>
          <w:ilvl w:val="0"/>
          <w:numId w:val="35"/>
        </w:numPr>
        <w:rPr>
          <w:lang w:val="cs-CZ"/>
        </w:rPr>
      </w:pPr>
      <w:r w:rsidRPr="00B43D93">
        <w:rPr>
          <w:lang w:val="cs-CZ"/>
        </w:rPr>
        <w:t>Možnost zapojit více než 40 obrazovek do jedné videostěny;</w:t>
      </w:r>
    </w:p>
    <w:p w:rsidR="00B43D93" w:rsidRDefault="00600DEB" w:rsidP="00B43D93">
      <w:pPr>
        <w:pStyle w:val="Odstavecseseznamem"/>
        <w:numPr>
          <w:ilvl w:val="0"/>
          <w:numId w:val="35"/>
        </w:numPr>
        <w:rPr>
          <w:lang w:val="cs-CZ"/>
        </w:rPr>
      </w:pPr>
      <w:r w:rsidRPr="00B43D93">
        <w:rPr>
          <w:lang w:val="cs-CZ"/>
        </w:rPr>
        <w:t>Port pro šíření video signálu je Display</w:t>
      </w:r>
      <w:r w:rsidR="00B43D93">
        <w:rPr>
          <w:lang w:val="cs-CZ"/>
        </w:rPr>
        <w:t xml:space="preserve"> </w:t>
      </w:r>
      <w:r w:rsidRPr="00B43D93">
        <w:rPr>
          <w:lang w:val="cs-CZ"/>
        </w:rPr>
        <w:t>Port;</w:t>
      </w:r>
    </w:p>
    <w:p w:rsidR="00B43D93" w:rsidRDefault="00600DEB" w:rsidP="00B43D93">
      <w:pPr>
        <w:pStyle w:val="Odstavecseseznamem"/>
        <w:numPr>
          <w:ilvl w:val="0"/>
          <w:numId w:val="35"/>
        </w:numPr>
        <w:rPr>
          <w:lang w:val="cs-CZ"/>
        </w:rPr>
      </w:pPr>
      <w:r w:rsidRPr="00B43D93">
        <w:rPr>
          <w:lang w:val="cs-CZ"/>
        </w:rPr>
        <w:t>Propagovaný video signál je v rozlišení 4K;</w:t>
      </w:r>
    </w:p>
    <w:p w:rsidR="00B43D93" w:rsidRDefault="00600DEB" w:rsidP="00B43D93">
      <w:pPr>
        <w:pStyle w:val="Odstavecseseznamem"/>
        <w:numPr>
          <w:ilvl w:val="0"/>
          <w:numId w:val="35"/>
        </w:numPr>
        <w:rPr>
          <w:lang w:val="cs-CZ"/>
        </w:rPr>
      </w:pPr>
      <w:r w:rsidRPr="00B43D93">
        <w:rPr>
          <w:lang w:val="cs-CZ"/>
        </w:rPr>
        <w:t>Všechny obrazovky zapojené do videostěny musí být vzájemně synchronizovány.</w:t>
      </w:r>
    </w:p>
    <w:p w:rsidR="00B43D93" w:rsidRDefault="00600DEB" w:rsidP="00B43D93">
      <w:pPr>
        <w:pStyle w:val="Odstavecseseznamem"/>
        <w:numPr>
          <w:ilvl w:val="0"/>
          <w:numId w:val="35"/>
        </w:numPr>
        <w:rPr>
          <w:lang w:val="cs-CZ"/>
        </w:rPr>
      </w:pPr>
      <w:r w:rsidRPr="00B43D93">
        <w:rPr>
          <w:lang w:val="cs-CZ"/>
        </w:rPr>
        <w:t>Zdroj video signálu je jen jeden a obrazovky si obraz distribuují pom</w:t>
      </w:r>
      <w:r w:rsidR="00B43D93">
        <w:rPr>
          <w:lang w:val="cs-CZ"/>
        </w:rPr>
        <w:t xml:space="preserve">ocí kaskádového zapojení (Daisy </w:t>
      </w:r>
      <w:r w:rsidRPr="00B43D93">
        <w:rPr>
          <w:lang w:val="cs-CZ"/>
        </w:rPr>
        <w:t>Chain) z</w:t>
      </w:r>
      <w:r w:rsidR="00B43D93">
        <w:rPr>
          <w:lang w:val="cs-CZ"/>
        </w:rPr>
        <w:t> </w:t>
      </w:r>
      <w:r w:rsidRPr="00A2611F">
        <w:rPr>
          <w:lang w:val="cs-CZ"/>
        </w:rPr>
        <w:t>Display</w:t>
      </w:r>
      <w:r w:rsidR="00B43D93">
        <w:rPr>
          <w:lang w:val="cs-CZ"/>
        </w:rPr>
        <w:t xml:space="preserve"> </w:t>
      </w:r>
      <w:r w:rsidRPr="00B43D93">
        <w:rPr>
          <w:lang w:val="cs-CZ"/>
        </w:rPr>
        <w:t>Port;</w:t>
      </w:r>
    </w:p>
    <w:p w:rsidR="00B43D93" w:rsidRDefault="00600DEB" w:rsidP="00B43D93">
      <w:pPr>
        <w:pStyle w:val="Odstavecseseznamem"/>
        <w:numPr>
          <w:ilvl w:val="0"/>
          <w:numId w:val="35"/>
        </w:numPr>
        <w:rPr>
          <w:lang w:val="cs-CZ"/>
        </w:rPr>
      </w:pPr>
      <w:r w:rsidRPr="00B43D93">
        <w:rPr>
          <w:lang w:val="cs-CZ"/>
        </w:rPr>
        <w:t>Každá obrazovka je schopna zobrazit výřez původního 4K video signálu dle své pozice v řetězci a množství obrazovek;</w:t>
      </w:r>
    </w:p>
    <w:p w:rsidR="00BC401A" w:rsidRDefault="00600DEB" w:rsidP="00BC401A">
      <w:pPr>
        <w:pStyle w:val="Odstavecseseznamem"/>
        <w:numPr>
          <w:ilvl w:val="0"/>
          <w:numId w:val="35"/>
        </w:numPr>
        <w:rPr>
          <w:lang w:val="cs-CZ"/>
        </w:rPr>
      </w:pPr>
      <w:r w:rsidRPr="00B43D93">
        <w:rPr>
          <w:lang w:val="cs-CZ"/>
        </w:rPr>
        <w:t>Konfigurace videostěny (včetně pozice, množství a orientace každé obrazovky) je mo</w:t>
      </w:r>
      <w:r w:rsidR="00B43D93">
        <w:rPr>
          <w:lang w:val="cs-CZ"/>
        </w:rPr>
        <w:t>žná pomocí kontrolního software.</w:t>
      </w:r>
    </w:p>
    <w:p w:rsidR="00BC401A" w:rsidRDefault="00BC401A" w:rsidP="00BC401A">
      <w:pPr>
        <w:rPr>
          <w:lang w:val="cs-CZ"/>
        </w:rPr>
      </w:pPr>
      <w:r>
        <w:rPr>
          <w:lang w:val="cs-CZ"/>
        </w:rPr>
        <w:br w:type="page"/>
      </w:r>
    </w:p>
    <w:p w:rsidR="00423812" w:rsidRPr="00423812" w:rsidRDefault="00423812" w:rsidP="00423812">
      <w:pPr>
        <w:pStyle w:val="Nadpis1"/>
        <w:rPr>
          <w:color w:val="595959"/>
          <w:lang w:val="cs-CZ"/>
        </w:rPr>
      </w:pPr>
      <w:bookmarkStart w:id="11" w:name="_Toc472679224"/>
      <w:r w:rsidRPr="00423812">
        <w:rPr>
          <w:lang w:val="cs-CZ"/>
        </w:rPr>
        <w:lastRenderedPageBreak/>
        <w:t>Požadavky na technickou podporu a záruky</w:t>
      </w:r>
      <w:bookmarkEnd w:id="11"/>
    </w:p>
    <w:p w:rsidR="00423812" w:rsidRPr="00423812" w:rsidRDefault="00423812" w:rsidP="00423812">
      <w:pPr>
        <w:pStyle w:val="Nadpis2"/>
        <w:rPr>
          <w:color w:val="595959"/>
          <w:lang w:val="cs-CZ"/>
        </w:rPr>
      </w:pPr>
      <w:bookmarkStart w:id="12" w:name="_Toc472679225"/>
      <w:r w:rsidRPr="00423812">
        <w:rPr>
          <w:lang w:val="cs-CZ"/>
        </w:rPr>
        <w:t>Obecné požadavky na technickou podporu a záruky</w:t>
      </w:r>
      <w:bookmarkEnd w:id="12"/>
    </w:p>
    <w:p w:rsidR="00423812" w:rsidRPr="00423812" w:rsidRDefault="00423812" w:rsidP="00423812">
      <w:pPr>
        <w:rPr>
          <w:i/>
          <w:color w:val="9A9C9F" w:themeColor="accent6"/>
          <w:sz w:val="10"/>
          <w:szCs w:val="10"/>
          <w:lang w:val="cs-CZ"/>
        </w:rPr>
      </w:pPr>
    </w:p>
    <w:p w:rsidR="00423812" w:rsidRPr="00423812" w:rsidRDefault="00423812" w:rsidP="00423812">
      <w:pPr>
        <w:rPr>
          <w:lang w:val="cs-CZ"/>
        </w:rPr>
      </w:pPr>
      <w:r w:rsidRPr="00423812">
        <w:rPr>
          <w:lang w:val="cs-CZ"/>
        </w:rPr>
        <w:t>REQ-019553/A</w:t>
      </w:r>
      <w:r w:rsidRPr="00423812">
        <w:rPr>
          <w:lang w:val="cs-CZ"/>
        </w:rPr>
        <w:tab/>
      </w:r>
    </w:p>
    <w:p w:rsidR="00423812" w:rsidRPr="00423812" w:rsidRDefault="00423812" w:rsidP="00423812">
      <w:pPr>
        <w:ind w:left="1701"/>
        <w:rPr>
          <w:lang w:val="cs-CZ"/>
        </w:rPr>
      </w:pPr>
      <w:r w:rsidRPr="00423812">
        <w:rPr>
          <w:lang w:val="cs-CZ"/>
        </w:rPr>
        <w:t xml:space="preserve">Specifikovanou podporu a dostupnost náhradních dílů Zadavatel požaduje po dobu min. </w:t>
      </w:r>
      <w:r w:rsidR="00147B3F" w:rsidRPr="00147B3F">
        <w:rPr>
          <w:lang w:val="cs-CZ"/>
        </w:rPr>
        <w:t>3 let.</w:t>
      </w:r>
    </w:p>
    <w:p w:rsidR="00423812" w:rsidRPr="00423812" w:rsidRDefault="00423812" w:rsidP="00423812">
      <w:pPr>
        <w:pStyle w:val="Nadpis2"/>
        <w:rPr>
          <w:color w:val="595959"/>
          <w:lang w:val="cs-CZ"/>
        </w:rPr>
      </w:pPr>
      <w:bookmarkStart w:id="13" w:name="_Toc472679226"/>
      <w:r w:rsidRPr="00423812">
        <w:rPr>
          <w:lang w:val="cs-CZ"/>
        </w:rPr>
        <w:t>Specifické požadavky na technickou podporu a záruky</w:t>
      </w:r>
      <w:bookmarkEnd w:id="13"/>
    </w:p>
    <w:p w:rsidR="00423812" w:rsidRPr="00423812" w:rsidRDefault="00423812" w:rsidP="00423812">
      <w:pPr>
        <w:rPr>
          <w:i/>
          <w:color w:val="9A9C9F" w:themeColor="accent6"/>
          <w:sz w:val="10"/>
          <w:szCs w:val="10"/>
          <w:lang w:val="cs-CZ"/>
        </w:rPr>
      </w:pPr>
    </w:p>
    <w:p w:rsidR="00423812" w:rsidRPr="00423812" w:rsidRDefault="00423812" w:rsidP="00423812">
      <w:pPr>
        <w:rPr>
          <w:lang w:val="cs-CZ"/>
        </w:rPr>
      </w:pPr>
      <w:r w:rsidRPr="00423812">
        <w:rPr>
          <w:lang w:val="cs-CZ"/>
        </w:rPr>
        <w:t>REQ-019554/A</w:t>
      </w:r>
      <w:r w:rsidRPr="00423812">
        <w:rPr>
          <w:lang w:val="cs-CZ"/>
        </w:rPr>
        <w:tab/>
      </w:r>
    </w:p>
    <w:p w:rsidR="00423812" w:rsidRPr="00423812" w:rsidRDefault="00423812" w:rsidP="00423812">
      <w:pPr>
        <w:ind w:left="1701"/>
        <w:rPr>
          <w:lang w:val="cs-CZ"/>
        </w:rPr>
      </w:pPr>
      <w:r w:rsidRPr="00423812">
        <w:rPr>
          <w:lang w:val="cs-CZ"/>
        </w:rPr>
        <w:t xml:space="preserve">Záruční doba musí být </w:t>
      </w:r>
      <w:r w:rsidR="00147B3F" w:rsidRPr="00147B3F">
        <w:rPr>
          <w:lang w:val="cs-CZ"/>
        </w:rPr>
        <w:t>3 roky.</w:t>
      </w:r>
    </w:p>
    <w:p w:rsidR="00423812" w:rsidRPr="00423812" w:rsidRDefault="00423812" w:rsidP="00423812">
      <w:pPr>
        <w:pStyle w:val="Nadpis1"/>
        <w:rPr>
          <w:color w:val="595959"/>
          <w:lang w:val="cs-CZ"/>
        </w:rPr>
      </w:pPr>
      <w:bookmarkStart w:id="14" w:name="_Toc472679227"/>
      <w:r w:rsidRPr="00423812">
        <w:rPr>
          <w:lang w:val="cs-CZ"/>
        </w:rPr>
        <w:t>Požadavky na dodávku a instalaci zařízení</w:t>
      </w:r>
      <w:bookmarkEnd w:id="14"/>
    </w:p>
    <w:p w:rsidR="00423812" w:rsidRPr="00423812" w:rsidRDefault="00423812" w:rsidP="00423812">
      <w:pPr>
        <w:pStyle w:val="Nadpis2"/>
        <w:rPr>
          <w:color w:val="595959"/>
          <w:lang w:val="cs-CZ"/>
        </w:rPr>
      </w:pPr>
      <w:bookmarkStart w:id="15" w:name="_Toc472679228"/>
      <w:r w:rsidRPr="00423812">
        <w:rPr>
          <w:lang w:val="cs-CZ"/>
        </w:rPr>
        <w:t>Požadavky na dodávku a instalaci</w:t>
      </w:r>
      <w:bookmarkEnd w:id="15"/>
    </w:p>
    <w:p w:rsidR="00423812" w:rsidRPr="00423812" w:rsidRDefault="00423812" w:rsidP="00423812">
      <w:pPr>
        <w:rPr>
          <w:i/>
          <w:color w:val="9A9C9F" w:themeColor="accent6"/>
          <w:sz w:val="10"/>
          <w:szCs w:val="10"/>
          <w:lang w:val="cs-CZ"/>
        </w:rPr>
      </w:pPr>
    </w:p>
    <w:p w:rsidR="00423812" w:rsidRPr="00423812" w:rsidRDefault="00423812" w:rsidP="00423812">
      <w:pPr>
        <w:rPr>
          <w:lang w:val="cs-CZ"/>
        </w:rPr>
      </w:pPr>
      <w:r w:rsidRPr="00423812">
        <w:rPr>
          <w:lang w:val="cs-CZ"/>
        </w:rPr>
        <w:t>REQ-019556/A</w:t>
      </w:r>
      <w:r w:rsidRPr="00423812">
        <w:rPr>
          <w:lang w:val="cs-CZ"/>
        </w:rPr>
        <w:tab/>
      </w:r>
    </w:p>
    <w:p w:rsidR="00423812" w:rsidRDefault="00423812" w:rsidP="00423812">
      <w:pPr>
        <w:ind w:left="1701"/>
        <w:rPr>
          <w:lang w:val="cs-CZ"/>
        </w:rPr>
      </w:pPr>
      <w:r w:rsidRPr="00423812">
        <w:rPr>
          <w:lang w:val="cs-CZ"/>
        </w:rPr>
        <w:t>Požadované náležitosti dodávky a instalace zařízení: doručení do lokality v Praze nebo Dolních Břežanech, součástí dodávky bude předání.</w:t>
      </w:r>
    </w:p>
    <w:p w:rsidR="00BC401A" w:rsidRDefault="00BC401A" w:rsidP="00BC401A">
      <w:pPr>
        <w:rPr>
          <w:lang w:val="cs-CZ"/>
        </w:rPr>
      </w:pPr>
    </w:p>
    <w:p w:rsidR="00423812" w:rsidRPr="00423812" w:rsidRDefault="00423812" w:rsidP="00423812">
      <w:pPr>
        <w:pStyle w:val="Nadpis1"/>
        <w:rPr>
          <w:color w:val="595959"/>
          <w:lang w:val="cs-CZ"/>
        </w:rPr>
      </w:pPr>
      <w:bookmarkStart w:id="16" w:name="_Toc472679229"/>
      <w:r w:rsidRPr="00423812">
        <w:rPr>
          <w:lang w:val="cs-CZ"/>
        </w:rPr>
        <w:t>Požadavky na bezpečnost zařízení</w:t>
      </w:r>
      <w:bookmarkEnd w:id="16"/>
    </w:p>
    <w:p w:rsidR="00423812" w:rsidRPr="00423812" w:rsidRDefault="00423812" w:rsidP="00423812">
      <w:pPr>
        <w:rPr>
          <w:i/>
          <w:color w:val="9A9C9F" w:themeColor="accent6"/>
          <w:sz w:val="10"/>
          <w:szCs w:val="10"/>
          <w:lang w:val="cs-CZ"/>
        </w:rPr>
      </w:pPr>
    </w:p>
    <w:p w:rsidR="00423812" w:rsidRPr="00423812" w:rsidRDefault="00423812" w:rsidP="00423812">
      <w:pPr>
        <w:rPr>
          <w:lang w:val="cs-CZ"/>
        </w:rPr>
      </w:pPr>
      <w:r w:rsidRPr="00423812">
        <w:rPr>
          <w:lang w:val="cs-CZ"/>
        </w:rPr>
        <w:t>REQ-019557/A</w:t>
      </w:r>
      <w:r w:rsidRPr="00423812">
        <w:rPr>
          <w:lang w:val="cs-CZ"/>
        </w:rPr>
        <w:tab/>
      </w:r>
    </w:p>
    <w:p w:rsidR="00514472" w:rsidRPr="001306B3" w:rsidRDefault="00514472" w:rsidP="00514472">
      <w:pPr>
        <w:ind w:left="1701"/>
        <w:rPr>
          <w:lang w:val="cs-CZ"/>
        </w:rPr>
      </w:pPr>
      <w:r w:rsidRPr="001306B3">
        <w:rPr>
          <w:lang w:val="cs-CZ"/>
        </w:rPr>
        <w:t xml:space="preserve">Dodavatel musí poskytnout prohlášení o shodě pro každý typ výrobku, stanovují-li příslušné právní předpisy povinnost dodavateli prohlášením o shodě pro účely prodeje zařízení na českém trhu disponovat. </w:t>
      </w:r>
    </w:p>
    <w:p w:rsidR="00514472" w:rsidRDefault="00514472" w:rsidP="00514472">
      <w:pPr>
        <w:ind w:left="1701"/>
        <w:rPr>
          <w:lang w:val="cs-CZ"/>
        </w:rPr>
      </w:pPr>
      <w:r w:rsidRPr="001306B3">
        <w:rPr>
          <w:lang w:val="cs-CZ"/>
        </w:rPr>
        <w:t>Toto prohlášení musí být v takovém případě v souladu se zákonem č. 22/1997 Sb., ve znění pozdějších předpisů.</w:t>
      </w:r>
    </w:p>
    <w:p w:rsidR="00BC401A" w:rsidRDefault="00BC401A" w:rsidP="00BC401A">
      <w:pPr>
        <w:rPr>
          <w:lang w:val="cs-CZ"/>
        </w:rPr>
      </w:pPr>
      <w:r>
        <w:rPr>
          <w:lang w:val="cs-CZ"/>
        </w:rPr>
        <w:br w:type="page"/>
      </w:r>
    </w:p>
    <w:p w:rsidR="00423812" w:rsidRPr="00423812" w:rsidRDefault="00423812" w:rsidP="00423812">
      <w:pPr>
        <w:pStyle w:val="Nadpis1"/>
        <w:rPr>
          <w:color w:val="595959"/>
          <w:lang w:val="cs-CZ"/>
        </w:rPr>
      </w:pPr>
      <w:bookmarkStart w:id="17" w:name="_Toc472679230"/>
      <w:r w:rsidRPr="00423812">
        <w:rPr>
          <w:lang w:val="cs-CZ"/>
        </w:rPr>
        <w:lastRenderedPageBreak/>
        <w:t>Požadavky na jakost dodávaného zařízení</w:t>
      </w:r>
      <w:bookmarkEnd w:id="17"/>
    </w:p>
    <w:p w:rsidR="00423812" w:rsidRPr="00423812" w:rsidRDefault="00423812" w:rsidP="00423812">
      <w:pPr>
        <w:rPr>
          <w:i/>
          <w:color w:val="9A9C9F" w:themeColor="accent6"/>
          <w:sz w:val="10"/>
          <w:szCs w:val="10"/>
          <w:lang w:val="cs-CZ"/>
        </w:rPr>
      </w:pPr>
    </w:p>
    <w:p w:rsidR="00423812" w:rsidRPr="00423812" w:rsidRDefault="00423812" w:rsidP="00423812">
      <w:pPr>
        <w:rPr>
          <w:lang w:val="cs-CZ"/>
        </w:rPr>
      </w:pPr>
      <w:r w:rsidRPr="00423812">
        <w:rPr>
          <w:lang w:val="cs-CZ"/>
        </w:rPr>
        <w:t>REQ-019558/A</w:t>
      </w:r>
      <w:r w:rsidRPr="00423812">
        <w:rPr>
          <w:lang w:val="cs-CZ"/>
        </w:rPr>
        <w:tab/>
      </w:r>
    </w:p>
    <w:p w:rsidR="00514472" w:rsidRPr="001306B3" w:rsidRDefault="00514472" w:rsidP="00514472">
      <w:pPr>
        <w:ind w:left="1701"/>
        <w:rPr>
          <w:lang w:val="cs-CZ"/>
        </w:rPr>
      </w:pPr>
      <w:r w:rsidRPr="001306B3">
        <w:rPr>
          <w:lang w:val="cs-CZ"/>
        </w:rPr>
        <w:t>Součástí dodaného výrobku bude manuál pro uživatele, který musí obsahovat pokyny a popis pro:</w:t>
      </w:r>
    </w:p>
    <w:p w:rsidR="00514472" w:rsidRPr="001306B3" w:rsidRDefault="00514472" w:rsidP="00514472">
      <w:pPr>
        <w:pStyle w:val="Odstavecseseznamem"/>
        <w:numPr>
          <w:ilvl w:val="0"/>
          <w:numId w:val="19"/>
        </w:numPr>
        <w:spacing w:after="80"/>
        <w:jc w:val="left"/>
        <w:rPr>
          <w:lang w:val="cs-CZ"/>
        </w:rPr>
      </w:pPr>
      <w:r w:rsidRPr="001306B3">
        <w:rPr>
          <w:lang w:val="cs-CZ"/>
        </w:rPr>
        <w:t>přepravu zařízení;</w:t>
      </w:r>
    </w:p>
    <w:p w:rsidR="00514472" w:rsidRPr="001306B3" w:rsidRDefault="00514472" w:rsidP="00514472">
      <w:pPr>
        <w:pStyle w:val="Odstavecseseznamem"/>
        <w:numPr>
          <w:ilvl w:val="0"/>
          <w:numId w:val="19"/>
        </w:numPr>
        <w:spacing w:after="80"/>
        <w:jc w:val="left"/>
        <w:rPr>
          <w:lang w:val="cs-CZ"/>
        </w:rPr>
      </w:pPr>
      <w:r w:rsidRPr="001306B3">
        <w:rPr>
          <w:lang w:val="cs-CZ"/>
        </w:rPr>
        <w:t>manipulaci se zařízením;</w:t>
      </w:r>
    </w:p>
    <w:p w:rsidR="00514472" w:rsidRPr="001306B3" w:rsidRDefault="00514472" w:rsidP="00514472">
      <w:pPr>
        <w:pStyle w:val="Odstavecseseznamem"/>
        <w:numPr>
          <w:ilvl w:val="0"/>
          <w:numId w:val="19"/>
        </w:numPr>
        <w:spacing w:after="80"/>
        <w:jc w:val="left"/>
        <w:rPr>
          <w:lang w:val="cs-CZ"/>
        </w:rPr>
      </w:pPr>
      <w:r w:rsidRPr="001306B3">
        <w:rPr>
          <w:lang w:val="cs-CZ"/>
        </w:rPr>
        <w:t>skladování a montáž zařízení;</w:t>
      </w:r>
    </w:p>
    <w:p w:rsidR="00514472" w:rsidRPr="001306B3" w:rsidRDefault="00514472" w:rsidP="00514472">
      <w:pPr>
        <w:pStyle w:val="Odstavecseseznamem"/>
        <w:numPr>
          <w:ilvl w:val="0"/>
          <w:numId w:val="19"/>
        </w:numPr>
        <w:spacing w:after="80"/>
        <w:jc w:val="left"/>
        <w:rPr>
          <w:lang w:val="cs-CZ"/>
        </w:rPr>
      </w:pPr>
      <w:r w:rsidRPr="001306B3">
        <w:rPr>
          <w:lang w:val="cs-CZ"/>
        </w:rPr>
        <w:t>bezpečný provoz zařízení a postupy údržby.</w:t>
      </w:r>
    </w:p>
    <w:p w:rsidR="00423812" w:rsidRPr="00423812" w:rsidRDefault="00423812" w:rsidP="00423812">
      <w:pPr>
        <w:rPr>
          <w:lang w:val="cs-CZ"/>
        </w:rPr>
      </w:pPr>
      <w:r w:rsidRPr="00423812">
        <w:rPr>
          <w:lang w:val="cs-CZ"/>
        </w:rPr>
        <w:t>REQ-019559/A</w:t>
      </w:r>
      <w:r w:rsidRPr="00423812">
        <w:rPr>
          <w:lang w:val="cs-CZ"/>
        </w:rPr>
        <w:tab/>
      </w:r>
    </w:p>
    <w:p w:rsidR="00514472" w:rsidRPr="001306B3" w:rsidRDefault="00514472" w:rsidP="00514472">
      <w:pPr>
        <w:ind w:left="1701"/>
        <w:rPr>
          <w:lang w:val="cs-CZ"/>
        </w:rPr>
      </w:pPr>
      <w:r w:rsidRPr="001306B3">
        <w:rPr>
          <w:lang w:val="cs-CZ"/>
        </w:rPr>
        <w:t>Dodavatel musí poskytnout informace o provedené výstupní kontrole zařízení (produktu). Tato informace musí minimálně obsahovat prohlášení o provedení výstupní kontroly a prohlášení o shodě produktu s technickými požadavky definovanými v RSD na zařízení a o kompletností zařízení.</w:t>
      </w:r>
    </w:p>
    <w:p w:rsidR="00514472" w:rsidRDefault="00174760" w:rsidP="00514472">
      <w:pPr>
        <w:rPr>
          <w:lang w:val="cs-CZ"/>
        </w:rPr>
      </w:pPr>
      <w:r w:rsidRPr="00174760">
        <w:rPr>
          <w:lang w:val="cs-CZ"/>
        </w:rPr>
        <w:t>REQ-019583</w:t>
      </w:r>
      <w:r w:rsidR="00514472" w:rsidRPr="00554827">
        <w:rPr>
          <w:lang w:val="cs-CZ"/>
        </w:rPr>
        <w:t>/A</w:t>
      </w:r>
    </w:p>
    <w:p w:rsidR="00514472" w:rsidRPr="00765AA8" w:rsidRDefault="00514472" w:rsidP="00514472">
      <w:pPr>
        <w:ind w:left="1701"/>
        <w:rPr>
          <w:lang w:val="cs-CZ"/>
        </w:rPr>
      </w:pPr>
      <w:r w:rsidRPr="00554827">
        <w:rPr>
          <w:lang w:val="cs-CZ"/>
        </w:rPr>
        <w:t>Dodavatel musí vytvořit a udržovat systém řízení neshody kompatibilní s ISO 9001 : 20</w:t>
      </w:r>
      <w:r>
        <w:rPr>
          <w:lang w:val="cs-CZ"/>
        </w:rPr>
        <w:t>08</w:t>
      </w:r>
      <w:r w:rsidRPr="00554827">
        <w:rPr>
          <w:lang w:val="cs-CZ"/>
        </w:rPr>
        <w:t>.</w:t>
      </w:r>
    </w:p>
    <w:sectPr w:rsidR="00514472" w:rsidRPr="00765AA8" w:rsidSect="004E0E4B">
      <w:footerReference w:type="default" r:id="rId15"/>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34" w:rsidRDefault="00470A34">
      <w:r>
        <w:separator/>
      </w:r>
    </w:p>
    <w:p w:rsidR="00470A34" w:rsidRDefault="00470A34"/>
  </w:endnote>
  <w:endnote w:type="continuationSeparator" w:id="0">
    <w:p w:rsidR="00470A34" w:rsidRDefault="00470A34">
      <w:r>
        <w:continuationSeparator/>
      </w:r>
    </w:p>
    <w:p w:rsidR="00470A34" w:rsidRDefault="00470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03" w:rsidRDefault="00237803" w:rsidP="00237803">
    <w:pPr>
      <w:pStyle w:val="Zpat"/>
      <w:rPr>
        <w:noProof/>
      </w:rPr>
    </w:pPr>
  </w:p>
  <w:p w:rsidR="008847A7" w:rsidRDefault="00237803">
    <w:pPr>
      <w:pStyle w:val="Zpat"/>
    </w:pPr>
    <w:r>
      <w:t xml:space="preserve">TC# </w:t>
    </w:r>
    <w:r w:rsidRPr="00423812">
      <w:t>00142153</w:t>
    </w:r>
    <w:r w:rsidR="008847A7">
      <w:rPr>
        <w:noProof/>
        <w:lang w:val="cs-CZ"/>
      </w:rPr>
      <w:drawing>
        <wp:anchor distT="0" distB="0" distL="114300" distR="114300" simplePos="0" relativeHeight="251658240" behindDoc="1" locked="0" layoutInCell="1" allowOverlap="1" wp14:anchorId="35156F41" wp14:editId="1259E7E8">
          <wp:simplePos x="0" y="0"/>
          <wp:positionH relativeFrom="page">
            <wp:align>center</wp:align>
          </wp:positionH>
          <wp:positionV relativeFrom="page">
            <wp:align>bottom</wp:align>
          </wp:positionV>
          <wp:extent cx="7560000" cy="874800"/>
          <wp:effectExtent l="0" t="0" r="3175" b="1905"/>
          <wp:wrapNone/>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DE" w:rsidRDefault="001F43DE">
    <w:pPr>
      <w:pStyle w:val="Zpat"/>
      <w:rPr>
        <w:noProof/>
      </w:rPr>
    </w:pPr>
    <w:r>
      <w:rPr>
        <w:noProof/>
        <w:lang w:val="cs-CZ"/>
      </w:rPr>
      <w:drawing>
        <wp:anchor distT="0" distB="0" distL="114300" distR="114300" simplePos="0" relativeHeight="251661312" behindDoc="1" locked="0" layoutInCell="1" allowOverlap="1" wp14:anchorId="4875C7E6" wp14:editId="6982A4EF">
          <wp:simplePos x="0" y="0"/>
          <wp:positionH relativeFrom="page">
            <wp:align>center</wp:align>
          </wp:positionH>
          <wp:positionV relativeFrom="page">
            <wp:align>bottom</wp:align>
          </wp:positionV>
          <wp:extent cx="7560000" cy="874800"/>
          <wp:effectExtent l="0" t="0" r="3175" b="1905"/>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PAGE   \* MERGEFORMAT</w:instrText>
    </w:r>
    <w:r>
      <w:fldChar w:fldCharType="separate"/>
    </w:r>
    <w:r w:rsidR="00272D00">
      <w:rPr>
        <w:noProof/>
      </w:rPr>
      <w:t>10</w:t>
    </w:r>
    <w:r>
      <w:fldChar w:fldCharType="end"/>
    </w:r>
    <w:r>
      <w:t xml:space="preserve"> / </w:t>
    </w:r>
    <w:fldSimple w:instr=" NUMPAGES   \* MERGEFORMAT ">
      <w:r w:rsidR="00272D00">
        <w:rPr>
          <w:noProof/>
        </w:rPr>
        <w:t>10</w:t>
      </w:r>
    </w:fldSimple>
  </w:p>
  <w:p w:rsidR="001F43DE" w:rsidRDefault="00812378">
    <w:pPr>
      <w:pStyle w:val="Zpat"/>
    </w:pPr>
    <w:r>
      <w:t xml:space="preserve">TC# </w:t>
    </w:r>
    <w:r w:rsidR="00423812" w:rsidRPr="00423812">
      <w:t>00142153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34" w:rsidRDefault="00470A34">
      <w:r>
        <w:separator/>
      </w:r>
    </w:p>
    <w:p w:rsidR="00470A34" w:rsidRDefault="00470A34"/>
  </w:footnote>
  <w:footnote w:type="continuationSeparator" w:id="0">
    <w:p w:rsidR="00470A34" w:rsidRDefault="00470A34">
      <w:r>
        <w:continuationSeparator/>
      </w:r>
    </w:p>
    <w:p w:rsidR="00470A34" w:rsidRDefault="00470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 w:rsidR="008847A7" w:rsidRDefault="008847A7"/>
  <w:p w:rsidR="008847A7" w:rsidRDefault="008847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Pr>
      <w:pStyle w:val="Zhlav"/>
    </w:pPr>
    <w:r>
      <w:rPr>
        <w:noProof/>
        <w:lang w:val="cs-CZ"/>
      </w:rPr>
      <w:drawing>
        <wp:anchor distT="0" distB="0" distL="114300" distR="114300" simplePos="0" relativeHeight="251659264" behindDoc="1" locked="0" layoutInCell="1" allowOverlap="1" wp14:anchorId="2E8785EA" wp14:editId="20292DEA">
          <wp:simplePos x="0" y="0"/>
          <wp:positionH relativeFrom="page">
            <wp:posOffset>431800</wp:posOffset>
          </wp:positionH>
          <wp:positionV relativeFrom="page">
            <wp:posOffset>431800</wp:posOffset>
          </wp:positionV>
          <wp:extent cx="6696000" cy="644400"/>
          <wp:effectExtent l="0" t="0" r="0" b="381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Pr>
      <w:pStyle w:val="Zhlav"/>
    </w:pPr>
    <w:r>
      <w:rPr>
        <w:noProof/>
        <w:lang w:val="cs-CZ"/>
      </w:rPr>
      <w:drawing>
        <wp:inline distT="0" distB="0" distL="0" distR="0" wp14:anchorId="4825A920" wp14:editId="67D5FF39">
          <wp:extent cx="6696000" cy="647402"/>
          <wp:effectExtent l="0" t="0" r="0" b="635"/>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78E"/>
    <w:multiLevelType w:val="hybridMultilevel"/>
    <w:tmpl w:val="7746361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124923DB"/>
    <w:multiLevelType w:val="hybridMultilevel"/>
    <w:tmpl w:val="A1FCD51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E2F6025"/>
    <w:multiLevelType w:val="hybridMultilevel"/>
    <w:tmpl w:val="6C4633F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
    <w:nsid w:val="1F89736A"/>
    <w:multiLevelType w:val="hybridMultilevel"/>
    <w:tmpl w:val="D7B8311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207D6015"/>
    <w:multiLevelType w:val="multilevel"/>
    <w:tmpl w:val="2F065BF2"/>
    <w:lvl w:ilvl="0">
      <w:start w:val="1"/>
      <w:numFmt w:val="bullet"/>
      <w:lvlText w:val=""/>
      <w:lvlJc w:val="left"/>
      <w:pPr>
        <w:ind w:left="2421" w:hanging="360"/>
      </w:pPr>
      <w:rPr>
        <w:rFonts w:ascii="Symbol" w:hAnsi="Symbol" w:cs="Symbol" w:hint="default"/>
        <w:b/>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b/>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b/>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5">
    <w:nsid w:val="28196022"/>
    <w:multiLevelType w:val="hybridMultilevel"/>
    <w:tmpl w:val="F1F6219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6">
    <w:nsid w:val="2A0C6016"/>
    <w:multiLevelType w:val="hybridMultilevel"/>
    <w:tmpl w:val="EF6A576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7">
    <w:nsid w:val="2A0C6017"/>
    <w:multiLevelType w:val="hybridMultilevel"/>
    <w:tmpl w:val="B7887326"/>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8">
    <w:nsid w:val="324676D4"/>
    <w:multiLevelType w:val="hybridMultilevel"/>
    <w:tmpl w:val="02582C0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306014"/>
    <w:multiLevelType w:val="hybridMultilevel"/>
    <w:tmpl w:val="FC608EAE"/>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2">
    <w:nsid w:val="45306015"/>
    <w:multiLevelType w:val="hybridMultilevel"/>
    <w:tmpl w:val="FC608EAE"/>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3">
    <w:nsid w:val="48866003"/>
    <w:multiLevelType w:val="multilevel"/>
    <w:tmpl w:val="0A4AF25A"/>
    <w:lvl w:ilvl="0">
      <w:start w:val="1"/>
      <w:numFmt w:val="decimal"/>
      <w:pStyle w:val="Nadpis1"/>
      <w:suff w:val="space"/>
      <w:lvlText w:val="%1."/>
      <w:lvlJc w:val="left"/>
      <w:pPr>
        <w:ind w:left="360" w:hanging="360"/>
      </w:pPr>
      <w:rPr>
        <w:rFonts w:hint="default"/>
        <w:color w:val="FF6633" w:themeColor="accent1"/>
      </w:rPr>
    </w:lvl>
    <w:lvl w:ilvl="1">
      <w:start w:val="1"/>
      <w:numFmt w:val="decimal"/>
      <w:pStyle w:val="Nadpis2"/>
      <w:suff w:val="space"/>
      <w:lvlText w:val="%1.%2."/>
      <w:lvlJc w:val="left"/>
      <w:pPr>
        <w:ind w:left="858" w:hanging="432"/>
      </w:pPr>
      <w:rPr>
        <w:rFonts w:hint="default"/>
        <w:color w:val="FF6633" w:themeColor="accent1"/>
      </w:rPr>
    </w:lvl>
    <w:lvl w:ilvl="2">
      <w:start w:val="1"/>
      <w:numFmt w:val="decimal"/>
      <w:pStyle w:val="Nadpis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nsid w:val="4FA36018"/>
    <w:multiLevelType w:val="hybridMultilevel"/>
    <w:tmpl w:val="D7F6973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5">
    <w:nsid w:val="4FA36019"/>
    <w:multiLevelType w:val="hybridMultilevel"/>
    <w:tmpl w:val="D7F6973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6">
    <w:nsid w:val="4FA36020"/>
    <w:multiLevelType w:val="hybridMultilevel"/>
    <w:tmpl w:val="D7F6973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7">
    <w:nsid w:val="4FA36021"/>
    <w:multiLevelType w:val="hybridMultilevel"/>
    <w:tmpl w:val="D7F6973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8">
    <w:nsid w:val="528F6024"/>
    <w:multiLevelType w:val="hybridMultilevel"/>
    <w:tmpl w:val="F640966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9">
    <w:nsid w:val="52E3216C"/>
    <w:multiLevelType w:val="hybridMultilevel"/>
    <w:tmpl w:val="AAE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86014"/>
    <w:multiLevelType w:val="multilevel"/>
    <w:tmpl w:val="4CAAA9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A996023"/>
    <w:multiLevelType w:val="hybridMultilevel"/>
    <w:tmpl w:val="C0D8B4E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nsid w:val="60016014"/>
    <w:multiLevelType w:val="hybridMultilevel"/>
    <w:tmpl w:val="6E92450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3">
    <w:nsid w:val="60016015"/>
    <w:multiLevelType w:val="hybridMultilevel"/>
    <w:tmpl w:val="D468307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016016"/>
    <w:multiLevelType w:val="hybridMultilevel"/>
    <w:tmpl w:val="00AE7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0016017"/>
    <w:multiLevelType w:val="hybridMultilevel"/>
    <w:tmpl w:val="D468307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016018"/>
    <w:multiLevelType w:val="hybridMultilevel"/>
    <w:tmpl w:val="B6D4828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166014"/>
    <w:multiLevelType w:val="hybridMultilevel"/>
    <w:tmpl w:val="98461FDE"/>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0186019"/>
    <w:multiLevelType w:val="hybridMultilevel"/>
    <w:tmpl w:val="B6D4828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946450"/>
    <w:multiLevelType w:val="hybridMultilevel"/>
    <w:tmpl w:val="21D4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31">
    <w:nsid w:val="6FF16017"/>
    <w:multiLevelType w:val="hybridMultilevel"/>
    <w:tmpl w:val="5E3C7D9A"/>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32">
    <w:nsid w:val="6FF16018"/>
    <w:multiLevelType w:val="hybridMultilevel"/>
    <w:tmpl w:val="5E3C7D9A"/>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33">
    <w:nsid w:val="76D46014"/>
    <w:multiLevelType w:val="hybridMultilevel"/>
    <w:tmpl w:val="02582C0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4">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C0F1E12"/>
    <w:multiLevelType w:val="hybridMultilevel"/>
    <w:tmpl w:val="AEE655F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30"/>
  </w:num>
  <w:num w:numId="2">
    <w:abstractNumId w:val="34"/>
  </w:num>
  <w:num w:numId="3">
    <w:abstractNumId w:val="9"/>
  </w:num>
  <w:num w:numId="4">
    <w:abstractNumId w:val="10"/>
  </w:num>
  <w:num w:numId="5">
    <w:abstractNumId w:val="13"/>
  </w:num>
  <w:num w:numId="6">
    <w:abstractNumId w:val="27"/>
  </w:num>
  <w:num w:numId="7">
    <w:abstractNumId w:val="12"/>
  </w:num>
  <w:num w:numId="8">
    <w:abstractNumId w:val="24"/>
  </w:num>
  <w:num w:numId="9">
    <w:abstractNumId w:val="25"/>
  </w:num>
  <w:num w:numId="10">
    <w:abstractNumId w:val="32"/>
  </w:num>
  <w:num w:numId="11">
    <w:abstractNumId w:val="28"/>
  </w:num>
  <w:num w:numId="12">
    <w:abstractNumId w:val="11"/>
  </w:num>
  <w:num w:numId="13">
    <w:abstractNumId w:val="23"/>
  </w:num>
  <w:num w:numId="14">
    <w:abstractNumId w:val="31"/>
  </w:num>
  <w:num w:numId="15">
    <w:abstractNumId w:val="26"/>
  </w:num>
  <w:num w:numId="16">
    <w:abstractNumId w:val="22"/>
  </w:num>
  <w:num w:numId="17">
    <w:abstractNumId w:val="22"/>
  </w:num>
  <w:num w:numId="18">
    <w:abstractNumId w:val="8"/>
  </w:num>
  <w:num w:numId="19">
    <w:abstractNumId w:val="33"/>
  </w:num>
  <w:num w:numId="20">
    <w:abstractNumId w:val="0"/>
  </w:num>
  <w:num w:numId="21">
    <w:abstractNumId w:val="29"/>
  </w:num>
  <w:num w:numId="22">
    <w:abstractNumId w:val="20"/>
  </w:num>
  <w:num w:numId="23">
    <w:abstractNumId w:val="4"/>
  </w:num>
  <w:num w:numId="24">
    <w:abstractNumId w:val="6"/>
  </w:num>
  <w:num w:numId="25">
    <w:abstractNumId w:val="7"/>
  </w:num>
  <w:num w:numId="26">
    <w:abstractNumId w:val="14"/>
  </w:num>
  <w:num w:numId="27">
    <w:abstractNumId w:val="15"/>
  </w:num>
  <w:num w:numId="28">
    <w:abstractNumId w:val="16"/>
  </w:num>
  <w:num w:numId="29">
    <w:abstractNumId w:val="17"/>
  </w:num>
  <w:num w:numId="30">
    <w:abstractNumId w:val="5"/>
  </w:num>
  <w:num w:numId="31">
    <w:abstractNumId w:val="21"/>
  </w:num>
  <w:num w:numId="32">
    <w:abstractNumId w:val="18"/>
  </w:num>
  <w:num w:numId="33">
    <w:abstractNumId w:val="2"/>
  </w:num>
  <w:num w:numId="34">
    <w:abstractNumId w:val="1"/>
  </w:num>
  <w:num w:numId="35">
    <w:abstractNumId w:val="3"/>
  </w:num>
  <w:num w:numId="36">
    <w:abstractNumId w:val="35"/>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C44"/>
    <w:rsid w:val="00005EE3"/>
    <w:rsid w:val="0000686B"/>
    <w:rsid w:val="00012566"/>
    <w:rsid w:val="00012B42"/>
    <w:rsid w:val="000141DD"/>
    <w:rsid w:val="00014D66"/>
    <w:rsid w:val="000161B1"/>
    <w:rsid w:val="000167E0"/>
    <w:rsid w:val="0001702E"/>
    <w:rsid w:val="0001797D"/>
    <w:rsid w:val="00017BBA"/>
    <w:rsid w:val="0002187D"/>
    <w:rsid w:val="00022D29"/>
    <w:rsid w:val="000249D2"/>
    <w:rsid w:val="00024C5D"/>
    <w:rsid w:val="00026A19"/>
    <w:rsid w:val="00030924"/>
    <w:rsid w:val="00030C9E"/>
    <w:rsid w:val="00035D88"/>
    <w:rsid w:val="00036596"/>
    <w:rsid w:val="0003724A"/>
    <w:rsid w:val="000406E8"/>
    <w:rsid w:val="00041A92"/>
    <w:rsid w:val="000425AB"/>
    <w:rsid w:val="000425B4"/>
    <w:rsid w:val="000438F1"/>
    <w:rsid w:val="0004470A"/>
    <w:rsid w:val="00044976"/>
    <w:rsid w:val="00044C16"/>
    <w:rsid w:val="00045F42"/>
    <w:rsid w:val="00046C0D"/>
    <w:rsid w:val="0005071D"/>
    <w:rsid w:val="00052D8A"/>
    <w:rsid w:val="00053E54"/>
    <w:rsid w:val="00054B65"/>
    <w:rsid w:val="00055AD5"/>
    <w:rsid w:val="00056B1B"/>
    <w:rsid w:val="00056CFE"/>
    <w:rsid w:val="00057FE9"/>
    <w:rsid w:val="0006000F"/>
    <w:rsid w:val="000637C6"/>
    <w:rsid w:val="00071DD7"/>
    <w:rsid w:val="000720CE"/>
    <w:rsid w:val="00072B92"/>
    <w:rsid w:val="0007422E"/>
    <w:rsid w:val="00080178"/>
    <w:rsid w:val="0008227B"/>
    <w:rsid w:val="00082B2C"/>
    <w:rsid w:val="0008474B"/>
    <w:rsid w:val="00086587"/>
    <w:rsid w:val="00086D56"/>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1BAC"/>
    <w:rsid w:val="000B28D4"/>
    <w:rsid w:val="000B38EA"/>
    <w:rsid w:val="000B4561"/>
    <w:rsid w:val="000B4C35"/>
    <w:rsid w:val="000B5616"/>
    <w:rsid w:val="000B7DAA"/>
    <w:rsid w:val="000C2CFE"/>
    <w:rsid w:val="000C315C"/>
    <w:rsid w:val="000C441F"/>
    <w:rsid w:val="000C5A72"/>
    <w:rsid w:val="000D30F8"/>
    <w:rsid w:val="000D553E"/>
    <w:rsid w:val="000D713E"/>
    <w:rsid w:val="000D7F8B"/>
    <w:rsid w:val="000E7152"/>
    <w:rsid w:val="000E734F"/>
    <w:rsid w:val="000F01F0"/>
    <w:rsid w:val="00101725"/>
    <w:rsid w:val="00102A38"/>
    <w:rsid w:val="00103826"/>
    <w:rsid w:val="00103BCD"/>
    <w:rsid w:val="00104C1C"/>
    <w:rsid w:val="00104FFB"/>
    <w:rsid w:val="00112D2D"/>
    <w:rsid w:val="00115390"/>
    <w:rsid w:val="00117748"/>
    <w:rsid w:val="00121558"/>
    <w:rsid w:val="00121BEA"/>
    <w:rsid w:val="00121CE3"/>
    <w:rsid w:val="00123675"/>
    <w:rsid w:val="0012394B"/>
    <w:rsid w:val="00124B86"/>
    <w:rsid w:val="00124E96"/>
    <w:rsid w:val="00125E5E"/>
    <w:rsid w:val="00126EE4"/>
    <w:rsid w:val="001279A4"/>
    <w:rsid w:val="001306B3"/>
    <w:rsid w:val="001306BB"/>
    <w:rsid w:val="00130AA0"/>
    <w:rsid w:val="0013666C"/>
    <w:rsid w:val="00141153"/>
    <w:rsid w:val="00141F1A"/>
    <w:rsid w:val="001425E0"/>
    <w:rsid w:val="00143819"/>
    <w:rsid w:val="00144D00"/>
    <w:rsid w:val="001451F8"/>
    <w:rsid w:val="00145815"/>
    <w:rsid w:val="00146A7D"/>
    <w:rsid w:val="001472AC"/>
    <w:rsid w:val="00147B3F"/>
    <w:rsid w:val="00154A4A"/>
    <w:rsid w:val="00154BCF"/>
    <w:rsid w:val="00156015"/>
    <w:rsid w:val="001561B4"/>
    <w:rsid w:val="00156963"/>
    <w:rsid w:val="00157811"/>
    <w:rsid w:val="00162C2F"/>
    <w:rsid w:val="00170DA3"/>
    <w:rsid w:val="0017152D"/>
    <w:rsid w:val="00172D7A"/>
    <w:rsid w:val="001730B0"/>
    <w:rsid w:val="00174760"/>
    <w:rsid w:val="001749A2"/>
    <w:rsid w:val="001760AE"/>
    <w:rsid w:val="00177A5D"/>
    <w:rsid w:val="001807F9"/>
    <w:rsid w:val="00182A6D"/>
    <w:rsid w:val="001872CF"/>
    <w:rsid w:val="00187F21"/>
    <w:rsid w:val="00190780"/>
    <w:rsid w:val="0019172E"/>
    <w:rsid w:val="00193AAB"/>
    <w:rsid w:val="00194309"/>
    <w:rsid w:val="001A0A51"/>
    <w:rsid w:val="001A1442"/>
    <w:rsid w:val="001A397A"/>
    <w:rsid w:val="001A47FD"/>
    <w:rsid w:val="001A481A"/>
    <w:rsid w:val="001A4FFB"/>
    <w:rsid w:val="001A5355"/>
    <w:rsid w:val="001A6A92"/>
    <w:rsid w:val="001A7A5F"/>
    <w:rsid w:val="001B0569"/>
    <w:rsid w:val="001B08A6"/>
    <w:rsid w:val="001B22CA"/>
    <w:rsid w:val="001B60E5"/>
    <w:rsid w:val="001B6C67"/>
    <w:rsid w:val="001C02AD"/>
    <w:rsid w:val="001C2684"/>
    <w:rsid w:val="001C3A61"/>
    <w:rsid w:val="001C46F1"/>
    <w:rsid w:val="001D002C"/>
    <w:rsid w:val="001D0244"/>
    <w:rsid w:val="001D058C"/>
    <w:rsid w:val="001D08B5"/>
    <w:rsid w:val="001D3FD6"/>
    <w:rsid w:val="001E1D10"/>
    <w:rsid w:val="001E57D0"/>
    <w:rsid w:val="001F0BD8"/>
    <w:rsid w:val="001F0C03"/>
    <w:rsid w:val="001F28A5"/>
    <w:rsid w:val="001F3026"/>
    <w:rsid w:val="001F3954"/>
    <w:rsid w:val="001F43DE"/>
    <w:rsid w:val="001F48A7"/>
    <w:rsid w:val="001F683A"/>
    <w:rsid w:val="001F6C4C"/>
    <w:rsid w:val="00201455"/>
    <w:rsid w:val="00201970"/>
    <w:rsid w:val="002037C2"/>
    <w:rsid w:val="0020458B"/>
    <w:rsid w:val="00207E3E"/>
    <w:rsid w:val="0021063D"/>
    <w:rsid w:val="0021597B"/>
    <w:rsid w:val="00215FDD"/>
    <w:rsid w:val="00216641"/>
    <w:rsid w:val="00216E97"/>
    <w:rsid w:val="00217865"/>
    <w:rsid w:val="00217B36"/>
    <w:rsid w:val="002201DF"/>
    <w:rsid w:val="00220EFC"/>
    <w:rsid w:val="00221077"/>
    <w:rsid w:val="002235F5"/>
    <w:rsid w:val="002249F2"/>
    <w:rsid w:val="00225630"/>
    <w:rsid w:val="00225A0C"/>
    <w:rsid w:val="0022778A"/>
    <w:rsid w:val="00233C6E"/>
    <w:rsid w:val="00235DF7"/>
    <w:rsid w:val="00236CEE"/>
    <w:rsid w:val="00237803"/>
    <w:rsid w:val="002411A9"/>
    <w:rsid w:val="002412F7"/>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54ED"/>
    <w:rsid w:val="00265771"/>
    <w:rsid w:val="002672B6"/>
    <w:rsid w:val="00267790"/>
    <w:rsid w:val="00267821"/>
    <w:rsid w:val="002679E8"/>
    <w:rsid w:val="00270D07"/>
    <w:rsid w:val="00272D00"/>
    <w:rsid w:val="0027596A"/>
    <w:rsid w:val="00275B32"/>
    <w:rsid w:val="00276D4B"/>
    <w:rsid w:val="002813C7"/>
    <w:rsid w:val="00281CD2"/>
    <w:rsid w:val="00282D48"/>
    <w:rsid w:val="00283AAC"/>
    <w:rsid w:val="00284CD0"/>
    <w:rsid w:val="0028575C"/>
    <w:rsid w:val="00285AFE"/>
    <w:rsid w:val="002870A9"/>
    <w:rsid w:val="002909E8"/>
    <w:rsid w:val="00292473"/>
    <w:rsid w:val="00292989"/>
    <w:rsid w:val="00292A14"/>
    <w:rsid w:val="00295260"/>
    <w:rsid w:val="00296105"/>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59FF"/>
    <w:rsid w:val="002D7403"/>
    <w:rsid w:val="002E0015"/>
    <w:rsid w:val="002E0D2C"/>
    <w:rsid w:val="002E2404"/>
    <w:rsid w:val="002E47F5"/>
    <w:rsid w:val="002E498E"/>
    <w:rsid w:val="002F3003"/>
    <w:rsid w:val="002F3E5C"/>
    <w:rsid w:val="002F501D"/>
    <w:rsid w:val="002F7278"/>
    <w:rsid w:val="00302A21"/>
    <w:rsid w:val="00305EE4"/>
    <w:rsid w:val="003078A4"/>
    <w:rsid w:val="0031167E"/>
    <w:rsid w:val="00311EEF"/>
    <w:rsid w:val="00314BC7"/>
    <w:rsid w:val="003150B1"/>
    <w:rsid w:val="00316B16"/>
    <w:rsid w:val="00321780"/>
    <w:rsid w:val="00321F3B"/>
    <w:rsid w:val="00322BF5"/>
    <w:rsid w:val="003236A8"/>
    <w:rsid w:val="0032456D"/>
    <w:rsid w:val="00324A1D"/>
    <w:rsid w:val="00324F30"/>
    <w:rsid w:val="003257B6"/>
    <w:rsid w:val="00330066"/>
    <w:rsid w:val="003304DC"/>
    <w:rsid w:val="00330C9E"/>
    <w:rsid w:val="0033313E"/>
    <w:rsid w:val="00334B56"/>
    <w:rsid w:val="00340533"/>
    <w:rsid w:val="00340719"/>
    <w:rsid w:val="0034234E"/>
    <w:rsid w:val="00343DF6"/>
    <w:rsid w:val="003442D3"/>
    <w:rsid w:val="003470FE"/>
    <w:rsid w:val="003479F9"/>
    <w:rsid w:val="00350BCC"/>
    <w:rsid w:val="00351BC5"/>
    <w:rsid w:val="00351D23"/>
    <w:rsid w:val="003525C5"/>
    <w:rsid w:val="003540CA"/>
    <w:rsid w:val="00354C6D"/>
    <w:rsid w:val="00355F23"/>
    <w:rsid w:val="00356FC8"/>
    <w:rsid w:val="00357AF9"/>
    <w:rsid w:val="00361AEE"/>
    <w:rsid w:val="0037072E"/>
    <w:rsid w:val="00370E04"/>
    <w:rsid w:val="003725EE"/>
    <w:rsid w:val="00374A8C"/>
    <w:rsid w:val="00376CE1"/>
    <w:rsid w:val="00377684"/>
    <w:rsid w:val="003779A4"/>
    <w:rsid w:val="0038397F"/>
    <w:rsid w:val="00383C4B"/>
    <w:rsid w:val="00386A07"/>
    <w:rsid w:val="00386BE8"/>
    <w:rsid w:val="00387724"/>
    <w:rsid w:val="00390300"/>
    <w:rsid w:val="00392C05"/>
    <w:rsid w:val="00393013"/>
    <w:rsid w:val="00393177"/>
    <w:rsid w:val="003953F9"/>
    <w:rsid w:val="003A03C1"/>
    <w:rsid w:val="003A0A01"/>
    <w:rsid w:val="003A4A60"/>
    <w:rsid w:val="003A5F6C"/>
    <w:rsid w:val="003A62FB"/>
    <w:rsid w:val="003A6ADA"/>
    <w:rsid w:val="003A6BC8"/>
    <w:rsid w:val="003A7598"/>
    <w:rsid w:val="003A791F"/>
    <w:rsid w:val="003B04AB"/>
    <w:rsid w:val="003B077B"/>
    <w:rsid w:val="003B0C8E"/>
    <w:rsid w:val="003B170E"/>
    <w:rsid w:val="003B5A1F"/>
    <w:rsid w:val="003B5DE4"/>
    <w:rsid w:val="003B772F"/>
    <w:rsid w:val="003C23C9"/>
    <w:rsid w:val="003C2E7B"/>
    <w:rsid w:val="003C36D6"/>
    <w:rsid w:val="003C3C9F"/>
    <w:rsid w:val="003C3D53"/>
    <w:rsid w:val="003C47C2"/>
    <w:rsid w:val="003C7FB3"/>
    <w:rsid w:val="003D0025"/>
    <w:rsid w:val="003D0AD1"/>
    <w:rsid w:val="003D2E0E"/>
    <w:rsid w:val="003D36B7"/>
    <w:rsid w:val="003D4224"/>
    <w:rsid w:val="003D45ED"/>
    <w:rsid w:val="003D4917"/>
    <w:rsid w:val="003D4F0F"/>
    <w:rsid w:val="003E0A03"/>
    <w:rsid w:val="003E0B57"/>
    <w:rsid w:val="003E0CFD"/>
    <w:rsid w:val="003E2764"/>
    <w:rsid w:val="003E402D"/>
    <w:rsid w:val="003E702B"/>
    <w:rsid w:val="003E7459"/>
    <w:rsid w:val="003F0657"/>
    <w:rsid w:val="003F08A5"/>
    <w:rsid w:val="003F0FA2"/>
    <w:rsid w:val="003F2693"/>
    <w:rsid w:val="003F3846"/>
    <w:rsid w:val="003F490B"/>
    <w:rsid w:val="003F64E5"/>
    <w:rsid w:val="00400EFE"/>
    <w:rsid w:val="004036B1"/>
    <w:rsid w:val="00403FCD"/>
    <w:rsid w:val="00404580"/>
    <w:rsid w:val="00404AFA"/>
    <w:rsid w:val="00404D93"/>
    <w:rsid w:val="00405FDC"/>
    <w:rsid w:val="004100E7"/>
    <w:rsid w:val="004101CF"/>
    <w:rsid w:val="00413AD5"/>
    <w:rsid w:val="00413C29"/>
    <w:rsid w:val="004145B9"/>
    <w:rsid w:val="00415654"/>
    <w:rsid w:val="00416200"/>
    <w:rsid w:val="00416FB4"/>
    <w:rsid w:val="00423812"/>
    <w:rsid w:val="004240C1"/>
    <w:rsid w:val="00427307"/>
    <w:rsid w:val="00431118"/>
    <w:rsid w:val="00432020"/>
    <w:rsid w:val="004330B5"/>
    <w:rsid w:val="004330CB"/>
    <w:rsid w:val="00433B35"/>
    <w:rsid w:val="00436942"/>
    <w:rsid w:val="00441549"/>
    <w:rsid w:val="0044165E"/>
    <w:rsid w:val="00443C37"/>
    <w:rsid w:val="00444440"/>
    <w:rsid w:val="00445AD3"/>
    <w:rsid w:val="00446B28"/>
    <w:rsid w:val="00447A2D"/>
    <w:rsid w:val="004502D0"/>
    <w:rsid w:val="0045115C"/>
    <w:rsid w:val="00451171"/>
    <w:rsid w:val="0045445E"/>
    <w:rsid w:val="0045470E"/>
    <w:rsid w:val="00455ECD"/>
    <w:rsid w:val="004610C0"/>
    <w:rsid w:val="004622B6"/>
    <w:rsid w:val="004624A1"/>
    <w:rsid w:val="004637D1"/>
    <w:rsid w:val="004645F0"/>
    <w:rsid w:val="00464799"/>
    <w:rsid w:val="00466C2C"/>
    <w:rsid w:val="00467ECD"/>
    <w:rsid w:val="0047062B"/>
    <w:rsid w:val="00470A34"/>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7F5"/>
    <w:rsid w:val="00492EBC"/>
    <w:rsid w:val="00495139"/>
    <w:rsid w:val="00497A55"/>
    <w:rsid w:val="004A0B07"/>
    <w:rsid w:val="004A1673"/>
    <w:rsid w:val="004A1D67"/>
    <w:rsid w:val="004A3575"/>
    <w:rsid w:val="004A7240"/>
    <w:rsid w:val="004B40C5"/>
    <w:rsid w:val="004B4A98"/>
    <w:rsid w:val="004B5496"/>
    <w:rsid w:val="004B64C4"/>
    <w:rsid w:val="004C2FF5"/>
    <w:rsid w:val="004C406B"/>
    <w:rsid w:val="004D0C83"/>
    <w:rsid w:val="004D1328"/>
    <w:rsid w:val="004D4945"/>
    <w:rsid w:val="004E0E4B"/>
    <w:rsid w:val="004E1712"/>
    <w:rsid w:val="004E1CC3"/>
    <w:rsid w:val="004E2DE5"/>
    <w:rsid w:val="004E3CD0"/>
    <w:rsid w:val="004E44E7"/>
    <w:rsid w:val="004E4F3A"/>
    <w:rsid w:val="004E6614"/>
    <w:rsid w:val="004E68F8"/>
    <w:rsid w:val="004E7C11"/>
    <w:rsid w:val="004E7E98"/>
    <w:rsid w:val="004F20FF"/>
    <w:rsid w:val="004F32B3"/>
    <w:rsid w:val="004F387D"/>
    <w:rsid w:val="004F538C"/>
    <w:rsid w:val="004F6524"/>
    <w:rsid w:val="0050029F"/>
    <w:rsid w:val="00500517"/>
    <w:rsid w:val="00501D70"/>
    <w:rsid w:val="00501FEB"/>
    <w:rsid w:val="005033E6"/>
    <w:rsid w:val="00505EA7"/>
    <w:rsid w:val="005074F9"/>
    <w:rsid w:val="005108B7"/>
    <w:rsid w:val="005115B2"/>
    <w:rsid w:val="005135A9"/>
    <w:rsid w:val="00514472"/>
    <w:rsid w:val="005150E8"/>
    <w:rsid w:val="00521710"/>
    <w:rsid w:val="00521822"/>
    <w:rsid w:val="00522E76"/>
    <w:rsid w:val="00523AD7"/>
    <w:rsid w:val="0052699C"/>
    <w:rsid w:val="00526AB5"/>
    <w:rsid w:val="00527F20"/>
    <w:rsid w:val="0053227F"/>
    <w:rsid w:val="00533385"/>
    <w:rsid w:val="00533794"/>
    <w:rsid w:val="00534182"/>
    <w:rsid w:val="00534ACE"/>
    <w:rsid w:val="00534FC8"/>
    <w:rsid w:val="00536A07"/>
    <w:rsid w:val="00541672"/>
    <w:rsid w:val="005475E8"/>
    <w:rsid w:val="005501CB"/>
    <w:rsid w:val="00550604"/>
    <w:rsid w:val="00551445"/>
    <w:rsid w:val="00554744"/>
    <w:rsid w:val="00554827"/>
    <w:rsid w:val="0055505D"/>
    <w:rsid w:val="00555D06"/>
    <w:rsid w:val="0055659B"/>
    <w:rsid w:val="00556AA8"/>
    <w:rsid w:val="00560415"/>
    <w:rsid w:val="00564104"/>
    <w:rsid w:val="005651A2"/>
    <w:rsid w:val="00565597"/>
    <w:rsid w:val="00567020"/>
    <w:rsid w:val="0057059C"/>
    <w:rsid w:val="005721A0"/>
    <w:rsid w:val="00574B44"/>
    <w:rsid w:val="00581767"/>
    <w:rsid w:val="00586035"/>
    <w:rsid w:val="005875B6"/>
    <w:rsid w:val="005907D8"/>
    <w:rsid w:val="005908D1"/>
    <w:rsid w:val="005938A5"/>
    <w:rsid w:val="005952E6"/>
    <w:rsid w:val="0059635C"/>
    <w:rsid w:val="005A1A3A"/>
    <w:rsid w:val="005A2100"/>
    <w:rsid w:val="005A3BC3"/>
    <w:rsid w:val="005A5636"/>
    <w:rsid w:val="005A61AE"/>
    <w:rsid w:val="005B160A"/>
    <w:rsid w:val="005B409F"/>
    <w:rsid w:val="005B4E15"/>
    <w:rsid w:val="005C1215"/>
    <w:rsid w:val="005C2F67"/>
    <w:rsid w:val="005C4905"/>
    <w:rsid w:val="005C4B7E"/>
    <w:rsid w:val="005C76BF"/>
    <w:rsid w:val="005D1394"/>
    <w:rsid w:val="005D21ED"/>
    <w:rsid w:val="005D2ECD"/>
    <w:rsid w:val="005D463C"/>
    <w:rsid w:val="005D5C0A"/>
    <w:rsid w:val="005D6421"/>
    <w:rsid w:val="005D64E6"/>
    <w:rsid w:val="005E0A25"/>
    <w:rsid w:val="005E151A"/>
    <w:rsid w:val="005E1631"/>
    <w:rsid w:val="005E6BA8"/>
    <w:rsid w:val="005E794D"/>
    <w:rsid w:val="005F0C15"/>
    <w:rsid w:val="005F46A1"/>
    <w:rsid w:val="005F55BD"/>
    <w:rsid w:val="005F6417"/>
    <w:rsid w:val="005F6750"/>
    <w:rsid w:val="005F6EE8"/>
    <w:rsid w:val="00600D37"/>
    <w:rsid w:val="00600DEB"/>
    <w:rsid w:val="00602B6B"/>
    <w:rsid w:val="00603F27"/>
    <w:rsid w:val="006102D6"/>
    <w:rsid w:val="00610510"/>
    <w:rsid w:val="00610908"/>
    <w:rsid w:val="006125E8"/>
    <w:rsid w:val="00612B67"/>
    <w:rsid w:val="006136EC"/>
    <w:rsid w:val="0061604C"/>
    <w:rsid w:val="006164BA"/>
    <w:rsid w:val="006170D7"/>
    <w:rsid w:val="006204FC"/>
    <w:rsid w:val="00621130"/>
    <w:rsid w:val="00621D70"/>
    <w:rsid w:val="00622C04"/>
    <w:rsid w:val="00624062"/>
    <w:rsid w:val="00624CCB"/>
    <w:rsid w:val="00627A8A"/>
    <w:rsid w:val="006300AB"/>
    <w:rsid w:val="00633B7D"/>
    <w:rsid w:val="0063400C"/>
    <w:rsid w:val="00634EBE"/>
    <w:rsid w:val="00636E0D"/>
    <w:rsid w:val="00637AD0"/>
    <w:rsid w:val="00646434"/>
    <w:rsid w:val="0064709E"/>
    <w:rsid w:val="00647D47"/>
    <w:rsid w:val="00647D62"/>
    <w:rsid w:val="00652996"/>
    <w:rsid w:val="006564B3"/>
    <w:rsid w:val="00657B34"/>
    <w:rsid w:val="00660193"/>
    <w:rsid w:val="006635D0"/>
    <w:rsid w:val="00666E3B"/>
    <w:rsid w:val="0067160F"/>
    <w:rsid w:val="006716A9"/>
    <w:rsid w:val="00673780"/>
    <w:rsid w:val="00673F09"/>
    <w:rsid w:val="006746E0"/>
    <w:rsid w:val="00674952"/>
    <w:rsid w:val="00674AAA"/>
    <w:rsid w:val="00674B86"/>
    <w:rsid w:val="0067569D"/>
    <w:rsid w:val="00677CFB"/>
    <w:rsid w:val="00680C24"/>
    <w:rsid w:val="00683ABE"/>
    <w:rsid w:val="00684938"/>
    <w:rsid w:val="00685104"/>
    <w:rsid w:val="00686178"/>
    <w:rsid w:val="00692280"/>
    <w:rsid w:val="00692E77"/>
    <w:rsid w:val="0069422F"/>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FA7"/>
    <w:rsid w:val="006B4A87"/>
    <w:rsid w:val="006B62AA"/>
    <w:rsid w:val="006C0EB9"/>
    <w:rsid w:val="006C17C8"/>
    <w:rsid w:val="006C2601"/>
    <w:rsid w:val="006C26B8"/>
    <w:rsid w:val="006C3076"/>
    <w:rsid w:val="006C34B4"/>
    <w:rsid w:val="006C6A53"/>
    <w:rsid w:val="006C6BBB"/>
    <w:rsid w:val="006D289B"/>
    <w:rsid w:val="006D38DC"/>
    <w:rsid w:val="006D3D6F"/>
    <w:rsid w:val="006D6943"/>
    <w:rsid w:val="006D7F46"/>
    <w:rsid w:val="006E0F4C"/>
    <w:rsid w:val="006E323C"/>
    <w:rsid w:val="006E5271"/>
    <w:rsid w:val="006F2C7A"/>
    <w:rsid w:val="006F51A8"/>
    <w:rsid w:val="006F559D"/>
    <w:rsid w:val="006F74CA"/>
    <w:rsid w:val="006F7624"/>
    <w:rsid w:val="00700B5D"/>
    <w:rsid w:val="0070164C"/>
    <w:rsid w:val="00702799"/>
    <w:rsid w:val="00703998"/>
    <w:rsid w:val="00704E40"/>
    <w:rsid w:val="0070775C"/>
    <w:rsid w:val="00711057"/>
    <w:rsid w:val="0071118A"/>
    <w:rsid w:val="00711805"/>
    <w:rsid w:val="00712951"/>
    <w:rsid w:val="00721621"/>
    <w:rsid w:val="0072250C"/>
    <w:rsid w:val="0072346A"/>
    <w:rsid w:val="00723496"/>
    <w:rsid w:val="00724F12"/>
    <w:rsid w:val="0072665C"/>
    <w:rsid w:val="007270DE"/>
    <w:rsid w:val="00727567"/>
    <w:rsid w:val="00727EA7"/>
    <w:rsid w:val="007316B1"/>
    <w:rsid w:val="0073322B"/>
    <w:rsid w:val="007337A4"/>
    <w:rsid w:val="00733BD2"/>
    <w:rsid w:val="007346B2"/>
    <w:rsid w:val="00734713"/>
    <w:rsid w:val="00735248"/>
    <w:rsid w:val="0073656D"/>
    <w:rsid w:val="007366CF"/>
    <w:rsid w:val="00740132"/>
    <w:rsid w:val="00745477"/>
    <w:rsid w:val="00746980"/>
    <w:rsid w:val="0074799C"/>
    <w:rsid w:val="00750300"/>
    <w:rsid w:val="00751C70"/>
    <w:rsid w:val="0075294A"/>
    <w:rsid w:val="00752A14"/>
    <w:rsid w:val="00754C44"/>
    <w:rsid w:val="0075528E"/>
    <w:rsid w:val="007554E1"/>
    <w:rsid w:val="00757095"/>
    <w:rsid w:val="00757A27"/>
    <w:rsid w:val="007652D5"/>
    <w:rsid w:val="00765AA8"/>
    <w:rsid w:val="00767DB2"/>
    <w:rsid w:val="00771728"/>
    <w:rsid w:val="00773933"/>
    <w:rsid w:val="007742D1"/>
    <w:rsid w:val="00776A56"/>
    <w:rsid w:val="00776BC8"/>
    <w:rsid w:val="0077752C"/>
    <w:rsid w:val="00781F31"/>
    <w:rsid w:val="007824F3"/>
    <w:rsid w:val="00783E8A"/>
    <w:rsid w:val="0078534E"/>
    <w:rsid w:val="00790A7E"/>
    <w:rsid w:val="00792978"/>
    <w:rsid w:val="00793BC1"/>
    <w:rsid w:val="007A02F6"/>
    <w:rsid w:val="007A1CD5"/>
    <w:rsid w:val="007A22D5"/>
    <w:rsid w:val="007A3635"/>
    <w:rsid w:val="007A4EA5"/>
    <w:rsid w:val="007A515C"/>
    <w:rsid w:val="007A62A3"/>
    <w:rsid w:val="007A6430"/>
    <w:rsid w:val="007A6CAD"/>
    <w:rsid w:val="007B1753"/>
    <w:rsid w:val="007B2753"/>
    <w:rsid w:val="007B281A"/>
    <w:rsid w:val="007B7DFC"/>
    <w:rsid w:val="007C0A83"/>
    <w:rsid w:val="007C0F55"/>
    <w:rsid w:val="007C11E2"/>
    <w:rsid w:val="007C13C6"/>
    <w:rsid w:val="007C157C"/>
    <w:rsid w:val="007C5028"/>
    <w:rsid w:val="007C5B9C"/>
    <w:rsid w:val="007C6DDB"/>
    <w:rsid w:val="007D165D"/>
    <w:rsid w:val="007D4EA4"/>
    <w:rsid w:val="007D5311"/>
    <w:rsid w:val="007D6221"/>
    <w:rsid w:val="007D75C3"/>
    <w:rsid w:val="007E04B4"/>
    <w:rsid w:val="007E1C8E"/>
    <w:rsid w:val="007E4089"/>
    <w:rsid w:val="007F4CA2"/>
    <w:rsid w:val="007F7D7D"/>
    <w:rsid w:val="00800085"/>
    <w:rsid w:val="0080101D"/>
    <w:rsid w:val="0080162C"/>
    <w:rsid w:val="00804CC4"/>
    <w:rsid w:val="00806671"/>
    <w:rsid w:val="00807991"/>
    <w:rsid w:val="00812378"/>
    <w:rsid w:val="00812976"/>
    <w:rsid w:val="008215E2"/>
    <w:rsid w:val="008235EB"/>
    <w:rsid w:val="00825C91"/>
    <w:rsid w:val="00831745"/>
    <w:rsid w:val="00832101"/>
    <w:rsid w:val="00837783"/>
    <w:rsid w:val="00840F41"/>
    <w:rsid w:val="0084455C"/>
    <w:rsid w:val="00847C2F"/>
    <w:rsid w:val="00850D6B"/>
    <w:rsid w:val="00853DFD"/>
    <w:rsid w:val="008552AF"/>
    <w:rsid w:val="008556D0"/>
    <w:rsid w:val="00856940"/>
    <w:rsid w:val="00856A5A"/>
    <w:rsid w:val="00857D1B"/>
    <w:rsid w:val="008609B5"/>
    <w:rsid w:val="00861D01"/>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141"/>
    <w:rsid w:val="00881752"/>
    <w:rsid w:val="00882F80"/>
    <w:rsid w:val="00883B4B"/>
    <w:rsid w:val="008847A7"/>
    <w:rsid w:val="00884C78"/>
    <w:rsid w:val="00887F89"/>
    <w:rsid w:val="00890EE4"/>
    <w:rsid w:val="00892E4B"/>
    <w:rsid w:val="00894790"/>
    <w:rsid w:val="00894E60"/>
    <w:rsid w:val="00894FF9"/>
    <w:rsid w:val="008952C8"/>
    <w:rsid w:val="008964A7"/>
    <w:rsid w:val="00897A86"/>
    <w:rsid w:val="008A0004"/>
    <w:rsid w:val="008A0B3E"/>
    <w:rsid w:val="008A1954"/>
    <w:rsid w:val="008A2D1C"/>
    <w:rsid w:val="008A5581"/>
    <w:rsid w:val="008A5E92"/>
    <w:rsid w:val="008A7190"/>
    <w:rsid w:val="008B0107"/>
    <w:rsid w:val="008B0FED"/>
    <w:rsid w:val="008B2BE4"/>
    <w:rsid w:val="008B3D33"/>
    <w:rsid w:val="008B43BD"/>
    <w:rsid w:val="008B4566"/>
    <w:rsid w:val="008B7601"/>
    <w:rsid w:val="008C045C"/>
    <w:rsid w:val="008C276E"/>
    <w:rsid w:val="008C39F2"/>
    <w:rsid w:val="008C3D4B"/>
    <w:rsid w:val="008C5188"/>
    <w:rsid w:val="008C6D23"/>
    <w:rsid w:val="008C6E84"/>
    <w:rsid w:val="008C748E"/>
    <w:rsid w:val="008D3ECA"/>
    <w:rsid w:val="008D53CB"/>
    <w:rsid w:val="008D59E8"/>
    <w:rsid w:val="008D6912"/>
    <w:rsid w:val="008E1439"/>
    <w:rsid w:val="008E30B5"/>
    <w:rsid w:val="008E6E86"/>
    <w:rsid w:val="008F08F0"/>
    <w:rsid w:val="00900447"/>
    <w:rsid w:val="00902828"/>
    <w:rsid w:val="0090285F"/>
    <w:rsid w:val="00902886"/>
    <w:rsid w:val="00904299"/>
    <w:rsid w:val="00905238"/>
    <w:rsid w:val="009059BE"/>
    <w:rsid w:val="00907109"/>
    <w:rsid w:val="00911309"/>
    <w:rsid w:val="00912786"/>
    <w:rsid w:val="00913CF7"/>
    <w:rsid w:val="00914C8E"/>
    <w:rsid w:val="00915350"/>
    <w:rsid w:val="009153BF"/>
    <w:rsid w:val="009202A1"/>
    <w:rsid w:val="009208B6"/>
    <w:rsid w:val="00920F18"/>
    <w:rsid w:val="00921474"/>
    <w:rsid w:val="00922B6A"/>
    <w:rsid w:val="00924FED"/>
    <w:rsid w:val="009251B9"/>
    <w:rsid w:val="00925A12"/>
    <w:rsid w:val="0092763A"/>
    <w:rsid w:val="00927691"/>
    <w:rsid w:val="009304E4"/>
    <w:rsid w:val="009341B8"/>
    <w:rsid w:val="00936484"/>
    <w:rsid w:val="00937F67"/>
    <w:rsid w:val="00941710"/>
    <w:rsid w:val="00943B89"/>
    <w:rsid w:val="009450C5"/>
    <w:rsid w:val="00946F64"/>
    <w:rsid w:val="00950311"/>
    <w:rsid w:val="00952C30"/>
    <w:rsid w:val="0095590E"/>
    <w:rsid w:val="0095648B"/>
    <w:rsid w:val="0095774E"/>
    <w:rsid w:val="00957E58"/>
    <w:rsid w:val="00963D8D"/>
    <w:rsid w:val="00964B09"/>
    <w:rsid w:val="0096708F"/>
    <w:rsid w:val="009760BA"/>
    <w:rsid w:val="00982557"/>
    <w:rsid w:val="00983072"/>
    <w:rsid w:val="00984B99"/>
    <w:rsid w:val="00985562"/>
    <w:rsid w:val="00986DE1"/>
    <w:rsid w:val="009879CE"/>
    <w:rsid w:val="00987CB5"/>
    <w:rsid w:val="00990C43"/>
    <w:rsid w:val="00991410"/>
    <w:rsid w:val="00991C02"/>
    <w:rsid w:val="00991FAF"/>
    <w:rsid w:val="00992BBA"/>
    <w:rsid w:val="009936A0"/>
    <w:rsid w:val="009975EC"/>
    <w:rsid w:val="00997AE5"/>
    <w:rsid w:val="009A0A4D"/>
    <w:rsid w:val="009A0B8E"/>
    <w:rsid w:val="009A1AE1"/>
    <w:rsid w:val="009A3B99"/>
    <w:rsid w:val="009A7323"/>
    <w:rsid w:val="009A7FDD"/>
    <w:rsid w:val="009B0014"/>
    <w:rsid w:val="009B0771"/>
    <w:rsid w:val="009B0925"/>
    <w:rsid w:val="009B2D10"/>
    <w:rsid w:val="009B435B"/>
    <w:rsid w:val="009B4419"/>
    <w:rsid w:val="009B5058"/>
    <w:rsid w:val="009B5C60"/>
    <w:rsid w:val="009B63CC"/>
    <w:rsid w:val="009C0F3C"/>
    <w:rsid w:val="009C3304"/>
    <w:rsid w:val="009C4D6E"/>
    <w:rsid w:val="009C7010"/>
    <w:rsid w:val="009D10AC"/>
    <w:rsid w:val="009D47CF"/>
    <w:rsid w:val="009D4C86"/>
    <w:rsid w:val="009D6A11"/>
    <w:rsid w:val="009D7D6D"/>
    <w:rsid w:val="009D7F43"/>
    <w:rsid w:val="009E3392"/>
    <w:rsid w:val="009E36B2"/>
    <w:rsid w:val="009E4618"/>
    <w:rsid w:val="009E5BC7"/>
    <w:rsid w:val="009E6AA1"/>
    <w:rsid w:val="009E7712"/>
    <w:rsid w:val="009F043F"/>
    <w:rsid w:val="009F0CFB"/>
    <w:rsid w:val="009F0FFA"/>
    <w:rsid w:val="009F2A2E"/>
    <w:rsid w:val="009F2D1F"/>
    <w:rsid w:val="009F31E8"/>
    <w:rsid w:val="009F6545"/>
    <w:rsid w:val="009F7E6D"/>
    <w:rsid w:val="00A00A3E"/>
    <w:rsid w:val="00A0136C"/>
    <w:rsid w:val="00A01E96"/>
    <w:rsid w:val="00A0367B"/>
    <w:rsid w:val="00A05645"/>
    <w:rsid w:val="00A0596F"/>
    <w:rsid w:val="00A07186"/>
    <w:rsid w:val="00A10911"/>
    <w:rsid w:val="00A116DF"/>
    <w:rsid w:val="00A1196D"/>
    <w:rsid w:val="00A1265A"/>
    <w:rsid w:val="00A12942"/>
    <w:rsid w:val="00A129E9"/>
    <w:rsid w:val="00A13DB3"/>
    <w:rsid w:val="00A1462F"/>
    <w:rsid w:val="00A15632"/>
    <w:rsid w:val="00A1606D"/>
    <w:rsid w:val="00A164A7"/>
    <w:rsid w:val="00A17851"/>
    <w:rsid w:val="00A211AD"/>
    <w:rsid w:val="00A21994"/>
    <w:rsid w:val="00A219F6"/>
    <w:rsid w:val="00A238D4"/>
    <w:rsid w:val="00A25088"/>
    <w:rsid w:val="00A2611F"/>
    <w:rsid w:val="00A2642A"/>
    <w:rsid w:val="00A27D8D"/>
    <w:rsid w:val="00A3020E"/>
    <w:rsid w:val="00A30A56"/>
    <w:rsid w:val="00A31B5E"/>
    <w:rsid w:val="00A320B9"/>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63491"/>
    <w:rsid w:val="00A6376D"/>
    <w:rsid w:val="00A70CA2"/>
    <w:rsid w:val="00A71B5C"/>
    <w:rsid w:val="00A72461"/>
    <w:rsid w:val="00A72E51"/>
    <w:rsid w:val="00A73F0C"/>
    <w:rsid w:val="00A740F7"/>
    <w:rsid w:val="00A74A8C"/>
    <w:rsid w:val="00A756CE"/>
    <w:rsid w:val="00A763AD"/>
    <w:rsid w:val="00A8136E"/>
    <w:rsid w:val="00A838B5"/>
    <w:rsid w:val="00A83921"/>
    <w:rsid w:val="00A8606B"/>
    <w:rsid w:val="00A905B1"/>
    <w:rsid w:val="00A90BB0"/>
    <w:rsid w:val="00A92B76"/>
    <w:rsid w:val="00A936D2"/>
    <w:rsid w:val="00A9493C"/>
    <w:rsid w:val="00A94F5B"/>
    <w:rsid w:val="00A953D1"/>
    <w:rsid w:val="00A96058"/>
    <w:rsid w:val="00A9635C"/>
    <w:rsid w:val="00A96A6C"/>
    <w:rsid w:val="00A97607"/>
    <w:rsid w:val="00A97DB7"/>
    <w:rsid w:val="00AA011D"/>
    <w:rsid w:val="00AA0E24"/>
    <w:rsid w:val="00AA1299"/>
    <w:rsid w:val="00AA16A5"/>
    <w:rsid w:val="00AA5736"/>
    <w:rsid w:val="00AA64A0"/>
    <w:rsid w:val="00AB0488"/>
    <w:rsid w:val="00AB131D"/>
    <w:rsid w:val="00AB13CE"/>
    <w:rsid w:val="00AB1B16"/>
    <w:rsid w:val="00AB3444"/>
    <w:rsid w:val="00AB36D0"/>
    <w:rsid w:val="00AB5BC6"/>
    <w:rsid w:val="00AB5E29"/>
    <w:rsid w:val="00AB5E50"/>
    <w:rsid w:val="00AB6D45"/>
    <w:rsid w:val="00AB7674"/>
    <w:rsid w:val="00AB7B65"/>
    <w:rsid w:val="00AC0EA4"/>
    <w:rsid w:val="00AC33B3"/>
    <w:rsid w:val="00AC3E55"/>
    <w:rsid w:val="00AC4F80"/>
    <w:rsid w:val="00AC54AC"/>
    <w:rsid w:val="00AC599D"/>
    <w:rsid w:val="00AC5C81"/>
    <w:rsid w:val="00AD1237"/>
    <w:rsid w:val="00AD2B60"/>
    <w:rsid w:val="00AD5C73"/>
    <w:rsid w:val="00AD6BEA"/>
    <w:rsid w:val="00AE00B4"/>
    <w:rsid w:val="00AE10D2"/>
    <w:rsid w:val="00AE1EED"/>
    <w:rsid w:val="00AE4707"/>
    <w:rsid w:val="00AE529A"/>
    <w:rsid w:val="00AE5DD0"/>
    <w:rsid w:val="00AE6798"/>
    <w:rsid w:val="00AF478C"/>
    <w:rsid w:val="00AF5686"/>
    <w:rsid w:val="00AF5981"/>
    <w:rsid w:val="00AF6040"/>
    <w:rsid w:val="00AF7576"/>
    <w:rsid w:val="00B00E31"/>
    <w:rsid w:val="00B00F7B"/>
    <w:rsid w:val="00B0158F"/>
    <w:rsid w:val="00B01CFB"/>
    <w:rsid w:val="00B0245D"/>
    <w:rsid w:val="00B10052"/>
    <w:rsid w:val="00B10CC4"/>
    <w:rsid w:val="00B11757"/>
    <w:rsid w:val="00B11CF3"/>
    <w:rsid w:val="00B15212"/>
    <w:rsid w:val="00B15AB0"/>
    <w:rsid w:val="00B162BA"/>
    <w:rsid w:val="00B168CB"/>
    <w:rsid w:val="00B16961"/>
    <w:rsid w:val="00B217E0"/>
    <w:rsid w:val="00B21FEB"/>
    <w:rsid w:val="00B22E3E"/>
    <w:rsid w:val="00B24C5C"/>
    <w:rsid w:val="00B26592"/>
    <w:rsid w:val="00B3141E"/>
    <w:rsid w:val="00B33291"/>
    <w:rsid w:val="00B349AF"/>
    <w:rsid w:val="00B36A4D"/>
    <w:rsid w:val="00B37722"/>
    <w:rsid w:val="00B4331E"/>
    <w:rsid w:val="00B43D93"/>
    <w:rsid w:val="00B45612"/>
    <w:rsid w:val="00B46B0B"/>
    <w:rsid w:val="00B46F5A"/>
    <w:rsid w:val="00B47492"/>
    <w:rsid w:val="00B47ECF"/>
    <w:rsid w:val="00B512DD"/>
    <w:rsid w:val="00B51EA9"/>
    <w:rsid w:val="00B53E83"/>
    <w:rsid w:val="00B53E86"/>
    <w:rsid w:val="00B6009F"/>
    <w:rsid w:val="00B61668"/>
    <w:rsid w:val="00B625C4"/>
    <w:rsid w:val="00B64C1E"/>
    <w:rsid w:val="00B666AE"/>
    <w:rsid w:val="00B6787A"/>
    <w:rsid w:val="00B703D0"/>
    <w:rsid w:val="00B70401"/>
    <w:rsid w:val="00B70D60"/>
    <w:rsid w:val="00B734A8"/>
    <w:rsid w:val="00B74E2B"/>
    <w:rsid w:val="00B759BB"/>
    <w:rsid w:val="00B76667"/>
    <w:rsid w:val="00B76A41"/>
    <w:rsid w:val="00B76F93"/>
    <w:rsid w:val="00B80620"/>
    <w:rsid w:val="00B80A38"/>
    <w:rsid w:val="00B81F14"/>
    <w:rsid w:val="00B8217E"/>
    <w:rsid w:val="00B85A6A"/>
    <w:rsid w:val="00B86585"/>
    <w:rsid w:val="00B905F1"/>
    <w:rsid w:val="00B916C6"/>
    <w:rsid w:val="00B91FAD"/>
    <w:rsid w:val="00B9274B"/>
    <w:rsid w:val="00B9426F"/>
    <w:rsid w:val="00B943C6"/>
    <w:rsid w:val="00B95262"/>
    <w:rsid w:val="00B95278"/>
    <w:rsid w:val="00B95ECC"/>
    <w:rsid w:val="00BA4F31"/>
    <w:rsid w:val="00BA7D4C"/>
    <w:rsid w:val="00BB0BB2"/>
    <w:rsid w:val="00BB1098"/>
    <w:rsid w:val="00BB4956"/>
    <w:rsid w:val="00BB54D9"/>
    <w:rsid w:val="00BB6697"/>
    <w:rsid w:val="00BC15A3"/>
    <w:rsid w:val="00BC15B5"/>
    <w:rsid w:val="00BC165C"/>
    <w:rsid w:val="00BC2547"/>
    <w:rsid w:val="00BC3C5D"/>
    <w:rsid w:val="00BC401A"/>
    <w:rsid w:val="00BC6208"/>
    <w:rsid w:val="00BC74BC"/>
    <w:rsid w:val="00BD0982"/>
    <w:rsid w:val="00BD1648"/>
    <w:rsid w:val="00BD22BD"/>
    <w:rsid w:val="00BD3A5F"/>
    <w:rsid w:val="00BD41C2"/>
    <w:rsid w:val="00BD5135"/>
    <w:rsid w:val="00BD641E"/>
    <w:rsid w:val="00BE0E5B"/>
    <w:rsid w:val="00BE134A"/>
    <w:rsid w:val="00BE1E9B"/>
    <w:rsid w:val="00BE249A"/>
    <w:rsid w:val="00BE40E8"/>
    <w:rsid w:val="00BE43A3"/>
    <w:rsid w:val="00BE4838"/>
    <w:rsid w:val="00BE5302"/>
    <w:rsid w:val="00BE68FA"/>
    <w:rsid w:val="00BE6AB1"/>
    <w:rsid w:val="00BE6B07"/>
    <w:rsid w:val="00BF0889"/>
    <w:rsid w:val="00BF125B"/>
    <w:rsid w:val="00BF3149"/>
    <w:rsid w:val="00BF5ED0"/>
    <w:rsid w:val="00BF780A"/>
    <w:rsid w:val="00BF7D60"/>
    <w:rsid w:val="00BF7EEF"/>
    <w:rsid w:val="00C0048B"/>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3F0B"/>
    <w:rsid w:val="00C4625C"/>
    <w:rsid w:val="00C501D5"/>
    <w:rsid w:val="00C54702"/>
    <w:rsid w:val="00C55073"/>
    <w:rsid w:val="00C56156"/>
    <w:rsid w:val="00C5624B"/>
    <w:rsid w:val="00C602AF"/>
    <w:rsid w:val="00C613E4"/>
    <w:rsid w:val="00C6195B"/>
    <w:rsid w:val="00C62007"/>
    <w:rsid w:val="00C6292D"/>
    <w:rsid w:val="00C65B37"/>
    <w:rsid w:val="00C663BF"/>
    <w:rsid w:val="00C70A6A"/>
    <w:rsid w:val="00C713F4"/>
    <w:rsid w:val="00C73F97"/>
    <w:rsid w:val="00C764C6"/>
    <w:rsid w:val="00C77638"/>
    <w:rsid w:val="00C84430"/>
    <w:rsid w:val="00C854CA"/>
    <w:rsid w:val="00C85877"/>
    <w:rsid w:val="00C87041"/>
    <w:rsid w:val="00C90D1F"/>
    <w:rsid w:val="00C910B1"/>
    <w:rsid w:val="00C92596"/>
    <w:rsid w:val="00C929E6"/>
    <w:rsid w:val="00C92B58"/>
    <w:rsid w:val="00C94225"/>
    <w:rsid w:val="00C948C2"/>
    <w:rsid w:val="00CA06A6"/>
    <w:rsid w:val="00CA14B6"/>
    <w:rsid w:val="00CA1FAB"/>
    <w:rsid w:val="00CB1943"/>
    <w:rsid w:val="00CB1F1F"/>
    <w:rsid w:val="00CB648C"/>
    <w:rsid w:val="00CC1FAB"/>
    <w:rsid w:val="00CC2548"/>
    <w:rsid w:val="00CC31DD"/>
    <w:rsid w:val="00CC4E03"/>
    <w:rsid w:val="00CC5157"/>
    <w:rsid w:val="00CC55C7"/>
    <w:rsid w:val="00CD11C0"/>
    <w:rsid w:val="00CD2CD3"/>
    <w:rsid w:val="00CD4541"/>
    <w:rsid w:val="00CD65FD"/>
    <w:rsid w:val="00CE2490"/>
    <w:rsid w:val="00CE2C71"/>
    <w:rsid w:val="00CE3FAB"/>
    <w:rsid w:val="00CE6063"/>
    <w:rsid w:val="00CE66A9"/>
    <w:rsid w:val="00CE6CE8"/>
    <w:rsid w:val="00CE7E54"/>
    <w:rsid w:val="00CF21B0"/>
    <w:rsid w:val="00CF657C"/>
    <w:rsid w:val="00CF7C74"/>
    <w:rsid w:val="00D03B89"/>
    <w:rsid w:val="00D04119"/>
    <w:rsid w:val="00D04D42"/>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6A"/>
    <w:rsid w:val="00D36ED7"/>
    <w:rsid w:val="00D37DA6"/>
    <w:rsid w:val="00D40434"/>
    <w:rsid w:val="00D41F1C"/>
    <w:rsid w:val="00D426A7"/>
    <w:rsid w:val="00D459D1"/>
    <w:rsid w:val="00D45B48"/>
    <w:rsid w:val="00D45B9C"/>
    <w:rsid w:val="00D46ED5"/>
    <w:rsid w:val="00D47934"/>
    <w:rsid w:val="00D502AD"/>
    <w:rsid w:val="00D52EAC"/>
    <w:rsid w:val="00D54AA5"/>
    <w:rsid w:val="00D57725"/>
    <w:rsid w:val="00D578FB"/>
    <w:rsid w:val="00D62649"/>
    <w:rsid w:val="00D626C9"/>
    <w:rsid w:val="00D628E2"/>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2B53"/>
    <w:rsid w:val="00D96FE4"/>
    <w:rsid w:val="00DA052C"/>
    <w:rsid w:val="00DA3270"/>
    <w:rsid w:val="00DA3463"/>
    <w:rsid w:val="00DA6EA8"/>
    <w:rsid w:val="00DB2317"/>
    <w:rsid w:val="00DB2428"/>
    <w:rsid w:val="00DB3BD1"/>
    <w:rsid w:val="00DB3CBC"/>
    <w:rsid w:val="00DB71AB"/>
    <w:rsid w:val="00DB71EB"/>
    <w:rsid w:val="00DC3027"/>
    <w:rsid w:val="00DD0640"/>
    <w:rsid w:val="00DD2BEC"/>
    <w:rsid w:val="00DD680F"/>
    <w:rsid w:val="00DD732A"/>
    <w:rsid w:val="00DE304D"/>
    <w:rsid w:val="00DE4B20"/>
    <w:rsid w:val="00DE4C47"/>
    <w:rsid w:val="00DE63C8"/>
    <w:rsid w:val="00DE7473"/>
    <w:rsid w:val="00DF0477"/>
    <w:rsid w:val="00DF50E4"/>
    <w:rsid w:val="00DF554A"/>
    <w:rsid w:val="00E0451E"/>
    <w:rsid w:val="00E04A67"/>
    <w:rsid w:val="00E062B5"/>
    <w:rsid w:val="00E06FEA"/>
    <w:rsid w:val="00E10127"/>
    <w:rsid w:val="00E109C4"/>
    <w:rsid w:val="00E11746"/>
    <w:rsid w:val="00E1256E"/>
    <w:rsid w:val="00E1315F"/>
    <w:rsid w:val="00E13337"/>
    <w:rsid w:val="00E14E82"/>
    <w:rsid w:val="00E15369"/>
    <w:rsid w:val="00E16546"/>
    <w:rsid w:val="00E20DDD"/>
    <w:rsid w:val="00E238B1"/>
    <w:rsid w:val="00E2413D"/>
    <w:rsid w:val="00E25940"/>
    <w:rsid w:val="00E26EF7"/>
    <w:rsid w:val="00E2745B"/>
    <w:rsid w:val="00E300CF"/>
    <w:rsid w:val="00E31F3A"/>
    <w:rsid w:val="00E32698"/>
    <w:rsid w:val="00E355D9"/>
    <w:rsid w:val="00E36B4A"/>
    <w:rsid w:val="00E374EE"/>
    <w:rsid w:val="00E40720"/>
    <w:rsid w:val="00E40B56"/>
    <w:rsid w:val="00E41567"/>
    <w:rsid w:val="00E41E05"/>
    <w:rsid w:val="00E43BE1"/>
    <w:rsid w:val="00E4431F"/>
    <w:rsid w:val="00E4441A"/>
    <w:rsid w:val="00E45908"/>
    <w:rsid w:val="00E45EB1"/>
    <w:rsid w:val="00E52D65"/>
    <w:rsid w:val="00E53BA0"/>
    <w:rsid w:val="00E53EB3"/>
    <w:rsid w:val="00E54240"/>
    <w:rsid w:val="00E56C07"/>
    <w:rsid w:val="00E620B6"/>
    <w:rsid w:val="00E63CF1"/>
    <w:rsid w:val="00E66AF3"/>
    <w:rsid w:val="00E67ABB"/>
    <w:rsid w:val="00E712C2"/>
    <w:rsid w:val="00E71DC9"/>
    <w:rsid w:val="00E721E1"/>
    <w:rsid w:val="00E73865"/>
    <w:rsid w:val="00E738B8"/>
    <w:rsid w:val="00E7496E"/>
    <w:rsid w:val="00E75F15"/>
    <w:rsid w:val="00E7644D"/>
    <w:rsid w:val="00E81577"/>
    <w:rsid w:val="00E81A4E"/>
    <w:rsid w:val="00E8506B"/>
    <w:rsid w:val="00E86264"/>
    <w:rsid w:val="00E9125F"/>
    <w:rsid w:val="00E91A91"/>
    <w:rsid w:val="00E91DB1"/>
    <w:rsid w:val="00E9338E"/>
    <w:rsid w:val="00E94B65"/>
    <w:rsid w:val="00E96201"/>
    <w:rsid w:val="00EA0ECF"/>
    <w:rsid w:val="00EA457D"/>
    <w:rsid w:val="00EB1CA1"/>
    <w:rsid w:val="00EB30C9"/>
    <w:rsid w:val="00EB4293"/>
    <w:rsid w:val="00EB453B"/>
    <w:rsid w:val="00EB4FE4"/>
    <w:rsid w:val="00EB6A4B"/>
    <w:rsid w:val="00EB6C21"/>
    <w:rsid w:val="00EB7548"/>
    <w:rsid w:val="00EC0C01"/>
    <w:rsid w:val="00EC30DF"/>
    <w:rsid w:val="00EC3953"/>
    <w:rsid w:val="00EC4F53"/>
    <w:rsid w:val="00EC53DB"/>
    <w:rsid w:val="00EC6935"/>
    <w:rsid w:val="00ED525C"/>
    <w:rsid w:val="00ED59D4"/>
    <w:rsid w:val="00ED6A08"/>
    <w:rsid w:val="00ED75F3"/>
    <w:rsid w:val="00EE0B68"/>
    <w:rsid w:val="00EE369C"/>
    <w:rsid w:val="00EE3AEC"/>
    <w:rsid w:val="00EE3E98"/>
    <w:rsid w:val="00EE6C42"/>
    <w:rsid w:val="00EF03CE"/>
    <w:rsid w:val="00EF19A1"/>
    <w:rsid w:val="00EF2486"/>
    <w:rsid w:val="00EF2FFB"/>
    <w:rsid w:val="00EF3DB0"/>
    <w:rsid w:val="00EF3F34"/>
    <w:rsid w:val="00EF7483"/>
    <w:rsid w:val="00EF77D1"/>
    <w:rsid w:val="00EF7FA0"/>
    <w:rsid w:val="00F01762"/>
    <w:rsid w:val="00F02A5F"/>
    <w:rsid w:val="00F03996"/>
    <w:rsid w:val="00F03C68"/>
    <w:rsid w:val="00F04821"/>
    <w:rsid w:val="00F071D2"/>
    <w:rsid w:val="00F07248"/>
    <w:rsid w:val="00F12529"/>
    <w:rsid w:val="00F13E52"/>
    <w:rsid w:val="00F13EFA"/>
    <w:rsid w:val="00F164D7"/>
    <w:rsid w:val="00F210AD"/>
    <w:rsid w:val="00F213A9"/>
    <w:rsid w:val="00F25A31"/>
    <w:rsid w:val="00F25CC8"/>
    <w:rsid w:val="00F26D54"/>
    <w:rsid w:val="00F30002"/>
    <w:rsid w:val="00F30E70"/>
    <w:rsid w:val="00F30FD7"/>
    <w:rsid w:val="00F32722"/>
    <w:rsid w:val="00F3330B"/>
    <w:rsid w:val="00F33779"/>
    <w:rsid w:val="00F34A14"/>
    <w:rsid w:val="00F34B8A"/>
    <w:rsid w:val="00F35440"/>
    <w:rsid w:val="00F37077"/>
    <w:rsid w:val="00F4019C"/>
    <w:rsid w:val="00F40216"/>
    <w:rsid w:val="00F40331"/>
    <w:rsid w:val="00F42796"/>
    <w:rsid w:val="00F44638"/>
    <w:rsid w:val="00F44742"/>
    <w:rsid w:val="00F466B1"/>
    <w:rsid w:val="00F468B2"/>
    <w:rsid w:val="00F478F3"/>
    <w:rsid w:val="00F5371E"/>
    <w:rsid w:val="00F5405A"/>
    <w:rsid w:val="00F54AE3"/>
    <w:rsid w:val="00F553FB"/>
    <w:rsid w:val="00F558DE"/>
    <w:rsid w:val="00F56C51"/>
    <w:rsid w:val="00F613F7"/>
    <w:rsid w:val="00F62240"/>
    <w:rsid w:val="00F63739"/>
    <w:rsid w:val="00F639F0"/>
    <w:rsid w:val="00F677F2"/>
    <w:rsid w:val="00F7037F"/>
    <w:rsid w:val="00F707CD"/>
    <w:rsid w:val="00F7276F"/>
    <w:rsid w:val="00F727C2"/>
    <w:rsid w:val="00F73014"/>
    <w:rsid w:val="00F74A7C"/>
    <w:rsid w:val="00F75AE9"/>
    <w:rsid w:val="00F75E07"/>
    <w:rsid w:val="00F76E8A"/>
    <w:rsid w:val="00F775C3"/>
    <w:rsid w:val="00F7792B"/>
    <w:rsid w:val="00F77CF3"/>
    <w:rsid w:val="00F80AA5"/>
    <w:rsid w:val="00F8736F"/>
    <w:rsid w:val="00F9156C"/>
    <w:rsid w:val="00F9206E"/>
    <w:rsid w:val="00F92F6A"/>
    <w:rsid w:val="00F949B7"/>
    <w:rsid w:val="00F94F5D"/>
    <w:rsid w:val="00F95D37"/>
    <w:rsid w:val="00F97B60"/>
    <w:rsid w:val="00FA3D30"/>
    <w:rsid w:val="00FA5094"/>
    <w:rsid w:val="00FA6929"/>
    <w:rsid w:val="00FA7427"/>
    <w:rsid w:val="00FA77A3"/>
    <w:rsid w:val="00FB2815"/>
    <w:rsid w:val="00FB3173"/>
    <w:rsid w:val="00FB7E7E"/>
    <w:rsid w:val="00FC047B"/>
    <w:rsid w:val="00FC2A3C"/>
    <w:rsid w:val="00FC4AE2"/>
    <w:rsid w:val="00FD04E2"/>
    <w:rsid w:val="00FD20D3"/>
    <w:rsid w:val="00FD2661"/>
    <w:rsid w:val="00FD3D9A"/>
    <w:rsid w:val="00FD3EE3"/>
    <w:rsid w:val="00FD4E68"/>
    <w:rsid w:val="00FD540D"/>
    <w:rsid w:val="00FD6E92"/>
    <w:rsid w:val="00FE3E1B"/>
    <w:rsid w:val="00FE456B"/>
    <w:rsid w:val="00FE597D"/>
    <w:rsid w:val="00FE59EB"/>
    <w:rsid w:val="00FE5E06"/>
    <w:rsid w:val="00FE607E"/>
    <w:rsid w:val="00FE6CC6"/>
    <w:rsid w:val="00FF095D"/>
    <w:rsid w:val="00FF0D73"/>
    <w:rsid w:val="00FF36A7"/>
    <w:rsid w:val="00FF5420"/>
    <w:rsid w:val="00FF6154"/>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B67"/>
    <w:pPr>
      <w:spacing w:before="80" w:after="80" w:line="276" w:lineRule="auto"/>
      <w:contextualSpacing/>
      <w:jc w:val="both"/>
    </w:pPr>
    <w:rPr>
      <w:rFonts w:ascii="Verdana" w:eastAsia="Calibri" w:hAnsi="Verdana"/>
      <w:color w:val="262626"/>
      <w:szCs w:val="22"/>
      <w:lang w:val="en-US"/>
    </w:rPr>
  </w:style>
  <w:style w:type="paragraph" w:styleId="Nadpis1">
    <w:name w:val="heading 1"/>
    <w:basedOn w:val="Nadpis2"/>
    <w:next w:val="Normln"/>
    <w:link w:val="Nadpis1Char"/>
    <w:uiPriority w:val="9"/>
    <w:qFormat/>
    <w:rsid w:val="00103BCD"/>
    <w:pPr>
      <w:numPr>
        <w:ilvl w:val="0"/>
      </w:numPr>
      <w:spacing w:before="480"/>
      <w:outlineLvl w:val="0"/>
    </w:pPr>
    <w:rPr>
      <w:sz w:val="28"/>
    </w:rPr>
  </w:style>
  <w:style w:type="paragraph" w:styleId="Nadpis2">
    <w:name w:val="heading 2"/>
    <w:basedOn w:val="Normln"/>
    <w:next w:val="Normln"/>
    <w:link w:val="Nadpis2Char"/>
    <w:uiPriority w:val="9"/>
    <w:qFormat/>
    <w:rsid w:val="00103BCD"/>
    <w:pPr>
      <w:keepNext/>
      <w:keepLines/>
      <w:numPr>
        <w:ilvl w:val="1"/>
        <w:numId w:val="5"/>
      </w:numPr>
      <w:spacing w:before="200" w:after="0" w:line="240" w:lineRule="auto"/>
      <w:ind w:left="792"/>
      <w:contextualSpacing w:val="0"/>
      <w:jc w:val="left"/>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103BCD"/>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103BCD"/>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B67"/>
    <w:pPr>
      <w:spacing w:before="80" w:after="80" w:line="276" w:lineRule="auto"/>
      <w:contextualSpacing/>
      <w:jc w:val="both"/>
    </w:pPr>
    <w:rPr>
      <w:rFonts w:ascii="Verdana" w:eastAsia="Calibri" w:hAnsi="Verdana"/>
      <w:color w:val="262626"/>
      <w:szCs w:val="22"/>
      <w:lang w:val="en-US"/>
    </w:rPr>
  </w:style>
  <w:style w:type="paragraph" w:styleId="Nadpis1">
    <w:name w:val="heading 1"/>
    <w:basedOn w:val="Nadpis2"/>
    <w:next w:val="Normln"/>
    <w:link w:val="Nadpis1Char"/>
    <w:uiPriority w:val="9"/>
    <w:qFormat/>
    <w:rsid w:val="00103BCD"/>
    <w:pPr>
      <w:numPr>
        <w:ilvl w:val="0"/>
      </w:numPr>
      <w:spacing w:before="480"/>
      <w:outlineLvl w:val="0"/>
    </w:pPr>
    <w:rPr>
      <w:sz w:val="28"/>
    </w:rPr>
  </w:style>
  <w:style w:type="paragraph" w:styleId="Nadpis2">
    <w:name w:val="heading 2"/>
    <w:basedOn w:val="Normln"/>
    <w:next w:val="Normln"/>
    <w:link w:val="Nadpis2Char"/>
    <w:uiPriority w:val="9"/>
    <w:qFormat/>
    <w:rsid w:val="00103BCD"/>
    <w:pPr>
      <w:keepNext/>
      <w:keepLines/>
      <w:numPr>
        <w:ilvl w:val="1"/>
        <w:numId w:val="5"/>
      </w:numPr>
      <w:spacing w:before="200" w:after="0" w:line="240" w:lineRule="auto"/>
      <w:ind w:left="792"/>
      <w:contextualSpacing w:val="0"/>
      <w:jc w:val="left"/>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103BCD"/>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103BCD"/>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36936824">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18312815">
      <w:bodyDiv w:val="1"/>
      <w:marLeft w:val="0"/>
      <w:marRight w:val="0"/>
      <w:marTop w:val="0"/>
      <w:marBottom w:val="0"/>
      <w:divBdr>
        <w:top w:val="none" w:sz="0" w:space="0" w:color="auto"/>
        <w:left w:val="none" w:sz="0" w:space="0" w:color="auto"/>
        <w:bottom w:val="none" w:sz="0" w:space="0" w:color="auto"/>
        <w:right w:val="none" w:sz="0" w:space="0" w:color="auto"/>
      </w:divBdr>
    </w:div>
    <w:div w:id="359207237">
      <w:bodyDiv w:val="1"/>
      <w:marLeft w:val="0"/>
      <w:marRight w:val="0"/>
      <w:marTop w:val="0"/>
      <w:marBottom w:val="0"/>
      <w:divBdr>
        <w:top w:val="none" w:sz="0" w:space="0" w:color="auto"/>
        <w:left w:val="none" w:sz="0" w:space="0" w:color="auto"/>
        <w:bottom w:val="none" w:sz="0" w:space="0" w:color="auto"/>
        <w:right w:val="none" w:sz="0" w:space="0" w:color="auto"/>
      </w:divBdr>
    </w:div>
    <w:div w:id="655648732">
      <w:bodyDiv w:val="1"/>
      <w:marLeft w:val="0"/>
      <w:marRight w:val="0"/>
      <w:marTop w:val="0"/>
      <w:marBottom w:val="0"/>
      <w:divBdr>
        <w:top w:val="none" w:sz="0" w:space="0" w:color="auto"/>
        <w:left w:val="none" w:sz="0" w:space="0" w:color="auto"/>
        <w:bottom w:val="none" w:sz="0" w:space="0" w:color="auto"/>
        <w:right w:val="none" w:sz="0" w:space="0" w:color="auto"/>
      </w:divBdr>
    </w:div>
    <w:div w:id="730275460">
      <w:bodyDiv w:val="1"/>
      <w:marLeft w:val="0"/>
      <w:marRight w:val="0"/>
      <w:marTop w:val="0"/>
      <w:marBottom w:val="0"/>
      <w:divBdr>
        <w:top w:val="none" w:sz="0" w:space="0" w:color="auto"/>
        <w:left w:val="none" w:sz="0" w:space="0" w:color="auto"/>
        <w:bottom w:val="none" w:sz="0" w:space="0" w:color="auto"/>
        <w:right w:val="none" w:sz="0" w:space="0" w:color="auto"/>
      </w:divBdr>
    </w:div>
    <w:div w:id="776752388">
      <w:bodyDiv w:val="1"/>
      <w:marLeft w:val="0"/>
      <w:marRight w:val="0"/>
      <w:marTop w:val="0"/>
      <w:marBottom w:val="0"/>
      <w:divBdr>
        <w:top w:val="none" w:sz="0" w:space="0" w:color="auto"/>
        <w:left w:val="none" w:sz="0" w:space="0" w:color="auto"/>
        <w:bottom w:val="none" w:sz="0" w:space="0" w:color="auto"/>
        <w:right w:val="none" w:sz="0" w:space="0" w:color="auto"/>
      </w:divBdr>
    </w:div>
    <w:div w:id="820270857">
      <w:bodyDiv w:val="1"/>
      <w:marLeft w:val="0"/>
      <w:marRight w:val="0"/>
      <w:marTop w:val="0"/>
      <w:marBottom w:val="0"/>
      <w:divBdr>
        <w:top w:val="none" w:sz="0" w:space="0" w:color="auto"/>
        <w:left w:val="none" w:sz="0" w:space="0" w:color="auto"/>
        <w:bottom w:val="none" w:sz="0" w:space="0" w:color="auto"/>
        <w:right w:val="none" w:sz="0" w:space="0" w:color="auto"/>
      </w:divBdr>
    </w:div>
    <w:div w:id="127732701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3156508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935632052">
      <w:bodyDiv w:val="1"/>
      <w:marLeft w:val="0"/>
      <w:marRight w:val="0"/>
      <w:marTop w:val="0"/>
      <w:marBottom w:val="0"/>
      <w:divBdr>
        <w:top w:val="none" w:sz="0" w:space="0" w:color="auto"/>
        <w:left w:val="none" w:sz="0" w:space="0" w:color="auto"/>
        <w:bottom w:val="none" w:sz="0" w:space="0" w:color="auto"/>
        <w:right w:val="none" w:sz="0" w:space="0" w:color="auto"/>
      </w:divBdr>
    </w:div>
    <w:div w:id="2011911856">
      <w:bodyDiv w:val="1"/>
      <w:marLeft w:val="0"/>
      <w:marRight w:val="0"/>
      <w:marTop w:val="0"/>
      <w:marBottom w:val="0"/>
      <w:divBdr>
        <w:top w:val="none" w:sz="0" w:space="0" w:color="auto"/>
        <w:left w:val="none" w:sz="0" w:space="0" w:color="auto"/>
        <w:bottom w:val="none" w:sz="0" w:space="0" w:color="auto"/>
        <w:right w:val="none" w:sz="0" w:space="0" w:color="auto"/>
      </w:divBdr>
    </w:div>
    <w:div w:id="20506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840D87F9C489BAD2237617345E4BB"/>
        <w:category>
          <w:name w:val="Obecné"/>
          <w:gallery w:val="placeholder"/>
        </w:category>
        <w:types>
          <w:type w:val="bbPlcHdr"/>
        </w:types>
        <w:behaviors>
          <w:behavior w:val="content"/>
        </w:behaviors>
        <w:guid w:val="{F81E9769-9766-44BA-A7C7-1370FAB2692A}"/>
      </w:docPartPr>
      <w:docPartBody>
        <w:p w:rsidR="00A06074" w:rsidRDefault="008930C3" w:rsidP="008930C3">
          <w:pPr>
            <w:pStyle w:val="858840D87F9C489BAD2237617345E4BB"/>
          </w:pPr>
          <w:r w:rsidRPr="00D35BB1">
            <w:rPr>
              <w:rStyle w:val="Zstupntext"/>
              <w:lang w:val="en-US"/>
            </w:rPr>
            <w:t>Select a value</w:t>
          </w:r>
        </w:p>
      </w:docPartBody>
    </w:docPart>
    <w:docPart>
      <w:docPartPr>
        <w:name w:val="3C9D8AC8DC76478F846821067F255B90"/>
        <w:category>
          <w:name w:val="Obecné"/>
          <w:gallery w:val="placeholder"/>
        </w:category>
        <w:types>
          <w:type w:val="bbPlcHdr"/>
        </w:types>
        <w:behaviors>
          <w:behavior w:val="content"/>
        </w:behaviors>
        <w:guid w:val="{FF667019-FA80-415E-A49E-171F6B39A26B}"/>
      </w:docPartPr>
      <w:docPartBody>
        <w:p w:rsidR="00A06074" w:rsidRDefault="008930C3" w:rsidP="008930C3">
          <w:pPr>
            <w:pStyle w:val="3C9D8AC8DC76478F846821067F255B90"/>
          </w:pPr>
          <w:r>
            <w:rPr>
              <w:rStyle w:val="Zstupntext"/>
              <w:lang w:val="en-US"/>
            </w:rPr>
            <w:t>Teamcenter</w:t>
          </w:r>
          <w:r w:rsidRPr="00D35BB1">
            <w:rPr>
              <w:rStyle w:val="Zstupntext"/>
              <w:lang w:val="en-US"/>
            </w:rPr>
            <w:t xml:space="preserve"> ID / revis</w:t>
          </w:r>
          <w:r>
            <w:rPr>
              <w:rStyle w:val="Zstupntext"/>
              <w:lang w:val="en-US"/>
            </w:rPr>
            <w:t>i</w:t>
          </w:r>
          <w:r w:rsidRPr="00D35BB1">
            <w:rPr>
              <w:rStyle w:val="Zstupntext"/>
              <w:lang w:val="en-US"/>
            </w:rPr>
            <w:t>on</w:t>
          </w:r>
        </w:p>
      </w:docPartBody>
    </w:docPart>
    <w:docPart>
      <w:docPartPr>
        <w:name w:val="839CA67619F7473DB5D92D00A6F5CE96"/>
        <w:category>
          <w:name w:val="Obecné"/>
          <w:gallery w:val="placeholder"/>
        </w:category>
        <w:types>
          <w:type w:val="bbPlcHdr"/>
        </w:types>
        <w:behaviors>
          <w:behavior w:val="content"/>
        </w:behaviors>
        <w:guid w:val="{D80B53B6-CA0F-4B3E-B2DD-ADF0404B8A7F}"/>
      </w:docPartPr>
      <w:docPartBody>
        <w:p w:rsidR="00A06074" w:rsidRDefault="008930C3" w:rsidP="008930C3">
          <w:pPr>
            <w:pStyle w:val="839CA67619F7473DB5D92D00A6F5CE96"/>
          </w:pPr>
          <w:r w:rsidRPr="00D35BB1">
            <w:rPr>
              <w:rStyle w:val="Zstupntext"/>
              <w:lang w:val="en-US"/>
            </w:rPr>
            <w:t>Select a value</w:t>
          </w:r>
        </w:p>
      </w:docPartBody>
    </w:docPart>
    <w:docPart>
      <w:docPartPr>
        <w:name w:val="DD0031541F87490D8D11E4F0832008D5"/>
        <w:category>
          <w:name w:val="Obecné"/>
          <w:gallery w:val="placeholder"/>
        </w:category>
        <w:types>
          <w:type w:val="bbPlcHdr"/>
        </w:types>
        <w:behaviors>
          <w:behavior w:val="content"/>
        </w:behaviors>
        <w:guid w:val="{B514C4B8-D735-4806-948A-F78F50D929B3}"/>
      </w:docPartPr>
      <w:docPartBody>
        <w:p w:rsidR="00A06074" w:rsidRDefault="008930C3" w:rsidP="008930C3">
          <w:pPr>
            <w:pStyle w:val="DD0031541F87490D8D11E4F0832008D5"/>
          </w:pPr>
          <w:r>
            <w:rPr>
              <w:rStyle w:val="Zstupntext"/>
              <w:lang w:val="en-US"/>
            </w:rPr>
            <w:t>Specific Document code</w:t>
          </w:r>
        </w:p>
      </w:docPartBody>
    </w:docPart>
    <w:docPart>
      <w:docPartPr>
        <w:name w:val="A9DE2E9406224A91940066703C7A64C8"/>
        <w:category>
          <w:name w:val="Obecné"/>
          <w:gallery w:val="placeholder"/>
        </w:category>
        <w:types>
          <w:type w:val="bbPlcHdr"/>
        </w:types>
        <w:behaviors>
          <w:behavior w:val="content"/>
        </w:behaviors>
        <w:guid w:val="{12AA3BFA-861C-40DA-B960-B507F9337F4D}"/>
      </w:docPartPr>
      <w:docPartBody>
        <w:p w:rsidR="00A06074" w:rsidRDefault="008930C3" w:rsidP="008930C3">
          <w:pPr>
            <w:pStyle w:val="A9DE2E9406224A91940066703C7A64C8"/>
          </w:pPr>
          <w:r w:rsidRPr="00BF2CD9">
            <w:rPr>
              <w:rStyle w:val="Zstupntext"/>
              <w:color w:val="404040" w:themeColor="text1" w:themeTint="BF"/>
              <w:lang w:val="en-US"/>
            </w:rPr>
            <w:t>Select a value</w:t>
          </w:r>
        </w:p>
      </w:docPartBody>
    </w:docPart>
    <w:docPart>
      <w:docPartPr>
        <w:name w:val="0D3750666F19440EA7F512545C330839"/>
        <w:category>
          <w:name w:val="Obecné"/>
          <w:gallery w:val="placeholder"/>
        </w:category>
        <w:types>
          <w:type w:val="bbPlcHdr"/>
        </w:types>
        <w:behaviors>
          <w:behavior w:val="content"/>
        </w:behaviors>
        <w:guid w:val="{AADE4827-AD21-42A4-A88D-DE84ED0209EB}"/>
      </w:docPartPr>
      <w:docPartBody>
        <w:p w:rsidR="00A06074" w:rsidRDefault="008930C3" w:rsidP="008930C3">
          <w:pPr>
            <w:pStyle w:val="0D3750666F19440EA7F512545C330839"/>
          </w:pPr>
          <w:r w:rsidRPr="00BF2CD9">
            <w:rPr>
              <w:rStyle w:val="Zstupntext"/>
              <w:color w:val="404040" w:themeColor="text1" w:themeTint="BF"/>
              <w:lang w:val="en-US"/>
            </w:rPr>
            <w:t>Select a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40059"/>
    <w:rsid w:val="00153322"/>
    <w:rsid w:val="00181ECD"/>
    <w:rsid w:val="001A2691"/>
    <w:rsid w:val="00236284"/>
    <w:rsid w:val="002866E0"/>
    <w:rsid w:val="00323BB5"/>
    <w:rsid w:val="003A5060"/>
    <w:rsid w:val="003F5AB8"/>
    <w:rsid w:val="00474768"/>
    <w:rsid w:val="005F582A"/>
    <w:rsid w:val="00696C02"/>
    <w:rsid w:val="0077586B"/>
    <w:rsid w:val="007E494C"/>
    <w:rsid w:val="00830A54"/>
    <w:rsid w:val="008930C3"/>
    <w:rsid w:val="00970D99"/>
    <w:rsid w:val="009D128D"/>
    <w:rsid w:val="00A06074"/>
    <w:rsid w:val="00A90887"/>
    <w:rsid w:val="00B34833"/>
    <w:rsid w:val="00BF7DEA"/>
    <w:rsid w:val="00C423B3"/>
    <w:rsid w:val="00CE6CA2"/>
    <w:rsid w:val="00D218B5"/>
    <w:rsid w:val="00D92CFE"/>
    <w:rsid w:val="00DE4525"/>
    <w:rsid w:val="00E63164"/>
    <w:rsid w:val="00E95980"/>
    <w:rsid w:val="00EA48A8"/>
    <w:rsid w:val="00EB064F"/>
    <w:rsid w:val="00EB1A74"/>
    <w:rsid w:val="00F121C4"/>
    <w:rsid w:val="00F7751F"/>
    <w:rsid w:val="00F86F43"/>
    <w:rsid w:val="00FC3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30C3"/>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30C3"/>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D0F1-1C9B-4346-8FB4-A806B9E0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1875</Words>
  <Characters>11069</Characters>
  <Application>Microsoft Office Word</Application>
  <DocSecurity>0</DocSecurity>
  <Lines>92</Lines>
  <Paragraphs>25</Paragraphs>
  <ScaleCrop>false</ScaleCrop>
  <HeadingPairs>
    <vt:vector size="6" baseType="variant">
      <vt:variant>
        <vt:lpstr>Název</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
      <vt:lpstr>Úvod</vt:lpstr>
      <vt:lpstr>    Účel dokumentu</vt:lpstr>
      <vt:lpstr>    Předmět dokumentu</vt:lpstr>
      <vt:lpstr>    Pojmy, Definice a Použité zkratky</vt:lpstr>
      <vt:lpstr>Obecné požadavky na bezrámečkové zobrazovací panely do videostěny</vt:lpstr>
      <vt:lpstr>Funkční a Výkonové požadavky a požadavky limitující Konstrukční návrh</vt:lpstr>
      <vt:lpstr>Požadavky na technickou podporu a záruky</vt:lpstr>
      <vt:lpstr>    Obecné požadavky na technickou podporu a záruky</vt:lpstr>
      <vt:lpstr>    Specifické požadavky na technickou podporu a záruky</vt:lpstr>
      <vt:lpstr>Požadavky na dodávku a instalaci zařízení</vt:lpstr>
      <vt:lpstr>    Požadavky na dodávku a instalaci</vt:lpstr>
      <vt:lpstr>Požadavky na bezpečnost zařízení</vt:lpstr>
      <vt:lpstr>Požadavky na jakost dodávaného zařízení</vt:lpstr>
    </vt:vector>
  </TitlesOfParts>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2017-04-26T12:31:00Z</dcterms:created>
  <dcterms:modified xsi:type="dcterms:W3CDTF">2017-04-26T12:31:00Z</dcterms:modified>
</cp:coreProperties>
</file>