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DF65" w14:textId="77777777"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14:paraId="523EDCB0" w14:textId="77777777"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14:paraId="50A53237" w14:textId="77777777" w:rsidR="004222B2" w:rsidRDefault="004222B2" w:rsidP="004222B2">
      <w:pPr>
        <w:rPr>
          <w:rFonts w:ascii="Arial" w:hAnsi="Arial" w:cs="Arial"/>
          <w:sz w:val="22"/>
          <w:szCs w:val="22"/>
        </w:rPr>
      </w:pPr>
    </w:p>
    <w:p w14:paraId="6C843F7F" w14:textId="77777777" w:rsidR="004222B2" w:rsidRDefault="004222B2" w:rsidP="004222B2">
      <w:pPr>
        <w:rPr>
          <w:rFonts w:ascii="Arial" w:hAnsi="Arial" w:cs="Arial"/>
          <w:sz w:val="22"/>
          <w:szCs w:val="22"/>
        </w:rPr>
      </w:pPr>
    </w:p>
    <w:p w14:paraId="2884CAF9" w14:textId="77777777" w:rsidR="004222B2" w:rsidRPr="009A70D3" w:rsidRDefault="009A70D3" w:rsidP="004222B2">
      <w:pPr>
        <w:rPr>
          <w:rFonts w:ascii="Arial" w:hAnsi="Arial" w:cs="Arial"/>
          <w:b/>
        </w:rPr>
      </w:pPr>
      <w:r w:rsidRPr="009A70D3">
        <w:rPr>
          <w:rFonts w:ascii="Arial" w:hAnsi="Arial" w:cs="Arial"/>
          <w:b/>
        </w:rPr>
        <w:t xml:space="preserve">Článek I. </w:t>
      </w:r>
    </w:p>
    <w:p w14:paraId="096B723A" w14:textId="77777777" w:rsidR="009A70D3" w:rsidRDefault="009A70D3" w:rsidP="004222B2">
      <w:pPr>
        <w:pStyle w:val="Nadpis2"/>
        <w:jc w:val="left"/>
        <w:rPr>
          <w:rFonts w:ascii="Arial" w:hAnsi="Arial" w:cs="Arial"/>
          <w:sz w:val="22"/>
          <w:szCs w:val="22"/>
        </w:rPr>
      </w:pPr>
    </w:p>
    <w:p w14:paraId="7A09BE49" w14:textId="77777777"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14:paraId="62D5DE98" w14:textId="77777777"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14:paraId="4EAE59B9" w14:textId="77777777" w:rsidTr="00EE2B5E">
        <w:trPr>
          <w:trHeight w:val="330"/>
        </w:trPr>
        <w:tc>
          <w:tcPr>
            <w:tcW w:w="7495" w:type="dxa"/>
            <w:noWrap/>
            <w:vAlign w:val="bottom"/>
            <w:hideMark/>
          </w:tcPr>
          <w:p w14:paraId="41C95299" w14:textId="77777777" w:rsidR="00564D92" w:rsidRDefault="00564D92" w:rsidP="00EE2B5E">
            <w:pPr>
              <w:rPr>
                <w:rFonts w:ascii="Arial" w:hAnsi="Arial" w:cs="Arial"/>
                <w:bCs/>
                <w:sz w:val="22"/>
                <w:szCs w:val="22"/>
              </w:rPr>
            </w:pPr>
            <w:r>
              <w:rPr>
                <w:rStyle w:val="tsubjname"/>
                <w:rFonts w:ascii="Arial" w:hAnsi="Arial" w:cs="Arial"/>
                <w:b/>
                <w:bCs/>
                <w:color w:val="000000"/>
              </w:rPr>
              <w:t>AZ-line s.r.o.</w:t>
            </w:r>
            <w:r>
              <w:rPr>
                <w:rFonts w:ascii="Arial" w:hAnsi="Arial" w:cs="Arial"/>
                <w:color w:val="000000"/>
              </w:rPr>
              <w:br/>
              <w:t>Moravská Třebová, Město, nám. T. G. Masaryka 57/17</w:t>
            </w:r>
          </w:p>
          <w:p w14:paraId="63728834" w14:textId="77777777" w:rsidR="009A70D3" w:rsidRDefault="009A70D3" w:rsidP="00EE2B5E">
            <w:pPr>
              <w:rPr>
                <w:rFonts w:ascii="Arial" w:hAnsi="Arial" w:cs="Arial"/>
                <w:bCs/>
                <w:sz w:val="22"/>
                <w:szCs w:val="22"/>
              </w:rPr>
            </w:pPr>
            <w:r>
              <w:rPr>
                <w:rFonts w:ascii="Arial" w:hAnsi="Arial" w:cs="Arial"/>
                <w:bCs/>
                <w:sz w:val="22"/>
                <w:szCs w:val="22"/>
              </w:rPr>
              <w:t>IČO: 6</w:t>
            </w:r>
            <w:r w:rsidR="00A4367D">
              <w:rPr>
                <w:rFonts w:ascii="Arial" w:hAnsi="Arial" w:cs="Arial"/>
                <w:bCs/>
                <w:sz w:val="22"/>
                <w:szCs w:val="22"/>
              </w:rPr>
              <w:t>3217503</w:t>
            </w:r>
            <w:r>
              <w:rPr>
                <w:rFonts w:ascii="Arial" w:hAnsi="Arial" w:cs="Arial"/>
                <w:bCs/>
                <w:sz w:val="22"/>
                <w:szCs w:val="22"/>
              </w:rPr>
              <w:t xml:space="preserve"> DIČ:CZ6</w:t>
            </w:r>
            <w:r w:rsidR="00A4367D">
              <w:rPr>
                <w:rFonts w:ascii="Arial" w:hAnsi="Arial" w:cs="Arial"/>
                <w:bCs/>
                <w:sz w:val="22"/>
                <w:szCs w:val="22"/>
              </w:rPr>
              <w:t>3217503</w:t>
            </w:r>
            <w:r>
              <w:rPr>
                <w:rFonts w:ascii="Arial" w:hAnsi="Arial" w:cs="Arial"/>
                <w:bCs/>
                <w:sz w:val="22"/>
                <w:szCs w:val="22"/>
              </w:rPr>
              <w:tab/>
            </w:r>
          </w:p>
          <w:p w14:paraId="3BE01DD0" w14:textId="49DAB773" w:rsidR="00564D92" w:rsidRDefault="009A70D3" w:rsidP="00554854">
            <w:pPr>
              <w:rPr>
                <w:rFonts w:ascii="Arial" w:hAnsi="Arial" w:cs="Arial"/>
                <w:bCs/>
                <w:sz w:val="22"/>
                <w:szCs w:val="22"/>
              </w:rPr>
            </w:pPr>
            <w:r>
              <w:rPr>
                <w:rFonts w:ascii="Arial" w:hAnsi="Arial" w:cs="Arial"/>
                <w:bCs/>
                <w:sz w:val="22"/>
                <w:szCs w:val="22"/>
              </w:rPr>
              <w:t xml:space="preserve">zastoupena: </w:t>
            </w:r>
            <w:proofErr w:type="spellStart"/>
            <w:r w:rsidR="00AD1F59">
              <w:rPr>
                <w:rFonts w:ascii="Arial" w:hAnsi="Arial" w:cs="Arial"/>
                <w:bCs/>
                <w:sz w:val="22"/>
                <w:szCs w:val="22"/>
              </w:rPr>
              <w:t>xxxxxx</w:t>
            </w:r>
            <w:proofErr w:type="spellEnd"/>
          </w:p>
          <w:p w14:paraId="1FE4961F" w14:textId="77777777" w:rsidR="00554854" w:rsidRDefault="00564D92" w:rsidP="00554854">
            <w:pPr>
              <w:rPr>
                <w:rFonts w:ascii="Arial" w:hAnsi="Arial" w:cs="Arial"/>
                <w:bCs/>
                <w:sz w:val="22"/>
                <w:szCs w:val="22"/>
              </w:rPr>
            </w:pPr>
            <w:r>
              <w:rPr>
                <w:rFonts w:ascii="Arial" w:hAnsi="Arial" w:cs="Arial"/>
                <w:bCs/>
                <w:sz w:val="22"/>
                <w:szCs w:val="22"/>
              </w:rPr>
              <w:t>vedená u Krajského soudu v Hradci Králové</w:t>
            </w:r>
            <w:r w:rsidR="00554854">
              <w:rPr>
                <w:rFonts w:ascii="Arial" w:hAnsi="Arial" w:cs="Arial"/>
                <w:bCs/>
                <w:sz w:val="22"/>
                <w:szCs w:val="22"/>
              </w:rPr>
              <w:t xml:space="preserve"> </w:t>
            </w:r>
          </w:p>
          <w:p w14:paraId="1F5FE9C6" w14:textId="77777777" w:rsidR="00554854" w:rsidRDefault="00554854" w:rsidP="00554854">
            <w:pPr>
              <w:rPr>
                <w:rFonts w:ascii="Arial" w:hAnsi="Arial" w:cs="Arial"/>
                <w:bCs/>
                <w:sz w:val="22"/>
                <w:szCs w:val="22"/>
              </w:rPr>
            </w:pPr>
            <w:r>
              <w:rPr>
                <w:rFonts w:ascii="Arial" w:hAnsi="Arial" w:cs="Arial"/>
                <w:bCs/>
                <w:sz w:val="22"/>
                <w:szCs w:val="22"/>
              </w:rPr>
              <w:t>pod spisovou značkou C</w:t>
            </w:r>
            <w:r w:rsidR="00564D92">
              <w:rPr>
                <w:rFonts w:ascii="Arial" w:hAnsi="Arial" w:cs="Arial"/>
                <w:bCs/>
                <w:sz w:val="22"/>
                <w:szCs w:val="22"/>
              </w:rPr>
              <w:t>7798</w:t>
            </w:r>
          </w:p>
          <w:p w14:paraId="3D98017C" w14:textId="43A8EDFD"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proofErr w:type="spellStart"/>
            <w:r w:rsidR="00AD1F59">
              <w:rPr>
                <w:rFonts w:ascii="Arial" w:hAnsi="Arial" w:cs="Arial"/>
                <w:sz w:val="22"/>
                <w:szCs w:val="22"/>
              </w:rPr>
              <w:t>xxxxx</w:t>
            </w:r>
            <w:proofErr w:type="spellEnd"/>
            <w:r>
              <w:rPr>
                <w:rFonts w:ascii="Arial" w:hAnsi="Arial" w:cs="Arial"/>
                <w:sz w:val="22"/>
                <w:szCs w:val="22"/>
              </w:rPr>
              <w:t xml:space="preserve"> účtu: </w:t>
            </w:r>
            <w:proofErr w:type="spellStart"/>
            <w:r w:rsidR="00AD1F59">
              <w:rPr>
                <w:rFonts w:ascii="Arial" w:hAnsi="Arial" w:cs="Arial"/>
                <w:sz w:val="22"/>
                <w:szCs w:val="22"/>
              </w:rPr>
              <w:t>xxxxxxxx</w:t>
            </w:r>
            <w:proofErr w:type="spellEnd"/>
          </w:p>
          <w:p w14:paraId="0B7DC080" w14:textId="77777777" w:rsidR="00A80CBD" w:rsidRPr="00767BBC" w:rsidRDefault="00A80CBD" w:rsidP="00554854">
            <w:pPr>
              <w:rPr>
                <w:rFonts w:ascii="Arial" w:hAnsi="Arial" w:cs="Arial"/>
                <w:bCs/>
                <w:sz w:val="22"/>
                <w:szCs w:val="22"/>
              </w:rPr>
            </w:pPr>
          </w:p>
        </w:tc>
        <w:tc>
          <w:tcPr>
            <w:tcW w:w="160" w:type="dxa"/>
            <w:noWrap/>
            <w:vAlign w:val="bottom"/>
            <w:hideMark/>
          </w:tcPr>
          <w:p w14:paraId="724EA8CB" w14:textId="77777777" w:rsidR="009A70D3" w:rsidRDefault="009A70D3" w:rsidP="00EE2B5E">
            <w:pPr>
              <w:rPr>
                <w:rFonts w:ascii="Arial" w:hAnsi="Arial" w:cs="Arial"/>
                <w:sz w:val="20"/>
                <w:szCs w:val="20"/>
              </w:rPr>
            </w:pPr>
            <w:r>
              <w:rPr>
                <w:rFonts w:ascii="Arial" w:hAnsi="Arial" w:cs="Arial"/>
                <w:sz w:val="20"/>
                <w:szCs w:val="20"/>
              </w:rPr>
              <w:t xml:space="preserve"> </w:t>
            </w:r>
          </w:p>
        </w:tc>
      </w:tr>
    </w:tbl>
    <w:p w14:paraId="11B4F04B" w14:textId="77777777"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14:paraId="657317CE" w14:textId="77777777" w:rsidR="009A70D3" w:rsidRDefault="009A70D3" w:rsidP="004222B2">
      <w:pPr>
        <w:pStyle w:val="Nadpis2"/>
        <w:jc w:val="left"/>
        <w:rPr>
          <w:rFonts w:ascii="Arial" w:hAnsi="Arial" w:cs="Arial"/>
          <w:sz w:val="22"/>
          <w:szCs w:val="22"/>
          <w:lang w:val="cs-CZ"/>
        </w:rPr>
      </w:pPr>
    </w:p>
    <w:p w14:paraId="0B651A46" w14:textId="77777777" w:rsidR="009A70D3" w:rsidRDefault="009A70D3" w:rsidP="004222B2">
      <w:pPr>
        <w:pStyle w:val="Nadpis2"/>
        <w:jc w:val="left"/>
        <w:rPr>
          <w:rFonts w:ascii="Arial" w:hAnsi="Arial" w:cs="Arial"/>
          <w:sz w:val="22"/>
          <w:szCs w:val="22"/>
          <w:lang w:val="cs-CZ"/>
        </w:rPr>
      </w:pPr>
    </w:p>
    <w:p w14:paraId="40AD9A24" w14:textId="77777777" w:rsidR="004222B2" w:rsidRDefault="004222B2" w:rsidP="004222B2">
      <w:pPr>
        <w:pStyle w:val="Nadpis2"/>
        <w:jc w:val="left"/>
        <w:rPr>
          <w:rFonts w:ascii="Arial" w:hAnsi="Arial" w:cs="Arial"/>
          <w:sz w:val="22"/>
          <w:szCs w:val="22"/>
          <w:u w:val="single"/>
        </w:rPr>
      </w:pPr>
      <w:r>
        <w:rPr>
          <w:rFonts w:ascii="Arial" w:hAnsi="Arial" w:cs="Arial"/>
          <w:sz w:val="22"/>
          <w:szCs w:val="22"/>
          <w:lang w:val="cs-CZ"/>
        </w:rPr>
        <w:t xml:space="preserve">Sociální služby města </w:t>
      </w:r>
      <w:r>
        <w:rPr>
          <w:rFonts w:ascii="Arial" w:hAnsi="Arial" w:cs="Arial"/>
          <w:sz w:val="22"/>
          <w:szCs w:val="22"/>
        </w:rPr>
        <w:t>Moravská Třebová</w:t>
      </w:r>
    </w:p>
    <w:p w14:paraId="5EFF1F15" w14:textId="77777777"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14:paraId="7C5857D2" w14:textId="77777777"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14:paraId="642E0268" w14:textId="77777777"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14:paraId="541F3801" w14:textId="77777777"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14:paraId="4CB4719A" w14:textId="77777777"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14:paraId="417708B9" w14:textId="77777777" w:rsidR="004222B2" w:rsidRDefault="004222B2" w:rsidP="004222B2">
      <w:pPr>
        <w:jc w:val="both"/>
        <w:rPr>
          <w:rFonts w:ascii="Arial" w:hAnsi="Arial" w:cs="Arial"/>
          <w:sz w:val="22"/>
          <w:szCs w:val="22"/>
        </w:rPr>
      </w:pPr>
    </w:p>
    <w:p w14:paraId="0E966AA4" w14:textId="77777777"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14:paraId="3B85C95B" w14:textId="77777777" w:rsidR="004222B2" w:rsidRDefault="004222B2" w:rsidP="004222B2">
      <w:pPr>
        <w:jc w:val="both"/>
        <w:rPr>
          <w:rFonts w:ascii="Arial" w:hAnsi="Arial" w:cs="Arial"/>
          <w:sz w:val="22"/>
          <w:szCs w:val="22"/>
        </w:rPr>
      </w:pPr>
    </w:p>
    <w:p w14:paraId="168A6F3E" w14:textId="77777777" w:rsidR="004222B2" w:rsidRDefault="004222B2" w:rsidP="004222B2">
      <w:pPr>
        <w:jc w:val="both"/>
        <w:rPr>
          <w:rFonts w:ascii="Arial" w:hAnsi="Arial" w:cs="Arial"/>
          <w:b/>
          <w:sz w:val="22"/>
          <w:szCs w:val="22"/>
        </w:rPr>
      </w:pPr>
    </w:p>
    <w:p w14:paraId="57DA666D" w14:textId="77777777" w:rsidR="004222B2" w:rsidRDefault="004222B2" w:rsidP="004222B2">
      <w:pPr>
        <w:jc w:val="both"/>
        <w:rPr>
          <w:rFonts w:ascii="Arial" w:hAnsi="Arial" w:cs="Arial"/>
          <w:b/>
          <w:sz w:val="22"/>
          <w:szCs w:val="22"/>
        </w:rPr>
      </w:pPr>
    </w:p>
    <w:p w14:paraId="709859AF" w14:textId="77777777"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14:paraId="1FB5729B" w14:textId="77777777"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14:paraId="0EFA6AAB" w14:textId="77777777"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564D92">
        <w:rPr>
          <w:rFonts w:ascii="Arial" w:hAnsi="Arial" w:cs="Arial"/>
          <w:sz w:val="22"/>
          <w:szCs w:val="22"/>
        </w:rPr>
        <w:t xml:space="preserve"> výpočetní a monitorovací techniky</w:t>
      </w:r>
      <w:r w:rsidR="009A70D3">
        <w:rPr>
          <w:rFonts w:ascii="Arial" w:hAnsi="Arial" w:cs="Arial"/>
          <w:sz w:val="22"/>
          <w:szCs w:val="22"/>
        </w:rPr>
        <w:t>:</w:t>
      </w:r>
      <w:r>
        <w:rPr>
          <w:rFonts w:ascii="Arial" w:hAnsi="Arial" w:cs="Arial"/>
          <w:sz w:val="22"/>
          <w:szCs w:val="22"/>
        </w:rPr>
        <w:t xml:space="preserve"> </w:t>
      </w:r>
    </w:p>
    <w:p w14:paraId="37DAEB1A" w14:textId="77777777" w:rsidR="00767BBC" w:rsidRDefault="00DC586C"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n</w:t>
      </w:r>
      <w:r w:rsidR="00564D92">
        <w:rPr>
          <w:rFonts w:ascii="Arial" w:hAnsi="Arial" w:cs="Arial"/>
          <w:color w:val="000000"/>
          <w:sz w:val="22"/>
          <w:szCs w:val="22"/>
        </w:rPr>
        <w:t>otebook</w:t>
      </w:r>
      <w:r w:rsidR="008634DD">
        <w:rPr>
          <w:rFonts w:ascii="Arial" w:hAnsi="Arial" w:cs="Arial"/>
          <w:color w:val="000000"/>
          <w:sz w:val="22"/>
          <w:szCs w:val="22"/>
        </w:rPr>
        <w:t xml:space="preserve"> HP 1 ks dle požadavku kupujícího </w:t>
      </w:r>
    </w:p>
    <w:p w14:paraId="647A1B23" w14:textId="77777777" w:rsidR="0029342A"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rozšíření kamerového systému včetně vybavení a práce dle požadavku kupujícího</w:t>
      </w:r>
    </w:p>
    <w:p w14:paraId="3B6FEDA0" w14:textId="77777777" w:rsidR="008634DD"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sestava VT (PC, tiskárna, monitor) 2 ks dle požadavku kupujícího </w:t>
      </w:r>
    </w:p>
    <w:p w14:paraId="4FFBD9C8" w14:textId="77777777" w:rsidR="008634DD"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rozšíření počítačové sítě včetně materiálu a práce dle požadavku kupujícího </w:t>
      </w:r>
    </w:p>
    <w:p w14:paraId="0BDEB283" w14:textId="77777777" w:rsidR="008634DD"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server Dell </w:t>
      </w:r>
      <w:proofErr w:type="spellStart"/>
      <w:r>
        <w:rPr>
          <w:rFonts w:ascii="Arial" w:hAnsi="Arial" w:cs="Arial"/>
          <w:color w:val="000000"/>
          <w:sz w:val="22"/>
          <w:szCs w:val="22"/>
        </w:rPr>
        <w:t>Power</w:t>
      </w:r>
      <w:proofErr w:type="spellEnd"/>
      <w:r>
        <w:rPr>
          <w:rFonts w:ascii="Arial" w:hAnsi="Arial" w:cs="Arial"/>
          <w:color w:val="000000"/>
          <w:sz w:val="22"/>
          <w:szCs w:val="22"/>
        </w:rPr>
        <w:t xml:space="preserve"> </w:t>
      </w:r>
      <w:proofErr w:type="spellStart"/>
      <w:r>
        <w:rPr>
          <w:rFonts w:ascii="Arial" w:hAnsi="Arial" w:cs="Arial"/>
          <w:color w:val="000000"/>
          <w:sz w:val="22"/>
          <w:szCs w:val="22"/>
        </w:rPr>
        <w:t>Edge</w:t>
      </w:r>
      <w:proofErr w:type="spellEnd"/>
      <w:r>
        <w:rPr>
          <w:rFonts w:ascii="Arial" w:hAnsi="Arial" w:cs="Arial"/>
          <w:color w:val="000000"/>
          <w:sz w:val="22"/>
          <w:szCs w:val="22"/>
        </w:rPr>
        <w:t xml:space="preserve"> T40 1 ks</w:t>
      </w:r>
    </w:p>
    <w:p w14:paraId="797311CB" w14:textId="77777777" w:rsidR="008634DD"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softwarové vybavení k serveru Dell </w:t>
      </w:r>
      <w:proofErr w:type="spellStart"/>
      <w:r>
        <w:rPr>
          <w:rFonts w:ascii="Arial" w:hAnsi="Arial" w:cs="Arial"/>
          <w:color w:val="000000"/>
          <w:sz w:val="22"/>
          <w:szCs w:val="22"/>
        </w:rPr>
        <w:t>Power</w:t>
      </w:r>
      <w:proofErr w:type="spellEnd"/>
      <w:r>
        <w:rPr>
          <w:rFonts w:ascii="Arial" w:hAnsi="Arial" w:cs="Arial"/>
          <w:color w:val="000000"/>
          <w:sz w:val="22"/>
          <w:szCs w:val="22"/>
        </w:rPr>
        <w:t xml:space="preserve"> </w:t>
      </w:r>
      <w:proofErr w:type="spellStart"/>
      <w:r>
        <w:rPr>
          <w:rFonts w:ascii="Arial" w:hAnsi="Arial" w:cs="Arial"/>
          <w:color w:val="000000"/>
          <w:sz w:val="22"/>
          <w:szCs w:val="22"/>
        </w:rPr>
        <w:t>Edge</w:t>
      </w:r>
      <w:proofErr w:type="spellEnd"/>
      <w:r>
        <w:rPr>
          <w:rFonts w:ascii="Arial" w:hAnsi="Arial" w:cs="Arial"/>
          <w:color w:val="000000"/>
          <w:sz w:val="22"/>
          <w:szCs w:val="22"/>
        </w:rPr>
        <w:t xml:space="preserve">  T 40 1 ks</w:t>
      </w:r>
    </w:p>
    <w:p w14:paraId="4E7EA084" w14:textId="77777777" w:rsidR="008634DD" w:rsidRPr="008634DD" w:rsidRDefault="008634DD" w:rsidP="008634DD">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licence MW k serveru Dell</w:t>
      </w:r>
      <w:r w:rsidR="00A23D89">
        <w:rPr>
          <w:rFonts w:ascii="Arial" w:hAnsi="Arial" w:cs="Arial"/>
          <w:color w:val="000000"/>
          <w:sz w:val="22"/>
          <w:szCs w:val="22"/>
        </w:rPr>
        <w:t xml:space="preserve"> 1 ks</w:t>
      </w:r>
    </w:p>
    <w:p w14:paraId="6AE0C6E3" w14:textId="77777777" w:rsidR="008634DD"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výměna disků v systému úložiště NAS</w:t>
      </w:r>
      <w:r w:rsidR="00A23D89">
        <w:rPr>
          <w:rFonts w:ascii="Arial" w:hAnsi="Arial" w:cs="Arial"/>
          <w:color w:val="000000"/>
          <w:sz w:val="22"/>
          <w:szCs w:val="22"/>
        </w:rPr>
        <w:t xml:space="preserve"> 2 ks</w:t>
      </w:r>
    </w:p>
    <w:p w14:paraId="4C3AD1A0" w14:textId="77777777" w:rsidR="008634DD" w:rsidRDefault="008634DD"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multifunkční tiskárna Epson L15160</w:t>
      </w:r>
      <w:r w:rsidR="00A23D89">
        <w:rPr>
          <w:rFonts w:ascii="Arial" w:hAnsi="Arial" w:cs="Arial"/>
          <w:color w:val="000000"/>
          <w:sz w:val="22"/>
          <w:szCs w:val="22"/>
        </w:rPr>
        <w:t xml:space="preserve"> 1 ks</w:t>
      </w:r>
      <w:r>
        <w:rPr>
          <w:rFonts w:ascii="Arial" w:hAnsi="Arial" w:cs="Arial"/>
          <w:color w:val="000000"/>
          <w:sz w:val="22"/>
          <w:szCs w:val="22"/>
        </w:rPr>
        <w:t>, spotřební materiál k tiskárně</w:t>
      </w:r>
    </w:p>
    <w:p w14:paraId="0788B4FB" w14:textId="77777777" w:rsidR="0029342A" w:rsidRPr="00767BBC" w:rsidRDefault="0029342A" w:rsidP="0029342A">
      <w:pPr>
        <w:pStyle w:val="Normlnweb"/>
        <w:spacing w:before="0" w:beforeAutospacing="0" w:after="0" w:afterAutospacing="0"/>
        <w:rPr>
          <w:rFonts w:ascii="Arial" w:hAnsi="Arial" w:cs="Arial"/>
          <w:color w:val="000000"/>
          <w:sz w:val="22"/>
          <w:szCs w:val="22"/>
        </w:rPr>
      </w:pPr>
    </w:p>
    <w:p w14:paraId="2293AA19" w14:textId="77777777"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14:paraId="15F13B4E" w14:textId="77777777" w:rsidR="00E83767" w:rsidRDefault="00E83767" w:rsidP="004222B2">
      <w:pPr>
        <w:ind w:left="705" w:hanging="705"/>
        <w:jc w:val="both"/>
        <w:rPr>
          <w:rFonts w:ascii="Arial" w:hAnsi="Arial" w:cs="Arial"/>
          <w:sz w:val="22"/>
          <w:szCs w:val="22"/>
        </w:rPr>
      </w:pPr>
    </w:p>
    <w:p w14:paraId="627CD7FB" w14:textId="77777777"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14:paraId="6A769E4F" w14:textId="77777777" w:rsidR="00817C84" w:rsidRDefault="00817C84" w:rsidP="00817C84">
      <w:pPr>
        <w:jc w:val="both"/>
        <w:rPr>
          <w:rFonts w:ascii="Arial" w:hAnsi="Arial" w:cs="Arial"/>
          <w:sz w:val="22"/>
          <w:szCs w:val="22"/>
        </w:rPr>
      </w:pPr>
    </w:p>
    <w:p w14:paraId="63A42CA4" w14:textId="77777777"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14:paraId="2C5177A8" w14:textId="77777777" w:rsidR="00817C84" w:rsidRPr="00817C84" w:rsidRDefault="00817C84" w:rsidP="00817C84">
      <w:pPr>
        <w:jc w:val="both"/>
        <w:rPr>
          <w:rFonts w:ascii="Arial" w:hAnsi="Arial" w:cs="Arial"/>
          <w:sz w:val="22"/>
          <w:szCs w:val="22"/>
        </w:rPr>
      </w:pPr>
    </w:p>
    <w:p w14:paraId="4C6826F8" w14:textId="77777777"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14:paraId="52ABE81C" w14:textId="77777777" w:rsidR="00817C84" w:rsidRDefault="00817C84" w:rsidP="00817C84">
      <w:pPr>
        <w:jc w:val="both"/>
        <w:rPr>
          <w:rFonts w:ascii="Arial" w:hAnsi="Arial" w:cs="Arial"/>
          <w:sz w:val="22"/>
          <w:szCs w:val="22"/>
        </w:rPr>
      </w:pPr>
    </w:p>
    <w:p w14:paraId="27F46938" w14:textId="77777777" w:rsidR="009A70D3" w:rsidRPr="00817C84" w:rsidRDefault="00817C84" w:rsidP="00817C84">
      <w:pPr>
        <w:jc w:val="both"/>
        <w:rPr>
          <w:rFonts w:ascii="Arial" w:hAnsi="Arial" w:cs="Arial"/>
          <w:sz w:val="22"/>
          <w:szCs w:val="22"/>
        </w:rPr>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14:paraId="66754429" w14:textId="77777777" w:rsidR="009A70D3" w:rsidRDefault="009A70D3" w:rsidP="009A70D3">
      <w:pPr>
        <w:rPr>
          <w:rFonts w:ascii="Arial" w:hAnsi="Arial" w:cs="Arial"/>
          <w:b/>
          <w:sz w:val="22"/>
          <w:szCs w:val="22"/>
        </w:rPr>
      </w:pPr>
    </w:p>
    <w:p w14:paraId="3BC4C94A" w14:textId="77777777"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14:paraId="076AE10C" w14:textId="77777777"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14:paraId="2A482F93" w14:textId="77777777" w:rsidR="00817C84" w:rsidRDefault="00817C84" w:rsidP="004222B2">
      <w:pPr>
        <w:jc w:val="center"/>
        <w:rPr>
          <w:rFonts w:ascii="Arial" w:hAnsi="Arial" w:cs="Arial"/>
          <w:b/>
          <w:sz w:val="22"/>
          <w:szCs w:val="22"/>
        </w:rPr>
      </w:pPr>
    </w:p>
    <w:p w14:paraId="2E55E64E" w14:textId="77777777" w:rsidR="00817C84" w:rsidRPr="002B2B6F" w:rsidRDefault="00817C84" w:rsidP="002B2B6F">
      <w:pPr>
        <w:rPr>
          <w:rFonts w:ascii="Arial" w:hAnsi="Arial" w:cs="Arial"/>
          <w:b/>
          <w:sz w:val="22"/>
          <w:szCs w:val="22"/>
        </w:rPr>
      </w:pPr>
      <w:r w:rsidRPr="002B2B6F">
        <w:rPr>
          <w:rFonts w:ascii="Arial" w:hAnsi="Arial" w:cs="Arial"/>
          <w:sz w:val="22"/>
          <w:szCs w:val="22"/>
        </w:rPr>
        <w:t xml:space="preserve">Celková kupní cena je sjednána ve výši </w:t>
      </w:r>
      <w:r w:rsidR="00DC586C">
        <w:rPr>
          <w:rFonts w:ascii="Arial" w:hAnsi="Arial" w:cs="Arial"/>
          <w:b/>
          <w:sz w:val="22"/>
          <w:szCs w:val="22"/>
        </w:rPr>
        <w:t>186</w:t>
      </w:r>
      <w:r w:rsidRPr="00040455">
        <w:rPr>
          <w:rFonts w:ascii="Arial" w:hAnsi="Arial" w:cs="Arial"/>
          <w:b/>
          <w:sz w:val="22"/>
          <w:szCs w:val="22"/>
        </w:rPr>
        <w:t> </w:t>
      </w:r>
      <w:r w:rsidR="00DC586C">
        <w:rPr>
          <w:rFonts w:ascii="Arial" w:hAnsi="Arial" w:cs="Arial"/>
          <w:b/>
          <w:sz w:val="22"/>
          <w:szCs w:val="22"/>
        </w:rPr>
        <w:t>988</w:t>
      </w:r>
      <w:r w:rsidRPr="00040455">
        <w:rPr>
          <w:rFonts w:ascii="Arial" w:hAnsi="Arial" w:cs="Arial"/>
          <w:b/>
          <w:sz w:val="22"/>
          <w:szCs w:val="22"/>
        </w:rPr>
        <w:t>,</w:t>
      </w:r>
      <w:r w:rsidR="00DC586C">
        <w:rPr>
          <w:rFonts w:ascii="Arial" w:hAnsi="Arial" w:cs="Arial"/>
          <w:b/>
          <w:sz w:val="22"/>
          <w:szCs w:val="22"/>
        </w:rPr>
        <w:t>80</w:t>
      </w:r>
      <w:r w:rsidRPr="002B2B6F">
        <w:rPr>
          <w:rFonts w:ascii="Arial" w:hAnsi="Arial" w:cs="Arial"/>
          <w:sz w:val="22"/>
          <w:szCs w:val="22"/>
        </w:rPr>
        <w:t xml:space="preserve"> Kč bez DPH. K celkové kupní ceně se připočítává DPH ve výši </w:t>
      </w:r>
      <w:r w:rsidR="00DC586C">
        <w:rPr>
          <w:rFonts w:ascii="Arial" w:hAnsi="Arial" w:cs="Arial"/>
          <w:sz w:val="22"/>
          <w:szCs w:val="22"/>
        </w:rPr>
        <w:t>39</w:t>
      </w:r>
      <w:r w:rsidRPr="002B2B6F">
        <w:rPr>
          <w:rFonts w:ascii="Arial" w:hAnsi="Arial" w:cs="Arial"/>
          <w:sz w:val="22"/>
          <w:szCs w:val="22"/>
        </w:rPr>
        <w:t>.</w:t>
      </w:r>
      <w:r w:rsidR="00DC586C">
        <w:rPr>
          <w:rFonts w:ascii="Arial" w:hAnsi="Arial" w:cs="Arial"/>
          <w:sz w:val="22"/>
          <w:szCs w:val="22"/>
        </w:rPr>
        <w:t>267</w:t>
      </w:r>
      <w:r w:rsidRPr="002B2B6F">
        <w:rPr>
          <w:rFonts w:ascii="Arial" w:hAnsi="Arial" w:cs="Arial"/>
          <w:sz w:val="22"/>
          <w:szCs w:val="22"/>
        </w:rPr>
        <w:t>,5</w:t>
      </w:r>
      <w:r w:rsidR="00DC586C">
        <w:rPr>
          <w:rFonts w:ascii="Arial" w:hAnsi="Arial" w:cs="Arial"/>
          <w:sz w:val="22"/>
          <w:szCs w:val="22"/>
        </w:rPr>
        <w:t>0</w:t>
      </w:r>
      <w:r w:rsidRPr="002B2B6F">
        <w:rPr>
          <w:rFonts w:ascii="Arial" w:hAnsi="Arial" w:cs="Arial"/>
          <w:sz w:val="22"/>
          <w:szCs w:val="22"/>
        </w:rPr>
        <w:t xml:space="preserve"> Kč. Celková kupní cena včetně DPH je </w:t>
      </w:r>
      <w:r w:rsidR="00DC586C">
        <w:rPr>
          <w:rFonts w:ascii="Arial" w:hAnsi="Arial" w:cs="Arial"/>
          <w:b/>
          <w:sz w:val="22"/>
          <w:szCs w:val="22"/>
        </w:rPr>
        <w:t>226</w:t>
      </w:r>
      <w:r w:rsidRPr="00040455">
        <w:rPr>
          <w:rFonts w:ascii="Arial" w:hAnsi="Arial" w:cs="Arial"/>
          <w:b/>
          <w:sz w:val="22"/>
          <w:szCs w:val="22"/>
        </w:rPr>
        <w:t xml:space="preserve">. </w:t>
      </w:r>
      <w:r w:rsidR="00DC586C">
        <w:rPr>
          <w:rFonts w:ascii="Arial" w:hAnsi="Arial" w:cs="Arial"/>
          <w:b/>
          <w:sz w:val="22"/>
          <w:szCs w:val="22"/>
        </w:rPr>
        <w:t>256</w:t>
      </w:r>
      <w:r w:rsidRPr="00040455">
        <w:rPr>
          <w:rFonts w:ascii="Arial" w:hAnsi="Arial" w:cs="Arial"/>
          <w:b/>
          <w:sz w:val="22"/>
          <w:szCs w:val="22"/>
        </w:rPr>
        <w:t>,</w:t>
      </w:r>
      <w:r w:rsidR="00DC586C">
        <w:rPr>
          <w:rFonts w:ascii="Arial" w:hAnsi="Arial" w:cs="Arial"/>
          <w:b/>
          <w:sz w:val="22"/>
          <w:szCs w:val="22"/>
        </w:rPr>
        <w:t>3</w:t>
      </w:r>
      <w:r w:rsidRPr="00040455">
        <w:rPr>
          <w:rFonts w:ascii="Arial" w:hAnsi="Arial" w:cs="Arial"/>
          <w:b/>
          <w:sz w:val="22"/>
          <w:szCs w:val="22"/>
        </w:rPr>
        <w:t>0 Kč</w:t>
      </w:r>
      <w:r w:rsidRPr="002B2B6F">
        <w:rPr>
          <w:rFonts w:ascii="Arial" w:hAnsi="Arial" w:cs="Arial"/>
          <w:sz w:val="22"/>
          <w:szCs w:val="22"/>
        </w:rPr>
        <w:t xml:space="preserve">. </w:t>
      </w:r>
    </w:p>
    <w:p w14:paraId="30711840" w14:textId="77777777" w:rsidR="00817C84" w:rsidRDefault="00817C84" w:rsidP="00817C84">
      <w:pPr>
        <w:rPr>
          <w:rFonts w:ascii="Arial" w:hAnsi="Arial" w:cs="Arial"/>
          <w:b/>
          <w:sz w:val="22"/>
          <w:szCs w:val="22"/>
        </w:rPr>
      </w:pPr>
    </w:p>
    <w:p w14:paraId="7DBC27E3" w14:textId="77777777"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14:paraId="36532B19" w14:textId="77777777" w:rsidR="00817C84" w:rsidRDefault="00817C84" w:rsidP="004222B2">
      <w:pPr>
        <w:jc w:val="both"/>
        <w:rPr>
          <w:rFonts w:ascii="Arial" w:hAnsi="Arial" w:cs="Arial"/>
          <w:sz w:val="22"/>
          <w:szCs w:val="22"/>
        </w:rPr>
      </w:pPr>
    </w:p>
    <w:p w14:paraId="2FA92CD5" w14:textId="77777777" w:rsidR="00817C84" w:rsidRDefault="00817C84" w:rsidP="00BF72DA">
      <w:pPr>
        <w:jc w:val="both"/>
        <w:rPr>
          <w:rFonts w:ascii="Arial" w:hAnsi="Arial" w:cs="Arial"/>
          <w:sz w:val="22"/>
          <w:szCs w:val="22"/>
        </w:rPr>
      </w:pPr>
      <w:r w:rsidRPr="00BF72DA">
        <w:rPr>
          <w:rFonts w:ascii="Arial" w:hAnsi="Arial" w:cs="Arial"/>
          <w:sz w:val="22"/>
          <w:szCs w:val="22"/>
        </w:rPr>
        <w:t xml:space="preserve">Cena je sjednána dohodou účastníků kopní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14:paraId="0829BD8D" w14:textId="77777777" w:rsidR="00120170" w:rsidRPr="00120170" w:rsidRDefault="00120170" w:rsidP="00120170">
      <w:pPr>
        <w:jc w:val="both"/>
        <w:rPr>
          <w:rFonts w:ascii="Arial" w:hAnsi="Arial" w:cs="Arial"/>
          <w:sz w:val="22"/>
          <w:szCs w:val="22"/>
        </w:rPr>
      </w:pPr>
    </w:p>
    <w:p w14:paraId="4459795A" w14:textId="77777777"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14:paraId="37915533" w14:textId="77777777" w:rsidR="00120170" w:rsidRDefault="00120170" w:rsidP="00120170">
      <w:pPr>
        <w:jc w:val="both"/>
        <w:rPr>
          <w:rFonts w:ascii="Arial" w:hAnsi="Arial" w:cs="Arial"/>
          <w:sz w:val="22"/>
          <w:szCs w:val="22"/>
        </w:rPr>
      </w:pPr>
    </w:p>
    <w:p w14:paraId="5D7E67C2" w14:textId="77777777"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14:paraId="555F5C56" w14:textId="77777777" w:rsidR="00120170" w:rsidRDefault="00120170" w:rsidP="00120170">
      <w:pPr>
        <w:jc w:val="both"/>
        <w:rPr>
          <w:rFonts w:ascii="Arial" w:hAnsi="Arial" w:cs="Arial"/>
          <w:sz w:val="22"/>
          <w:szCs w:val="22"/>
        </w:rPr>
      </w:pPr>
    </w:p>
    <w:p w14:paraId="4666276F" w14:textId="77777777"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14:paraId="58039F25" w14:textId="77777777" w:rsidR="00817C84" w:rsidRDefault="00817C84" w:rsidP="004222B2">
      <w:pPr>
        <w:jc w:val="both"/>
        <w:rPr>
          <w:rFonts w:ascii="Arial" w:hAnsi="Arial" w:cs="Arial"/>
          <w:b/>
          <w:sz w:val="22"/>
          <w:szCs w:val="22"/>
        </w:rPr>
      </w:pPr>
    </w:p>
    <w:p w14:paraId="1DFD35C5" w14:textId="77777777" w:rsidR="004222B2" w:rsidRDefault="004222B2" w:rsidP="004222B2">
      <w:pPr>
        <w:jc w:val="both"/>
        <w:rPr>
          <w:rFonts w:ascii="Arial" w:hAnsi="Arial" w:cs="Arial"/>
          <w:sz w:val="22"/>
          <w:szCs w:val="22"/>
        </w:rPr>
      </w:pPr>
    </w:p>
    <w:p w14:paraId="16048C8D" w14:textId="77777777"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14:paraId="4790C9B9" w14:textId="77777777"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14:paraId="1897A982" w14:textId="77777777" w:rsidR="00E96C61" w:rsidRPr="00E96C61" w:rsidRDefault="00E96C61" w:rsidP="00E96C61">
      <w:pPr>
        <w:rPr>
          <w:rFonts w:ascii="Arial" w:hAnsi="Arial" w:cs="Arial"/>
          <w:sz w:val="22"/>
          <w:szCs w:val="22"/>
        </w:rPr>
      </w:pPr>
    </w:p>
    <w:p w14:paraId="0D4E97E7" w14:textId="77777777"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14:paraId="1B262AD3" w14:textId="77777777" w:rsidR="00E96C61" w:rsidRDefault="00E96C61" w:rsidP="00E96C61">
      <w:pPr>
        <w:jc w:val="both"/>
        <w:rPr>
          <w:rFonts w:ascii="Arial" w:hAnsi="Arial" w:cs="Arial"/>
          <w:sz w:val="22"/>
          <w:szCs w:val="22"/>
        </w:rPr>
      </w:pPr>
    </w:p>
    <w:p w14:paraId="22459315" w14:textId="77777777"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2022.</w:t>
      </w:r>
    </w:p>
    <w:p w14:paraId="62284978" w14:textId="77777777" w:rsidR="00577D4B" w:rsidRDefault="00577D4B" w:rsidP="00E96C61">
      <w:pPr>
        <w:jc w:val="both"/>
        <w:rPr>
          <w:rFonts w:ascii="Arial" w:hAnsi="Arial" w:cs="Arial"/>
          <w:sz w:val="22"/>
          <w:szCs w:val="22"/>
        </w:rPr>
      </w:pPr>
    </w:p>
    <w:p w14:paraId="3E976D51" w14:textId="77777777" w:rsidR="00577D4B" w:rsidRDefault="00577D4B" w:rsidP="00E96C61">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 xml:space="preserve">sí být podepsán zástupcem prodávajícího a zástupcem kupujícího. </w:t>
      </w:r>
    </w:p>
    <w:p w14:paraId="52498568" w14:textId="77777777" w:rsidR="00E96C61" w:rsidRDefault="00E96C61" w:rsidP="00E96C61">
      <w:pPr>
        <w:jc w:val="both"/>
        <w:rPr>
          <w:rFonts w:ascii="Arial" w:hAnsi="Arial" w:cs="Arial"/>
          <w:sz w:val="22"/>
          <w:szCs w:val="22"/>
        </w:rPr>
      </w:pPr>
    </w:p>
    <w:p w14:paraId="698FBD79" w14:textId="77777777" w:rsidR="00040455" w:rsidRDefault="00040455" w:rsidP="00E96C61">
      <w:pPr>
        <w:jc w:val="both"/>
        <w:rPr>
          <w:rFonts w:ascii="Arial" w:hAnsi="Arial" w:cs="Arial"/>
          <w:sz w:val="22"/>
          <w:szCs w:val="22"/>
        </w:rPr>
      </w:pPr>
    </w:p>
    <w:p w14:paraId="4A64AADD" w14:textId="77777777" w:rsidR="00040455" w:rsidRDefault="00040455" w:rsidP="00E96C61">
      <w:pPr>
        <w:jc w:val="both"/>
        <w:rPr>
          <w:rFonts w:ascii="Arial" w:hAnsi="Arial" w:cs="Arial"/>
          <w:sz w:val="22"/>
          <w:szCs w:val="22"/>
        </w:rPr>
      </w:pPr>
    </w:p>
    <w:p w14:paraId="12FBCD4F" w14:textId="77777777" w:rsidR="00040455" w:rsidRDefault="00040455" w:rsidP="00E96C61">
      <w:pPr>
        <w:jc w:val="both"/>
        <w:rPr>
          <w:rFonts w:ascii="Arial" w:hAnsi="Arial" w:cs="Arial"/>
          <w:sz w:val="22"/>
          <w:szCs w:val="22"/>
        </w:rPr>
      </w:pPr>
    </w:p>
    <w:p w14:paraId="61000E30" w14:textId="77777777" w:rsidR="004222B2" w:rsidRDefault="004222B2" w:rsidP="00577D4B">
      <w:pPr>
        <w:jc w:val="both"/>
        <w:rPr>
          <w:rFonts w:ascii="Arial" w:hAnsi="Arial" w:cs="Arial"/>
          <w:sz w:val="22"/>
          <w:szCs w:val="22"/>
        </w:rPr>
      </w:pPr>
    </w:p>
    <w:p w14:paraId="5A2D3402" w14:textId="77777777"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14:paraId="13311223" w14:textId="77777777"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14:paraId="5C918149" w14:textId="77777777" w:rsidR="00577D4B" w:rsidRDefault="00577D4B" w:rsidP="004222B2">
      <w:pPr>
        <w:jc w:val="center"/>
        <w:rPr>
          <w:rFonts w:ascii="Arial" w:hAnsi="Arial" w:cs="Arial"/>
          <w:b/>
          <w:sz w:val="22"/>
          <w:szCs w:val="22"/>
        </w:rPr>
      </w:pPr>
    </w:p>
    <w:p w14:paraId="5519ACAD" w14:textId="77777777"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14:paraId="55025CE9" w14:textId="77777777"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14:paraId="56B33E58" w14:textId="77777777"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14:paraId="356B9ECB" w14:textId="77777777"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14:paraId="7CB7B001" w14:textId="77777777" w:rsidR="00577D4B" w:rsidRDefault="00577D4B" w:rsidP="00577D4B">
      <w:pPr>
        <w:ind w:left="360"/>
        <w:rPr>
          <w:rFonts w:ascii="Arial" w:hAnsi="Arial" w:cs="Arial"/>
          <w:sz w:val="22"/>
          <w:szCs w:val="22"/>
        </w:rPr>
      </w:pPr>
    </w:p>
    <w:p w14:paraId="2DE80389" w14:textId="77777777"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14:paraId="38DC6B46" w14:textId="77777777" w:rsidR="00DA0721" w:rsidRDefault="00DA0721" w:rsidP="00577D4B">
      <w:pPr>
        <w:rPr>
          <w:rFonts w:ascii="Arial" w:hAnsi="Arial" w:cs="Arial"/>
          <w:sz w:val="22"/>
          <w:szCs w:val="22"/>
        </w:rPr>
      </w:pPr>
    </w:p>
    <w:p w14:paraId="7B0C215C" w14:textId="77777777"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14:paraId="1B68CAD3" w14:textId="77777777"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14:paraId="1E39B2A2" w14:textId="77777777"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14:paraId="2686AA40" w14:textId="77777777" w:rsidR="00DA0721" w:rsidRDefault="00DA0721" w:rsidP="00DA0721">
      <w:pPr>
        <w:rPr>
          <w:rFonts w:ascii="Arial" w:hAnsi="Arial" w:cs="Arial"/>
          <w:sz w:val="22"/>
          <w:szCs w:val="22"/>
        </w:rPr>
      </w:pPr>
    </w:p>
    <w:p w14:paraId="173E11F9" w14:textId="77777777"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14:paraId="43444431" w14:textId="77777777" w:rsidR="00577D4B" w:rsidRPr="00DA0721" w:rsidRDefault="00577D4B" w:rsidP="00DA0721">
      <w:pPr>
        <w:ind w:left="360"/>
        <w:rPr>
          <w:rFonts w:ascii="Arial" w:hAnsi="Arial" w:cs="Arial"/>
          <w:sz w:val="22"/>
          <w:szCs w:val="22"/>
        </w:rPr>
      </w:pPr>
      <w:r w:rsidRPr="00577D4B">
        <w:rPr>
          <w:rFonts w:ascii="Arial" w:hAnsi="Arial" w:cs="Arial"/>
          <w:sz w:val="22"/>
          <w:szCs w:val="22"/>
        </w:rPr>
        <w:t xml:space="preserve"> </w:t>
      </w:r>
    </w:p>
    <w:p w14:paraId="2CF8D143" w14:textId="77777777" w:rsidR="004222B2" w:rsidRDefault="004222B2" w:rsidP="004222B2">
      <w:pPr>
        <w:jc w:val="both"/>
        <w:rPr>
          <w:rFonts w:ascii="Arial" w:hAnsi="Arial" w:cs="Arial"/>
          <w:sz w:val="22"/>
          <w:szCs w:val="22"/>
        </w:rPr>
      </w:pPr>
    </w:p>
    <w:p w14:paraId="6080B96D" w14:textId="77777777"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14:paraId="45566C61" w14:textId="77777777" w:rsidR="004222B2" w:rsidRDefault="00DA0721" w:rsidP="004222B2">
      <w:pPr>
        <w:jc w:val="center"/>
        <w:rPr>
          <w:rFonts w:ascii="Arial" w:hAnsi="Arial" w:cs="Arial"/>
          <w:b/>
          <w:sz w:val="22"/>
          <w:szCs w:val="22"/>
        </w:rPr>
      </w:pPr>
      <w:r>
        <w:rPr>
          <w:rFonts w:ascii="Arial" w:hAnsi="Arial" w:cs="Arial"/>
          <w:b/>
          <w:sz w:val="22"/>
          <w:szCs w:val="22"/>
        </w:rPr>
        <w:t>Záruční podmínky</w:t>
      </w:r>
    </w:p>
    <w:p w14:paraId="1F88A0A7" w14:textId="77777777" w:rsidR="00DA0721" w:rsidRDefault="00DA0721" w:rsidP="004222B2">
      <w:pPr>
        <w:jc w:val="center"/>
        <w:rPr>
          <w:rFonts w:ascii="Arial" w:hAnsi="Arial" w:cs="Arial"/>
          <w:b/>
          <w:sz w:val="22"/>
          <w:szCs w:val="22"/>
        </w:rPr>
      </w:pPr>
    </w:p>
    <w:p w14:paraId="5787F138" w14:textId="77777777"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14:paraId="153DE749" w14:textId="77777777" w:rsidR="00836841" w:rsidRDefault="00836841" w:rsidP="00836841">
      <w:pPr>
        <w:jc w:val="both"/>
        <w:rPr>
          <w:rFonts w:ascii="Arial" w:hAnsi="Arial" w:cs="Arial"/>
          <w:sz w:val="22"/>
          <w:szCs w:val="22"/>
        </w:rPr>
      </w:pPr>
    </w:p>
    <w:p w14:paraId="02DE8B41" w14:textId="77777777"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14:paraId="2E90E4C7" w14:textId="77777777" w:rsidR="00836841" w:rsidRDefault="00836841" w:rsidP="00836841">
      <w:pPr>
        <w:jc w:val="both"/>
        <w:rPr>
          <w:rFonts w:ascii="Arial" w:hAnsi="Arial" w:cs="Arial"/>
          <w:sz w:val="22"/>
          <w:szCs w:val="22"/>
        </w:rPr>
      </w:pPr>
    </w:p>
    <w:p w14:paraId="07A56790" w14:textId="77777777"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14:paraId="6F82AB71" w14:textId="77777777" w:rsidR="004222B2" w:rsidRDefault="004222B2" w:rsidP="004222B2">
      <w:pPr>
        <w:jc w:val="center"/>
        <w:rPr>
          <w:rFonts w:ascii="Arial" w:hAnsi="Arial" w:cs="Arial"/>
          <w:i/>
          <w:sz w:val="22"/>
          <w:szCs w:val="22"/>
        </w:rPr>
      </w:pPr>
    </w:p>
    <w:p w14:paraId="02F80DBC" w14:textId="77777777"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14:paraId="01338632" w14:textId="77777777"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14:paraId="30AFD5AE" w14:textId="77777777" w:rsidR="00836841" w:rsidRDefault="00836841" w:rsidP="00836841">
      <w:pPr>
        <w:rPr>
          <w:rFonts w:ascii="Arial" w:hAnsi="Arial" w:cs="Arial"/>
          <w:b/>
          <w:sz w:val="22"/>
          <w:szCs w:val="22"/>
        </w:rPr>
      </w:pPr>
    </w:p>
    <w:p w14:paraId="64A53072" w14:textId="77777777"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14:paraId="304073F9" w14:textId="77777777" w:rsidR="00055058" w:rsidRDefault="00055058" w:rsidP="00055058">
      <w:pPr>
        <w:jc w:val="both"/>
        <w:rPr>
          <w:rFonts w:ascii="Arial" w:hAnsi="Arial" w:cs="Arial"/>
          <w:sz w:val="22"/>
          <w:szCs w:val="22"/>
        </w:rPr>
      </w:pPr>
    </w:p>
    <w:p w14:paraId="33ADDE7D" w14:textId="77777777"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14:paraId="303D42BE" w14:textId="77777777" w:rsidR="00055058" w:rsidRDefault="00055058" w:rsidP="00055058">
      <w:pPr>
        <w:jc w:val="both"/>
        <w:rPr>
          <w:rFonts w:ascii="Arial" w:hAnsi="Arial" w:cs="Arial"/>
          <w:sz w:val="22"/>
          <w:szCs w:val="22"/>
        </w:rPr>
      </w:pPr>
    </w:p>
    <w:p w14:paraId="39364AFD" w14:textId="77777777"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14:paraId="72E7AF30" w14:textId="77777777" w:rsidR="00055058" w:rsidRDefault="00055058" w:rsidP="00055058">
      <w:pPr>
        <w:jc w:val="both"/>
        <w:rPr>
          <w:rFonts w:ascii="Arial" w:hAnsi="Arial" w:cs="Arial"/>
          <w:sz w:val="22"/>
          <w:szCs w:val="22"/>
        </w:rPr>
      </w:pPr>
    </w:p>
    <w:p w14:paraId="3D38B821" w14:textId="77777777"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 xml:space="preserve">musí být úředně ověřen a k oznámení o </w:t>
      </w:r>
      <w:r w:rsidR="00B50FB6">
        <w:rPr>
          <w:rFonts w:ascii="Arial" w:hAnsi="Arial" w:cs="Arial"/>
          <w:sz w:val="22"/>
          <w:szCs w:val="22"/>
        </w:rPr>
        <w:lastRenderedPageBreak/>
        <w:t>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14:paraId="43FC8ED9" w14:textId="77777777" w:rsidR="00B50FB6" w:rsidRDefault="00B50FB6" w:rsidP="00055058">
      <w:pPr>
        <w:jc w:val="both"/>
        <w:rPr>
          <w:rFonts w:ascii="Arial" w:hAnsi="Arial" w:cs="Arial"/>
          <w:sz w:val="22"/>
          <w:szCs w:val="22"/>
        </w:rPr>
      </w:pPr>
    </w:p>
    <w:p w14:paraId="4B00F1E6" w14:textId="77777777" w:rsidR="00B50FB6" w:rsidRDefault="00B50FB6" w:rsidP="00055058">
      <w:pPr>
        <w:jc w:val="both"/>
        <w:rPr>
          <w:rFonts w:ascii="Arial" w:hAnsi="Arial" w:cs="Arial"/>
          <w:b/>
          <w:sz w:val="22"/>
          <w:szCs w:val="22"/>
        </w:rPr>
      </w:pPr>
      <w:r>
        <w:rPr>
          <w:rFonts w:ascii="Arial" w:hAnsi="Arial" w:cs="Arial"/>
          <w:sz w:val="22"/>
          <w:szCs w:val="22"/>
        </w:rPr>
        <w:t xml:space="preserve">Odstoupením se tato kupní smlouva ruší a smluvní strany jsou povinny vrátit si vše, co podle této kupní smlouvy dostaly. </w:t>
      </w:r>
    </w:p>
    <w:p w14:paraId="7E4CE0F0" w14:textId="77777777" w:rsidR="00836841" w:rsidRDefault="00836841" w:rsidP="00836841">
      <w:pPr>
        <w:jc w:val="center"/>
        <w:rPr>
          <w:rFonts w:ascii="Arial" w:hAnsi="Arial" w:cs="Arial"/>
          <w:b/>
          <w:sz w:val="22"/>
          <w:szCs w:val="22"/>
        </w:rPr>
      </w:pPr>
    </w:p>
    <w:p w14:paraId="665E55F7" w14:textId="77777777" w:rsidR="004222B2" w:rsidRDefault="004222B2" w:rsidP="004222B2">
      <w:pPr>
        <w:jc w:val="both"/>
        <w:rPr>
          <w:rFonts w:ascii="Arial" w:hAnsi="Arial" w:cs="Arial"/>
          <w:sz w:val="22"/>
          <w:szCs w:val="22"/>
        </w:rPr>
      </w:pPr>
    </w:p>
    <w:p w14:paraId="4C14CB75" w14:textId="77777777"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14:paraId="54CE2277" w14:textId="77777777" w:rsidR="004222B2" w:rsidRDefault="00055058" w:rsidP="004222B2">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14:paraId="030D1CB4" w14:textId="77777777" w:rsidR="004222B2" w:rsidRDefault="004222B2" w:rsidP="004222B2">
      <w:pPr>
        <w:jc w:val="both"/>
        <w:rPr>
          <w:rFonts w:ascii="Arial" w:hAnsi="Arial" w:cs="Arial"/>
          <w:sz w:val="22"/>
          <w:szCs w:val="22"/>
        </w:rPr>
      </w:pPr>
    </w:p>
    <w:p w14:paraId="2912E754" w14:textId="77777777"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14:paraId="5541555D" w14:textId="77777777" w:rsidR="000B21E8" w:rsidRDefault="000B21E8" w:rsidP="00C7245F">
      <w:pPr>
        <w:jc w:val="both"/>
        <w:rPr>
          <w:rFonts w:ascii="Arial" w:hAnsi="Arial" w:cs="Arial"/>
          <w:sz w:val="22"/>
          <w:szCs w:val="22"/>
        </w:rPr>
      </w:pPr>
    </w:p>
    <w:p w14:paraId="4674A514" w14:textId="77777777"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14:paraId="03EDD75F" w14:textId="77777777" w:rsidR="000B21E8" w:rsidRDefault="000B21E8" w:rsidP="00C7245F">
      <w:pPr>
        <w:jc w:val="both"/>
        <w:rPr>
          <w:rFonts w:ascii="Arial" w:hAnsi="Arial" w:cs="Arial"/>
          <w:sz w:val="22"/>
          <w:szCs w:val="22"/>
        </w:rPr>
      </w:pPr>
    </w:p>
    <w:p w14:paraId="566C0897" w14:textId="77777777"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14:paraId="099261B9" w14:textId="77777777" w:rsidR="000B21E8" w:rsidRDefault="000B21E8" w:rsidP="00C7245F">
      <w:pPr>
        <w:jc w:val="both"/>
        <w:rPr>
          <w:rFonts w:ascii="Arial" w:hAnsi="Arial" w:cs="Arial"/>
          <w:sz w:val="22"/>
          <w:szCs w:val="22"/>
        </w:rPr>
      </w:pPr>
    </w:p>
    <w:p w14:paraId="4FBBBA04" w14:textId="77777777"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14:paraId="6FDC140D" w14:textId="77777777" w:rsidR="00C7245F" w:rsidRDefault="00C7245F" w:rsidP="00C7245F">
      <w:pPr>
        <w:jc w:val="both"/>
        <w:rPr>
          <w:rFonts w:ascii="Arial" w:hAnsi="Arial" w:cs="Arial"/>
          <w:sz w:val="22"/>
          <w:szCs w:val="22"/>
        </w:rPr>
      </w:pPr>
    </w:p>
    <w:p w14:paraId="68FA2670" w14:textId="77777777"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14:paraId="5FA1904B" w14:textId="77777777" w:rsidR="00BD035D" w:rsidRDefault="00BD035D" w:rsidP="00C7245F">
      <w:pPr>
        <w:jc w:val="both"/>
        <w:rPr>
          <w:rFonts w:ascii="Arial" w:hAnsi="Arial" w:cs="Arial"/>
          <w:b/>
          <w:sz w:val="22"/>
          <w:szCs w:val="22"/>
        </w:rPr>
      </w:pPr>
    </w:p>
    <w:p w14:paraId="542985E1" w14:textId="77777777"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berou na vědomí, že nebude-li Smlouva zveřejněna ani do</w:t>
      </w:r>
      <w:r w:rsidR="00C0136B">
        <w:rPr>
          <w:rFonts w:ascii="Arial" w:hAnsi="Arial" w:cs="Arial"/>
          <w:sz w:val="22"/>
          <w:szCs w:val="22"/>
        </w:rPr>
        <w:t xml:space="preserve"> 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14:paraId="5801F383" w14:textId="77777777" w:rsidR="00BD035D" w:rsidRDefault="00BD035D" w:rsidP="00B860E3">
      <w:pPr>
        <w:jc w:val="both"/>
        <w:rPr>
          <w:rFonts w:ascii="Arial" w:hAnsi="Arial" w:cs="Arial"/>
          <w:b/>
          <w:sz w:val="22"/>
          <w:szCs w:val="22"/>
        </w:rPr>
      </w:pPr>
    </w:p>
    <w:p w14:paraId="5DE7BC35" w14:textId="77777777" w:rsidR="004222B2" w:rsidRDefault="004222B2" w:rsidP="004222B2">
      <w:pPr>
        <w:jc w:val="both"/>
        <w:rPr>
          <w:rFonts w:ascii="Arial" w:hAnsi="Arial" w:cs="Arial"/>
          <w:sz w:val="22"/>
          <w:szCs w:val="22"/>
        </w:rPr>
      </w:pPr>
      <w:r>
        <w:rPr>
          <w:rFonts w:ascii="Arial" w:hAnsi="Arial" w:cs="Arial"/>
          <w:sz w:val="22"/>
          <w:szCs w:val="22"/>
        </w:rPr>
        <w:t xml:space="preserve">   </w:t>
      </w:r>
    </w:p>
    <w:p w14:paraId="1E2C325F" w14:textId="77777777" w:rsidR="004222B2" w:rsidRDefault="004222B2" w:rsidP="004222B2">
      <w:pPr>
        <w:jc w:val="both"/>
        <w:rPr>
          <w:rFonts w:ascii="Arial" w:hAnsi="Arial" w:cs="Arial"/>
          <w:sz w:val="22"/>
          <w:szCs w:val="22"/>
        </w:rPr>
      </w:pPr>
    </w:p>
    <w:p w14:paraId="20951651" w14:textId="77777777" w:rsidR="004222B2" w:rsidRDefault="004222B2" w:rsidP="004222B2">
      <w:pPr>
        <w:jc w:val="both"/>
        <w:rPr>
          <w:rFonts w:ascii="Arial" w:hAnsi="Arial" w:cs="Arial"/>
          <w:sz w:val="22"/>
          <w:szCs w:val="22"/>
        </w:rPr>
      </w:pPr>
    </w:p>
    <w:p w14:paraId="1285F6EC" w14:textId="77777777" w:rsidR="004222B2" w:rsidRDefault="004222B2" w:rsidP="004222B2">
      <w:pPr>
        <w:jc w:val="both"/>
        <w:rPr>
          <w:rFonts w:ascii="Arial" w:hAnsi="Arial" w:cs="Arial"/>
          <w:sz w:val="22"/>
          <w:szCs w:val="22"/>
        </w:rPr>
      </w:pPr>
    </w:p>
    <w:p w14:paraId="385E78E0" w14:textId="77777777" w:rsidR="004222B2" w:rsidRDefault="004222B2" w:rsidP="004222B2">
      <w:pPr>
        <w:jc w:val="both"/>
        <w:rPr>
          <w:rFonts w:ascii="Arial" w:hAnsi="Arial" w:cs="Arial"/>
          <w:sz w:val="22"/>
          <w:szCs w:val="22"/>
        </w:rPr>
      </w:pPr>
    </w:p>
    <w:p w14:paraId="1B500B9C" w14:textId="77777777" w:rsidR="004222B2" w:rsidRDefault="004222B2" w:rsidP="004222B2">
      <w:pPr>
        <w:jc w:val="both"/>
        <w:rPr>
          <w:rFonts w:ascii="Arial" w:hAnsi="Arial" w:cs="Arial"/>
          <w:sz w:val="22"/>
          <w:szCs w:val="22"/>
        </w:rPr>
      </w:pPr>
      <w:r>
        <w:rPr>
          <w:rFonts w:ascii="Arial" w:hAnsi="Arial" w:cs="Arial"/>
          <w:sz w:val="22"/>
          <w:szCs w:val="22"/>
        </w:rPr>
        <w:t xml:space="preserve">V Moravské Třebové dne </w:t>
      </w:r>
      <w:r w:rsidR="005F2436">
        <w:rPr>
          <w:rFonts w:ascii="Arial" w:hAnsi="Arial" w:cs="Arial"/>
          <w:sz w:val="22"/>
          <w:szCs w:val="22"/>
        </w:rPr>
        <w:t>27</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22</w:t>
      </w:r>
      <w:r w:rsidR="00077440">
        <w:rPr>
          <w:rFonts w:ascii="Arial" w:hAnsi="Arial" w:cs="Arial"/>
          <w:sz w:val="22"/>
          <w:szCs w:val="22"/>
        </w:rPr>
        <w:tab/>
      </w:r>
      <w:r w:rsidR="00077440">
        <w:rPr>
          <w:rFonts w:ascii="Arial" w:hAnsi="Arial" w:cs="Arial"/>
          <w:sz w:val="22"/>
          <w:szCs w:val="22"/>
        </w:rPr>
        <w:tab/>
      </w:r>
      <w:r>
        <w:rPr>
          <w:rFonts w:ascii="Arial" w:hAnsi="Arial" w:cs="Arial"/>
          <w:sz w:val="22"/>
          <w:szCs w:val="22"/>
        </w:rPr>
        <w:t xml:space="preserve">V Moravské Třebové dne </w:t>
      </w:r>
      <w:r w:rsidR="005F2436">
        <w:rPr>
          <w:rFonts w:ascii="Arial" w:hAnsi="Arial" w:cs="Arial"/>
          <w:sz w:val="22"/>
          <w:szCs w:val="22"/>
        </w:rPr>
        <w:t>27</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22</w:t>
      </w:r>
    </w:p>
    <w:p w14:paraId="68DA182A" w14:textId="77777777" w:rsidR="004222B2" w:rsidRDefault="004222B2" w:rsidP="004222B2">
      <w:pPr>
        <w:jc w:val="both"/>
        <w:rPr>
          <w:rFonts w:ascii="Arial" w:hAnsi="Arial" w:cs="Arial"/>
          <w:sz w:val="22"/>
          <w:szCs w:val="22"/>
        </w:rPr>
      </w:pPr>
    </w:p>
    <w:p w14:paraId="11DE01D1" w14:textId="77777777" w:rsidR="004222B2" w:rsidRDefault="004222B2" w:rsidP="004222B2">
      <w:pPr>
        <w:jc w:val="both"/>
        <w:rPr>
          <w:rFonts w:ascii="Arial" w:hAnsi="Arial" w:cs="Arial"/>
          <w:sz w:val="22"/>
          <w:szCs w:val="22"/>
        </w:rPr>
      </w:pPr>
    </w:p>
    <w:p w14:paraId="0CF85A63" w14:textId="77777777" w:rsidR="004222B2" w:rsidRDefault="004222B2" w:rsidP="004222B2">
      <w:pPr>
        <w:jc w:val="both"/>
        <w:rPr>
          <w:rFonts w:ascii="Arial" w:hAnsi="Arial" w:cs="Arial"/>
          <w:sz w:val="22"/>
          <w:szCs w:val="22"/>
        </w:rPr>
      </w:pPr>
    </w:p>
    <w:p w14:paraId="2EB048EE" w14:textId="77777777" w:rsidR="004222B2" w:rsidRDefault="004222B2" w:rsidP="004222B2">
      <w:pPr>
        <w:jc w:val="both"/>
        <w:rPr>
          <w:rFonts w:ascii="Arial" w:hAnsi="Arial" w:cs="Arial"/>
          <w:sz w:val="22"/>
          <w:szCs w:val="22"/>
        </w:rPr>
      </w:pPr>
    </w:p>
    <w:p w14:paraId="3BEA9872" w14:textId="77777777" w:rsidR="004222B2" w:rsidRDefault="004222B2" w:rsidP="004222B2">
      <w:pPr>
        <w:jc w:val="both"/>
        <w:rPr>
          <w:rFonts w:ascii="Arial" w:hAnsi="Arial" w:cs="Arial"/>
          <w:sz w:val="22"/>
          <w:szCs w:val="22"/>
        </w:rPr>
      </w:pPr>
    </w:p>
    <w:p w14:paraId="31E719EB" w14:textId="77777777" w:rsidR="004222B2" w:rsidRDefault="004222B2" w:rsidP="004222B2">
      <w:pPr>
        <w:jc w:val="both"/>
        <w:rPr>
          <w:rFonts w:ascii="Arial" w:hAnsi="Arial" w:cs="Arial"/>
          <w:sz w:val="22"/>
          <w:szCs w:val="22"/>
        </w:rPr>
      </w:pPr>
    </w:p>
    <w:p w14:paraId="09DA114F" w14:textId="77777777" w:rsidR="004222B2" w:rsidRDefault="004222B2" w:rsidP="004222B2">
      <w:pPr>
        <w:jc w:val="both"/>
        <w:rPr>
          <w:rFonts w:ascii="Arial" w:hAnsi="Arial" w:cs="Arial"/>
          <w:sz w:val="22"/>
          <w:szCs w:val="22"/>
        </w:rPr>
      </w:pPr>
    </w:p>
    <w:p w14:paraId="0DD6BB60" w14:textId="77777777"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01DF03C8" w14:textId="77777777"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14:paraId="63A0C215" w14:textId="77777777" w:rsidR="004222B2" w:rsidRDefault="004222B2" w:rsidP="004222B2">
      <w:pPr>
        <w:ind w:left="708" w:firstLine="708"/>
        <w:jc w:val="both"/>
        <w:rPr>
          <w:rFonts w:ascii="Arial" w:hAnsi="Arial" w:cs="Arial"/>
          <w:sz w:val="22"/>
          <w:szCs w:val="22"/>
        </w:rPr>
      </w:pPr>
    </w:p>
    <w:p w14:paraId="294282D7" w14:textId="77777777" w:rsidR="00684E7F" w:rsidRPr="00931085" w:rsidRDefault="006F52F4" w:rsidP="00684E7F">
      <w:pPr>
        <w:jc w:val="both"/>
        <w:rPr>
          <w:rFonts w:ascii="Arial" w:hAnsi="Arial" w:cs="Arial"/>
          <w:sz w:val="22"/>
          <w:szCs w:val="22"/>
        </w:rPr>
      </w:pPr>
      <w:r>
        <w:rPr>
          <w:rFonts w:ascii="Arial" w:hAnsi="Arial" w:cs="Arial"/>
          <w:bCs/>
        </w:rPr>
        <w:t>AZ – line s.r.o.</w:t>
      </w:r>
      <w:r>
        <w:rPr>
          <w:rFonts w:ascii="Arial" w:hAnsi="Arial" w:cs="Arial"/>
          <w:bCs/>
        </w:rPr>
        <w:tab/>
      </w:r>
      <w:r>
        <w:rPr>
          <w:rFonts w:ascii="Arial" w:hAnsi="Arial" w:cs="Arial"/>
          <w:bCs/>
        </w:rPr>
        <w:tab/>
      </w:r>
      <w:r>
        <w:rPr>
          <w:rFonts w:ascii="Arial" w:hAnsi="Arial" w:cs="Arial"/>
          <w:bCs/>
        </w:rPr>
        <w:tab/>
      </w:r>
      <w:r w:rsidR="00684E7F">
        <w:rPr>
          <w:rFonts w:ascii="Arial" w:hAnsi="Arial" w:cs="Arial"/>
          <w:bCs/>
        </w:rPr>
        <w:tab/>
        <w:t xml:space="preserve">   </w:t>
      </w:r>
      <w:r>
        <w:rPr>
          <w:rFonts w:ascii="Arial" w:hAnsi="Arial" w:cs="Arial"/>
          <w:bCs/>
        </w:rPr>
        <w:t xml:space="preserve">   </w:t>
      </w:r>
      <w:r w:rsidR="00684E7F">
        <w:rPr>
          <w:rFonts w:ascii="Arial" w:hAnsi="Arial" w:cs="Arial"/>
          <w:bCs/>
        </w:rPr>
        <w:t>Sociální služby města Moravská Třebová</w:t>
      </w:r>
    </w:p>
    <w:p w14:paraId="77A2291A" w14:textId="77777777" w:rsidR="00684E7F" w:rsidRPr="00931085" w:rsidRDefault="006F52F4" w:rsidP="00684E7F">
      <w:pPr>
        <w:rPr>
          <w:rFonts w:ascii="Arial" w:hAnsi="Arial" w:cs="Arial"/>
        </w:rPr>
      </w:pPr>
      <w:r>
        <w:rPr>
          <w:rFonts w:ascii="Arial" w:hAnsi="Arial" w:cs="Arial"/>
        </w:rPr>
        <w:t>Lubomír Alexandr, jednatel</w:t>
      </w:r>
      <w:r>
        <w:rPr>
          <w:rFonts w:ascii="Arial" w:hAnsi="Arial" w:cs="Arial"/>
        </w:rPr>
        <w:tab/>
      </w:r>
      <w:r>
        <w:rPr>
          <w:rFonts w:ascii="Arial" w:hAnsi="Arial" w:cs="Arial"/>
        </w:rPr>
        <w:tab/>
      </w:r>
      <w:r>
        <w:rPr>
          <w:rFonts w:ascii="Arial" w:hAnsi="Arial" w:cs="Arial"/>
        </w:rPr>
        <w:tab/>
        <w:t xml:space="preserve">     </w:t>
      </w:r>
      <w:r w:rsidR="00684E7F">
        <w:rPr>
          <w:rFonts w:ascii="Arial" w:hAnsi="Arial" w:cs="Arial"/>
        </w:rPr>
        <w:t>Mgr. Milan Janoušek, ředitel</w:t>
      </w:r>
    </w:p>
    <w:p w14:paraId="230FB0B9" w14:textId="77777777" w:rsidR="00684E7F" w:rsidRDefault="00684E7F" w:rsidP="00684E7F">
      <w:pPr>
        <w:ind w:left="708" w:firstLine="708"/>
        <w:rPr>
          <w:rFonts w:ascii="Arial" w:hAnsi="Arial" w:cs="Arial"/>
          <w:sz w:val="22"/>
          <w:szCs w:val="22"/>
        </w:rPr>
      </w:pPr>
    </w:p>
    <w:p w14:paraId="2BFB80CD" w14:textId="77777777" w:rsidR="004222B2" w:rsidRDefault="004222B2" w:rsidP="00684E7F">
      <w:pPr>
        <w:jc w:val="both"/>
        <w:rPr>
          <w:rFonts w:ascii="Arial" w:hAnsi="Arial" w:cs="Arial"/>
          <w:sz w:val="22"/>
          <w:szCs w:val="22"/>
        </w:rPr>
      </w:pPr>
    </w:p>
    <w:p w14:paraId="6A88F8E9" w14:textId="77777777" w:rsidR="004222B2" w:rsidRDefault="004222B2" w:rsidP="004222B2">
      <w:pPr>
        <w:ind w:left="708" w:firstLine="708"/>
        <w:jc w:val="both"/>
        <w:rPr>
          <w:rFonts w:ascii="Arial" w:hAnsi="Arial" w:cs="Arial"/>
          <w:sz w:val="22"/>
          <w:szCs w:val="22"/>
        </w:rPr>
      </w:pPr>
    </w:p>
    <w:p w14:paraId="23C1E494" w14:textId="77777777"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2331908">
    <w:abstractNumId w:val="7"/>
  </w:num>
  <w:num w:numId="2" w16cid:durableId="470246373">
    <w:abstractNumId w:val="4"/>
  </w:num>
  <w:num w:numId="3" w16cid:durableId="1002243125">
    <w:abstractNumId w:val="3"/>
  </w:num>
  <w:num w:numId="4" w16cid:durableId="275600912">
    <w:abstractNumId w:val="9"/>
  </w:num>
  <w:num w:numId="5" w16cid:durableId="1569219767">
    <w:abstractNumId w:val="6"/>
  </w:num>
  <w:num w:numId="6" w16cid:durableId="711735770">
    <w:abstractNumId w:val="0"/>
  </w:num>
  <w:num w:numId="7" w16cid:durableId="1429698433">
    <w:abstractNumId w:val="2"/>
  </w:num>
  <w:num w:numId="8" w16cid:durableId="260991045">
    <w:abstractNumId w:val="8"/>
  </w:num>
  <w:num w:numId="9" w16cid:durableId="481120852">
    <w:abstractNumId w:val="1"/>
  </w:num>
  <w:num w:numId="10" w16cid:durableId="1915428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40455"/>
    <w:rsid w:val="00055058"/>
    <w:rsid w:val="00077440"/>
    <w:rsid w:val="000B21E8"/>
    <w:rsid w:val="00120170"/>
    <w:rsid w:val="001A0611"/>
    <w:rsid w:val="001D7124"/>
    <w:rsid w:val="0029342A"/>
    <w:rsid w:val="002B2B6F"/>
    <w:rsid w:val="002C69A2"/>
    <w:rsid w:val="004222B2"/>
    <w:rsid w:val="004C3345"/>
    <w:rsid w:val="00554854"/>
    <w:rsid w:val="00564D92"/>
    <w:rsid w:val="00577D4B"/>
    <w:rsid w:val="005F2436"/>
    <w:rsid w:val="00684E7F"/>
    <w:rsid w:val="006F52F4"/>
    <w:rsid w:val="00765CF8"/>
    <w:rsid w:val="00767BBC"/>
    <w:rsid w:val="007D4EFE"/>
    <w:rsid w:val="00817C84"/>
    <w:rsid w:val="00836841"/>
    <w:rsid w:val="008634DD"/>
    <w:rsid w:val="009A70D3"/>
    <w:rsid w:val="009C1A3C"/>
    <w:rsid w:val="009F415B"/>
    <w:rsid w:val="00A23D89"/>
    <w:rsid w:val="00A4367D"/>
    <w:rsid w:val="00A80CBD"/>
    <w:rsid w:val="00AD1F59"/>
    <w:rsid w:val="00B50FB6"/>
    <w:rsid w:val="00B860E3"/>
    <w:rsid w:val="00BD035D"/>
    <w:rsid w:val="00BF72DA"/>
    <w:rsid w:val="00C0136B"/>
    <w:rsid w:val="00C7245F"/>
    <w:rsid w:val="00CB1665"/>
    <w:rsid w:val="00CC1EDB"/>
    <w:rsid w:val="00DA0721"/>
    <w:rsid w:val="00DC586C"/>
    <w:rsid w:val="00E83767"/>
    <w:rsid w:val="00E96C61"/>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E26C"/>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 w:type="character" w:customStyle="1" w:styleId="tsubjname">
    <w:name w:val="tsubjname"/>
    <w:basedOn w:val="Standardnpsmoodstavce"/>
    <w:rsid w:val="0056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1281</Words>
  <Characters>7564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eliasova</cp:lastModifiedBy>
  <cp:revision>30</cp:revision>
  <dcterms:created xsi:type="dcterms:W3CDTF">2023-01-09T09:10:00Z</dcterms:created>
  <dcterms:modified xsi:type="dcterms:W3CDTF">2023-01-23T11:19:00Z</dcterms:modified>
</cp:coreProperties>
</file>