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A8" w:rsidRDefault="001458A8" w:rsidP="001458A8">
      <w:pPr>
        <w:outlineLvl w:val="0"/>
        <w:rPr>
          <w:rFonts w:ascii="Calibri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B2B Partner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mailto:objednavky@b2bpartner.cz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21, 2022 11:39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Naděžda Dandová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info@5zs-pb.cz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B2B Partner: Vaše objednávka číslo POW22022150 byla přijata</w:t>
      </w:r>
    </w:p>
    <w:p w:rsidR="001458A8" w:rsidRDefault="001458A8" w:rsidP="001458A8"/>
    <w:tbl>
      <w:tblPr>
        <w:tblW w:w="5000" w:type="pct"/>
        <w:shd w:val="clear" w:color="auto" w:fill="F2F4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58A8" w:rsidTr="001458A8">
        <w:tc>
          <w:tcPr>
            <w:tcW w:w="0" w:type="auto"/>
            <w:shd w:val="clear" w:color="auto" w:fill="F2F4F6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458A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20" w:type="dxa"/>
                    <w:left w:w="225" w:type="dxa"/>
                    <w:bottom w:w="30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2"/>
                  </w:tblGrid>
                  <w:tr w:rsidR="001458A8">
                    <w:tc>
                      <w:tcPr>
                        <w:tcW w:w="0" w:type="auto"/>
                        <w:vAlign w:val="center"/>
                        <w:hideMark/>
                      </w:tcPr>
                      <w:p w:rsidR="001458A8" w:rsidRDefault="001458A8">
                        <w:pPr>
                          <w:spacing w:line="256" w:lineRule="auto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C0D281" wp14:editId="5E5895C6">
                              <wp:extent cx="2400300" cy="428625"/>
                              <wp:effectExtent l="0" t="0" r="0" b="9525"/>
                              <wp:docPr id="3" name="Obrázek 3" descr="B2Bpartn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3" descr="B2Bpartn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458A8" w:rsidRDefault="001458A8">
                  <w:pPr>
                    <w:spacing w:after="160" w:line="256" w:lineRule="auto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8A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8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2"/>
                  </w:tblGrid>
                  <w:tr w:rsidR="001458A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2"/>
                        </w:tblGrid>
                        <w:tr w:rsidR="001458A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7"/>
                                <w:gridCol w:w="7125"/>
                              </w:tblGrid>
                              <w:tr w:rsidR="001458A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776B0F6" wp14:editId="6F6F93A6">
                                          <wp:extent cx="457200" cy="400050"/>
                                          <wp:effectExtent l="0" t="0" r="0" b="0"/>
                                          <wp:docPr id="2" name="Obrázek 2" descr="cid:1_3_mail-accept.png@www.b2bpartner.cz.52aa6aef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cid:1_3_mail-accept.png@www.b2bpartner.cz.52aa6aef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458A8" w:rsidRDefault="001458A8">
                                    <w:pPr>
                                      <w:spacing w:line="495" w:lineRule="atLeast"/>
                                      <w:rPr>
                                        <w:rFonts w:ascii="Open Sans" w:hAnsi="Open Sans"/>
                                        <w:color w:val="08131F"/>
                                        <w:sz w:val="36"/>
                                        <w:szCs w:val="3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08131F"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>Děkujeme za Vaši objednávku.</w:t>
                                    </w: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458A8" w:rsidRDefault="001458A8">
                                    <w:pPr>
                                      <w:rPr>
                                        <w:rFonts w:ascii="Open Sans" w:hAnsi="Open Sans"/>
                                        <w:color w:val="08131F"/>
                                        <w:sz w:val="36"/>
                                        <w:szCs w:val="36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58A8" w:rsidRDefault="001458A8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1458A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458A8" w:rsidRDefault="001458A8">
                              <w:pPr>
                                <w:spacing w:line="360" w:lineRule="atLeast"/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 xml:space="preserve">Dobrý </w:t>
                              </w:r>
                              <w:proofErr w:type="gramStart"/>
                              <w:r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>den ,</w:t>
                              </w:r>
                              <w:proofErr w:type="gramEnd"/>
                            </w:p>
                          </w:tc>
                        </w:tr>
                        <w:tr w:rsidR="001458A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458A8" w:rsidRDefault="001458A8">
                              <w:pPr>
                                <w:spacing w:line="360" w:lineRule="atLeast"/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 xml:space="preserve">děkujeme za Váš nákup na webu </w:t>
                              </w:r>
                              <w:hyperlink r:id="rId9" w:history="1">
                                <w:r>
                                  <w:rPr>
                                    <w:rStyle w:val="Hypertextovodkaz"/>
                                    <w:rFonts w:ascii="Open Sans" w:hAnsi="Open Sans"/>
                                    <w:sz w:val="21"/>
                                    <w:szCs w:val="21"/>
                                    <w:lang w:eastAsia="en-US"/>
                                  </w:rPr>
                                  <w:t>www.b2bpartner.cz</w:t>
                                </w:r>
                              </w:hyperlink>
                              <w:r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 xml:space="preserve">. Vaše objednávka číslo </w:t>
                              </w:r>
                              <w:r>
                                <w:rPr>
                                  <w:rStyle w:val="Siln"/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>POW22022150</w:t>
                              </w:r>
                              <w:r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 xml:space="preserve"> byla přijata 21. 3. 2022, 11:39:02. Vaši objednávku nyní zpracujeme a zašleme Vám potvrzení objednávky včetně informací o expedici.</w:t>
                              </w:r>
                            </w:p>
                          </w:tc>
                        </w:tr>
                        <w:tr w:rsidR="001458A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458A8" w:rsidRDefault="001458A8">
                              <w:pPr>
                                <w:spacing w:line="360" w:lineRule="atLeast"/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 xml:space="preserve">Stav objednávky můžete kdykoli sledovat kliknutím na </w:t>
                              </w:r>
                              <w:hyperlink r:id="rId10" w:history="1">
                                <w:r>
                                  <w:rPr>
                                    <w:rStyle w:val="Hypertextovodkaz"/>
                                    <w:rFonts w:ascii="Open Sans" w:hAnsi="Open Sans"/>
                                    <w:sz w:val="21"/>
                                    <w:szCs w:val="21"/>
                                    <w:lang w:eastAsia="en-US"/>
                                  </w:rPr>
                                  <w:t>tento odkaz</w:t>
                                </w:r>
                              </w:hyperlink>
                              <w:r>
                                <w:rPr>
                                  <w:rFonts w:ascii="Open Sans" w:hAnsi="Open Sans"/>
                                  <w:color w:val="08131F"/>
                                  <w:sz w:val="21"/>
                                  <w:szCs w:val="21"/>
                                  <w:lang w:eastAsia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458A8" w:rsidRDefault="001458A8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458A8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2F4F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2"/>
                        </w:tblGrid>
                        <w:tr w:rsidR="001458A8">
                          <w:tc>
                            <w:tcPr>
                              <w:tcW w:w="0" w:type="auto"/>
                              <w:shd w:val="clear" w:color="auto" w:fill="F2F4F6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bottomFromText="160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1458A8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5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9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Fakturační adresa</w:t>
                                          </w:r>
                                        </w:p>
                                      </w:tc>
                                    </w:tr>
                                    <w:tr w:rsidR="001458A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wordWrap w:val="0"/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Základní škola, Příbram VII, 28. října 1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28. října 1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26101 Příbram - Příbram VII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IČ: 47074370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bottomFromText="160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1458A8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5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9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Kontaktní údaje</w:t>
                                          </w:r>
                                        </w:p>
                                      </w:tc>
                                    </w:tr>
                                    <w:tr w:rsidR="001458A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wordWrap w:val="0"/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Naděžda Dandová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28. října 1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26101 Příbram - Příbram VII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Tel.: 777473847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 xml:space="preserve">E-mail: </w:t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Hypertextovodkaz"/>
                                                <w:rFonts w:ascii="Open Sans" w:hAnsi="Open Sans"/>
                                                <w:sz w:val="21"/>
                                                <w:szCs w:val="21"/>
                                                <w:lang w:eastAsia="en-US"/>
                                              </w:rPr>
                                              <w:t>info@5zs-pb.cz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58A8" w:rsidRDefault="001458A8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1458A8">
                          <w:tc>
                            <w:tcPr>
                              <w:tcW w:w="0" w:type="auto"/>
                              <w:shd w:val="clear" w:color="auto" w:fill="F2F4F6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bottomFromText="160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1458A8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5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9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Dodací údaje</w:t>
                                          </w:r>
                                        </w:p>
                                      </w:tc>
                                    </w:tr>
                                    <w:tr w:rsidR="001458A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wordWrap w:val="0"/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Základní škola, Příbram VII, 28. října 1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Naděžda Dandová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28. října 1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26101 Příbram - Příbram VII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  <w:t>Tel.: 777473847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bottomFromText="160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1458A8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5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9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Poznámka</w:t>
                                          </w:r>
                                        </w:p>
                                      </w:tc>
                                    </w:tr>
                                    <w:tr w:rsidR="001458A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5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9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Vaše referenční číslo</w:t>
                                          </w:r>
                                        </w:p>
                                      </w:tc>
                                    </w:tr>
                                    <w:tr w:rsidR="001458A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rPr>
                                              <w:rFonts w:ascii="Open Sans" w:hAnsi="Open Sans"/>
                                              <w:b/>
                                              <w:bCs/>
                                              <w:caps/>
                                              <w:color w:val="8C98AC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58A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56" w:lineRule="auto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58A8" w:rsidRDefault="001458A8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458A8" w:rsidRDefault="001458A8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1458A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2"/>
                        </w:tblGrid>
                        <w:tr w:rsidR="001458A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458A8" w:rsidRDefault="001458A8">
                              <w:pPr>
                                <w:spacing w:line="330" w:lineRule="atLeast"/>
                                <w:rPr>
                                  <w:rFonts w:ascii="Open Sans" w:hAnsi="Open Sans"/>
                                  <w:b/>
                                  <w:bCs/>
                                  <w:color w:val="08131F"/>
                                  <w:lang w:eastAsia="en-US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08131F"/>
                                  <w:lang w:eastAsia="en-US"/>
                                </w:rPr>
                                <w:lastRenderedPageBreak/>
                                <w:t>Obsah objednávky</w:t>
                              </w:r>
                            </w:p>
                          </w:tc>
                        </w:tr>
                        <w:tr w:rsidR="001458A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02"/>
                              </w:tblGrid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8DEE5"/>
                                      <w:left w:val="single" w:sz="8" w:space="0" w:color="D8DEE5"/>
                                      <w:bottom w:val="single" w:sz="8" w:space="0" w:color="D8DEE5"/>
                                      <w:right w:val="single" w:sz="8" w:space="0" w:color="D8DEE5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bottomFromText="160" w:vertAnchor="text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15"/>
                                      <w:gridCol w:w="2685"/>
                                    </w:tblGrid>
                                    <w:tr w:rsidR="001458A8">
                                      <w:tc>
                                        <w:tcPr>
                                          <w:tcW w:w="1200" w:type="dxa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56" w:lineRule="auto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6802FAF" wp14:editId="1EB2011A">
                                                <wp:extent cx="571500" cy="571500"/>
                                                <wp:effectExtent l="0" t="0" r="0" b="0"/>
                                                <wp:docPr id="1" name="Obrázek 1" descr="Šatní skříň 6 boxů, oranžové dveře, cylindrický zámek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brázek 1" descr="Šatní skříň 6 boxů, oranžové dveře, cylindrický záme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" cy="571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0" w:type="dxa"/>
                                            <w:bottom w:w="18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85"/>
                                          </w:tblGrid>
                                          <w:tr w:rsidR="001458A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58A8" w:rsidRDefault="001458A8">
                                                <w:pPr>
                                                  <w:spacing w:line="270" w:lineRule="atLeast"/>
                                                  <w:rPr>
                                                    <w:rFonts w:ascii="Open Sans" w:hAnsi="Open Sans"/>
                                                    <w:color w:val="08131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Open Sans" w:hAnsi="Open Sans"/>
                                                    <w:color w:val="08131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8 ks 400442</w:t>
                                                </w:r>
                                              </w:p>
                                            </w:tc>
                                          </w:tr>
                                          <w:tr w:rsidR="001458A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58A8" w:rsidRDefault="001458A8">
                                                <w:pPr>
                                                  <w:spacing w:line="270" w:lineRule="atLeast"/>
                                                  <w:rPr>
                                                    <w:rFonts w:ascii="Open Sans" w:hAnsi="Open Sans"/>
                                                    <w:color w:val="08131F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hyperlink r:id="rId13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Open Sans" w:hAnsi="Open Sans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Šatní skříň 6 boxů, oranžové dveře, cylindrický zámek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458A8" w:rsidRDefault="001458A8">
                                          <w:pPr>
                                            <w:spacing w:line="256" w:lineRule="auto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bottomFromText="160" w:vertAnchor="text" w:tblpXSpec="right" w:tblpYSpec="center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  <w:gridCol w:w="1950"/>
                                    </w:tblGrid>
                                    <w:tr w:rsidR="001458A8">
                                      <w:tc>
                                        <w:tcPr>
                                          <w:tcW w:w="2500" w:type="pct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bottomFromText="160" w:vertAnchor="text" w:tblpXSpec="right" w:tblpYSpec="center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70"/>
                                          </w:tblGrid>
                                          <w:tr w:rsidR="001458A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58A8" w:rsidRDefault="001458A8">
                                                <w:pPr>
                                                  <w:spacing w:line="270" w:lineRule="atLeast"/>
                                                  <w:jc w:val="right"/>
                                                  <w:rPr>
                                                    <w:rFonts w:ascii="Open Sans" w:hAnsi="Open Sans"/>
                                                    <w:color w:val="08132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Open Sans" w:hAnsi="Open Sans"/>
                                                    <w:color w:val="08132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6 510 Kč / ks</w:t>
                                                </w:r>
                                              </w:p>
                                            </w:tc>
                                          </w:tr>
                                          <w:tr w:rsidR="001458A8">
                                            <w:tc>
                                              <w:tcPr>
                                                <w:tcW w:w="0" w:type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1458A8" w:rsidRDefault="001458A8">
                                                <w:pPr>
                                                  <w:spacing w:line="270" w:lineRule="atLeast"/>
                                                  <w:jc w:val="right"/>
                                                  <w:rPr>
                                                    <w:rFonts w:ascii="Open Sans" w:hAnsi="Open Sans"/>
                                                    <w:color w:val="9C9C9C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Open Sans" w:hAnsi="Open Sans"/>
                                                    <w:color w:val="9C9C9C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7 877,10 Kč s DPH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58A8" w:rsidRDefault="001458A8">
                                          <w:pPr>
                                            <w:spacing w:line="256" w:lineRule="auto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bottomFromText="160" w:vertAnchor="text" w:tblpXSpec="right" w:tblpYSpec="center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90"/>
                                          </w:tblGrid>
                                          <w:tr w:rsidR="001458A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58A8" w:rsidRDefault="001458A8">
                                                <w:pPr>
                                                  <w:spacing w:line="270" w:lineRule="atLeast"/>
                                                  <w:jc w:val="right"/>
                                                  <w:rPr>
                                                    <w:rFonts w:ascii="Open Sans" w:hAnsi="Open Sans"/>
                                                    <w:color w:val="08132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Open Sans" w:hAnsi="Open Sans"/>
                                                    <w:color w:val="08132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52 080 Kč</w:t>
                                                </w:r>
                                              </w:p>
                                            </w:tc>
                                          </w:tr>
                                          <w:tr w:rsidR="001458A8">
                                            <w:tc>
                                              <w:tcPr>
                                                <w:tcW w:w="0" w:type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1458A8" w:rsidRDefault="001458A8">
                                                <w:pPr>
                                                  <w:spacing w:line="270" w:lineRule="atLeast"/>
                                                  <w:jc w:val="right"/>
                                                  <w:rPr>
                                                    <w:rFonts w:ascii="Open Sans" w:hAnsi="Open Sans"/>
                                                    <w:color w:val="9C9C9C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Open Sans" w:hAnsi="Open Sans"/>
                                                    <w:color w:val="9C9C9C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63 016,80 Kč s DPH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58A8" w:rsidRDefault="001458A8">
                                          <w:pPr>
                                            <w:spacing w:line="256" w:lineRule="auto"/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D8DEE5"/>
                                      <w:bottom w:val="nil"/>
                                      <w:right w:val="single" w:sz="8" w:space="0" w:color="D8DEE5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2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18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color w:val="9C9C9C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9C9C9C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>Způsob platby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D8DEE5"/>
                                      <w:bottom w:val="nil"/>
                                      <w:right w:val="single" w:sz="8" w:space="0" w:color="D8DEE5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bottomFromText="160" w:vertAnchor="text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Platba - Zálohová faktura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bottomFromText="160" w:vertAnchor="text" w:tblpXSpec="right" w:tblpYSpec="center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jc w:val="right"/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 Kč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D8DEE5"/>
                                      <w:bottom w:val="nil"/>
                                      <w:right w:val="single" w:sz="8" w:space="0" w:color="D8DEE5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2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18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color w:val="9C9C9C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9C9C9C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>Způsob dopravy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D8DEE5"/>
                                      <w:bottom w:val="nil"/>
                                      <w:right w:val="single" w:sz="8" w:space="0" w:color="D8DEE5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bottomFromText="160" w:vertAnchor="text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Doprava - DPD / TOPTRANS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bottomFromText="160" w:vertAnchor="text" w:tblpXSpec="right" w:tblpYSpec="center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270" w:lineRule="atLeast"/>
                                            <w:jc w:val="right"/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08132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 Kč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D8DEE5"/>
                                      <w:bottom w:val="single" w:sz="8" w:space="0" w:color="D8DEE5"/>
                                      <w:right w:val="single" w:sz="8" w:space="0" w:color="D8DEE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58A8" w:rsidRDefault="001458A8">
                              <w:pPr>
                                <w:spacing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1458A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2F4F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02"/>
                              </w:tblGrid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8DEE5"/>
                                      <w:left w:val="single" w:sz="8" w:space="0" w:color="D8DEE5"/>
                                      <w:bottom w:val="nil"/>
                                      <w:right w:val="single" w:sz="8" w:space="0" w:color="D8DEE5"/>
                                    </w:tcBorders>
                                    <w:shd w:val="clear" w:color="auto" w:fill="F2F4F6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458A8" w:rsidRDefault="001458A8">
                                    <w:pPr>
                                      <w:spacing w:line="256" w:lineRule="auto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D8DEE5"/>
                                      <w:bottom w:val="nil"/>
                                      <w:right w:val="single" w:sz="8" w:space="0" w:color="D8DEE5"/>
                                    </w:tcBorders>
                                    <w:shd w:val="clear" w:color="auto" w:fill="F2F4F6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bottomFromText="160" w:vertAnchor="text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360" w:lineRule="atLeast"/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7"/>
                                              <w:szCs w:val="27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7"/>
                                              <w:szCs w:val="27"/>
                                              <w:lang w:eastAsia="en-US"/>
                                            </w:rPr>
                                            <w:t>Celková cena: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bottomFromText="160" w:vertAnchor="text" w:tblpXSpec="right" w:tblpYSpec="center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360" w:lineRule="atLeast"/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7"/>
                                              <w:szCs w:val="27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Open Sans" w:hAnsi="Open Sans"/>
                                              <w:color w:val="08131F"/>
                                              <w:sz w:val="36"/>
                                              <w:szCs w:val="36"/>
                                              <w:lang w:eastAsia="en-US"/>
                                            </w:rPr>
                                            <w:t>52 080 Kč</w:t>
                                          </w: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7"/>
                                              <w:szCs w:val="27"/>
                                              <w:lang w:eastAsia="en-US"/>
                                            </w:rPr>
                                            <w:t xml:space="preserve"> bez DPH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1458A8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D8DEE5"/>
                                      <w:bottom w:val="single" w:sz="8" w:space="0" w:color="D8DEE5"/>
                                      <w:right w:val="single" w:sz="8" w:space="0" w:color="D8DEE5"/>
                                    </w:tcBorders>
                                    <w:shd w:val="clear" w:color="auto" w:fill="F2F4F6"/>
                                    <w:tcMar>
                                      <w:top w:w="75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bottomFromText="160" w:vertAnchor="text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after="160" w:line="256" w:lineRule="auto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bottomFromText="160" w:vertAnchor="text" w:tblpXSpec="right" w:tblpYSpec="center"/>
                                      <w:tblW w:w="39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1458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58A8" w:rsidRDefault="001458A8">
                                          <w:pPr>
                                            <w:spacing w:line="360" w:lineRule="atLeast"/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08131F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63 016,80 Kč včetně DPH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58A8" w:rsidRDefault="001458A8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58A8" w:rsidRDefault="001458A8">
                              <w:pPr>
                                <w:spacing w:line="256" w:lineRule="auto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1458A8" w:rsidRDefault="001458A8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1458A8" w:rsidRDefault="001458A8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2"/>
                  </w:tblGrid>
                  <w:tr w:rsidR="001458A8">
                    <w:tc>
                      <w:tcPr>
                        <w:tcW w:w="0" w:type="auto"/>
                        <w:vAlign w:val="center"/>
                        <w:hideMark/>
                      </w:tcPr>
                      <w:p w:rsidR="001458A8" w:rsidRDefault="001458A8">
                        <w:pPr>
                          <w:spacing w:line="450" w:lineRule="atLeast"/>
                          <w:rPr>
                            <w:rFonts w:ascii="Open Sans" w:hAnsi="Open Sans"/>
                            <w:b/>
                            <w:bCs/>
                            <w:color w:val="08131F"/>
                            <w:sz w:val="27"/>
                            <w:szCs w:val="27"/>
                            <w:lang w:eastAsia="en-US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08131F"/>
                            <w:sz w:val="27"/>
                            <w:szCs w:val="27"/>
                            <w:lang w:eastAsia="en-US"/>
                          </w:rPr>
                          <w:t>Chcete s něčím pomoci?</w:t>
                        </w:r>
                      </w:p>
                    </w:tc>
                  </w:tr>
                  <w:tr w:rsidR="001458A8">
                    <w:tc>
                      <w:tcPr>
                        <w:tcW w:w="0" w:type="auto"/>
                        <w:vAlign w:val="center"/>
                        <w:hideMark/>
                      </w:tcPr>
                      <w:p w:rsidR="001458A8" w:rsidRDefault="001458A8">
                        <w:pPr>
                          <w:spacing w:line="450" w:lineRule="atLeast"/>
                          <w:rPr>
                            <w:rFonts w:ascii="Open Sans" w:hAnsi="Open Sans"/>
                            <w:color w:val="08131F"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Open Sans" w:hAnsi="Open Sans"/>
                            <w:color w:val="08131F"/>
                            <w:sz w:val="21"/>
                            <w:szCs w:val="21"/>
                            <w:lang w:eastAsia="en-US"/>
                          </w:rPr>
                          <w:t xml:space="preserve">Volejte zdarma </w:t>
                        </w:r>
                        <w:hyperlink r:id="rId14" w:history="1">
                          <w:r>
                            <w:rPr>
                              <w:rStyle w:val="Hypertextovodkaz"/>
                              <w:rFonts w:ascii="Open Sans" w:hAnsi="Open Sans"/>
                              <w:b/>
                              <w:bCs/>
                              <w:spacing w:val="5"/>
                              <w:sz w:val="21"/>
                              <w:szCs w:val="21"/>
                              <w:lang w:eastAsia="en-US"/>
                            </w:rPr>
                            <w:t>800 700 700</w:t>
                          </w:r>
                        </w:hyperlink>
                        <w:r>
                          <w:rPr>
                            <w:rFonts w:ascii="Open Sans" w:hAnsi="Open Sans"/>
                            <w:color w:val="08131F"/>
                            <w:sz w:val="21"/>
                            <w:szCs w:val="21"/>
                            <w:lang w:eastAsia="en-US"/>
                          </w:rPr>
                          <w:t xml:space="preserve"> nebo pište na </w:t>
                        </w:r>
                        <w:hyperlink r:id="rId15" w:history="1">
                          <w:r>
                            <w:rPr>
                              <w:rStyle w:val="Hypertextovodkaz"/>
                              <w:rFonts w:ascii="Open Sans" w:hAnsi="Open Sans"/>
                              <w:sz w:val="21"/>
                              <w:szCs w:val="21"/>
                              <w:lang w:eastAsia="en-US"/>
                            </w:rPr>
                            <w:t>objednavky@b2bpartner.cz</w:t>
                          </w:r>
                        </w:hyperlink>
                      </w:p>
                    </w:tc>
                  </w:tr>
                  <w:tr w:rsidR="001458A8">
                    <w:tc>
                      <w:tcPr>
                        <w:tcW w:w="0" w:type="auto"/>
                        <w:vAlign w:val="center"/>
                        <w:hideMark/>
                      </w:tcPr>
                      <w:p w:rsidR="001458A8" w:rsidRDefault="001458A8">
                        <w:pPr>
                          <w:spacing w:line="450" w:lineRule="atLeast"/>
                          <w:rPr>
                            <w:rFonts w:ascii="Open Sans" w:hAnsi="Open Sans"/>
                            <w:color w:val="08131F"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Open Sans" w:hAnsi="Open Sans"/>
                            <w:color w:val="08131F"/>
                            <w:sz w:val="21"/>
                            <w:szCs w:val="21"/>
                            <w:lang w:eastAsia="en-US"/>
                          </w:rPr>
                          <w:t>Poradíme vám od pondělí do pátku 7:00 - 17:00</w:t>
                        </w:r>
                      </w:p>
                    </w:tc>
                  </w:tr>
                </w:tbl>
                <w:p w:rsidR="001458A8" w:rsidRDefault="001458A8">
                  <w:pPr>
                    <w:spacing w:line="256" w:lineRule="auto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8A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225" w:type="dxa"/>
                    <w:bottom w:w="1590" w:type="dxa"/>
                    <w:right w:w="225" w:type="dxa"/>
                  </w:tcMar>
                  <w:vAlign w:val="center"/>
                  <w:hideMark/>
                </w:tcPr>
                <w:p w:rsidR="001458A8" w:rsidRDefault="001458A8">
                  <w:pPr>
                    <w:spacing w:line="256" w:lineRule="auto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1458A8" w:rsidRDefault="001458A8">
            <w:pPr>
              <w:spacing w:after="160" w:line="25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bookmarkEnd w:id="0"/>
      </w:tr>
    </w:tbl>
    <w:p w:rsidR="001458A8" w:rsidRDefault="001458A8" w:rsidP="001458A8"/>
    <w:p w:rsidR="00560A28" w:rsidRDefault="00560A28">
      <w:bookmarkStart w:id="1" w:name="_GoBack"/>
      <w:bookmarkEnd w:id="1"/>
    </w:p>
    <w:sectPr w:rsidR="0056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A8"/>
    <w:rsid w:val="001458A8"/>
    <w:rsid w:val="005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8316-9480-4322-8FBF-7193601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8A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8A8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4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_3_mail-accept.png@www.b2bpartner.cz.52aa6aef22" TargetMode="External"/><Relationship Id="rId13" Type="http://schemas.openxmlformats.org/officeDocument/2006/relationships/hyperlink" Target="https://www.b2bpartner.cz/satni-skrin-6-boxu-oranzove-dvere-cylindricky-zame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5zs-pb.cz" TargetMode="External"/><Relationship Id="rId5" Type="http://schemas.openxmlformats.org/officeDocument/2006/relationships/hyperlink" Target="mailto:info@5zs-pb.cz" TargetMode="External"/><Relationship Id="rId15" Type="http://schemas.openxmlformats.org/officeDocument/2006/relationships/hyperlink" Target="mailto:objednavky@b2bpartner.cz" TargetMode="External"/><Relationship Id="rId10" Type="http://schemas.openxmlformats.org/officeDocument/2006/relationships/hyperlink" Target="https://www.b2bpartner.cz/objednavky/?vs=43b8be24fb7f983ed331e2252dfa0b26" TargetMode="External"/><Relationship Id="rId4" Type="http://schemas.openxmlformats.org/officeDocument/2006/relationships/hyperlink" Target="mailto:objednavky@b2bpartner.cz" TargetMode="External"/><Relationship Id="rId9" Type="http://schemas.openxmlformats.org/officeDocument/2006/relationships/hyperlink" Target="https://www.b2bpartner.cz/" TargetMode="External"/><Relationship Id="rId14" Type="http://schemas.openxmlformats.org/officeDocument/2006/relationships/hyperlink" Target="tel:+4208007007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Brabenec Milan</dc:creator>
  <cp:keywords/>
  <dc:description/>
  <cp:lastModifiedBy>Brabenec Milan</cp:lastModifiedBy>
  <cp:revision>1</cp:revision>
  <dcterms:created xsi:type="dcterms:W3CDTF">2023-01-23T09:44:00Z</dcterms:created>
  <dcterms:modified xsi:type="dcterms:W3CDTF">2023-01-23T09:44:00Z</dcterms:modified>
</cp:coreProperties>
</file>