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81DCC" w:rsidRDefault="00D75076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>Příloha č. 1 – Specifikace předmětu plnění</w:t>
      </w:r>
    </w:p>
    <w:p w14:paraId="00000002" w14:textId="77777777" w:rsidR="00881DCC" w:rsidRDefault="00881DCC">
      <w:pPr>
        <w:spacing w:after="47"/>
        <w:ind w:left="-76"/>
        <w:rPr>
          <w:rFonts w:ascii="Arial" w:eastAsia="Arial" w:hAnsi="Arial" w:cs="Arial"/>
          <w:b/>
          <w:sz w:val="18"/>
          <w:szCs w:val="18"/>
        </w:rPr>
      </w:pPr>
    </w:p>
    <w:p w14:paraId="00000003" w14:textId="77777777" w:rsidR="00881DCC" w:rsidRDefault="00881DCC">
      <w:pPr>
        <w:spacing w:after="47"/>
        <w:rPr>
          <w:rFonts w:ascii="Arial" w:eastAsia="Arial" w:hAnsi="Arial" w:cs="Arial"/>
          <w:sz w:val="18"/>
          <w:szCs w:val="18"/>
        </w:rPr>
      </w:pPr>
    </w:p>
    <w:p w14:paraId="00000004" w14:textId="77777777" w:rsidR="00881DCC" w:rsidRDefault="00D750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7" w:line="276" w:lineRule="auto"/>
        <w:ind w:left="284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>Stínování pedagogů v Anglii</w:t>
      </w:r>
    </w:p>
    <w:p w14:paraId="00000005" w14:textId="77777777" w:rsidR="00881DCC" w:rsidRDefault="00881DCC">
      <w:pPr>
        <w:pBdr>
          <w:top w:val="nil"/>
          <w:left w:val="nil"/>
          <w:bottom w:val="nil"/>
          <w:right w:val="nil"/>
          <w:between w:val="nil"/>
        </w:pBdr>
        <w:spacing w:after="47" w:line="276" w:lineRule="auto"/>
        <w:ind w:left="284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0000006" w14:textId="77777777" w:rsidR="00881DCC" w:rsidRDefault="00D75076">
      <w:pPr>
        <w:spacing w:after="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Délka pobytu: </w:t>
      </w:r>
      <w:r>
        <w:rPr>
          <w:rFonts w:ascii="Arial" w:eastAsia="Arial" w:hAnsi="Arial" w:cs="Arial"/>
          <w:sz w:val="18"/>
          <w:szCs w:val="18"/>
        </w:rPr>
        <w:t xml:space="preserve">6 dní, </w:t>
      </w:r>
      <w:proofErr w:type="gramStart"/>
      <w:r>
        <w:rPr>
          <w:rFonts w:ascii="Arial" w:eastAsia="Arial" w:hAnsi="Arial" w:cs="Arial"/>
          <w:sz w:val="18"/>
          <w:szCs w:val="18"/>
        </w:rPr>
        <w:t>Neděle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- Pátek </w:t>
      </w:r>
    </w:p>
    <w:p w14:paraId="00000007" w14:textId="77777777" w:rsidR="00881DCC" w:rsidRDefault="00D75076">
      <w:pPr>
        <w:spacing w:after="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Škola: </w:t>
      </w:r>
      <w:r>
        <w:rPr>
          <w:rFonts w:ascii="Arial" w:eastAsia="Arial" w:hAnsi="Arial" w:cs="Arial"/>
          <w:sz w:val="18"/>
          <w:szCs w:val="18"/>
        </w:rPr>
        <w:t xml:space="preserve">Brighton </w:t>
      </w:r>
      <w:proofErr w:type="spellStart"/>
      <w:r>
        <w:rPr>
          <w:rFonts w:ascii="Arial" w:eastAsia="Arial" w:hAnsi="Arial" w:cs="Arial"/>
          <w:sz w:val="18"/>
          <w:szCs w:val="18"/>
        </w:rPr>
        <w:t>Primary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School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– bude upřesněno před odjezdem</w:t>
      </w:r>
      <w:r>
        <w:rPr>
          <w:rFonts w:ascii="Arial" w:eastAsia="Arial" w:hAnsi="Arial" w:cs="Arial"/>
          <w:sz w:val="18"/>
          <w:szCs w:val="18"/>
        </w:rPr>
        <w:tab/>
      </w:r>
    </w:p>
    <w:p w14:paraId="00000008" w14:textId="77777777" w:rsidR="00881DCC" w:rsidRDefault="00D75076">
      <w:pPr>
        <w:spacing w:after="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Termín pobytu: 5.3.-10.3.2023</w:t>
      </w:r>
    </w:p>
    <w:p w14:paraId="00000009" w14:textId="77777777" w:rsidR="00881DCC" w:rsidRDefault="00D75076">
      <w:pPr>
        <w:spacing w:after="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Počet účastníků</w:t>
      </w:r>
      <w:r>
        <w:rPr>
          <w:rFonts w:ascii="Arial" w:eastAsia="Arial" w:hAnsi="Arial" w:cs="Arial"/>
          <w:sz w:val="18"/>
          <w:szCs w:val="18"/>
        </w:rPr>
        <w:t xml:space="preserve">: 2 </w:t>
      </w:r>
    </w:p>
    <w:p w14:paraId="0000000A" w14:textId="77777777" w:rsidR="00881DCC" w:rsidRDefault="00D75076">
      <w:pPr>
        <w:spacing w:after="47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Zaměření:</w:t>
      </w:r>
      <w:r>
        <w:rPr>
          <w:rFonts w:ascii="Arial" w:eastAsia="Arial" w:hAnsi="Arial" w:cs="Arial"/>
          <w:sz w:val="18"/>
          <w:szCs w:val="18"/>
        </w:rPr>
        <w:t xml:space="preserve"> Stínování a pozorování postupů ve vybraných předmětech na zahraniční škole v Anglii</w:t>
      </w:r>
    </w:p>
    <w:p w14:paraId="0000000B" w14:textId="77777777" w:rsidR="00881DCC" w:rsidRDefault="00881DCC">
      <w:pPr>
        <w:spacing w:after="47"/>
        <w:rPr>
          <w:rFonts w:ascii="Arial" w:eastAsia="Arial" w:hAnsi="Arial" w:cs="Arial"/>
          <w:sz w:val="18"/>
          <w:szCs w:val="18"/>
        </w:rPr>
      </w:pPr>
    </w:p>
    <w:p w14:paraId="0000000C" w14:textId="77777777" w:rsidR="00881DCC" w:rsidRDefault="00D75076">
      <w:pPr>
        <w:spacing w:after="47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Všechny aktivity zahrnují:</w:t>
      </w:r>
    </w:p>
    <w:p w14:paraId="0000000D" w14:textId="77777777" w:rsidR="00881DCC" w:rsidRDefault="00D75076">
      <w:pPr>
        <w:numPr>
          <w:ilvl w:val="0"/>
          <w:numId w:val="2"/>
        </w:numPr>
        <w:spacing w:after="47"/>
        <w:ind w:left="7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Stínování a workshopy na hostitelské škole;</w:t>
      </w:r>
    </w:p>
    <w:p w14:paraId="0000000E" w14:textId="77777777" w:rsidR="00881DCC" w:rsidRDefault="00D75076">
      <w:pPr>
        <w:numPr>
          <w:ilvl w:val="0"/>
          <w:numId w:val="1"/>
        </w:numPr>
        <w:spacing w:after="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Potvrzení o absolvování kurzu vydané hostující institucí </w:t>
      </w:r>
    </w:p>
    <w:p w14:paraId="0000000F" w14:textId="77777777" w:rsidR="00881DCC" w:rsidRDefault="00881DCC">
      <w:pPr>
        <w:spacing w:after="47"/>
        <w:rPr>
          <w:rFonts w:ascii="Arial" w:eastAsia="Arial" w:hAnsi="Arial" w:cs="Arial"/>
          <w:sz w:val="18"/>
          <w:szCs w:val="18"/>
        </w:rPr>
      </w:pPr>
    </w:p>
    <w:p w14:paraId="00000010" w14:textId="77777777" w:rsidR="00881DCC" w:rsidRDefault="00D75076">
      <w:pPr>
        <w:spacing w:after="47"/>
        <w:ind w:firstLine="36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Pojištění:</w:t>
      </w:r>
    </w:p>
    <w:p w14:paraId="00000011" w14:textId="77777777" w:rsidR="00881DCC" w:rsidRDefault="00D75076">
      <w:pPr>
        <w:numPr>
          <w:ilvl w:val="0"/>
          <w:numId w:val="1"/>
        </w:numPr>
        <w:spacing w:after="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cestovní pojištění spojené s riziky covid-19 všech účastníků zájezdu včetně pojištění odpovědnosti </w:t>
      </w:r>
    </w:p>
    <w:p w14:paraId="00000012" w14:textId="77777777" w:rsidR="00881DCC" w:rsidRDefault="00D75076">
      <w:pPr>
        <w:numPr>
          <w:ilvl w:val="0"/>
          <w:numId w:val="1"/>
        </w:numPr>
        <w:spacing w:after="47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zákonné pojištění pro případ úpadku CK</w:t>
      </w:r>
    </w:p>
    <w:p w14:paraId="00000013" w14:textId="77777777" w:rsidR="00881DCC" w:rsidRDefault="00881DCC">
      <w:pPr>
        <w:spacing w:after="47"/>
        <w:ind w:left="720"/>
        <w:rPr>
          <w:rFonts w:ascii="Arial" w:eastAsia="Arial" w:hAnsi="Arial" w:cs="Arial"/>
          <w:sz w:val="18"/>
          <w:szCs w:val="18"/>
        </w:rPr>
      </w:pPr>
    </w:p>
    <w:p w14:paraId="00000014" w14:textId="77777777" w:rsidR="00881DCC" w:rsidRDefault="00D75076">
      <w:pPr>
        <w:spacing w:after="47"/>
        <w:ind w:firstLine="36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Doprava:</w:t>
      </w:r>
    </w:p>
    <w:p w14:paraId="00000015" w14:textId="77777777" w:rsidR="00881DCC" w:rsidRDefault="00D75076">
      <w:pPr>
        <w:numPr>
          <w:ilvl w:val="0"/>
          <w:numId w:val="1"/>
        </w:numPr>
        <w:spacing w:after="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zpáteční letenky/jízdenky pro všechny účastníky včetně příručních zavazadel </w:t>
      </w:r>
    </w:p>
    <w:p w14:paraId="00000016" w14:textId="77777777" w:rsidR="00881DCC" w:rsidRDefault="00D75076">
      <w:pPr>
        <w:numPr>
          <w:ilvl w:val="0"/>
          <w:numId w:val="1"/>
        </w:numPr>
        <w:spacing w:after="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veškeré poplatky související s přepravou hrazené po cestě budou součástí ceny</w:t>
      </w:r>
    </w:p>
    <w:p w14:paraId="00000017" w14:textId="77777777" w:rsidR="00881DCC" w:rsidRDefault="00D75076">
      <w:pPr>
        <w:numPr>
          <w:ilvl w:val="0"/>
          <w:numId w:val="1"/>
        </w:numPr>
        <w:spacing w:after="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doprava z letiště nebo nádraží do ubytování a zpět</w:t>
      </w:r>
    </w:p>
    <w:p w14:paraId="00000018" w14:textId="77777777" w:rsidR="00881DCC" w:rsidRDefault="00881DCC">
      <w:pPr>
        <w:spacing w:after="47"/>
        <w:ind w:left="360"/>
        <w:rPr>
          <w:rFonts w:ascii="Arial" w:eastAsia="Arial" w:hAnsi="Arial" w:cs="Arial"/>
          <w:sz w:val="18"/>
          <w:szCs w:val="18"/>
        </w:rPr>
      </w:pPr>
    </w:p>
    <w:p w14:paraId="00000019" w14:textId="77777777" w:rsidR="00881DCC" w:rsidRDefault="00D75076">
      <w:pPr>
        <w:spacing w:after="47"/>
        <w:ind w:firstLine="36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Ubytování:</w:t>
      </w:r>
    </w:p>
    <w:p w14:paraId="0000001A" w14:textId="77777777" w:rsidR="00881DCC" w:rsidRDefault="00D75076">
      <w:pPr>
        <w:numPr>
          <w:ilvl w:val="0"/>
          <w:numId w:val="2"/>
        </w:numPr>
        <w:spacing w:after="47"/>
        <w:ind w:left="7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Ubytování v hotelu ve dvoulůžkovém pokoji v blízkosti školy</w:t>
      </w:r>
    </w:p>
    <w:p w14:paraId="0000001B" w14:textId="77777777" w:rsidR="00881DCC" w:rsidRDefault="00881DCC">
      <w:pPr>
        <w:spacing w:after="47"/>
        <w:rPr>
          <w:rFonts w:ascii="Arial" w:eastAsia="Arial" w:hAnsi="Arial" w:cs="Arial"/>
          <w:b/>
          <w:sz w:val="18"/>
          <w:szCs w:val="18"/>
        </w:rPr>
      </w:pPr>
    </w:p>
    <w:p w14:paraId="0000001C" w14:textId="77777777" w:rsidR="00881DCC" w:rsidRDefault="00D75076">
      <w:pPr>
        <w:spacing w:after="47"/>
        <w:ind w:firstLine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Strava:</w:t>
      </w:r>
    </w:p>
    <w:p w14:paraId="0000001D" w14:textId="77777777" w:rsidR="00881DCC" w:rsidRDefault="00D750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7" w:line="276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obědy zajištěny po čas stáže ve škole pro všechny účastníky</w:t>
      </w:r>
    </w:p>
    <w:p w14:paraId="0000001E" w14:textId="77777777" w:rsidR="00881DCC" w:rsidRDefault="00D750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7" w:line="276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snídaně v hotelu </w:t>
      </w:r>
    </w:p>
    <w:p w14:paraId="0000001F" w14:textId="77777777" w:rsidR="00881DCC" w:rsidRDefault="00881DCC"/>
    <w:p w14:paraId="00000020" w14:textId="77777777" w:rsidR="00881DCC" w:rsidRDefault="00881DCC"/>
    <w:p w14:paraId="00000021" w14:textId="77777777" w:rsidR="00881DCC" w:rsidRDefault="00881DCC"/>
    <w:p w14:paraId="00000022" w14:textId="77777777" w:rsidR="00881DCC" w:rsidRDefault="00881DCC"/>
    <w:p w14:paraId="00000023" w14:textId="77777777" w:rsidR="00881DCC" w:rsidRDefault="00881DCC"/>
    <w:p w14:paraId="00000024" w14:textId="77777777" w:rsidR="00881DCC" w:rsidRDefault="00881DCC">
      <w:pPr>
        <w:rPr>
          <w:rFonts w:ascii="Arial" w:eastAsia="Arial" w:hAnsi="Arial" w:cs="Arial"/>
          <w:sz w:val="18"/>
          <w:szCs w:val="18"/>
        </w:rPr>
      </w:pPr>
    </w:p>
    <w:p w14:paraId="00000025" w14:textId="77777777" w:rsidR="00881DCC" w:rsidRDefault="00881DCC">
      <w:pPr>
        <w:rPr>
          <w:rFonts w:ascii="Arial" w:eastAsia="Arial" w:hAnsi="Arial" w:cs="Arial"/>
          <w:sz w:val="18"/>
          <w:szCs w:val="18"/>
        </w:rPr>
      </w:pPr>
    </w:p>
    <w:p w14:paraId="00000026" w14:textId="77777777" w:rsidR="00881DCC" w:rsidRDefault="00D75076">
      <w:pPr>
        <w:jc w:val="center"/>
      </w:pPr>
      <w:r>
        <w:t xml:space="preserve"> </w:t>
      </w:r>
    </w:p>
    <w:sectPr w:rsidR="00881DCC">
      <w:footerReference w:type="default" r:id="rId8"/>
      <w:pgSz w:w="11906" w:h="16838"/>
      <w:pgMar w:top="969" w:right="1417" w:bottom="1417" w:left="1276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C783A" w14:textId="77777777" w:rsidR="00CC371F" w:rsidRDefault="00CC371F">
      <w:r>
        <w:separator/>
      </w:r>
    </w:p>
  </w:endnote>
  <w:endnote w:type="continuationSeparator" w:id="0">
    <w:p w14:paraId="0976AA8D" w14:textId="77777777" w:rsidR="00CC371F" w:rsidRDefault="00CC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7" w14:textId="3D554D7B" w:rsidR="00881DCC" w:rsidRDefault="00D750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C00C3">
      <w:rPr>
        <w:noProof/>
        <w:color w:val="000000"/>
      </w:rPr>
      <w:t>1</w:t>
    </w:r>
    <w:r>
      <w:rPr>
        <w:color w:val="000000"/>
      </w:rPr>
      <w:fldChar w:fldCharType="end"/>
    </w:r>
  </w:p>
  <w:p w14:paraId="00000028" w14:textId="77777777" w:rsidR="00881DCC" w:rsidRDefault="00881D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A82AC" w14:textId="77777777" w:rsidR="00CC371F" w:rsidRDefault="00CC371F">
      <w:r>
        <w:separator/>
      </w:r>
    </w:p>
  </w:footnote>
  <w:footnote w:type="continuationSeparator" w:id="0">
    <w:p w14:paraId="06C32529" w14:textId="77777777" w:rsidR="00CC371F" w:rsidRDefault="00CC3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773E"/>
    <w:multiLevelType w:val="multilevel"/>
    <w:tmpl w:val="A4644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11DC8"/>
    <w:multiLevelType w:val="multilevel"/>
    <w:tmpl w:val="6B7E1C56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4D02CA4"/>
    <w:multiLevelType w:val="multilevel"/>
    <w:tmpl w:val="881E5832"/>
    <w:lvl w:ilvl="0">
      <w:numFmt w:val="bullet"/>
      <w:lvlText w:val="-"/>
      <w:lvlJc w:val="left"/>
      <w:pPr>
        <w:ind w:left="1065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DCC"/>
    <w:rsid w:val="005C00C3"/>
    <w:rsid w:val="00881DCC"/>
    <w:rsid w:val="00A0055F"/>
    <w:rsid w:val="00CC371F"/>
    <w:rsid w:val="00D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D1480-7CAB-46C3-991A-C86A37A5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0744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07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0744"/>
    <w:pPr>
      <w:keepNext/>
      <w:outlineLvl w:val="3"/>
    </w:pPr>
    <w:rPr>
      <w:b/>
      <w:bCs/>
      <w:color w:val="0000FF"/>
      <w:lang w:val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0744"/>
    <w:pPr>
      <w:keepNext/>
      <w:jc w:val="center"/>
      <w:outlineLvl w:val="4"/>
    </w:pPr>
    <w:rPr>
      <w:rFonts w:eastAsia="Arial Unicode MS"/>
      <w:b/>
      <w:bCs/>
      <w:u w:val="single"/>
      <w:lang w:val="x-none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Podnadpis"/>
    <w:link w:val="NzevChar"/>
    <w:uiPriority w:val="10"/>
    <w:qFormat/>
    <w:rsid w:val="00590744"/>
    <w:pPr>
      <w:jc w:val="center"/>
    </w:pPr>
    <w:rPr>
      <w:b/>
      <w:bCs/>
      <w:sz w:val="28"/>
      <w:szCs w:val="28"/>
      <w:lang w:val="x-none"/>
    </w:rPr>
  </w:style>
  <w:style w:type="character" w:customStyle="1" w:styleId="Nadpis4Char">
    <w:name w:val="Nadpis 4 Char"/>
    <w:basedOn w:val="Standardnpsmoodstavce"/>
    <w:link w:val="Nadpis4"/>
    <w:rsid w:val="00590744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ar-SA"/>
    </w:rPr>
  </w:style>
  <w:style w:type="character" w:customStyle="1" w:styleId="Nadpis5Char">
    <w:name w:val="Nadpis 5 Char"/>
    <w:basedOn w:val="Standardnpsmoodstavce"/>
    <w:link w:val="Nadpis5"/>
    <w:rsid w:val="00590744"/>
    <w:rPr>
      <w:rFonts w:ascii="Times New Roman" w:eastAsia="Arial Unicode MS" w:hAnsi="Times New Roman" w:cs="Times New Roman"/>
      <w:b/>
      <w:bCs/>
      <w:sz w:val="24"/>
      <w:szCs w:val="24"/>
      <w:u w:val="single"/>
      <w:lang w:val="x-none" w:eastAsia="ar-SA"/>
    </w:rPr>
  </w:style>
  <w:style w:type="character" w:customStyle="1" w:styleId="NzevChar">
    <w:name w:val="Název Char"/>
    <w:basedOn w:val="Standardnpsmoodstavce"/>
    <w:link w:val="Nzev"/>
    <w:rsid w:val="0059074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customStyle="1" w:styleId="Zkladntextodsazen21">
    <w:name w:val="Základní text odsazený 21"/>
    <w:basedOn w:val="Normln"/>
    <w:rsid w:val="00590744"/>
    <w:pPr>
      <w:spacing w:after="120"/>
      <w:ind w:left="360"/>
      <w:jc w:val="both"/>
    </w:pPr>
    <w:rPr>
      <w:lang w:val="x-none"/>
    </w:rPr>
  </w:style>
  <w:style w:type="paragraph" w:styleId="Odstavecseseznamem">
    <w:name w:val="List Paragraph"/>
    <w:basedOn w:val="Normln"/>
    <w:uiPriority w:val="34"/>
    <w:qFormat/>
    <w:rsid w:val="0059074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extvbloku1">
    <w:name w:val="Text v bloku1"/>
    <w:basedOn w:val="Normln"/>
    <w:rsid w:val="00590744"/>
    <w:pPr>
      <w:widowControl w:val="0"/>
      <w:shd w:val="clear" w:color="auto" w:fill="FFFFFF"/>
      <w:autoSpaceDE w:val="0"/>
      <w:ind w:left="22" w:right="60"/>
      <w:jc w:val="center"/>
    </w:pPr>
    <w:rPr>
      <w:b/>
      <w:bCs/>
      <w:color w:val="000000"/>
      <w:spacing w:val="-9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590744"/>
    <w:rPr>
      <w:rFonts w:eastAsiaTheme="minorEastAsia"/>
      <w:color w:val="5A5A5A" w:themeColor="text1" w:themeTint="A5"/>
      <w:spacing w:val="15"/>
      <w:lang w:eastAsia="ar-SA"/>
    </w:rPr>
  </w:style>
  <w:style w:type="paragraph" w:styleId="Zkladntextodsazen">
    <w:name w:val="Body Text Indent"/>
    <w:basedOn w:val="Normln"/>
    <w:link w:val="ZkladntextodsazenChar"/>
    <w:rsid w:val="00590744"/>
    <w:pPr>
      <w:ind w:left="3544" w:hanging="3544"/>
    </w:pPr>
    <w:rPr>
      <w:rFonts w:ascii="Tahoma" w:hAnsi="Tahoma"/>
      <w:sz w:val="20"/>
      <w:szCs w:val="22"/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590744"/>
    <w:rPr>
      <w:rFonts w:ascii="Tahoma" w:eastAsia="Times New Roman" w:hAnsi="Tahoma" w:cs="Times New Roman"/>
      <w:sz w:val="20"/>
      <w:lang w:val="x-none"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07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590744"/>
    <w:rPr>
      <w:color w:val="FF0000"/>
      <w:lang w:val="x-none"/>
    </w:rPr>
  </w:style>
  <w:style w:type="paragraph" w:styleId="Zhlav">
    <w:name w:val="header"/>
    <w:basedOn w:val="Normln"/>
    <w:link w:val="ZhlavChar"/>
    <w:uiPriority w:val="99"/>
    <w:unhideWhenUsed/>
    <w:rsid w:val="006B78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78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B78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8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unhideWhenUsed/>
    <w:rsid w:val="009228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228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6B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B19"/>
    <w:rPr>
      <w:rFonts w:ascii="Tahoma" w:eastAsia="Times New Roman" w:hAnsi="Tahoma" w:cs="Tahoma"/>
      <w:sz w:val="16"/>
      <w:szCs w:val="16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3219E9"/>
  </w:style>
  <w:style w:type="character" w:styleId="Hypertextovodkaz">
    <w:name w:val="Hyperlink"/>
    <w:basedOn w:val="Standardnpsmoodstavce"/>
    <w:uiPriority w:val="99"/>
    <w:unhideWhenUsed/>
    <w:rsid w:val="00BF0A4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0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mU7ekoH+cvf2E2qD/NxCpRiijg==">AMUW2mXE/9W/46DX6DgmQJEmpB44Ja4GyBJhTAKutbDxK2+cbIfC7bJYY6gsTWHaTrIdXOutbS/9dsx3cjwX//1VGTnaTy+hsTGtlFl22N5+w1Sla7NMPWM=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Hošková</dc:creator>
  <cp:lastModifiedBy>Kubíčková Dana</cp:lastModifiedBy>
  <cp:revision>2</cp:revision>
  <dcterms:created xsi:type="dcterms:W3CDTF">2023-01-20T11:34:00Z</dcterms:created>
  <dcterms:modified xsi:type="dcterms:W3CDTF">2023-01-20T11:34:00Z</dcterms:modified>
</cp:coreProperties>
</file>