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5F43" w14:textId="77777777" w:rsidR="00520EEF" w:rsidRDefault="006F252F">
      <w:pPr>
        <w:pStyle w:val="Style13"/>
        <w:shd w:val="clear" w:color="auto" w:fill="auto"/>
        <w:ind w:right="20"/>
      </w:pPr>
      <w:r>
        <w:t>DODATEK č. 1</w:t>
      </w:r>
    </w:p>
    <w:p w14:paraId="0D7F72DF" w14:textId="77777777" w:rsidR="00520EEF" w:rsidRDefault="006F252F">
      <w:pPr>
        <w:pStyle w:val="Style13"/>
        <w:shd w:val="clear" w:color="auto" w:fill="auto"/>
        <w:spacing w:after="370"/>
        <w:ind w:right="20"/>
      </w:pPr>
      <w:r>
        <w:t>K NÁJEMNÍ SMLOUVĚ č. 42N15/30</w:t>
      </w:r>
    </w:p>
    <w:p w14:paraId="6D668D35" w14:textId="77777777" w:rsidR="00520EEF" w:rsidRDefault="006F252F">
      <w:pPr>
        <w:pStyle w:val="Style19"/>
        <w:shd w:val="clear" w:color="auto" w:fill="auto"/>
        <w:spacing w:before="0" w:after="126"/>
      </w:pPr>
      <w:r>
        <w:rPr>
          <w:rStyle w:val="CharStyle21"/>
          <w:b/>
          <w:bCs/>
        </w:rPr>
        <w:t xml:space="preserve">Smluvní strany: </w:t>
      </w:r>
      <w:r>
        <w:rPr>
          <w:rStyle w:val="CharStyle22"/>
          <w:b w:val="0"/>
          <w:bCs w:val="0"/>
        </w:rPr>
        <w:t>v</w:t>
      </w:r>
    </w:p>
    <w:p w14:paraId="12440CF0" w14:textId="5FD4D6ED" w:rsidR="00520EEF" w:rsidRDefault="006F252F">
      <w:pPr>
        <w:pStyle w:val="Style19"/>
        <w:shd w:val="clear" w:color="auto" w:fill="auto"/>
        <w:spacing w:before="0" w:after="0" w:line="283" w:lineRule="exact"/>
      </w:pPr>
      <w:r>
        <w:t>Česká republika</w:t>
      </w:r>
      <w:r>
        <w:t>-</w:t>
      </w:r>
      <w:r>
        <w:t>Státní pozemkový úřad</w:t>
      </w:r>
    </w:p>
    <w:p w14:paraId="37B2896F" w14:textId="77777777" w:rsidR="00F93825" w:rsidRDefault="006F252F" w:rsidP="00F93825">
      <w:pPr>
        <w:pStyle w:val="Style11"/>
        <w:shd w:val="clear" w:color="auto" w:fill="auto"/>
        <w:spacing w:after="0"/>
        <w:ind w:right="2177"/>
      </w:pPr>
      <w:r>
        <w:t xml:space="preserve">sídlo: Husinecká 1024/1 la, 130 00 Praha 3 - Žižkov </w:t>
      </w:r>
    </w:p>
    <w:p w14:paraId="162804B7" w14:textId="77777777" w:rsidR="00F93825" w:rsidRDefault="006F252F" w:rsidP="00F93825">
      <w:pPr>
        <w:pStyle w:val="Style11"/>
        <w:shd w:val="clear" w:color="auto" w:fill="auto"/>
        <w:spacing w:after="0"/>
        <w:ind w:right="2177"/>
      </w:pPr>
      <w:r>
        <w:t xml:space="preserve">zastoupený Ing. Janem Kaiserem vedoucím pobočky Domažlice </w:t>
      </w:r>
    </w:p>
    <w:p w14:paraId="5BC35865" w14:textId="77777777" w:rsidR="00F93825" w:rsidRDefault="006F252F" w:rsidP="00F93825">
      <w:pPr>
        <w:pStyle w:val="Style11"/>
        <w:shd w:val="clear" w:color="auto" w:fill="auto"/>
        <w:spacing w:after="0"/>
        <w:ind w:right="2177"/>
      </w:pPr>
      <w:r>
        <w:t xml:space="preserve">adresa: </w:t>
      </w:r>
      <w:proofErr w:type="spellStart"/>
      <w:r>
        <w:t>Haltravská</w:t>
      </w:r>
      <w:proofErr w:type="spellEnd"/>
      <w:r>
        <w:t xml:space="preserve"> 438, Týnské </w:t>
      </w:r>
      <w:r>
        <w:t xml:space="preserve">předměstí, 344 01 Domažlice </w:t>
      </w:r>
    </w:p>
    <w:p w14:paraId="0BCBEBE3" w14:textId="77777777" w:rsidR="00F93825" w:rsidRDefault="006F252F" w:rsidP="00F93825">
      <w:pPr>
        <w:pStyle w:val="Style11"/>
        <w:shd w:val="clear" w:color="auto" w:fill="auto"/>
        <w:spacing w:after="0"/>
        <w:ind w:right="2177"/>
      </w:pPr>
      <w:r>
        <w:t xml:space="preserve">IČO: 01312774, DIČ: CZ01312774 </w:t>
      </w:r>
    </w:p>
    <w:p w14:paraId="0F8EE5FC" w14:textId="77777777" w:rsidR="00F93825" w:rsidRDefault="006F252F" w:rsidP="00F93825">
      <w:pPr>
        <w:pStyle w:val="Style11"/>
        <w:shd w:val="clear" w:color="auto" w:fill="auto"/>
        <w:spacing w:after="0"/>
        <w:ind w:right="2177"/>
      </w:pPr>
      <w:r>
        <w:t xml:space="preserve">bankovní spojení: Česká národní banka </w:t>
      </w:r>
    </w:p>
    <w:p w14:paraId="57B10F34" w14:textId="7D095AF9" w:rsidR="00520EEF" w:rsidRDefault="006F252F" w:rsidP="00F93825">
      <w:pPr>
        <w:pStyle w:val="Style11"/>
        <w:shd w:val="clear" w:color="auto" w:fill="auto"/>
        <w:spacing w:after="0"/>
        <w:ind w:right="2177"/>
      </w:pPr>
      <w:r>
        <w:t>číslo účtu: 40010-3723001/0710</w:t>
      </w:r>
    </w:p>
    <w:p w14:paraId="6AF3EF07" w14:textId="77777777" w:rsidR="00F93825" w:rsidRDefault="00F93825" w:rsidP="00F93825">
      <w:pPr>
        <w:pStyle w:val="Style11"/>
        <w:shd w:val="clear" w:color="auto" w:fill="auto"/>
        <w:spacing w:after="0"/>
        <w:ind w:right="2177"/>
      </w:pPr>
    </w:p>
    <w:p w14:paraId="3EA12AB0" w14:textId="16D4CEAC" w:rsidR="00520EEF" w:rsidRDefault="006F252F">
      <w:pPr>
        <w:pStyle w:val="Style11"/>
        <w:shd w:val="clear" w:color="auto" w:fill="auto"/>
        <w:spacing w:line="266" w:lineRule="exact"/>
      </w:pPr>
      <w:r>
        <w:t>(dále jen „pronajímate</w:t>
      </w:r>
      <w:r w:rsidR="00F93825">
        <w:t>l“</w:t>
      </w:r>
      <w:r>
        <w:t>)</w:t>
      </w:r>
    </w:p>
    <w:p w14:paraId="47EF71E3" w14:textId="77777777" w:rsidR="00520EEF" w:rsidRDefault="006F252F">
      <w:pPr>
        <w:pStyle w:val="Style11"/>
        <w:shd w:val="clear" w:color="auto" w:fill="auto"/>
        <w:spacing w:after="780" w:line="266" w:lineRule="exact"/>
      </w:pPr>
      <w:r>
        <w:t>-na straně jedné-</w:t>
      </w:r>
    </w:p>
    <w:p w14:paraId="47F0E409" w14:textId="77777777" w:rsidR="00520EEF" w:rsidRDefault="006F252F">
      <w:pPr>
        <w:pStyle w:val="Style19"/>
        <w:shd w:val="clear" w:color="auto" w:fill="auto"/>
        <w:spacing w:before="0" w:after="0"/>
      </w:pPr>
      <w:r>
        <w:t>Město Bělá nad Radbuzou, IČ:00253235</w:t>
      </w:r>
    </w:p>
    <w:p w14:paraId="6D4857FE" w14:textId="77777777" w:rsidR="00F93825" w:rsidRDefault="006F252F" w:rsidP="00F93825">
      <w:pPr>
        <w:pStyle w:val="Style11"/>
        <w:shd w:val="clear" w:color="auto" w:fill="auto"/>
        <w:spacing w:after="0" w:line="266" w:lineRule="exact"/>
      </w:pPr>
      <w:r>
        <w:t>sídlo</w:t>
      </w:r>
      <w:r>
        <w:t>: Náměstí 200, 345 26 Bělá nad Radbuzou</w:t>
      </w:r>
    </w:p>
    <w:p w14:paraId="2F3BA2B1" w14:textId="77777777" w:rsidR="00F93825" w:rsidRDefault="006F252F" w:rsidP="00F93825">
      <w:pPr>
        <w:pStyle w:val="Style11"/>
        <w:shd w:val="clear" w:color="auto" w:fill="auto"/>
        <w:spacing w:after="0" w:line="266" w:lineRule="exact"/>
      </w:pPr>
      <w:r>
        <w:t>osoba oprávněná jednat za právnickou osobu: Ing. Libor Picka</w:t>
      </w:r>
      <w:r>
        <w:t>-</w:t>
      </w:r>
      <w:r>
        <w:t xml:space="preserve">starosta </w:t>
      </w:r>
    </w:p>
    <w:p w14:paraId="4B4E65C6" w14:textId="77777777" w:rsidR="00F93825" w:rsidRDefault="00F93825" w:rsidP="00F93825">
      <w:pPr>
        <w:pStyle w:val="Style11"/>
        <w:shd w:val="clear" w:color="auto" w:fill="auto"/>
        <w:spacing w:after="0" w:line="266" w:lineRule="exact"/>
      </w:pPr>
    </w:p>
    <w:p w14:paraId="7C39C3B8" w14:textId="1DDD3BDE" w:rsidR="00520EEF" w:rsidRDefault="006F252F" w:rsidP="00F93825">
      <w:pPr>
        <w:pStyle w:val="Style11"/>
        <w:shd w:val="clear" w:color="auto" w:fill="auto"/>
        <w:spacing w:after="0" w:line="266" w:lineRule="exact"/>
      </w:pPr>
      <w:r>
        <w:t>(dále jen „nájemc</w:t>
      </w:r>
      <w:r w:rsidR="00F93825">
        <w:t>e“</w:t>
      </w:r>
      <w:r>
        <w:t>)</w:t>
      </w:r>
    </w:p>
    <w:p w14:paraId="4F166074" w14:textId="23853B2F" w:rsidR="00520EEF" w:rsidRDefault="006F252F">
      <w:pPr>
        <w:pStyle w:val="Style11"/>
        <w:shd w:val="clear" w:color="auto" w:fill="auto"/>
        <w:spacing w:after="0" w:line="557" w:lineRule="exact"/>
      </w:pPr>
      <w:r>
        <w:t xml:space="preserve">- straně druhé </w:t>
      </w:r>
      <w:r w:rsidR="00F93825">
        <w:t>–</w:t>
      </w:r>
    </w:p>
    <w:p w14:paraId="2872B2F8" w14:textId="77777777" w:rsidR="00F93825" w:rsidRDefault="00F93825">
      <w:pPr>
        <w:pStyle w:val="Style11"/>
        <w:shd w:val="clear" w:color="auto" w:fill="auto"/>
        <w:spacing w:after="0" w:line="557" w:lineRule="exact"/>
      </w:pPr>
    </w:p>
    <w:p w14:paraId="287F30A9" w14:textId="3654475C" w:rsidR="00520EEF" w:rsidRDefault="006F252F">
      <w:pPr>
        <w:pStyle w:val="Style11"/>
        <w:shd w:val="clear" w:color="auto" w:fill="auto"/>
        <w:spacing w:line="274" w:lineRule="exact"/>
        <w:jc w:val="both"/>
      </w:pPr>
      <w:r>
        <w:t>uzavírají tento dodatek č.</w:t>
      </w:r>
      <w:r w:rsidR="00F93825">
        <w:t xml:space="preserve"> </w:t>
      </w:r>
      <w:r>
        <w:t>l k nájemní smlouvě č. 42N15/30, kterým se mění předmět pronájmu a výše nájemného</w:t>
      </w:r>
    </w:p>
    <w:p w14:paraId="327A9A2A" w14:textId="77777777" w:rsidR="00520EEF" w:rsidRDefault="006F252F">
      <w:pPr>
        <w:pStyle w:val="Style24"/>
        <w:keepNext/>
        <w:keepLines/>
        <w:shd w:val="clear" w:color="auto" w:fill="auto"/>
        <w:spacing w:before="0"/>
        <w:ind w:right="20"/>
      </w:pPr>
      <w:bookmarkStart w:id="0" w:name="bookmark0"/>
      <w:r>
        <w:t>ČI. I</w:t>
      </w:r>
      <w:bookmarkEnd w:id="0"/>
    </w:p>
    <w:p w14:paraId="2478FDC6" w14:textId="618D4EBE" w:rsidR="00520EEF" w:rsidRDefault="006F252F">
      <w:pPr>
        <w:pStyle w:val="Style11"/>
        <w:shd w:val="clear" w:color="auto" w:fill="auto"/>
        <w:spacing w:after="341" w:line="274" w:lineRule="exact"/>
        <w:ind w:firstLine="620"/>
        <w:jc w:val="both"/>
      </w:pPr>
      <w:r>
        <w:t xml:space="preserve">Smluvní strany uzavřely dne </w:t>
      </w:r>
      <w:r>
        <w:t>20.</w:t>
      </w:r>
      <w:r w:rsidR="00F93825">
        <w:t xml:space="preserve"> </w:t>
      </w:r>
      <w:r>
        <w:t>7.</w:t>
      </w:r>
      <w:r w:rsidR="00F93825">
        <w:t xml:space="preserve"> </w:t>
      </w:r>
      <w:r>
        <w:t xml:space="preserve">2015 nájemní smlouvu </w:t>
      </w:r>
      <w:r w:rsidR="00F93825">
        <w:t>č</w:t>
      </w:r>
      <w:r>
        <w:t>.</w:t>
      </w:r>
      <w:r w:rsidR="00F93825">
        <w:t xml:space="preserve"> </w:t>
      </w:r>
      <w:r>
        <w:t>42N15/30 (dále jen „smlouv</w:t>
      </w:r>
      <w:r w:rsidR="00F93825">
        <w:t>a“</w:t>
      </w:r>
      <w:r>
        <w:t>)</w:t>
      </w:r>
    </w:p>
    <w:p w14:paraId="50AC5777" w14:textId="77777777" w:rsidR="00520EEF" w:rsidRPr="00F93825" w:rsidRDefault="006F252F">
      <w:pPr>
        <w:pStyle w:val="Style26"/>
        <w:keepNext/>
        <w:keepLines/>
        <w:shd w:val="clear" w:color="auto" w:fill="auto"/>
        <w:spacing w:before="0"/>
        <w:ind w:right="20"/>
        <w:rPr>
          <w:b/>
          <w:bCs/>
        </w:rPr>
      </w:pPr>
      <w:bookmarkStart w:id="1" w:name="bookmark1"/>
      <w:r w:rsidRPr="00F93825">
        <w:rPr>
          <w:b/>
          <w:bCs/>
        </w:rPr>
        <w:t>ČI. II</w:t>
      </w:r>
      <w:bookmarkEnd w:id="1"/>
    </w:p>
    <w:p w14:paraId="7EA45575" w14:textId="2D27B12A" w:rsidR="00520EEF" w:rsidRDefault="006F252F">
      <w:pPr>
        <w:pStyle w:val="Style11"/>
        <w:numPr>
          <w:ilvl w:val="0"/>
          <w:numId w:val="1"/>
        </w:numPr>
        <w:shd w:val="clear" w:color="auto" w:fill="auto"/>
        <w:tabs>
          <w:tab w:val="left" w:pos="1074"/>
        </w:tabs>
        <w:spacing w:after="296" w:line="278" w:lineRule="exact"/>
        <w:ind w:firstLine="780"/>
        <w:jc w:val="both"/>
      </w:pPr>
      <w:r>
        <w:t>Dne 25.</w:t>
      </w:r>
      <w:r w:rsidR="00F93825">
        <w:t xml:space="preserve"> </w:t>
      </w:r>
      <w:r>
        <w:t>1.</w:t>
      </w:r>
      <w:r w:rsidR="00F93825">
        <w:t xml:space="preserve"> </w:t>
      </w:r>
      <w:r>
        <w:t>2016 požádal nájemce o zúžení předmětu nájmu a to u p.</w:t>
      </w:r>
      <w:r w:rsidR="00F93825">
        <w:t xml:space="preserve"> </w:t>
      </w:r>
      <w:r>
        <w:t xml:space="preserve">č. GP 1405 z </w:t>
      </w:r>
      <w:proofErr w:type="spellStart"/>
      <w:r>
        <w:t>výužívané</w:t>
      </w:r>
      <w:proofErr w:type="spellEnd"/>
      <w:r>
        <w:t xml:space="preserve"> výměry </w:t>
      </w:r>
      <w:proofErr w:type="gramStart"/>
      <w:r>
        <w:t>22972m</w:t>
      </w:r>
      <w:r w:rsidRPr="00F93825">
        <w:rPr>
          <w:vertAlign w:val="superscript"/>
        </w:rPr>
        <w:t>2</w:t>
      </w:r>
      <w:proofErr w:type="gramEnd"/>
      <w:r>
        <w:t xml:space="preserve"> na využívanou výměru 16312m</w:t>
      </w:r>
      <w:r w:rsidRPr="00F93825">
        <w:rPr>
          <w:vertAlign w:val="superscript"/>
        </w:rPr>
        <w:t>2</w:t>
      </w:r>
      <w:r>
        <w:t xml:space="preserve"> ode dne 1.</w:t>
      </w:r>
      <w:r w:rsidR="00F93825">
        <w:t xml:space="preserve"> </w:t>
      </w:r>
      <w:r>
        <w:t>4.</w:t>
      </w:r>
      <w:r w:rsidR="00F93825">
        <w:t xml:space="preserve"> </w:t>
      </w:r>
      <w:r>
        <w:t>2016.</w:t>
      </w:r>
    </w:p>
    <w:p w14:paraId="016F528F" w14:textId="66C466A1" w:rsidR="00520EEF" w:rsidRDefault="006F252F">
      <w:pPr>
        <w:pStyle w:val="Style11"/>
        <w:numPr>
          <w:ilvl w:val="0"/>
          <w:numId w:val="1"/>
        </w:numPr>
        <w:shd w:val="clear" w:color="auto" w:fill="auto"/>
        <w:tabs>
          <w:tab w:val="left" w:pos="363"/>
        </w:tabs>
        <w:spacing w:after="0"/>
        <w:jc w:val="both"/>
      </w:pPr>
      <w:r>
        <w:t>Smluvní strany se dohodly na tom, že s ohl</w:t>
      </w:r>
      <w:r>
        <w:t>edem na skutečnosti uvedené v bodě 1. ČI.</w:t>
      </w:r>
      <w:r w:rsidR="00F93825">
        <w:t xml:space="preserve"> </w:t>
      </w:r>
      <w:r>
        <w:t xml:space="preserve">II tohoto dodatku se nově stanovuje výše </w:t>
      </w:r>
      <w:r>
        <w:rPr>
          <w:rStyle w:val="CharStyle28"/>
        </w:rPr>
        <w:t xml:space="preserve">ročního nájemného </w:t>
      </w:r>
      <w:r>
        <w:t xml:space="preserve">na částku </w:t>
      </w:r>
      <w:proofErr w:type="gramStart"/>
      <w:r>
        <w:rPr>
          <w:rStyle w:val="CharStyle28"/>
        </w:rPr>
        <w:t>40.248,-</w:t>
      </w:r>
      <w:proofErr w:type="gramEnd"/>
      <w:r>
        <w:rPr>
          <w:rStyle w:val="CharStyle28"/>
        </w:rPr>
        <w:t xml:space="preserve">Kč </w:t>
      </w:r>
      <w:r>
        <w:t xml:space="preserve">(slovy: </w:t>
      </w:r>
      <w:proofErr w:type="spellStart"/>
      <w:r>
        <w:t>čtyřicettisícdvěstěčtyřicetosm</w:t>
      </w:r>
      <w:proofErr w:type="spellEnd"/>
      <w:r>
        <w:t xml:space="preserve"> korun českých).</w:t>
      </w:r>
    </w:p>
    <w:p w14:paraId="1864E739" w14:textId="77777777" w:rsidR="00F93825" w:rsidRDefault="00F93825" w:rsidP="00F93825">
      <w:pPr>
        <w:pStyle w:val="Style11"/>
        <w:shd w:val="clear" w:color="auto" w:fill="auto"/>
        <w:spacing w:after="0" w:line="293" w:lineRule="exact"/>
      </w:pPr>
    </w:p>
    <w:p w14:paraId="26BEDE8A" w14:textId="72074727" w:rsidR="00520EEF" w:rsidRDefault="006F252F" w:rsidP="00F93825">
      <w:pPr>
        <w:pStyle w:val="Style11"/>
        <w:shd w:val="clear" w:color="auto" w:fill="auto"/>
        <w:spacing w:after="0" w:line="293" w:lineRule="exact"/>
      </w:pPr>
      <w:r>
        <w:t xml:space="preserve">Vzhledem </w:t>
      </w:r>
      <w:proofErr w:type="spellStart"/>
      <w:r>
        <w:t>ktomu</w:t>
      </w:r>
      <w:proofErr w:type="spellEnd"/>
      <w:r>
        <w:t xml:space="preserve">, že nájemce platí nájem </w:t>
      </w:r>
      <w:r>
        <w:rPr>
          <w:rStyle w:val="CharStyle28"/>
        </w:rPr>
        <w:t xml:space="preserve">ročně dopředu, </w:t>
      </w:r>
      <w:r>
        <w:t xml:space="preserve">vznikl mu </w:t>
      </w:r>
      <w:r>
        <w:rPr>
          <w:rStyle w:val="CharStyle28"/>
        </w:rPr>
        <w:t xml:space="preserve">přeplatek ve výši </w:t>
      </w:r>
      <w:proofErr w:type="gramStart"/>
      <w:r>
        <w:rPr>
          <w:rStyle w:val="CharStyle28"/>
        </w:rPr>
        <w:t>3.393-Kč</w:t>
      </w:r>
      <w:proofErr w:type="gramEnd"/>
      <w:r>
        <w:rPr>
          <w:rStyle w:val="CharStyle28"/>
        </w:rPr>
        <w:t xml:space="preserve"> </w:t>
      </w:r>
      <w:r>
        <w:t xml:space="preserve">(slovy: </w:t>
      </w:r>
      <w:proofErr w:type="spellStart"/>
      <w:r>
        <w:t>třitisícetřistadevadesáttři</w:t>
      </w:r>
      <w:proofErr w:type="spellEnd"/>
      <w:r>
        <w:t xml:space="preserve"> korun českých). Tato částka bude použita na částečnou úhradu nájemného k 1.10.2016</w:t>
      </w:r>
    </w:p>
    <w:p w14:paraId="1C418E05" w14:textId="77777777" w:rsidR="00F93825" w:rsidRDefault="00F93825" w:rsidP="00F93825">
      <w:pPr>
        <w:pStyle w:val="Style11"/>
        <w:shd w:val="clear" w:color="auto" w:fill="auto"/>
        <w:spacing w:after="0" w:line="293" w:lineRule="exact"/>
      </w:pPr>
    </w:p>
    <w:p w14:paraId="036C1C85" w14:textId="757DD25D" w:rsidR="00520EEF" w:rsidRDefault="006F252F">
      <w:pPr>
        <w:pStyle w:val="Style11"/>
        <w:shd w:val="clear" w:color="auto" w:fill="auto"/>
        <w:spacing w:after="0" w:line="293" w:lineRule="exact"/>
        <w:ind w:firstLine="780"/>
        <w:jc w:val="both"/>
      </w:pPr>
      <w:r>
        <w:t xml:space="preserve">3. </w:t>
      </w:r>
      <w:r>
        <w:rPr>
          <w:rStyle w:val="CharStyle28"/>
        </w:rPr>
        <w:t>K 1.</w:t>
      </w:r>
      <w:r w:rsidR="00F93825">
        <w:rPr>
          <w:rStyle w:val="CharStyle28"/>
        </w:rPr>
        <w:t xml:space="preserve"> </w:t>
      </w:r>
      <w:r>
        <w:rPr>
          <w:rStyle w:val="CharStyle28"/>
        </w:rPr>
        <w:t>10.</w:t>
      </w:r>
      <w:r w:rsidR="00F93825">
        <w:rPr>
          <w:rStyle w:val="CharStyle28"/>
        </w:rPr>
        <w:t xml:space="preserve"> </w:t>
      </w:r>
      <w:r>
        <w:rPr>
          <w:rStyle w:val="CharStyle28"/>
        </w:rPr>
        <w:t xml:space="preserve">2016 </w:t>
      </w:r>
      <w:r>
        <w:t xml:space="preserve">je nájemce povinen zaplati částku ve </w:t>
      </w:r>
      <w:r>
        <w:rPr>
          <w:rStyle w:val="CharStyle28"/>
        </w:rPr>
        <w:t xml:space="preserve">výši </w:t>
      </w:r>
      <w:proofErr w:type="gramStart"/>
      <w:r>
        <w:rPr>
          <w:rStyle w:val="CharStyle28"/>
        </w:rPr>
        <w:t>36.855,-</w:t>
      </w:r>
      <w:proofErr w:type="gramEnd"/>
      <w:r>
        <w:rPr>
          <w:rStyle w:val="CharStyle28"/>
        </w:rPr>
        <w:t xml:space="preserve">Kč </w:t>
      </w:r>
      <w:r>
        <w:t xml:space="preserve">(slovy: </w:t>
      </w:r>
      <w:proofErr w:type="spellStart"/>
      <w:r>
        <w:t>třicetšesttisícosmsetpadesátpět</w:t>
      </w:r>
      <w:proofErr w:type="spellEnd"/>
      <w:r>
        <w:t xml:space="preserve"> korun českých) - příloha č. 1</w:t>
      </w:r>
      <w:r>
        <w:br w:type="page"/>
      </w:r>
    </w:p>
    <w:p w14:paraId="658EC4C3" w14:textId="438EC493" w:rsidR="00520EEF" w:rsidRDefault="000B6BE7">
      <w:pPr>
        <w:pStyle w:val="Style11"/>
        <w:shd w:val="clear" w:color="auto" w:fill="auto"/>
        <w:spacing w:after="335" w:line="266" w:lineRule="exact"/>
        <w:ind w:left="740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625E15BE" wp14:editId="7CCD5D03">
                <wp:simplePos x="0" y="0"/>
                <wp:positionH relativeFrom="margin">
                  <wp:posOffset>6199505</wp:posOffset>
                </wp:positionH>
                <wp:positionV relativeFrom="paragraph">
                  <wp:posOffset>-1167765</wp:posOffset>
                </wp:positionV>
                <wp:extent cx="146050" cy="140970"/>
                <wp:effectExtent l="0" t="3810" r="0" b="0"/>
                <wp:wrapTopAndBottom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F4A63" w14:textId="57180A4D" w:rsidR="00520EEF" w:rsidRDefault="00520EEF">
                            <w:pPr>
                              <w:pStyle w:val="Style2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E15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8.15pt;margin-top:-91.95pt;width:11.5pt;height:11.1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" filled="f" stroked="f">
                <v:textbox style="mso-fit-shape-to-text:t" inset="0,0,0,0">
                  <w:txbxContent>
                    <w:p w14:paraId="38EF4A63" w14:textId="57180A4D" w:rsidR="00520EEF" w:rsidRDefault="00520EEF">
                      <w:pPr>
                        <w:pStyle w:val="Style2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F252F">
        <w:t>4. Předmět pronájmu nemovitostí je nově specifikován v příloze č.</w:t>
      </w:r>
      <w:r w:rsidR="00F93825">
        <w:t xml:space="preserve"> </w:t>
      </w:r>
      <w:r w:rsidR="006F252F">
        <w:t>2</w:t>
      </w:r>
      <w:r w:rsidR="00F93825">
        <w:t>.</w:t>
      </w:r>
    </w:p>
    <w:p w14:paraId="311F5601" w14:textId="77777777" w:rsidR="00520EEF" w:rsidRPr="00F93825" w:rsidRDefault="006F252F">
      <w:pPr>
        <w:pStyle w:val="Style30"/>
        <w:shd w:val="clear" w:color="auto" w:fill="auto"/>
        <w:spacing w:before="0"/>
        <w:ind w:right="40"/>
        <w:rPr>
          <w:b/>
          <w:bCs/>
        </w:rPr>
      </w:pPr>
      <w:r w:rsidRPr="00F93825">
        <w:rPr>
          <w:b/>
          <w:bCs/>
        </w:rPr>
        <w:t>Č1.III</w:t>
      </w:r>
    </w:p>
    <w:p w14:paraId="1A332867" w14:textId="77777777" w:rsidR="00520EEF" w:rsidRDefault="006F252F">
      <w:pPr>
        <w:pStyle w:val="Style11"/>
        <w:shd w:val="clear" w:color="auto" w:fill="auto"/>
        <w:spacing w:after="286" w:line="266" w:lineRule="exact"/>
        <w:ind w:firstLine="480"/>
      </w:pPr>
      <w:r>
        <w:t>Tento dodatek nabývá platnosti a účinnosti dnem podpisu oběma smluvními stranami.</w:t>
      </w:r>
    </w:p>
    <w:p w14:paraId="37A1A832" w14:textId="77777777" w:rsidR="00520EEF" w:rsidRPr="00F93825" w:rsidRDefault="006F252F">
      <w:pPr>
        <w:pStyle w:val="Style30"/>
        <w:shd w:val="clear" w:color="auto" w:fill="auto"/>
        <w:spacing w:before="0" w:line="283" w:lineRule="exact"/>
        <w:ind w:right="40"/>
        <w:rPr>
          <w:b/>
          <w:bCs/>
        </w:rPr>
      </w:pPr>
      <w:r w:rsidRPr="00F93825">
        <w:rPr>
          <w:b/>
          <w:bCs/>
        </w:rPr>
        <w:t>Č1.IV.</w:t>
      </w:r>
    </w:p>
    <w:p w14:paraId="4FBE6985" w14:textId="77777777" w:rsidR="00520EEF" w:rsidRDefault="006F252F">
      <w:pPr>
        <w:pStyle w:val="Style11"/>
        <w:shd w:val="clear" w:color="auto" w:fill="auto"/>
        <w:spacing w:after="314"/>
        <w:ind w:firstLine="480"/>
      </w:pPr>
      <w:r>
        <w:t>Tento dodatek je vyhoto</w:t>
      </w:r>
      <w:r>
        <w:t>ven ve 2 stejnopisech, z nichž každý má platnost originálu. Jeden stejnopis přebírá nájemce a jeden je určen pro pronajímatele.</w:t>
      </w:r>
    </w:p>
    <w:p w14:paraId="56E2E79C" w14:textId="77777777" w:rsidR="00520EEF" w:rsidRPr="00F93825" w:rsidRDefault="006F252F">
      <w:pPr>
        <w:pStyle w:val="Style32"/>
        <w:shd w:val="clear" w:color="auto" w:fill="auto"/>
        <w:spacing w:before="0"/>
        <w:ind w:right="40"/>
        <w:rPr>
          <w:b/>
          <w:bCs/>
        </w:rPr>
      </w:pPr>
      <w:r w:rsidRPr="00F93825">
        <w:rPr>
          <w:b/>
          <w:bCs/>
        </w:rPr>
        <w:t>Č1.V.</w:t>
      </w:r>
    </w:p>
    <w:p w14:paraId="59DC32C6" w14:textId="62D25835" w:rsidR="00520EEF" w:rsidRDefault="006F252F">
      <w:pPr>
        <w:pStyle w:val="Style11"/>
        <w:shd w:val="clear" w:color="auto" w:fill="auto"/>
        <w:spacing w:after="286" w:line="266" w:lineRule="exact"/>
        <w:ind w:firstLine="480"/>
      </w:pPr>
      <w:r>
        <w:t>Ostatní ustanovení smlouvy nejsou tímto dodatkem č.</w:t>
      </w:r>
      <w:r w:rsidR="00F93825">
        <w:t xml:space="preserve"> 1</w:t>
      </w:r>
      <w:r>
        <w:t xml:space="preserve"> dotčena.</w:t>
      </w:r>
    </w:p>
    <w:p w14:paraId="6F94AD5E" w14:textId="77777777" w:rsidR="00520EEF" w:rsidRDefault="006F252F">
      <w:pPr>
        <w:pStyle w:val="Style11"/>
        <w:shd w:val="clear" w:color="auto" w:fill="auto"/>
        <w:spacing w:after="314"/>
        <w:ind w:firstLine="580"/>
      </w:pPr>
      <w:r>
        <w:t xml:space="preserve">Smluvní strany po přečtení tohoto dodatku </w:t>
      </w:r>
      <w:r>
        <w:t>prohlašují, že s jeho obsahem souhlasí a že je shodným projevem jejich vážné a svobodné vůle, a na důkaz toho připojují své podpisy.</w:t>
      </w:r>
    </w:p>
    <w:p w14:paraId="35CBEE61" w14:textId="70BC86C4" w:rsidR="00520EEF" w:rsidRDefault="00F93825">
      <w:pPr>
        <w:pStyle w:val="Style11"/>
        <w:shd w:val="clear" w:color="auto" w:fill="auto"/>
        <w:spacing w:after="0" w:line="266" w:lineRule="exact"/>
      </w:pPr>
      <w:r>
        <w:rPr>
          <w:noProof/>
        </w:rPr>
        <mc:AlternateContent>
          <mc:Choice Requires="wps">
            <w:drawing>
              <wp:anchor distT="0" distB="1844675" distL="63500" distR="63500" simplePos="0" relativeHeight="377487107" behindDoc="1" locked="0" layoutInCell="1" allowOverlap="1" wp14:anchorId="722E033C" wp14:editId="0CB9E49B">
                <wp:simplePos x="0" y="0"/>
                <wp:positionH relativeFrom="margin">
                  <wp:posOffset>140970</wp:posOffset>
                </wp:positionH>
                <wp:positionV relativeFrom="paragraph">
                  <wp:posOffset>3068320</wp:posOffset>
                </wp:positionV>
                <wp:extent cx="2025015" cy="309880"/>
                <wp:effectExtent l="0" t="0" r="13335" b="16510"/>
                <wp:wrapTopAndBottom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AB14F" w14:textId="153538E5" w:rsidR="00520EEF" w:rsidRDefault="006F252F">
                            <w:pPr>
                              <w:pStyle w:val="Style6"/>
                              <w:shd w:val="clear" w:color="auto" w:fill="auto"/>
                            </w:pPr>
                            <w:r>
                              <w:rPr>
                                <w:rStyle w:val="CharStyle8Exact"/>
                              </w:rPr>
                              <w:t>Za správnost</w:t>
                            </w:r>
                            <w:r w:rsidR="00F93825">
                              <w:rPr>
                                <w:rStyle w:val="CharStyle8Exact"/>
                              </w:rPr>
                              <w:t xml:space="preserve">: </w:t>
                            </w:r>
                            <w:r>
                              <w:t>M</w:t>
                            </w:r>
                            <w:r w:rsidR="00F93825">
                              <w:t>arcela Buršíková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E033C" id="Text Box 5" o:spid="_x0000_s1027" type="#_x0000_t202" style="position:absolute;margin-left:11.1pt;margin-top:241.6pt;width:159.45pt;height:24.4pt;z-index:-125829373;visibility:visible;mso-wrap-style:square;mso-width-percent:0;mso-height-percent:0;mso-wrap-distance-left:5pt;mso-wrap-distance-top:0;mso-wrap-distance-right:5pt;mso-wrap-distance-bottom:145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" filled="f" stroked="f">
                <v:textbox style="mso-fit-shape-to-text:t" inset="0,0,0,0">
                  <w:txbxContent>
                    <w:p w14:paraId="4B8AB14F" w14:textId="153538E5" w:rsidR="00520EEF" w:rsidRDefault="006F252F">
                      <w:pPr>
                        <w:pStyle w:val="Style6"/>
                        <w:shd w:val="clear" w:color="auto" w:fill="auto"/>
                      </w:pPr>
                      <w:r>
                        <w:rPr>
                          <w:rStyle w:val="CharStyle8Exact"/>
                        </w:rPr>
                        <w:t>Za správnost</w:t>
                      </w:r>
                      <w:r w:rsidR="00F93825">
                        <w:rPr>
                          <w:rStyle w:val="CharStyle8Exact"/>
                        </w:rPr>
                        <w:t xml:space="preserve">: </w:t>
                      </w:r>
                      <w:r>
                        <w:t>M</w:t>
                      </w:r>
                      <w:r w:rsidR="00F93825">
                        <w:t>arcela Buršíková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B6BE7">
        <w:rPr>
          <w:noProof/>
        </w:rPr>
        <mc:AlternateContent>
          <mc:Choice Requires="wps">
            <w:drawing>
              <wp:anchor distT="0" distB="1143000" distL="63500" distR="4114800" simplePos="0" relativeHeight="377487105" behindDoc="1" locked="0" layoutInCell="1" allowOverlap="1" wp14:anchorId="4E7512CF" wp14:editId="385DC93F">
                <wp:simplePos x="0" y="0"/>
                <wp:positionH relativeFrom="margin">
                  <wp:posOffset>133985</wp:posOffset>
                </wp:positionH>
                <wp:positionV relativeFrom="paragraph">
                  <wp:posOffset>1276350</wp:posOffset>
                </wp:positionV>
                <wp:extent cx="1670050" cy="645160"/>
                <wp:effectExtent l="1905" t="2540" r="4445" b="0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EA918" w14:textId="678D5F65" w:rsidR="00520EEF" w:rsidRDefault="006F252F">
                            <w:pPr>
                              <w:pStyle w:val="Style4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rStyle w:val="CharStyle5Exact"/>
                              </w:rPr>
                              <w:t>ČR - Státní</w:t>
                            </w:r>
                            <w:proofErr w:type="gramEnd"/>
                            <w:r>
                              <w:rPr>
                                <w:rStyle w:val="CharStyle5Exact"/>
                              </w:rPr>
                              <w:t xml:space="preserve"> pozemkový </w:t>
                            </w:r>
                            <w:proofErr w:type="spellStart"/>
                            <w:r>
                              <w:rPr>
                                <w:rStyle w:val="CharStyle5Exact"/>
                              </w:rPr>
                              <w:t>u</w:t>
                            </w:r>
                            <w:r w:rsidR="00F93825">
                              <w:rPr>
                                <w:rStyle w:val="CharStyle5Exact"/>
                              </w:rPr>
                              <w:t>řad</w:t>
                            </w:r>
                            <w:proofErr w:type="spellEnd"/>
                            <w:r>
                              <w:rPr>
                                <w:rStyle w:val="CharStyle5Exact"/>
                              </w:rPr>
                              <w:t xml:space="preserve"> Ing. Jan </w:t>
                            </w:r>
                            <w:r>
                              <w:rPr>
                                <w:rStyle w:val="CharStyle5Exact"/>
                                <w:lang w:val="en-US" w:eastAsia="en-US" w:bidi="en-US"/>
                              </w:rPr>
                              <w:t xml:space="preserve">Kaiser </w:t>
                            </w:r>
                            <w:r>
                              <w:rPr>
                                <w:rStyle w:val="CharStyle5Exact"/>
                              </w:rPr>
                              <w:t>vedoucí Pobočky Domažlice 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512CF" id="Text Box 3" o:spid="_x0000_s1028" type="#_x0000_t202" style="position:absolute;margin-left:10.55pt;margin-top:100.5pt;width:131.5pt;height:50.8pt;z-index:-125829375;visibility:visible;mso-wrap-style:square;mso-width-percent:0;mso-height-percent:0;mso-wrap-distance-left:5pt;mso-wrap-distance-top:0;mso-wrap-distance-right:324pt;mso-wrap-distance-bottom:9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" filled="f" stroked="f">
                <v:textbox style="mso-fit-shape-to-text:t" inset="0,0,0,0">
                  <w:txbxContent>
                    <w:p w14:paraId="1FEEA918" w14:textId="678D5F65" w:rsidR="00520EEF" w:rsidRDefault="006F252F">
                      <w:pPr>
                        <w:pStyle w:val="Style4"/>
                        <w:shd w:val="clear" w:color="auto" w:fill="auto"/>
                      </w:pPr>
                      <w:proofErr w:type="gramStart"/>
                      <w:r>
                        <w:rPr>
                          <w:rStyle w:val="CharStyle5Exact"/>
                        </w:rPr>
                        <w:t>ČR - Státní</w:t>
                      </w:r>
                      <w:proofErr w:type="gramEnd"/>
                      <w:r>
                        <w:rPr>
                          <w:rStyle w:val="CharStyle5Exact"/>
                        </w:rPr>
                        <w:t xml:space="preserve"> pozemkový </w:t>
                      </w:r>
                      <w:proofErr w:type="spellStart"/>
                      <w:r>
                        <w:rPr>
                          <w:rStyle w:val="CharStyle5Exact"/>
                        </w:rPr>
                        <w:t>u</w:t>
                      </w:r>
                      <w:r w:rsidR="00F93825">
                        <w:rPr>
                          <w:rStyle w:val="CharStyle5Exact"/>
                        </w:rPr>
                        <w:t>řad</w:t>
                      </w:r>
                      <w:proofErr w:type="spellEnd"/>
                      <w:r>
                        <w:rPr>
                          <w:rStyle w:val="CharStyle5Exact"/>
                        </w:rPr>
                        <w:t xml:space="preserve"> Ing. Jan </w:t>
                      </w:r>
                      <w:r>
                        <w:rPr>
                          <w:rStyle w:val="CharStyle5Exact"/>
                          <w:lang w:val="en-US" w:eastAsia="en-US" w:bidi="en-US"/>
                        </w:rPr>
                        <w:t xml:space="preserve">Kaiser </w:t>
                      </w:r>
                      <w:r>
                        <w:rPr>
                          <w:rStyle w:val="CharStyle5Exact"/>
                        </w:rPr>
                        <w:t>vedoucí Pobočky Domažlice pronajímatel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B6BE7">
        <w:rPr>
          <w:noProof/>
        </w:rPr>
        <mc:AlternateContent>
          <mc:Choice Requires="wps">
            <w:drawing>
              <wp:anchor distT="0" distB="1148715" distL="3529330" distR="737870" simplePos="0" relativeHeight="377487106" behindDoc="1" locked="0" layoutInCell="1" allowOverlap="1" wp14:anchorId="7C5F618B" wp14:editId="56C63ACF">
                <wp:simplePos x="0" y="0"/>
                <wp:positionH relativeFrom="margin">
                  <wp:posOffset>3657600</wp:posOffset>
                </wp:positionH>
                <wp:positionV relativeFrom="paragraph">
                  <wp:posOffset>1267460</wp:posOffset>
                </wp:positionV>
                <wp:extent cx="1524000" cy="656590"/>
                <wp:effectExtent l="1270" t="3175" r="0" b="0"/>
                <wp:wrapTopAndBottom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6704B" w14:textId="77777777" w:rsidR="00520EEF" w:rsidRDefault="006F252F">
                            <w:pPr>
                              <w:pStyle w:val="Style4"/>
                              <w:shd w:val="clear" w:color="auto" w:fill="auto"/>
                              <w:spacing w:after="272" w:line="259" w:lineRule="exact"/>
                              <w:jc w:val="both"/>
                            </w:pPr>
                            <w:r>
                              <w:rPr>
                                <w:rStyle w:val="CharStyle5Exact"/>
                              </w:rPr>
                              <w:t xml:space="preserve">Město Bělá nad Radbuzou starosta - </w:t>
                            </w:r>
                            <w:r>
                              <w:rPr>
                                <w:rStyle w:val="CharStyle5Exact"/>
                              </w:rPr>
                              <w:t>Ing. Libor Picka</w:t>
                            </w:r>
                          </w:p>
                          <w:p w14:paraId="188EB687" w14:textId="77777777" w:rsidR="00520EEF" w:rsidRDefault="006F252F">
                            <w:pPr>
                              <w:pStyle w:val="Style4"/>
                              <w:shd w:val="clear" w:color="auto" w:fill="auto"/>
                              <w:spacing w:line="244" w:lineRule="exact"/>
                              <w:jc w:val="both"/>
                            </w:pPr>
                            <w:r>
                              <w:rPr>
                                <w:rStyle w:val="CharStyle5Exact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F618B" id="Text Box 4" o:spid="_x0000_s1029" type="#_x0000_t202" style="position:absolute;margin-left:4in;margin-top:99.8pt;width:120pt;height:51.7pt;z-index:-125829374;visibility:visible;mso-wrap-style:square;mso-width-percent:0;mso-height-percent:0;mso-wrap-distance-left:277.9pt;mso-wrap-distance-top:0;mso-wrap-distance-right:58.1pt;mso-wrap-distance-bottom:90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" filled="f" stroked="f">
                <v:textbox style="mso-fit-shape-to-text:t" inset="0,0,0,0">
                  <w:txbxContent>
                    <w:p w14:paraId="3886704B" w14:textId="77777777" w:rsidR="00520EEF" w:rsidRDefault="006F252F">
                      <w:pPr>
                        <w:pStyle w:val="Style4"/>
                        <w:shd w:val="clear" w:color="auto" w:fill="auto"/>
                        <w:spacing w:after="272" w:line="259" w:lineRule="exact"/>
                        <w:jc w:val="both"/>
                      </w:pPr>
                      <w:r>
                        <w:rPr>
                          <w:rStyle w:val="CharStyle5Exact"/>
                        </w:rPr>
                        <w:t xml:space="preserve">Město Bělá nad Radbuzou starosta - </w:t>
                      </w:r>
                      <w:r>
                        <w:rPr>
                          <w:rStyle w:val="CharStyle5Exact"/>
                        </w:rPr>
                        <w:t>Ing. Libor Picka</w:t>
                      </w:r>
                    </w:p>
                    <w:p w14:paraId="188EB687" w14:textId="77777777" w:rsidR="00520EEF" w:rsidRDefault="006F252F">
                      <w:pPr>
                        <w:pStyle w:val="Style4"/>
                        <w:shd w:val="clear" w:color="auto" w:fill="auto"/>
                        <w:spacing w:line="244" w:lineRule="exact"/>
                        <w:jc w:val="both"/>
                      </w:pPr>
                      <w:r>
                        <w:rPr>
                          <w:rStyle w:val="CharStyle5Exact"/>
                        </w:rPr>
                        <w:t>nájemce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B6BE7">
        <w:rPr>
          <w:noProof/>
        </w:rPr>
        <mc:AlternateContent>
          <mc:Choice Requires="wps">
            <w:drawing>
              <wp:anchor distT="0" distB="245745" distL="63500" distR="1588135" simplePos="0" relativeHeight="377487108" behindDoc="1" locked="0" layoutInCell="1" allowOverlap="1" wp14:anchorId="6A3F0ACF" wp14:editId="56EB548E">
                <wp:simplePos x="0" y="0"/>
                <wp:positionH relativeFrom="margin">
                  <wp:posOffset>4248785</wp:posOffset>
                </wp:positionH>
                <wp:positionV relativeFrom="paragraph">
                  <wp:posOffset>4771390</wp:posOffset>
                </wp:positionV>
                <wp:extent cx="82550" cy="55880"/>
                <wp:effectExtent l="1905" t="1905" r="1270" b="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5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4C51C" w14:textId="77777777" w:rsidR="00520EEF" w:rsidRDefault="006F252F">
                            <w:pPr>
                              <w:pStyle w:val="Style9"/>
                              <w:shd w:val="clear" w:color="auto" w:fill="auto"/>
                            </w:pPr>
                            <w:r>
                              <w:t>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F0ACF" id="Text Box 6" o:spid="_x0000_s1030" type="#_x0000_t202" style="position:absolute;margin-left:334.55pt;margin-top:375.7pt;width:6.5pt;height:4.4pt;z-index:-125829372;visibility:visible;mso-wrap-style:square;mso-width-percent:0;mso-height-percent:0;mso-wrap-distance-left:5pt;mso-wrap-distance-top:0;mso-wrap-distance-right:125.05pt;mso-wrap-distance-bottom:19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" filled="f" stroked="f">
                <v:textbox style="mso-fit-shape-to-text:t" inset="0,0,0,0">
                  <w:txbxContent>
                    <w:p w14:paraId="63E4C51C" w14:textId="77777777" w:rsidR="00520EEF" w:rsidRDefault="006F252F">
                      <w:pPr>
                        <w:pStyle w:val="Style9"/>
                        <w:shd w:val="clear" w:color="auto" w:fill="auto"/>
                      </w:pPr>
                      <w:r>
                        <w:t>Ar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F252F">
        <w:t>V Domažlicích dne 31.</w:t>
      </w:r>
      <w:r>
        <w:t xml:space="preserve"> </w:t>
      </w:r>
      <w:r w:rsidR="006F252F">
        <w:t>5.</w:t>
      </w:r>
      <w:r>
        <w:t xml:space="preserve"> </w:t>
      </w:r>
      <w:r w:rsidR="006F252F">
        <w:t>2016</w:t>
      </w:r>
      <w:r w:rsidR="006F252F">
        <w:br w:type="page"/>
      </w:r>
    </w:p>
    <w:p w14:paraId="6B84C332" w14:textId="32C251F4" w:rsidR="00520EEF" w:rsidRDefault="006F252F">
      <w:pPr>
        <w:pStyle w:val="Style34"/>
        <w:keepNext/>
        <w:keepLines/>
        <w:shd w:val="clear" w:color="auto" w:fill="auto"/>
        <w:ind w:left="300"/>
      </w:pPr>
      <w:bookmarkStart w:id="2" w:name="bookmark2"/>
      <w:r>
        <w:lastRenderedPageBreak/>
        <w:t xml:space="preserve">DODATEK č. </w:t>
      </w:r>
      <w:bookmarkEnd w:id="2"/>
      <w:r w:rsidR="00F93825">
        <w:t>2</w:t>
      </w:r>
    </w:p>
    <w:p w14:paraId="5F414BB3" w14:textId="323A3A9C" w:rsidR="00520EEF" w:rsidRDefault="000B6BE7">
      <w:pPr>
        <w:pStyle w:val="Style34"/>
        <w:keepNext/>
        <w:keepLines/>
        <w:shd w:val="clear" w:color="auto" w:fill="auto"/>
        <w:spacing w:after="350"/>
        <w:ind w:left="300"/>
      </w:pPr>
      <w:r>
        <w:rPr>
          <w:noProof/>
        </w:rPr>
        <mc:AlternateContent>
          <mc:Choice Requires="wps">
            <w:drawing>
              <wp:anchor distT="0" distB="0" distL="63500" distR="374650" simplePos="0" relativeHeight="377487109" behindDoc="1" locked="0" layoutInCell="1" allowOverlap="1" wp14:anchorId="0F8E8457" wp14:editId="320CDAFF">
                <wp:simplePos x="0" y="0"/>
                <wp:positionH relativeFrom="margin">
                  <wp:posOffset>-749935</wp:posOffset>
                </wp:positionH>
                <wp:positionV relativeFrom="paragraph">
                  <wp:posOffset>-77470</wp:posOffset>
                </wp:positionV>
                <wp:extent cx="374650" cy="168910"/>
                <wp:effectExtent l="3810" t="0" r="2540" b="2540"/>
                <wp:wrapSquare wrapText="right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A7742" w14:textId="77777777" w:rsidR="00520EEF" w:rsidRDefault="006F252F">
                            <w:pPr>
                              <w:pStyle w:val="Style11"/>
                              <w:shd w:val="clear" w:color="auto" w:fill="auto"/>
                              <w:spacing w:after="0" w:line="266" w:lineRule="exact"/>
                            </w:pPr>
                            <w:r>
                              <w:rPr>
                                <w:rStyle w:val="CharStyle12Exact"/>
                              </w:rPr>
                              <w:t>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E8457" id="Text Box 7" o:spid="_x0000_s1031" type="#_x0000_t202" style="position:absolute;left:0;text-align:left;margin-left:-59.05pt;margin-top:-6.1pt;width:29.5pt;height:13.3pt;z-index:-125829371;visibility:visible;mso-wrap-style:square;mso-width-percent:0;mso-height-percent:0;mso-wrap-distance-left:5pt;mso-wrap-distance-top:0;mso-wrap-distance-right:29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" filled="f" stroked="f">
                <v:textbox style="mso-fit-shape-to-text:t" inset="0,0,0,0">
                  <w:txbxContent>
                    <w:p w14:paraId="490A7742" w14:textId="77777777" w:rsidR="00520EEF" w:rsidRDefault="006F252F">
                      <w:pPr>
                        <w:pStyle w:val="Style11"/>
                        <w:shd w:val="clear" w:color="auto" w:fill="auto"/>
                        <w:spacing w:after="0" w:line="266" w:lineRule="exact"/>
                      </w:pPr>
                      <w:r>
                        <w:rPr>
                          <w:rStyle w:val="CharStyle12Exact"/>
                        </w:rPr>
                        <w:t>—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3" w:name="bookmark3"/>
      <w:r w:rsidR="006F252F">
        <w:t>K NÁJEMNÍ SMLOUVĚ č. 42N15/30</w:t>
      </w:r>
      <w:bookmarkEnd w:id="3"/>
    </w:p>
    <w:p w14:paraId="6701F9A7" w14:textId="77777777" w:rsidR="00520EEF" w:rsidRDefault="006F252F">
      <w:pPr>
        <w:pStyle w:val="Style19"/>
        <w:shd w:val="clear" w:color="auto" w:fill="auto"/>
        <w:spacing w:before="0" w:after="86"/>
      </w:pPr>
      <w:r>
        <w:rPr>
          <w:rStyle w:val="CharStyle21"/>
          <w:b/>
          <w:bCs/>
        </w:rPr>
        <w:t xml:space="preserve">Smluvní strany: </w:t>
      </w:r>
      <w:r>
        <w:rPr>
          <w:rStyle w:val="CharStyle22"/>
          <w:b w:val="0"/>
          <w:bCs w:val="0"/>
        </w:rPr>
        <w:t>v</w:t>
      </w:r>
    </w:p>
    <w:p w14:paraId="51D35D86" w14:textId="1E3996EE" w:rsidR="00520EEF" w:rsidRDefault="006F252F" w:rsidP="00F93825">
      <w:pPr>
        <w:pStyle w:val="Style19"/>
        <w:shd w:val="clear" w:color="auto" w:fill="auto"/>
        <w:spacing w:before="0" w:after="0" w:line="283" w:lineRule="exact"/>
      </w:pPr>
      <w:r>
        <w:t>Česká republika</w:t>
      </w:r>
      <w:r>
        <w:t>-</w:t>
      </w:r>
      <w:r>
        <w:t>Státní pozemkový úřad</w:t>
      </w:r>
    </w:p>
    <w:p w14:paraId="0EB7D7AE" w14:textId="77777777" w:rsidR="00F93825" w:rsidRDefault="006F252F" w:rsidP="00F93825">
      <w:pPr>
        <w:pStyle w:val="Style11"/>
        <w:shd w:val="clear" w:color="auto" w:fill="auto"/>
        <w:spacing w:after="0"/>
        <w:ind w:right="2540"/>
      </w:pPr>
      <w:r>
        <w:t xml:space="preserve">sídlo: Husinecká 1024/1 la, 130 00 Praha 3 - </w:t>
      </w:r>
      <w:r>
        <w:t xml:space="preserve">Žižkov </w:t>
      </w:r>
    </w:p>
    <w:p w14:paraId="52168A0A" w14:textId="77777777" w:rsidR="00F93825" w:rsidRDefault="006F252F" w:rsidP="00F93825">
      <w:pPr>
        <w:pStyle w:val="Style11"/>
        <w:shd w:val="clear" w:color="auto" w:fill="auto"/>
        <w:spacing w:after="0"/>
        <w:ind w:right="2540"/>
      </w:pPr>
      <w:r>
        <w:t xml:space="preserve">zastoupený Ing. Janem Kaiserem vedoucím pobočky Domažlice </w:t>
      </w:r>
    </w:p>
    <w:p w14:paraId="21305F53" w14:textId="77777777" w:rsidR="00F93825" w:rsidRDefault="006F252F" w:rsidP="00F93825">
      <w:pPr>
        <w:pStyle w:val="Style11"/>
        <w:shd w:val="clear" w:color="auto" w:fill="auto"/>
        <w:spacing w:after="0"/>
        <w:ind w:right="2540"/>
      </w:pPr>
      <w:r>
        <w:t xml:space="preserve">adresa: </w:t>
      </w:r>
      <w:proofErr w:type="spellStart"/>
      <w:r>
        <w:t>Haltravská</w:t>
      </w:r>
      <w:proofErr w:type="spellEnd"/>
      <w:r>
        <w:t xml:space="preserve"> 438, Týnské předměstí, 344 01 Domažlice </w:t>
      </w:r>
    </w:p>
    <w:p w14:paraId="5864B451" w14:textId="77777777" w:rsidR="00F93825" w:rsidRDefault="006F252F" w:rsidP="00F93825">
      <w:pPr>
        <w:pStyle w:val="Style11"/>
        <w:shd w:val="clear" w:color="auto" w:fill="auto"/>
        <w:spacing w:after="0"/>
        <w:ind w:right="2540"/>
      </w:pPr>
      <w:r>
        <w:t xml:space="preserve">IČO: 01312774, DIČ: CZ01312774 </w:t>
      </w:r>
    </w:p>
    <w:p w14:paraId="37F8797C" w14:textId="77777777" w:rsidR="00F93825" w:rsidRDefault="006F252F" w:rsidP="00F93825">
      <w:pPr>
        <w:pStyle w:val="Style11"/>
        <w:shd w:val="clear" w:color="auto" w:fill="auto"/>
        <w:spacing w:after="0"/>
        <w:ind w:right="2540"/>
      </w:pPr>
      <w:r>
        <w:t xml:space="preserve">bankovní spojení: Česká národní banka </w:t>
      </w:r>
    </w:p>
    <w:p w14:paraId="34B7C010" w14:textId="5259513A" w:rsidR="00520EEF" w:rsidRDefault="006F252F" w:rsidP="00F93825">
      <w:pPr>
        <w:pStyle w:val="Style11"/>
        <w:shd w:val="clear" w:color="auto" w:fill="auto"/>
        <w:spacing w:after="0"/>
        <w:ind w:right="2540"/>
      </w:pPr>
      <w:r>
        <w:t>číslo účtu: 40010-3723001/0710</w:t>
      </w:r>
    </w:p>
    <w:p w14:paraId="478E0D57" w14:textId="77777777" w:rsidR="00F93825" w:rsidRDefault="00F93825" w:rsidP="00F93825">
      <w:pPr>
        <w:pStyle w:val="Style11"/>
        <w:shd w:val="clear" w:color="auto" w:fill="auto"/>
        <w:spacing w:after="0"/>
        <w:ind w:right="2540"/>
      </w:pPr>
    </w:p>
    <w:p w14:paraId="084FEC40" w14:textId="697652F4" w:rsidR="00520EEF" w:rsidRDefault="006F252F">
      <w:pPr>
        <w:pStyle w:val="Style11"/>
        <w:shd w:val="clear" w:color="auto" w:fill="auto"/>
        <w:spacing w:after="280" w:line="266" w:lineRule="exact"/>
      </w:pPr>
      <w:r>
        <w:t>(dále jen „pronajímate</w:t>
      </w:r>
      <w:r w:rsidR="00F93825">
        <w:t>l“</w:t>
      </w:r>
      <w:r>
        <w:t>)</w:t>
      </w:r>
    </w:p>
    <w:p w14:paraId="29199A87" w14:textId="6FF9E927" w:rsidR="00F93825" w:rsidRDefault="006F252F">
      <w:pPr>
        <w:pStyle w:val="Style11"/>
        <w:shd w:val="clear" w:color="auto" w:fill="auto"/>
        <w:spacing w:after="280" w:line="266" w:lineRule="exact"/>
      </w:pPr>
      <w:r>
        <w:t xml:space="preserve">- na </w:t>
      </w:r>
      <w:r>
        <w:t xml:space="preserve">straně jedné </w:t>
      </w:r>
      <w:r w:rsidR="00F93825">
        <w:t>–</w:t>
      </w:r>
    </w:p>
    <w:p w14:paraId="7D26FCD5" w14:textId="7B593A2C" w:rsidR="00520EEF" w:rsidRDefault="006F252F">
      <w:pPr>
        <w:pStyle w:val="Style11"/>
        <w:shd w:val="clear" w:color="auto" w:fill="auto"/>
        <w:spacing w:after="280" w:line="266" w:lineRule="exact"/>
      </w:pPr>
      <w:r>
        <w:t xml:space="preserve"> </w:t>
      </w:r>
      <w:r>
        <w:rPr>
          <w:rStyle w:val="CharStyle37"/>
        </w:rPr>
        <w:t>a</w:t>
      </w:r>
    </w:p>
    <w:p w14:paraId="5BBE7050" w14:textId="77777777" w:rsidR="00520EEF" w:rsidRDefault="006F252F">
      <w:pPr>
        <w:pStyle w:val="Style19"/>
        <w:shd w:val="clear" w:color="auto" w:fill="auto"/>
        <w:spacing w:before="0" w:after="0"/>
      </w:pPr>
      <w:r>
        <w:t>Město Bělá nad Radbuzou, IČ:00253235</w:t>
      </w:r>
    </w:p>
    <w:p w14:paraId="33165759" w14:textId="77777777" w:rsidR="00F93825" w:rsidRDefault="006F252F" w:rsidP="00F93825">
      <w:pPr>
        <w:pStyle w:val="Style11"/>
        <w:shd w:val="clear" w:color="auto" w:fill="auto"/>
        <w:spacing w:after="0" w:line="266" w:lineRule="exact"/>
      </w:pPr>
      <w:r>
        <w:t>sídlo</w:t>
      </w:r>
      <w:r>
        <w:t>: Náměstí 200, 345 26 Bělá nad Radbuzou</w:t>
      </w:r>
    </w:p>
    <w:p w14:paraId="579969E4" w14:textId="77777777" w:rsidR="00F93825" w:rsidRDefault="006F252F" w:rsidP="00F93825">
      <w:pPr>
        <w:pStyle w:val="Style11"/>
        <w:shd w:val="clear" w:color="auto" w:fill="auto"/>
        <w:spacing w:after="0" w:line="266" w:lineRule="exact"/>
      </w:pPr>
      <w:r>
        <w:t>osoba oprávněná jednat za právnickou osobu: Ing. Libor Picka</w:t>
      </w:r>
      <w:r>
        <w:t>-</w:t>
      </w:r>
      <w:r>
        <w:t xml:space="preserve">starosta </w:t>
      </w:r>
    </w:p>
    <w:p w14:paraId="552C1235" w14:textId="3BDB8F37" w:rsidR="00520EEF" w:rsidRDefault="006F252F" w:rsidP="00F93825">
      <w:pPr>
        <w:pStyle w:val="Style11"/>
        <w:shd w:val="clear" w:color="auto" w:fill="auto"/>
        <w:spacing w:after="0" w:line="266" w:lineRule="exact"/>
      </w:pPr>
      <w:r>
        <w:t>(dále jen „nájemc</w:t>
      </w:r>
      <w:r w:rsidR="00F93825">
        <w:t>e“</w:t>
      </w:r>
      <w:r>
        <w:t>)</w:t>
      </w:r>
    </w:p>
    <w:p w14:paraId="16C369A0" w14:textId="77777777" w:rsidR="00520EEF" w:rsidRDefault="006F252F">
      <w:pPr>
        <w:pStyle w:val="Style11"/>
        <w:shd w:val="clear" w:color="auto" w:fill="auto"/>
        <w:spacing w:after="319" w:line="562" w:lineRule="exact"/>
      </w:pPr>
      <w:r>
        <w:t>- straně druhé -</w:t>
      </w:r>
    </w:p>
    <w:p w14:paraId="61B7E7F4" w14:textId="711215AE" w:rsidR="00520EEF" w:rsidRDefault="006F252F">
      <w:pPr>
        <w:pStyle w:val="Style11"/>
        <w:shd w:val="clear" w:color="auto" w:fill="auto"/>
        <w:spacing w:after="284" w:line="288" w:lineRule="exact"/>
      </w:pPr>
      <w:r>
        <w:t>uzavírají tento dodatek č.</w:t>
      </w:r>
      <w:r w:rsidR="00F93825">
        <w:t xml:space="preserve"> </w:t>
      </w:r>
      <w:r>
        <w:t xml:space="preserve">2 k nájemní </w:t>
      </w:r>
      <w:r>
        <w:t>smlouvě č. 42N15/30, kterým se mění předmět pronájmu a výše nájemného</w:t>
      </w:r>
    </w:p>
    <w:p w14:paraId="674A6AC2" w14:textId="77777777" w:rsidR="00520EEF" w:rsidRDefault="006F252F">
      <w:pPr>
        <w:pStyle w:val="Style38"/>
        <w:keepNext/>
        <w:keepLines/>
        <w:shd w:val="clear" w:color="auto" w:fill="auto"/>
        <w:spacing w:before="0"/>
        <w:ind w:left="300"/>
      </w:pPr>
      <w:bookmarkStart w:id="4" w:name="bookmark4"/>
      <w:r>
        <w:t>ČI. I</w:t>
      </w:r>
      <w:bookmarkEnd w:id="4"/>
    </w:p>
    <w:p w14:paraId="2CEE7CA1" w14:textId="2FF8363D" w:rsidR="00520EEF" w:rsidRDefault="006F252F">
      <w:pPr>
        <w:pStyle w:val="Style11"/>
        <w:shd w:val="clear" w:color="auto" w:fill="auto"/>
        <w:spacing w:after="294"/>
        <w:ind w:right="380" w:firstLine="640"/>
        <w:jc w:val="both"/>
      </w:pPr>
      <w:r>
        <w:t>Smluvní strany uzavřely dne 20.</w:t>
      </w:r>
      <w:r w:rsidR="00F93825">
        <w:t xml:space="preserve"> </w:t>
      </w:r>
      <w:r>
        <w:t>7.</w:t>
      </w:r>
      <w:r w:rsidR="00F93825">
        <w:t xml:space="preserve"> </w:t>
      </w:r>
      <w:r>
        <w:t xml:space="preserve">2015 nájemní smlouvu </w:t>
      </w:r>
      <w:r w:rsidR="00F93825">
        <w:t xml:space="preserve">č. </w:t>
      </w:r>
      <w:r>
        <w:t>42N15/30 a dne 31.</w:t>
      </w:r>
      <w:r w:rsidR="00F93825">
        <w:t xml:space="preserve"> </w:t>
      </w:r>
      <w:r>
        <w:t>5.</w:t>
      </w:r>
      <w:r w:rsidR="00F93825">
        <w:t xml:space="preserve"> </w:t>
      </w:r>
      <w:r>
        <w:t>2016 (dále jen „smlouv</w:t>
      </w:r>
      <w:r w:rsidR="00F93825">
        <w:t>a“</w:t>
      </w:r>
      <w:r>
        <w:t>)</w:t>
      </w:r>
    </w:p>
    <w:p w14:paraId="542FF265" w14:textId="77777777" w:rsidR="00520EEF" w:rsidRDefault="006F252F">
      <w:pPr>
        <w:pStyle w:val="Style40"/>
        <w:keepNext/>
        <w:keepLines/>
        <w:shd w:val="clear" w:color="auto" w:fill="auto"/>
        <w:spacing w:before="0"/>
        <w:ind w:left="300"/>
      </w:pPr>
      <w:bookmarkStart w:id="5" w:name="bookmark5"/>
      <w:r>
        <w:t>CLI</w:t>
      </w:r>
      <w:bookmarkEnd w:id="5"/>
    </w:p>
    <w:p w14:paraId="4E72F896" w14:textId="3CA3BCCF" w:rsidR="00520EEF" w:rsidRDefault="006F252F">
      <w:pPr>
        <w:pStyle w:val="Style11"/>
        <w:numPr>
          <w:ilvl w:val="0"/>
          <w:numId w:val="2"/>
        </w:numPr>
        <w:shd w:val="clear" w:color="auto" w:fill="auto"/>
        <w:tabs>
          <w:tab w:val="left" w:pos="363"/>
        </w:tabs>
        <w:spacing w:after="276"/>
        <w:ind w:right="380"/>
        <w:jc w:val="both"/>
      </w:pPr>
      <w:r>
        <w:t>Dne 31.</w:t>
      </w:r>
      <w:r w:rsidR="00F93825">
        <w:t xml:space="preserve"> </w:t>
      </w:r>
      <w:r>
        <w:t>8.</w:t>
      </w:r>
      <w:r w:rsidR="00F93825">
        <w:t xml:space="preserve"> </w:t>
      </w:r>
      <w:r>
        <w:t>2016 a 8</w:t>
      </w:r>
      <w:r w:rsidR="00F93825">
        <w:t xml:space="preserve">. </w:t>
      </w:r>
      <w:r>
        <w:t>9.</w:t>
      </w:r>
      <w:r w:rsidR="00F93825">
        <w:t xml:space="preserve"> </w:t>
      </w:r>
      <w:r>
        <w:t xml:space="preserve">2016 požádal nájemce o rozšíření předmětu nájmu a </w:t>
      </w:r>
      <w:r>
        <w:t>to o p.</w:t>
      </w:r>
      <w:r w:rsidR="00F93825">
        <w:t xml:space="preserve"> </w:t>
      </w:r>
      <w:r>
        <w:t>č. KN 2949/8 a 124/2 v k.</w:t>
      </w:r>
      <w:r w:rsidR="00F93825">
        <w:t xml:space="preserve"> </w:t>
      </w:r>
      <w:proofErr w:type="spellStart"/>
      <w:r>
        <w:t>ú.</w:t>
      </w:r>
      <w:proofErr w:type="spellEnd"/>
      <w:r>
        <w:t xml:space="preserve"> Bělá nad Radbuzou, dále došlo ke snížení výměry u pronajaté parcely p.</w:t>
      </w:r>
      <w:r w:rsidR="00F93825">
        <w:t xml:space="preserve"> </w:t>
      </w:r>
      <w:r>
        <w:t>č. 1020/8 v k.</w:t>
      </w:r>
      <w:r w:rsidR="00F93825">
        <w:t xml:space="preserve"> </w:t>
      </w:r>
      <w:proofErr w:type="spellStart"/>
      <w:r>
        <w:t>ú.</w:t>
      </w:r>
      <w:proofErr w:type="spellEnd"/>
      <w:r>
        <w:t xml:space="preserve"> Újezd Svatého Kříže a to o výměru 676m2, kterou má v půdním bloku </w:t>
      </w:r>
      <w:proofErr w:type="gramStart"/>
      <w:r>
        <w:t>p</w:t>
      </w:r>
      <w:r w:rsidR="00F93825">
        <w:t xml:space="preserve"> </w:t>
      </w:r>
      <w:r>
        <w:t>.Václav</w:t>
      </w:r>
      <w:proofErr w:type="gramEnd"/>
      <w:r>
        <w:t xml:space="preserve"> Hašek.</w:t>
      </w:r>
    </w:p>
    <w:p w14:paraId="2BB781EA" w14:textId="708F2232" w:rsidR="00520EEF" w:rsidRDefault="006F252F">
      <w:pPr>
        <w:pStyle w:val="Style11"/>
        <w:numPr>
          <w:ilvl w:val="0"/>
          <w:numId w:val="2"/>
        </w:numPr>
        <w:shd w:val="clear" w:color="auto" w:fill="auto"/>
        <w:tabs>
          <w:tab w:val="left" w:pos="363"/>
        </w:tabs>
        <w:spacing w:after="280" w:line="288" w:lineRule="exact"/>
        <w:ind w:right="380"/>
        <w:jc w:val="both"/>
      </w:pPr>
      <w:r>
        <w:t>Smluvní strany se dohodly na tom, že s ohledem na sk</w:t>
      </w:r>
      <w:r>
        <w:t>utečnosti uvedené v bodě 1. Čl.</w:t>
      </w:r>
      <w:r w:rsidR="00F93825">
        <w:t xml:space="preserve"> </w:t>
      </w:r>
      <w:r>
        <w:t xml:space="preserve">II tohoto dodatku se nově stanovuje výše </w:t>
      </w:r>
      <w:r>
        <w:rPr>
          <w:rStyle w:val="CharStyle28"/>
        </w:rPr>
        <w:t xml:space="preserve">ročního nájemného </w:t>
      </w:r>
      <w:r>
        <w:t xml:space="preserve">na částku </w:t>
      </w:r>
      <w:proofErr w:type="gramStart"/>
      <w:r>
        <w:rPr>
          <w:rStyle w:val="CharStyle28"/>
        </w:rPr>
        <w:t>41.149,-</w:t>
      </w:r>
      <w:proofErr w:type="gramEnd"/>
      <w:r>
        <w:rPr>
          <w:rStyle w:val="CharStyle28"/>
        </w:rPr>
        <w:t xml:space="preserve">Kě </w:t>
      </w:r>
      <w:r>
        <w:t xml:space="preserve">(slovy: </w:t>
      </w:r>
      <w:proofErr w:type="spellStart"/>
      <w:r>
        <w:t>čtyřicetjednatisícjednostočtyřicetdevět</w:t>
      </w:r>
      <w:proofErr w:type="spellEnd"/>
      <w:r>
        <w:t xml:space="preserve"> koruna českých).</w:t>
      </w:r>
    </w:p>
    <w:p w14:paraId="39FFA54E" w14:textId="6304EAA0" w:rsidR="00520EEF" w:rsidRDefault="006F252F">
      <w:pPr>
        <w:pStyle w:val="Style11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88" w:lineRule="exact"/>
        <w:ind w:right="380"/>
        <w:jc w:val="both"/>
      </w:pPr>
      <w:r>
        <w:t>Vzhledem k</w:t>
      </w:r>
      <w:r w:rsidR="00F93825">
        <w:t xml:space="preserve"> </w:t>
      </w:r>
      <w:r>
        <w:t>tomu, že nájemce platí nájem ročně dopředu, vznikl mu přeplatek ve výš</w:t>
      </w:r>
      <w:r>
        <w:t xml:space="preserve">i </w:t>
      </w:r>
      <w:proofErr w:type="gramStart"/>
      <w:r>
        <w:t>3.393,-</w:t>
      </w:r>
      <w:proofErr w:type="gramEnd"/>
      <w:r>
        <w:t xml:space="preserve">Kč (slovy : </w:t>
      </w:r>
      <w:proofErr w:type="spellStart"/>
      <w:r>
        <w:t>třitisícetřistadevadesáttři</w:t>
      </w:r>
      <w:proofErr w:type="spellEnd"/>
      <w:r>
        <w:t xml:space="preserve"> korun </w:t>
      </w:r>
      <w:proofErr w:type="spellStart"/>
      <w:r>
        <w:t>českýk</w:t>
      </w:r>
      <w:proofErr w:type="spellEnd"/>
      <w:r>
        <w:t xml:space="preserve">), </w:t>
      </w:r>
      <w:proofErr w:type="spellStart"/>
      <w:r>
        <w:t>jalc</w:t>
      </w:r>
      <w:proofErr w:type="spellEnd"/>
      <w:r>
        <w:t xml:space="preserve"> již bylo citováno v dodatku č.</w:t>
      </w:r>
      <w:r w:rsidR="00F93825">
        <w:t xml:space="preserve"> </w:t>
      </w:r>
      <w:r>
        <w:t xml:space="preserve">l. </w:t>
      </w:r>
      <w:r>
        <w:rPr>
          <w:rStyle w:val="CharStyle28"/>
        </w:rPr>
        <w:t xml:space="preserve">K 1.10.2016 </w:t>
      </w:r>
      <w:r>
        <w:t xml:space="preserve">je nájemce povinen zaplati částku ve </w:t>
      </w:r>
      <w:r>
        <w:rPr>
          <w:rStyle w:val="CharStyle28"/>
        </w:rPr>
        <w:t xml:space="preserve">výši </w:t>
      </w:r>
      <w:proofErr w:type="gramStart"/>
      <w:r>
        <w:rPr>
          <w:rStyle w:val="CharStyle28"/>
        </w:rPr>
        <w:t>37.756,-</w:t>
      </w:r>
      <w:proofErr w:type="gramEnd"/>
      <w:r>
        <w:rPr>
          <w:rStyle w:val="CharStyle28"/>
        </w:rPr>
        <w:t xml:space="preserve">Kě </w:t>
      </w:r>
      <w:r>
        <w:t xml:space="preserve">(slovy: </w:t>
      </w:r>
      <w:proofErr w:type="spellStart"/>
      <w:r>
        <w:t>třicetsedmtisícsedmsetpadesátšest</w:t>
      </w:r>
      <w:proofErr w:type="spellEnd"/>
      <w:r>
        <w:t xml:space="preserve"> korun českých).</w:t>
      </w:r>
      <w:r>
        <w:br w:type="page"/>
      </w:r>
    </w:p>
    <w:p w14:paraId="1F757D20" w14:textId="1567CA00" w:rsidR="00520EEF" w:rsidRDefault="006F252F">
      <w:pPr>
        <w:pStyle w:val="Style11"/>
        <w:numPr>
          <w:ilvl w:val="0"/>
          <w:numId w:val="2"/>
        </w:numPr>
        <w:shd w:val="clear" w:color="auto" w:fill="auto"/>
        <w:tabs>
          <w:tab w:val="left" w:pos="1098"/>
        </w:tabs>
        <w:spacing w:after="615" w:line="266" w:lineRule="exact"/>
        <w:ind w:left="740"/>
      </w:pPr>
      <w:r>
        <w:lastRenderedPageBreak/>
        <w:t xml:space="preserve">Předmět pronájmu </w:t>
      </w:r>
      <w:r>
        <w:t>nemovitostí je nově specifikován v příloze č.</w:t>
      </w:r>
      <w:r w:rsidR="00F93825">
        <w:t xml:space="preserve"> </w:t>
      </w:r>
      <w:r>
        <w:t>l</w:t>
      </w:r>
      <w:r w:rsidR="00F93825">
        <w:t>.</w:t>
      </w:r>
    </w:p>
    <w:p w14:paraId="794DFBA7" w14:textId="77777777" w:rsidR="00520EEF" w:rsidRPr="00F93825" w:rsidRDefault="006F252F">
      <w:pPr>
        <w:pStyle w:val="Style26"/>
        <w:keepNext/>
        <w:keepLines/>
        <w:shd w:val="clear" w:color="auto" w:fill="auto"/>
        <w:spacing w:before="0"/>
        <w:ind w:right="40"/>
        <w:rPr>
          <w:b/>
          <w:bCs/>
        </w:rPr>
      </w:pPr>
      <w:bookmarkStart w:id="6" w:name="bookmark6"/>
      <w:r w:rsidRPr="00F93825">
        <w:rPr>
          <w:b/>
          <w:bCs/>
        </w:rPr>
        <w:t>Č1.III</w:t>
      </w:r>
      <w:bookmarkEnd w:id="6"/>
    </w:p>
    <w:p w14:paraId="3FBC3D5D" w14:textId="760D5991" w:rsidR="00520EEF" w:rsidRDefault="006F252F">
      <w:pPr>
        <w:pStyle w:val="Style11"/>
        <w:shd w:val="clear" w:color="auto" w:fill="auto"/>
        <w:spacing w:after="566" w:line="266" w:lineRule="exact"/>
        <w:ind w:firstLine="460"/>
      </w:pPr>
      <w:r>
        <w:t>Tento dodatek nabývá platnosti a účinnosti dnem 1.</w:t>
      </w:r>
      <w:r w:rsidR="00F93825">
        <w:t xml:space="preserve"> </w:t>
      </w:r>
      <w:r>
        <w:t>10.</w:t>
      </w:r>
      <w:r w:rsidR="00F93825">
        <w:t xml:space="preserve"> </w:t>
      </w:r>
      <w:r>
        <w:t>2016</w:t>
      </w:r>
    </w:p>
    <w:p w14:paraId="338AF0D4" w14:textId="77777777" w:rsidR="00520EEF" w:rsidRPr="00F93825" w:rsidRDefault="006F252F">
      <w:pPr>
        <w:pStyle w:val="Style26"/>
        <w:keepNext/>
        <w:keepLines/>
        <w:shd w:val="clear" w:color="auto" w:fill="auto"/>
        <w:spacing w:before="0" w:line="283" w:lineRule="exact"/>
        <w:ind w:right="40"/>
        <w:rPr>
          <w:b/>
          <w:bCs/>
        </w:rPr>
      </w:pPr>
      <w:bookmarkStart w:id="7" w:name="bookmark7"/>
      <w:r w:rsidRPr="00F93825">
        <w:rPr>
          <w:b/>
          <w:bCs/>
        </w:rPr>
        <w:t>Č1.IV.</w:t>
      </w:r>
      <w:bookmarkEnd w:id="7"/>
    </w:p>
    <w:p w14:paraId="7445B8E6" w14:textId="77777777" w:rsidR="00520EEF" w:rsidRDefault="006F252F">
      <w:pPr>
        <w:pStyle w:val="Style11"/>
        <w:shd w:val="clear" w:color="auto" w:fill="auto"/>
        <w:spacing w:after="629"/>
        <w:ind w:firstLine="460"/>
      </w:pPr>
      <w:r>
        <w:t>Tento dodatek je vyhotoven ve 2 stejnopisech, z nichž každý má platnost originálu. Jeden stejnopis přebírá nájemce a jeden je určen pro p</w:t>
      </w:r>
      <w:r>
        <w:t>ronajímatele.</w:t>
      </w:r>
    </w:p>
    <w:p w14:paraId="31D33F20" w14:textId="77777777" w:rsidR="00520EEF" w:rsidRPr="00F93825" w:rsidRDefault="006F252F">
      <w:pPr>
        <w:pStyle w:val="Style26"/>
        <w:keepNext/>
        <w:keepLines/>
        <w:shd w:val="clear" w:color="auto" w:fill="auto"/>
        <w:spacing w:before="0"/>
        <w:ind w:right="40"/>
        <w:rPr>
          <w:b/>
          <w:bCs/>
        </w:rPr>
      </w:pPr>
      <w:bookmarkStart w:id="8" w:name="bookmark8"/>
      <w:r w:rsidRPr="00F93825">
        <w:rPr>
          <w:b/>
          <w:bCs/>
        </w:rPr>
        <w:t>Č1.V.</w:t>
      </w:r>
      <w:bookmarkEnd w:id="8"/>
    </w:p>
    <w:p w14:paraId="102973F0" w14:textId="77777777" w:rsidR="00520EEF" w:rsidRDefault="006F252F">
      <w:pPr>
        <w:pStyle w:val="Style11"/>
        <w:shd w:val="clear" w:color="auto" w:fill="auto"/>
        <w:spacing w:after="266" w:line="266" w:lineRule="exact"/>
        <w:ind w:firstLine="460"/>
      </w:pPr>
      <w:r>
        <w:t>Ostatní ustanovení smlouvy nejsou tímto dodatkem č.2 dotčena.</w:t>
      </w:r>
    </w:p>
    <w:p w14:paraId="21517257" w14:textId="77777777" w:rsidR="00520EEF" w:rsidRDefault="006F252F">
      <w:pPr>
        <w:pStyle w:val="Style11"/>
        <w:shd w:val="clear" w:color="auto" w:fill="auto"/>
        <w:spacing w:after="294"/>
        <w:ind w:firstLine="580"/>
      </w:pPr>
      <w:r>
        <w:t>Smluvní strany po přečtení tohoto dodatku prohlašují, že s jeho obsahem souhlasí a že je shodným projevem jejich vážné a svobodné vůle, a na důkaz toho připojují své podpisy.</w:t>
      </w:r>
    </w:p>
    <w:p w14:paraId="2001065E" w14:textId="75D573F5" w:rsidR="00520EEF" w:rsidRDefault="000B6BE7" w:rsidP="00F93825">
      <w:pPr>
        <w:pStyle w:val="Style11"/>
        <w:shd w:val="clear" w:color="auto" w:fill="auto"/>
        <w:spacing w:after="0" w:line="266" w:lineRule="exact"/>
      </w:pPr>
      <w:r>
        <w:rPr>
          <w:noProof/>
        </w:rPr>
        <mc:AlternateContent>
          <mc:Choice Requires="wps">
            <w:drawing>
              <wp:anchor distT="47625" distB="0" distL="63500" distR="4108450" simplePos="0" relativeHeight="377487110" behindDoc="1" locked="0" layoutInCell="1" allowOverlap="1" wp14:anchorId="6977A89D" wp14:editId="4BC924E6">
                <wp:simplePos x="0" y="0"/>
                <wp:positionH relativeFrom="margin">
                  <wp:posOffset>135890</wp:posOffset>
                </wp:positionH>
                <wp:positionV relativeFrom="paragraph">
                  <wp:posOffset>1273175</wp:posOffset>
                </wp:positionV>
                <wp:extent cx="1673225" cy="645160"/>
                <wp:effectExtent l="381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427F1" w14:textId="53594762" w:rsidR="00520EEF" w:rsidRDefault="006F252F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5Exact"/>
                              </w:rPr>
                              <w:t>ČR</w:t>
                            </w:r>
                            <w:r>
                              <w:rPr>
                                <w:rStyle w:val="CharStyle5Exact"/>
                              </w:rPr>
                              <w:t>-</w:t>
                            </w:r>
                            <w:r>
                              <w:rPr>
                                <w:rStyle w:val="CharStyle5Exact"/>
                              </w:rPr>
                              <w:t xml:space="preserve">Státní pozemkový úřad Ing. Jan </w:t>
                            </w:r>
                            <w:r>
                              <w:rPr>
                                <w:rStyle w:val="CharStyle5Exact"/>
                                <w:lang w:val="en-US" w:eastAsia="en-US" w:bidi="en-US"/>
                              </w:rPr>
                              <w:t xml:space="preserve">Kaiser </w:t>
                            </w:r>
                            <w:r>
                              <w:rPr>
                                <w:rStyle w:val="CharStyle5Exact"/>
                              </w:rPr>
                              <w:t>vedoucí Pobočky Domažlice 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7A89D" id="Text Box 8" o:spid="_x0000_s1032" type="#_x0000_t202" style="position:absolute;margin-left:10.7pt;margin-top:100.25pt;width:131.75pt;height:50.8pt;z-index:-125829370;visibility:visible;mso-wrap-style:square;mso-width-percent:0;mso-height-percent:0;mso-wrap-distance-left:5pt;mso-wrap-distance-top:3.75pt;mso-wrap-distance-right:323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" filled="f" stroked="f">
                <v:textbox style="mso-fit-shape-to-text:t" inset="0,0,0,0">
                  <w:txbxContent>
                    <w:p w14:paraId="304427F1" w14:textId="53594762" w:rsidR="00520EEF" w:rsidRDefault="006F252F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5Exact"/>
                        </w:rPr>
                        <w:t>ČR</w:t>
                      </w:r>
                      <w:r>
                        <w:rPr>
                          <w:rStyle w:val="CharStyle5Exact"/>
                        </w:rPr>
                        <w:t>-</w:t>
                      </w:r>
                      <w:r>
                        <w:rPr>
                          <w:rStyle w:val="CharStyle5Exact"/>
                        </w:rPr>
                        <w:t xml:space="preserve">Státní pozemkový úřad Ing. Jan </w:t>
                      </w:r>
                      <w:r>
                        <w:rPr>
                          <w:rStyle w:val="CharStyle5Exact"/>
                          <w:lang w:val="en-US" w:eastAsia="en-US" w:bidi="en-US"/>
                        </w:rPr>
                        <w:t xml:space="preserve">Kaiser </w:t>
                      </w:r>
                      <w:r>
                        <w:rPr>
                          <w:rStyle w:val="CharStyle5Exact"/>
                        </w:rPr>
                        <w:t>vedoucí Pobočky Domažlice pronajímatel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36550" distL="3520440" distR="713105" simplePos="0" relativeHeight="377487111" behindDoc="1" locked="0" layoutInCell="1" allowOverlap="1" wp14:anchorId="2E8C72EA" wp14:editId="4E8D8EAB">
                <wp:simplePos x="0" y="0"/>
                <wp:positionH relativeFrom="margin">
                  <wp:posOffset>3649980</wp:posOffset>
                </wp:positionH>
                <wp:positionV relativeFrom="paragraph">
                  <wp:posOffset>1225550</wp:posOffset>
                </wp:positionV>
                <wp:extent cx="1554480" cy="322580"/>
                <wp:effectExtent l="3175" t="0" r="4445" b="4445"/>
                <wp:wrapTopAndBottom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8FE82" w14:textId="77777777" w:rsidR="00520EEF" w:rsidRDefault="006F252F">
                            <w:pPr>
                              <w:pStyle w:val="Style4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CharStyle5Exact"/>
                              </w:rPr>
                              <w:t>Město 4ělá nad Radbuzou starosta - Ing. Libor Picka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C72EA" id="Text Box 9" o:spid="_x0000_s1033" type="#_x0000_t202" style="position:absolute;margin-left:287.4pt;margin-top:96.5pt;width:122.4pt;height:25.4pt;z-index:-125829369;visibility:visible;mso-wrap-style:square;mso-width-percent:0;mso-height-percent:0;mso-wrap-distance-left:277.2pt;mso-wrap-distance-top:0;mso-wrap-distance-right:56.15pt;mso-wrap-distance-bottom:26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" filled="f" stroked="f">
                <v:textbox style="mso-fit-shape-to-text:t" inset="0,0,0,0">
                  <w:txbxContent>
                    <w:p w14:paraId="0DE8FE82" w14:textId="77777777" w:rsidR="00520EEF" w:rsidRDefault="006F252F">
                      <w:pPr>
                        <w:pStyle w:val="Style4"/>
                        <w:shd w:val="clear" w:color="auto" w:fill="auto"/>
                        <w:jc w:val="both"/>
                      </w:pPr>
                      <w:r>
                        <w:rPr>
                          <w:rStyle w:val="CharStyle5Exact"/>
                        </w:rPr>
                        <w:t>Město 4ělá nad Radbuzou starosta - Ing. Libor Picka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7845" distB="5715" distL="3523615" distR="1764665" simplePos="0" relativeHeight="377487112" behindDoc="1" locked="0" layoutInCell="1" allowOverlap="1" wp14:anchorId="5D2159B7" wp14:editId="5B76B5E5">
                <wp:simplePos x="0" y="0"/>
                <wp:positionH relativeFrom="margin">
                  <wp:posOffset>3653155</wp:posOffset>
                </wp:positionH>
                <wp:positionV relativeFrom="paragraph">
                  <wp:posOffset>1763395</wp:posOffset>
                </wp:positionV>
                <wp:extent cx="499745" cy="154940"/>
                <wp:effectExtent l="0" t="1270" r="0" b="0"/>
                <wp:wrapTopAndBottom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F8DD2" w14:textId="263FBA29" w:rsidR="00F93825" w:rsidRDefault="00F93825">
                            <w:pPr>
                              <w:pStyle w:val="Style4"/>
                              <w:shd w:val="clear" w:color="auto" w:fill="auto"/>
                              <w:spacing w:line="244" w:lineRule="exact"/>
                            </w:pPr>
                            <w:r>
                              <w:rPr>
                                <w:rStyle w:val="CharStyle5Exact"/>
                              </w:rPr>
                              <w:t>N</w:t>
                            </w:r>
                            <w:r w:rsidR="006F252F">
                              <w:rPr>
                                <w:rStyle w:val="CharStyle5Exact"/>
                              </w:rPr>
                              <w:t>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159B7" id="Text Box 10" o:spid="_x0000_s1034" type="#_x0000_t202" style="position:absolute;margin-left:287.65pt;margin-top:138.85pt;width:39.35pt;height:12.2pt;z-index:-125829368;visibility:visible;mso-wrap-style:square;mso-width-percent:0;mso-height-percent:0;mso-wrap-distance-left:277.45pt;mso-wrap-distance-top:42.35pt;mso-wrap-distance-right:138.95pt;mso-wrap-distance-bottom: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" filled="f" stroked="f">
                <v:textbox style="mso-fit-shape-to-text:t" inset="0,0,0,0">
                  <w:txbxContent>
                    <w:p w14:paraId="542F8DD2" w14:textId="263FBA29" w:rsidR="00F93825" w:rsidRDefault="00F93825">
                      <w:pPr>
                        <w:pStyle w:val="Style4"/>
                        <w:shd w:val="clear" w:color="auto" w:fill="auto"/>
                        <w:spacing w:line="244" w:lineRule="exact"/>
                      </w:pPr>
                      <w:r>
                        <w:rPr>
                          <w:rStyle w:val="CharStyle5Exact"/>
                        </w:rPr>
                        <w:t>N</w:t>
                      </w:r>
                      <w:r w:rsidR="006F252F">
                        <w:rPr>
                          <w:rStyle w:val="CharStyle5Exact"/>
                        </w:rPr>
                        <w:t>ájemce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F252F">
        <w:t>V Domažlicích dne 23.</w:t>
      </w:r>
      <w:r w:rsidR="00F93825">
        <w:t xml:space="preserve"> </w:t>
      </w:r>
      <w:r w:rsidR="006F252F">
        <w:t>9.</w:t>
      </w:r>
      <w:r w:rsidR="00F93825">
        <w:t xml:space="preserve"> </w:t>
      </w:r>
      <w:r w:rsidR="006F252F">
        <w:t>201</w:t>
      </w:r>
      <w:r w:rsidR="00F93825">
        <w:t>6</w:t>
      </w:r>
    </w:p>
    <w:p w14:paraId="18CE7FA2" w14:textId="4503269E" w:rsidR="00F93825" w:rsidRDefault="00F93825" w:rsidP="00F93825">
      <w:pPr>
        <w:pStyle w:val="Style11"/>
        <w:shd w:val="clear" w:color="auto" w:fill="auto"/>
        <w:spacing w:after="0" w:line="266" w:lineRule="exact"/>
      </w:pPr>
    </w:p>
    <w:p w14:paraId="24ED6127" w14:textId="0C557C42" w:rsidR="00F93825" w:rsidRDefault="00F93825" w:rsidP="00F93825">
      <w:pPr>
        <w:pStyle w:val="Style11"/>
        <w:shd w:val="clear" w:color="auto" w:fill="auto"/>
        <w:spacing w:after="0" w:line="266" w:lineRule="exact"/>
      </w:pPr>
    </w:p>
    <w:p w14:paraId="468CBA15" w14:textId="1FCB83C2" w:rsidR="00F93825" w:rsidRDefault="00F93825" w:rsidP="00F93825">
      <w:pPr>
        <w:pStyle w:val="Style11"/>
        <w:shd w:val="clear" w:color="auto" w:fill="auto"/>
        <w:spacing w:after="0" w:line="266" w:lineRule="exact"/>
      </w:pPr>
    </w:p>
    <w:p w14:paraId="5D8A71EE" w14:textId="2341AA1A" w:rsidR="00F93825" w:rsidRDefault="00F93825" w:rsidP="00F93825">
      <w:pPr>
        <w:pStyle w:val="Style11"/>
        <w:shd w:val="clear" w:color="auto" w:fill="auto"/>
        <w:spacing w:after="0" w:line="266" w:lineRule="exact"/>
      </w:pPr>
    </w:p>
    <w:p w14:paraId="29277DD7" w14:textId="6B136523" w:rsidR="00F93825" w:rsidRDefault="00F93825" w:rsidP="00F93825">
      <w:pPr>
        <w:pStyle w:val="Style11"/>
        <w:shd w:val="clear" w:color="auto" w:fill="auto"/>
        <w:spacing w:after="0" w:line="266" w:lineRule="exact"/>
      </w:pPr>
    </w:p>
    <w:p w14:paraId="621BED38" w14:textId="646860C6" w:rsidR="00F93825" w:rsidRDefault="00F93825" w:rsidP="00F93825">
      <w:pPr>
        <w:pStyle w:val="Style11"/>
        <w:shd w:val="clear" w:color="auto" w:fill="auto"/>
        <w:spacing w:after="0" w:line="266" w:lineRule="exact"/>
      </w:pPr>
    </w:p>
    <w:p w14:paraId="13556732" w14:textId="4E64A5C8" w:rsidR="00F93825" w:rsidRDefault="00F93825" w:rsidP="00F93825">
      <w:pPr>
        <w:pStyle w:val="Style11"/>
        <w:shd w:val="clear" w:color="auto" w:fill="auto"/>
        <w:spacing w:after="0" w:line="266" w:lineRule="exact"/>
      </w:pPr>
    </w:p>
    <w:p w14:paraId="0638C17A" w14:textId="04E14089" w:rsidR="00F93825" w:rsidRDefault="00F93825" w:rsidP="00F93825">
      <w:pPr>
        <w:pStyle w:val="Style11"/>
        <w:shd w:val="clear" w:color="auto" w:fill="auto"/>
        <w:spacing w:after="0" w:line="266" w:lineRule="exact"/>
      </w:pPr>
    </w:p>
    <w:p w14:paraId="507578B2" w14:textId="45A435F5" w:rsidR="00F93825" w:rsidRDefault="00F93825" w:rsidP="00F93825">
      <w:pPr>
        <w:pStyle w:val="Style11"/>
        <w:shd w:val="clear" w:color="auto" w:fill="auto"/>
        <w:spacing w:after="0" w:line="266" w:lineRule="exact"/>
      </w:pPr>
    </w:p>
    <w:p w14:paraId="47B6C40E" w14:textId="498C34F0" w:rsidR="00F93825" w:rsidRDefault="00F93825" w:rsidP="00F93825">
      <w:pPr>
        <w:pStyle w:val="Style11"/>
        <w:shd w:val="clear" w:color="auto" w:fill="auto"/>
        <w:spacing w:after="0" w:line="266" w:lineRule="exact"/>
      </w:pPr>
    </w:p>
    <w:p w14:paraId="22D7AB96" w14:textId="46DE6F83" w:rsidR="00F93825" w:rsidRDefault="00F93825" w:rsidP="00F93825">
      <w:pPr>
        <w:pStyle w:val="Style11"/>
        <w:shd w:val="clear" w:color="auto" w:fill="auto"/>
        <w:spacing w:after="0" w:line="266" w:lineRule="exact"/>
      </w:pPr>
    </w:p>
    <w:p w14:paraId="5E68BC25" w14:textId="7306C32F" w:rsidR="00F93825" w:rsidRDefault="00F93825" w:rsidP="00F93825">
      <w:pPr>
        <w:pStyle w:val="Style11"/>
        <w:shd w:val="clear" w:color="auto" w:fill="auto"/>
        <w:spacing w:after="0" w:line="266" w:lineRule="exact"/>
      </w:pPr>
    </w:p>
    <w:p w14:paraId="657AE9EB" w14:textId="376CC259" w:rsidR="00F93825" w:rsidRDefault="00F93825" w:rsidP="00F93825">
      <w:pPr>
        <w:pStyle w:val="Style11"/>
        <w:shd w:val="clear" w:color="auto" w:fill="auto"/>
        <w:spacing w:after="0" w:line="266" w:lineRule="exact"/>
      </w:pPr>
    </w:p>
    <w:p w14:paraId="6268B256" w14:textId="658E7D8F" w:rsidR="00F93825" w:rsidRDefault="00F93825" w:rsidP="00F93825">
      <w:pPr>
        <w:pStyle w:val="Style11"/>
        <w:shd w:val="clear" w:color="auto" w:fill="auto"/>
        <w:spacing w:after="0" w:line="266" w:lineRule="exact"/>
      </w:pPr>
    </w:p>
    <w:p w14:paraId="2673BB81" w14:textId="40ED1490" w:rsidR="00F93825" w:rsidRDefault="00F93825" w:rsidP="00F93825">
      <w:pPr>
        <w:pStyle w:val="Style11"/>
        <w:shd w:val="clear" w:color="auto" w:fill="auto"/>
        <w:spacing w:after="0" w:line="266" w:lineRule="exact"/>
      </w:pPr>
    </w:p>
    <w:p w14:paraId="623AA3D7" w14:textId="7EAC4C8A" w:rsidR="00F93825" w:rsidRDefault="00F93825" w:rsidP="00F93825">
      <w:pPr>
        <w:pStyle w:val="Style11"/>
        <w:shd w:val="clear" w:color="auto" w:fill="auto"/>
        <w:spacing w:after="0" w:line="266" w:lineRule="exact"/>
      </w:pPr>
    </w:p>
    <w:p w14:paraId="33013761" w14:textId="50B657C8" w:rsidR="00F93825" w:rsidRDefault="00F93825" w:rsidP="00F93825">
      <w:pPr>
        <w:pStyle w:val="Style11"/>
        <w:shd w:val="clear" w:color="auto" w:fill="auto"/>
        <w:spacing w:after="0" w:line="266" w:lineRule="exact"/>
      </w:pPr>
    </w:p>
    <w:p w14:paraId="7E5281CC" w14:textId="3E4A6FC3" w:rsidR="00F93825" w:rsidRDefault="00F93825" w:rsidP="00F93825">
      <w:pPr>
        <w:pStyle w:val="Style11"/>
        <w:shd w:val="clear" w:color="auto" w:fill="auto"/>
        <w:spacing w:after="0" w:line="266" w:lineRule="exact"/>
      </w:pPr>
    </w:p>
    <w:p w14:paraId="48AE6108" w14:textId="64CD5DE6" w:rsidR="00F93825" w:rsidRDefault="00F93825" w:rsidP="00F93825">
      <w:pPr>
        <w:pStyle w:val="Style11"/>
        <w:shd w:val="clear" w:color="auto" w:fill="auto"/>
        <w:spacing w:after="0" w:line="266" w:lineRule="exact"/>
      </w:pPr>
    </w:p>
    <w:p w14:paraId="35983345" w14:textId="2AF3BB6E" w:rsidR="00F93825" w:rsidRDefault="00F93825" w:rsidP="00F93825">
      <w:pPr>
        <w:pStyle w:val="Style11"/>
        <w:shd w:val="clear" w:color="auto" w:fill="auto"/>
        <w:spacing w:after="0" w:line="266" w:lineRule="exact"/>
      </w:pPr>
    </w:p>
    <w:p w14:paraId="636A2ADF" w14:textId="7AFBAAE3" w:rsidR="00F93825" w:rsidRDefault="00F93825" w:rsidP="00F93825">
      <w:pPr>
        <w:pStyle w:val="Style11"/>
        <w:shd w:val="clear" w:color="auto" w:fill="auto"/>
        <w:spacing w:after="0" w:line="266" w:lineRule="exact"/>
      </w:pPr>
    </w:p>
    <w:p w14:paraId="23D7CCAA" w14:textId="28D35586" w:rsidR="00F93825" w:rsidRDefault="00F93825" w:rsidP="00F93825">
      <w:pPr>
        <w:pStyle w:val="Style11"/>
        <w:shd w:val="clear" w:color="auto" w:fill="auto"/>
        <w:spacing w:after="0" w:line="266" w:lineRule="exact"/>
      </w:pPr>
    </w:p>
    <w:p w14:paraId="4E84BF42" w14:textId="77777777" w:rsidR="00F93825" w:rsidRDefault="00F93825" w:rsidP="00F93825">
      <w:pPr>
        <w:pStyle w:val="Style11"/>
        <w:shd w:val="clear" w:color="auto" w:fill="auto"/>
        <w:spacing w:after="0" w:line="266" w:lineRule="exact"/>
      </w:pPr>
    </w:p>
    <w:p w14:paraId="560EA38A" w14:textId="0AA4CF9C" w:rsidR="00F93825" w:rsidRDefault="00F93825" w:rsidP="00F93825">
      <w:pPr>
        <w:pStyle w:val="Style11"/>
        <w:shd w:val="clear" w:color="auto" w:fill="auto"/>
        <w:spacing w:after="0" w:line="266" w:lineRule="exact"/>
      </w:pPr>
    </w:p>
    <w:p w14:paraId="6FBD4B6A" w14:textId="4C03271B" w:rsidR="00F93825" w:rsidRDefault="00F93825" w:rsidP="00F93825">
      <w:pPr>
        <w:pStyle w:val="Style11"/>
        <w:shd w:val="clear" w:color="auto" w:fill="auto"/>
        <w:spacing w:after="0" w:line="266" w:lineRule="exact"/>
      </w:pPr>
    </w:p>
    <w:p w14:paraId="30000B8E" w14:textId="0CC80AC6" w:rsidR="00F93825" w:rsidRDefault="00F93825" w:rsidP="00F93825">
      <w:pPr>
        <w:pStyle w:val="Style11"/>
        <w:shd w:val="clear" w:color="auto" w:fill="auto"/>
        <w:spacing w:after="0" w:line="266" w:lineRule="exact"/>
      </w:pPr>
    </w:p>
    <w:p w14:paraId="71520CA4" w14:textId="16C7AA69" w:rsidR="00F93825" w:rsidRDefault="00F93825" w:rsidP="00F93825">
      <w:pPr>
        <w:pStyle w:val="Style11"/>
        <w:shd w:val="clear" w:color="auto" w:fill="auto"/>
        <w:spacing w:after="0" w:line="266" w:lineRule="exact"/>
      </w:pPr>
      <w:r>
        <w:t>Za správnost: Marcela Buršíková</w:t>
      </w:r>
    </w:p>
    <w:sectPr w:rsidR="00F938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326" w:h="17131"/>
      <w:pgMar w:top="1828" w:right="1270" w:bottom="1366" w:left="153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A9F77" w14:textId="77777777" w:rsidR="006F252F" w:rsidRDefault="006F252F">
      <w:r>
        <w:separator/>
      </w:r>
    </w:p>
  </w:endnote>
  <w:endnote w:type="continuationSeparator" w:id="0">
    <w:p w14:paraId="0A27837B" w14:textId="77777777" w:rsidR="006F252F" w:rsidRDefault="006F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8756" w14:textId="083B01B9" w:rsidR="00520EEF" w:rsidRDefault="000B6BE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EE7B03A" wp14:editId="35152BB8">
              <wp:simplePos x="0" y="0"/>
              <wp:positionH relativeFrom="page">
                <wp:posOffset>6654800</wp:posOffset>
              </wp:positionH>
              <wp:positionV relativeFrom="page">
                <wp:posOffset>10153015</wp:posOffset>
              </wp:positionV>
              <wp:extent cx="264160" cy="16065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1947E" w14:textId="77777777" w:rsidR="00520EEF" w:rsidRDefault="006F252F">
                          <w:pPr>
                            <w:pStyle w:val="Style1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8"/>
                            </w:rPr>
                            <w:t>S-15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7B03A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524pt;margin-top:799.45pt;width:20.8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" filled="f" stroked="f">
              <v:textbox style="mso-fit-shape-to-text:t" inset="0,0,0,0">
                <w:txbxContent>
                  <w:p w14:paraId="5CA1947E" w14:textId="77777777" w:rsidR="00520EEF" w:rsidRDefault="006F252F">
                    <w:pPr>
                      <w:pStyle w:val="Style15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8"/>
                      </w:rPr>
                      <w:t>S-15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F769" w14:textId="25023934" w:rsidR="00520EEF" w:rsidRDefault="000B6BE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29607C43" wp14:editId="2CED41CE">
              <wp:simplePos x="0" y="0"/>
              <wp:positionH relativeFrom="page">
                <wp:posOffset>6520180</wp:posOffset>
              </wp:positionH>
              <wp:positionV relativeFrom="page">
                <wp:posOffset>10033635</wp:posOffset>
              </wp:positionV>
              <wp:extent cx="264160" cy="160655"/>
              <wp:effectExtent l="0" t="381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4D2C9" w14:textId="77777777" w:rsidR="00520EEF" w:rsidRDefault="006F252F">
                          <w:pPr>
                            <w:pStyle w:val="Style1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8"/>
                            </w:rPr>
                            <w:t>S-15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07C43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13.4pt;margin-top:790.05pt;width:20.8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" filled="f" stroked="f">
              <v:textbox style="mso-fit-shape-to-text:t" inset="0,0,0,0">
                <w:txbxContent>
                  <w:p w14:paraId="1D54D2C9" w14:textId="77777777" w:rsidR="00520EEF" w:rsidRDefault="006F252F">
                    <w:pPr>
                      <w:pStyle w:val="Style15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8"/>
                      </w:rPr>
                      <w:t>S-15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8DBE" w14:textId="2E871226" w:rsidR="00520EEF" w:rsidRDefault="000B6BE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128FFD26" wp14:editId="7DAB451B">
              <wp:simplePos x="0" y="0"/>
              <wp:positionH relativeFrom="page">
                <wp:posOffset>6611620</wp:posOffset>
              </wp:positionH>
              <wp:positionV relativeFrom="page">
                <wp:posOffset>10055225</wp:posOffset>
              </wp:positionV>
              <wp:extent cx="264160" cy="160655"/>
              <wp:effectExtent l="1270" t="0" r="127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16DE5" w14:textId="77777777" w:rsidR="00520EEF" w:rsidRDefault="006F252F">
                          <w:pPr>
                            <w:pStyle w:val="Style1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8"/>
                            </w:rPr>
                            <w:t>S-15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FFD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520.6pt;margin-top:791.75pt;width:20.8pt;height:12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" filled="f" stroked="f">
              <v:textbox style="mso-fit-shape-to-text:t" inset="0,0,0,0">
                <w:txbxContent>
                  <w:p w14:paraId="64D16DE5" w14:textId="77777777" w:rsidR="00520EEF" w:rsidRDefault="006F252F">
                    <w:pPr>
                      <w:pStyle w:val="Style15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8"/>
                      </w:rPr>
                      <w:t>S-15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FA35" w14:textId="77777777" w:rsidR="006F252F" w:rsidRDefault="006F252F"/>
  </w:footnote>
  <w:footnote w:type="continuationSeparator" w:id="0">
    <w:p w14:paraId="6EBB905B" w14:textId="77777777" w:rsidR="006F252F" w:rsidRDefault="006F25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8589" w14:textId="1B6B8776" w:rsidR="00520EEF" w:rsidRDefault="000B6BE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3542A4E" wp14:editId="5E0C5D7E">
              <wp:simplePos x="0" y="0"/>
              <wp:positionH relativeFrom="page">
                <wp:posOffset>5773420</wp:posOffset>
              </wp:positionH>
              <wp:positionV relativeFrom="page">
                <wp:posOffset>965835</wp:posOffset>
              </wp:positionV>
              <wp:extent cx="935355" cy="146050"/>
              <wp:effectExtent l="1270" t="3810" r="0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35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60923" w14:textId="77777777" w:rsidR="00520EEF" w:rsidRDefault="006F252F">
                          <w:pPr>
                            <w:pStyle w:val="Style1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36"/>
                            </w:rPr>
                            <w:t xml:space="preserve">SPU </w:t>
                          </w:r>
                          <w:r>
                            <w:rPr>
                              <w:rStyle w:val="CharStyle36"/>
                            </w:rPr>
                            <w:t>447043/2016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42A4E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54.6pt;margin-top:76.05pt;width:73.6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" filled="f" stroked="f">
              <v:textbox style="mso-fit-shape-to-text:t" inset="0,0,0,0">
                <w:txbxContent>
                  <w:p w14:paraId="29160923" w14:textId="77777777" w:rsidR="00520EEF" w:rsidRDefault="006F252F">
                    <w:pPr>
                      <w:pStyle w:val="Style15"/>
                      <w:shd w:val="clear" w:color="auto" w:fill="auto"/>
                      <w:spacing w:line="240" w:lineRule="auto"/>
                    </w:pPr>
                    <w:r>
                      <w:rPr>
                        <w:rStyle w:val="CharStyle36"/>
                      </w:rPr>
                      <w:t xml:space="preserve">SPU </w:t>
                    </w:r>
                    <w:r>
                      <w:rPr>
                        <w:rStyle w:val="CharStyle36"/>
                      </w:rPr>
                      <w:t>447043/2016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1A861" w14:textId="301FCE16" w:rsidR="00520EEF" w:rsidRDefault="000B6BE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758BE2FD" wp14:editId="28ADD70D">
              <wp:simplePos x="0" y="0"/>
              <wp:positionH relativeFrom="page">
                <wp:posOffset>5910580</wp:posOffset>
              </wp:positionH>
              <wp:positionV relativeFrom="page">
                <wp:posOffset>1017905</wp:posOffset>
              </wp:positionV>
              <wp:extent cx="915035" cy="114935"/>
              <wp:effectExtent l="0" t="0" r="381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03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CFFA9" w14:textId="77777777" w:rsidR="00520EEF" w:rsidRDefault="006F252F">
                          <w:pPr>
                            <w:pStyle w:val="Style1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7"/>
                            </w:rPr>
                            <w:t>SPU 264682/2016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BE2FD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65.4pt;margin-top:80.15pt;width:72.05pt;height:9.0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" filled="f" stroked="f">
              <v:textbox style="mso-fit-shape-to-text:t" inset="0,0,0,0">
                <w:txbxContent>
                  <w:p w14:paraId="2CCCFFA9" w14:textId="77777777" w:rsidR="00520EEF" w:rsidRDefault="006F252F">
                    <w:pPr>
                      <w:pStyle w:val="Style15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7"/>
                      </w:rPr>
                      <w:t>SPU 264682/2016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D4583"/>
    <w:multiLevelType w:val="multilevel"/>
    <w:tmpl w:val="F8F8E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ED4831"/>
    <w:multiLevelType w:val="multilevel"/>
    <w:tmpl w:val="6C22E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EF"/>
    <w:rsid w:val="000B6BE7"/>
    <w:rsid w:val="00520EEF"/>
    <w:rsid w:val="006F252F"/>
    <w:rsid w:val="00F9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0F923"/>
  <w15:docId w15:val="{51F11AD7-222D-422F-BF88-B1E54CCF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Exact">
    <w:name w:val="Char Style 5 Exact"/>
    <w:basedOn w:val="Standardnpsmoodstavc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Exact">
    <w:name w:val="Char Style 7 Exact"/>
    <w:basedOn w:val="Standardnpsmoodstavce"/>
    <w:link w:val="Style6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8Exact">
    <w:name w:val="Char Style 8 Exact"/>
    <w:basedOn w:val="CharStyle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0Exact">
    <w:name w:val="Char Style 10 Exact"/>
    <w:basedOn w:val="Standardnpsmoodstavce"/>
    <w:link w:val="Style9"/>
    <w:rPr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CharStyle12Exact">
    <w:name w:val="Char Style 12 Exact"/>
    <w:basedOn w:val="Standardnpsmoodstavce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Char Style 14"/>
    <w:basedOn w:val="Standardnpsmoodstavce"/>
    <w:link w:val="Style13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CharStyle1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8">
    <w:name w:val="Char Style 18"/>
    <w:basedOn w:val="Char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u w:val="none"/>
    </w:rPr>
  </w:style>
  <w:style w:type="character" w:customStyle="1" w:styleId="CharStyle21">
    <w:name w:val="Char Style 21"/>
    <w:basedOn w:val="Char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22">
    <w:name w:val="Char Style 22"/>
    <w:basedOn w:val="Standardnpsmoodstavce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3">
    <w:name w:val="Char Style 23"/>
    <w:basedOn w:val="Standardnpsmoodstavce"/>
    <w:link w:val="Style1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5">
    <w:name w:val="Char Style 25"/>
    <w:basedOn w:val="Standardnpsmoodstavce"/>
    <w:link w:val="Style24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7">
    <w:name w:val="Char Style 27"/>
    <w:basedOn w:val="Standardnpsmoodstavce"/>
    <w:link w:val="Style2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8">
    <w:name w:val="Char Style 28"/>
    <w:basedOn w:val="CharStyle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9">
    <w:name w:val="Char Style 29"/>
    <w:basedOn w:val="CharStyl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CharStyle31">
    <w:name w:val="Char Style 31"/>
    <w:basedOn w:val="Standardnpsmoodstavce"/>
    <w:link w:val="Style3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3">
    <w:name w:val="Char Style 33"/>
    <w:basedOn w:val="Standardnpsmoodstavce"/>
    <w:link w:val="Style32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35">
    <w:name w:val="Char Style 35"/>
    <w:basedOn w:val="Standardnpsmoodstavce"/>
    <w:link w:val="Style34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36">
    <w:name w:val="Char Style 36"/>
    <w:basedOn w:val="Char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7">
    <w:name w:val="Char Style 37"/>
    <w:basedOn w:val="Standardnpsmoodstavce"/>
    <w:link w:val="Style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9">
    <w:name w:val="Char Style 39"/>
    <w:basedOn w:val="Standardnpsmoodstavce"/>
    <w:link w:val="Style38"/>
    <w:rPr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41">
    <w:name w:val="Char Style 41"/>
    <w:basedOn w:val="Standardnpsmoodstavce"/>
    <w:link w:val="Style40"/>
    <w:rPr>
      <w:b/>
      <w:bCs/>
      <w:i w:val="0"/>
      <w:iCs w:val="0"/>
      <w:smallCaps w:val="0"/>
      <w:strike w:val="0"/>
      <w:spacing w:val="30"/>
      <w:u w:val="none"/>
    </w:rPr>
  </w:style>
  <w:style w:type="character" w:customStyle="1" w:styleId="CharStyle43">
    <w:name w:val="Char Style 43"/>
    <w:basedOn w:val="Standardnpsmoodstavce"/>
    <w:link w:val="Style42"/>
    <w:rPr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44">
    <w:name w:val="Char Style 44"/>
    <w:basedOn w:val="CharStyl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22" w:lineRule="exact"/>
    </w:pPr>
    <w:rPr>
      <w:b/>
      <w:bCs/>
      <w:sz w:val="20"/>
      <w:szCs w:val="20"/>
    </w:rPr>
  </w:style>
  <w:style w:type="paragraph" w:customStyle="1" w:styleId="Style4">
    <w:name w:val="Style 4"/>
    <w:basedOn w:val="Normln"/>
    <w:link w:val="CharStyle37"/>
    <w:pPr>
      <w:shd w:val="clear" w:color="auto" w:fill="FFFFFF"/>
      <w:spacing w:line="254" w:lineRule="exact"/>
    </w:pPr>
    <w:rPr>
      <w:sz w:val="22"/>
      <w:szCs w:val="22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244" w:lineRule="exact"/>
    </w:pPr>
    <w:rPr>
      <w:i/>
      <w:iCs/>
      <w:sz w:val="20"/>
      <w:szCs w:val="20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line="88" w:lineRule="exact"/>
    </w:pPr>
    <w:rPr>
      <w:i/>
      <w:iCs/>
      <w:sz w:val="8"/>
      <w:szCs w:val="8"/>
    </w:rPr>
  </w:style>
  <w:style w:type="paragraph" w:customStyle="1" w:styleId="Style11">
    <w:name w:val="Style 11"/>
    <w:basedOn w:val="Normln"/>
    <w:link w:val="CharStyle23"/>
    <w:pPr>
      <w:shd w:val="clear" w:color="auto" w:fill="FFFFFF"/>
      <w:spacing w:after="300" w:line="283" w:lineRule="exact"/>
    </w:pPr>
  </w:style>
  <w:style w:type="paragraph" w:customStyle="1" w:styleId="Style13">
    <w:name w:val="Style 13"/>
    <w:basedOn w:val="Normln"/>
    <w:link w:val="CharStyle14"/>
    <w:pPr>
      <w:shd w:val="clear" w:color="auto" w:fill="FFFFFF"/>
      <w:spacing w:after="140" w:line="354" w:lineRule="exact"/>
      <w:jc w:val="center"/>
    </w:pPr>
    <w:rPr>
      <w:b/>
      <w:bCs/>
      <w:sz w:val="32"/>
      <w:szCs w:val="32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300" w:after="140" w:line="266" w:lineRule="exact"/>
    </w:pPr>
    <w:rPr>
      <w:b/>
      <w:bCs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before="300" w:line="274" w:lineRule="exact"/>
      <w:jc w:val="center"/>
      <w:outlineLvl w:val="1"/>
    </w:pPr>
    <w:rPr>
      <w:b/>
      <w:bCs/>
      <w:sz w:val="18"/>
      <w:szCs w:val="18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before="300" w:line="222" w:lineRule="exact"/>
      <w:jc w:val="center"/>
      <w:outlineLvl w:val="1"/>
    </w:pPr>
    <w:rPr>
      <w:sz w:val="20"/>
      <w:szCs w:val="20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before="300" w:line="222" w:lineRule="exact"/>
      <w:jc w:val="center"/>
    </w:pPr>
    <w:rPr>
      <w:sz w:val="20"/>
      <w:szCs w:val="20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before="300" w:line="266" w:lineRule="exact"/>
      <w:jc w:val="center"/>
    </w:pPr>
  </w:style>
  <w:style w:type="paragraph" w:customStyle="1" w:styleId="Style34">
    <w:name w:val="Style 34"/>
    <w:basedOn w:val="Normln"/>
    <w:link w:val="CharStyle35"/>
    <w:pPr>
      <w:shd w:val="clear" w:color="auto" w:fill="FFFFFF"/>
      <w:spacing w:after="100" w:line="354" w:lineRule="exact"/>
      <w:jc w:val="center"/>
      <w:outlineLvl w:val="0"/>
    </w:pPr>
    <w:rPr>
      <w:b/>
      <w:bCs/>
      <w:sz w:val="32"/>
      <w:szCs w:val="32"/>
    </w:rPr>
  </w:style>
  <w:style w:type="paragraph" w:customStyle="1" w:styleId="Style38">
    <w:name w:val="Style 38"/>
    <w:basedOn w:val="Normln"/>
    <w:link w:val="CharStyle39"/>
    <w:pPr>
      <w:shd w:val="clear" w:color="auto" w:fill="FFFFFF"/>
      <w:spacing w:before="280" w:line="283" w:lineRule="exact"/>
      <w:jc w:val="center"/>
      <w:outlineLvl w:val="1"/>
    </w:pPr>
    <w:rPr>
      <w:b/>
      <w:bCs/>
    </w:rPr>
  </w:style>
  <w:style w:type="paragraph" w:customStyle="1" w:styleId="Style40">
    <w:name w:val="Style 40"/>
    <w:basedOn w:val="Normln"/>
    <w:link w:val="CharStyle41"/>
    <w:pPr>
      <w:shd w:val="clear" w:color="auto" w:fill="FFFFFF"/>
      <w:spacing w:before="280" w:line="266" w:lineRule="exact"/>
      <w:jc w:val="center"/>
      <w:outlineLvl w:val="1"/>
    </w:pPr>
    <w:rPr>
      <w:b/>
      <w:bCs/>
      <w:spacing w:val="30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line="222" w:lineRule="exact"/>
    </w:pPr>
    <w:rPr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641</Words>
  <Characters>3788</Characters>
  <Application>Microsoft Office Word</Application>
  <DocSecurity>0</DocSecurity>
  <Lines>31</Lines>
  <Paragraphs>8</Paragraphs>
  <ScaleCrop>false</ScaleCrop>
  <Company>Státní pozemkový úřad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Buršíková Marcela</dc:creator>
  <cp:lastModifiedBy>Buršíková Marcela</cp:lastModifiedBy>
  <cp:revision>4</cp:revision>
  <dcterms:created xsi:type="dcterms:W3CDTF">2023-01-20T10:11:00Z</dcterms:created>
  <dcterms:modified xsi:type="dcterms:W3CDTF">2023-01-20T10:21:00Z</dcterms:modified>
</cp:coreProperties>
</file>