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8CE3" w14:textId="057CE73A" w:rsidR="000F60DF" w:rsidRPr="008D4DDF" w:rsidRDefault="00F567AD" w:rsidP="008D4DDF">
      <w:pPr>
        <w:pStyle w:val="Nadpis3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Př. 2 - </w:t>
      </w:r>
      <w:r w:rsidR="00E43BED">
        <w:rPr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01C233C" wp14:editId="12808FE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870791" cy="534193"/>
            <wp:effectExtent l="0" t="0" r="6350" b="0"/>
            <wp:wrapNone/>
            <wp:docPr id="9" name="Obrázek 9" descr="C:\Users\stepanek\Desktop\DAVID\mpo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Desktop\DAVID\mpoc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1" cy="5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DF" w:rsidRPr="008D4DDF">
        <w:rPr>
          <w:rFonts w:ascii="Cambria" w:hAnsi="Cambria"/>
          <w:sz w:val="22"/>
          <w:szCs w:val="22"/>
        </w:rPr>
        <w:t>VĚCNÁ NÁPLŇ ŘEŠENÍ PROJEKTU</w:t>
      </w:r>
    </w:p>
    <w:p w14:paraId="54DFA57E" w14:textId="6F68E788" w:rsidR="008D4DDF" w:rsidRPr="00A823B7" w:rsidRDefault="008D4DDF" w:rsidP="008D4DDF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A823B7">
        <w:rPr>
          <w:rFonts w:ascii="Cambria" w:eastAsia="Cambria" w:hAnsi="Cambria"/>
          <w:sz w:val="22"/>
        </w:rPr>
        <w:t xml:space="preserve">Číslo projektu: </w:t>
      </w:r>
      <w:r w:rsidR="002B3A5A" w:rsidRPr="002B3A5A">
        <w:rPr>
          <w:rFonts w:ascii="Cambria" w:eastAsia="Cambria" w:hAnsi="Cambria"/>
          <w:b/>
          <w:sz w:val="22"/>
        </w:rPr>
        <w:t>FX0</w:t>
      </w:r>
      <w:r w:rsidR="00D572C7">
        <w:rPr>
          <w:rFonts w:ascii="Cambria" w:eastAsia="Cambria" w:hAnsi="Cambria"/>
          <w:b/>
          <w:sz w:val="22"/>
        </w:rPr>
        <w:t>3</w:t>
      </w:r>
      <w:r w:rsidR="002B3A5A" w:rsidRPr="002B3A5A">
        <w:rPr>
          <w:rFonts w:ascii="Cambria" w:eastAsia="Cambria" w:hAnsi="Cambria"/>
          <w:b/>
          <w:sz w:val="22"/>
        </w:rPr>
        <w:t>030</w:t>
      </w:r>
      <w:r w:rsidR="005A1A66">
        <w:rPr>
          <w:rFonts w:ascii="Cambria" w:eastAsia="Cambria" w:hAnsi="Cambria"/>
          <w:b/>
          <w:sz w:val="22"/>
        </w:rPr>
        <w:t>196</w:t>
      </w:r>
    </w:p>
    <w:p w14:paraId="3C99737C" w14:textId="33A2B751" w:rsidR="000F60DF" w:rsidRPr="008D66DA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80B9CC5" w14:textId="04639E5A" w:rsidR="000F60DF" w:rsidRPr="008D66DA" w:rsidRDefault="000F60DF" w:rsidP="008D4DDF">
      <w:pPr>
        <w:jc w:val="right"/>
        <w:rPr>
          <w:rFonts w:ascii="Cambria" w:hAnsi="Cambria"/>
          <w:b/>
          <w:bCs/>
        </w:rPr>
      </w:pPr>
    </w:p>
    <w:p w14:paraId="7A27089D" w14:textId="77777777" w:rsidR="00B05F12" w:rsidRDefault="00B05F12" w:rsidP="007C3AB0">
      <w:pPr>
        <w:rPr>
          <w:rFonts w:ascii="Cambria" w:hAnsi="Cambria"/>
        </w:rPr>
      </w:pPr>
    </w:p>
    <w:p w14:paraId="3E3DD5F1" w14:textId="19E90E2D" w:rsidR="007C3AB0" w:rsidRDefault="007C3AB0" w:rsidP="007C3AB0">
      <w:pPr>
        <w:rPr>
          <w:rFonts w:ascii="Cambria" w:hAnsi="Cambria"/>
        </w:rPr>
      </w:pPr>
      <w:r w:rsidRPr="008D66DA">
        <w:rPr>
          <w:rFonts w:ascii="Cambria" w:hAnsi="Cambria"/>
        </w:rPr>
        <w:t>Název projektu (CZ):</w:t>
      </w:r>
      <w:r w:rsidR="00B81001">
        <w:rPr>
          <w:rFonts w:ascii="Cambria" w:hAnsi="Cambria"/>
        </w:rPr>
        <w:t xml:space="preserve"> </w:t>
      </w:r>
      <w:r w:rsidR="005A1A66" w:rsidRPr="005A1A66">
        <w:rPr>
          <w:rFonts w:ascii="Cambria" w:hAnsi="Cambria"/>
        </w:rPr>
        <w:t xml:space="preserve">Zdokonalení postupu výroby a výrobků ve společnosti </w:t>
      </w:r>
      <w:proofErr w:type="spellStart"/>
      <w:r w:rsidR="005A1A66" w:rsidRPr="005A1A66">
        <w:rPr>
          <w:rFonts w:ascii="Cambria" w:hAnsi="Cambria"/>
        </w:rPr>
        <w:t>ViRa</w:t>
      </w:r>
      <w:proofErr w:type="spellEnd"/>
      <w:r w:rsidR="005A1A66" w:rsidRPr="005A1A66">
        <w:rPr>
          <w:rFonts w:ascii="Cambria" w:hAnsi="Cambria"/>
        </w:rPr>
        <w:t xml:space="preserve"> </w:t>
      </w:r>
      <w:proofErr w:type="spellStart"/>
      <w:r w:rsidR="005A1A66" w:rsidRPr="005A1A66">
        <w:rPr>
          <w:rFonts w:ascii="Cambria" w:hAnsi="Cambria"/>
        </w:rPr>
        <w:t>ChemImp</w:t>
      </w:r>
      <w:proofErr w:type="spellEnd"/>
      <w:r w:rsidR="005A1A66" w:rsidRPr="005A1A66">
        <w:rPr>
          <w:rFonts w:ascii="Cambria" w:hAnsi="Cambria"/>
        </w:rPr>
        <w:t xml:space="preserve"> s.r.o.</w:t>
      </w:r>
    </w:p>
    <w:p w14:paraId="0375558A" w14:textId="77777777" w:rsidR="007C3AB0" w:rsidRPr="007C3AB0" w:rsidRDefault="007C3AB0" w:rsidP="007C3AB0">
      <w:pPr>
        <w:rPr>
          <w:rFonts w:ascii="Cambria" w:hAnsi="Cambria"/>
        </w:rPr>
      </w:pPr>
    </w:p>
    <w:p w14:paraId="49673423" w14:textId="7436A5D8" w:rsidR="007C3AB0" w:rsidRPr="00306641" w:rsidRDefault="0030664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Etapy řešení</w:t>
      </w:r>
    </w:p>
    <w:p w14:paraId="2F79B038" w14:textId="77777777" w:rsidR="007C3AB0" w:rsidRPr="007C3AB0" w:rsidRDefault="007C3AB0">
      <w:pPr>
        <w:rPr>
          <w:rFonts w:ascii="Cambria" w:hAnsi="Cambria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8D66DA" w14:paraId="2C71C7DA" w14:textId="77777777" w:rsidTr="00424A4E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BB799D" w:rsidRDefault="00BF679D" w:rsidP="000B0B4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 xml:space="preserve">Název </w:t>
            </w:r>
            <w:r w:rsidR="000B0B42" w:rsidRPr="00BB799D">
              <w:rPr>
                <w:rFonts w:ascii="Cambria" w:hAnsi="Cambria"/>
                <w:b/>
                <w:bCs/>
                <w:sz w:val="18"/>
                <w:szCs w:val="18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BB799D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="Cambria" w:hAnsi="Cambria"/>
                <w:bCs/>
                <w:spacing w:val="-8"/>
                <w:sz w:val="18"/>
                <w:szCs w:val="18"/>
              </w:rPr>
            </w:pPr>
            <w:r w:rsidRPr="00BB799D">
              <w:rPr>
                <w:rFonts w:ascii="Cambria" w:hAnsi="Cambria"/>
                <w:sz w:val="18"/>
                <w:szCs w:val="18"/>
              </w:rPr>
              <w:t>T</w:t>
            </w:r>
            <w:r w:rsidRPr="00BB799D">
              <w:rPr>
                <w:rFonts w:ascii="Cambria" w:hAnsi="Cambria"/>
                <w:bCs/>
                <w:sz w:val="18"/>
                <w:szCs w:val="18"/>
              </w:rPr>
              <w:t>ermín ukončení etapy</w:t>
            </w:r>
          </w:p>
        </w:tc>
      </w:tr>
      <w:tr w:rsidR="000F60DF" w:rsidRPr="008D66DA" w14:paraId="170F238D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240CB882" w14:textId="6A95F86B" w:rsidR="000F60DF" w:rsidRPr="008D66DA" w:rsidRDefault="000F60DF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8D66DA">
              <w:rPr>
                <w:rFonts w:ascii="Cambria" w:hAnsi="Cambria"/>
                <w:sz w:val="20"/>
              </w:rPr>
              <w:t xml:space="preserve">rok </w:t>
            </w:r>
            <w:r w:rsidR="00CF40D0" w:rsidRPr="008D66DA">
              <w:rPr>
                <w:rFonts w:ascii="Cambria" w:hAnsi="Cambria"/>
                <w:sz w:val="20"/>
              </w:rPr>
              <w:t>20</w:t>
            </w:r>
            <w:r w:rsidR="00BD7B4A" w:rsidRPr="008D66DA">
              <w:rPr>
                <w:rFonts w:ascii="Cambria" w:hAnsi="Cambria"/>
                <w:sz w:val="20"/>
              </w:rPr>
              <w:t>2</w:t>
            </w:r>
            <w:r w:rsidR="00D572C7">
              <w:rPr>
                <w:rFonts w:ascii="Cambria" w:hAnsi="Cambria"/>
                <w:sz w:val="20"/>
              </w:rPr>
              <w:t>1</w:t>
            </w:r>
          </w:p>
        </w:tc>
      </w:tr>
      <w:tr w:rsidR="00BF679D" w:rsidRPr="008D66DA" w14:paraId="6353F8A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AD3A746" w14:textId="106BA50E" w:rsidR="00BF679D" w:rsidRPr="008D66DA" w:rsidRDefault="00BF679D" w:rsidP="000F60D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  <w:vAlign w:val="center"/>
          </w:tcPr>
          <w:p w14:paraId="64C4F41B" w14:textId="3329C778" w:rsidR="00BF679D" w:rsidRPr="008D66DA" w:rsidRDefault="008B612D" w:rsidP="000F60D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Realizace výběrového řízení</w:t>
            </w:r>
          </w:p>
        </w:tc>
        <w:tc>
          <w:tcPr>
            <w:tcW w:w="1701" w:type="dxa"/>
            <w:vAlign w:val="center"/>
          </w:tcPr>
          <w:p w14:paraId="07AF18B8" w14:textId="4A326FCC" w:rsidR="00BF679D" w:rsidRPr="00500E52" w:rsidRDefault="00E71089">
            <w:pPr>
              <w:pStyle w:val="Nadpis1"/>
              <w:spacing w:before="0" w:after="0"/>
              <w:jc w:val="center"/>
              <w:rPr>
                <w:rFonts w:ascii="Cambria" w:hAnsi="Cambria"/>
                <w:bCs/>
                <w:sz w:val="20"/>
              </w:rPr>
            </w:pPr>
            <w:r w:rsidRPr="00500E52">
              <w:rPr>
                <w:rFonts w:ascii="Cambria" w:hAnsi="Cambria"/>
                <w:bCs/>
                <w:sz w:val="20"/>
              </w:rPr>
              <w:t>04</w:t>
            </w:r>
            <w:r w:rsidR="00767E04" w:rsidRPr="00500E52">
              <w:rPr>
                <w:rFonts w:ascii="Cambria" w:hAnsi="Cambria"/>
                <w:bCs/>
                <w:sz w:val="20"/>
              </w:rPr>
              <w:t>/202</w:t>
            </w:r>
            <w:r w:rsidRPr="00500E52">
              <w:rPr>
                <w:rFonts w:ascii="Cambria" w:hAnsi="Cambria"/>
                <w:bCs/>
                <w:sz w:val="20"/>
              </w:rPr>
              <w:t>3</w:t>
            </w:r>
          </w:p>
        </w:tc>
      </w:tr>
      <w:tr w:rsidR="00BF679D" w:rsidRPr="008D66DA" w14:paraId="3042C20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775EB4B" w14:textId="15CC7E0D" w:rsidR="00BF679D" w:rsidRPr="008D66DA" w:rsidRDefault="00BF679D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1.1.</w:t>
            </w:r>
          </w:p>
        </w:tc>
        <w:tc>
          <w:tcPr>
            <w:tcW w:w="7512" w:type="dxa"/>
            <w:vAlign w:val="center"/>
          </w:tcPr>
          <w:p w14:paraId="71D05590" w14:textId="4D8AFA01" w:rsidR="00BF679D" w:rsidRPr="008D66DA" w:rsidRDefault="008B612D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Nákup technologií</w:t>
            </w:r>
          </w:p>
        </w:tc>
        <w:tc>
          <w:tcPr>
            <w:tcW w:w="1701" w:type="dxa"/>
            <w:vAlign w:val="center"/>
          </w:tcPr>
          <w:p w14:paraId="2EB9FD9A" w14:textId="4EF3CD44" w:rsidR="00BF679D" w:rsidRPr="008D66DA" w:rsidRDefault="00E71089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04</w:t>
            </w:r>
            <w:r w:rsidR="00C2675B" w:rsidRPr="008D66DA">
              <w:rPr>
                <w:rFonts w:ascii="Cambria" w:hAnsi="Cambria"/>
                <w:b w:val="0"/>
                <w:bCs/>
                <w:sz w:val="20"/>
              </w:rPr>
              <w:t>/202</w:t>
            </w:r>
            <w:r>
              <w:rPr>
                <w:rFonts w:ascii="Cambria" w:hAnsi="Cambria"/>
                <w:b w:val="0"/>
                <w:bCs/>
                <w:sz w:val="20"/>
              </w:rPr>
              <w:t>3</w:t>
            </w:r>
          </w:p>
        </w:tc>
      </w:tr>
      <w:tr w:rsidR="000F60DF" w:rsidRPr="008D66DA" w14:paraId="00630BF7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7EBBA983" w14:textId="30CFE9D9" w:rsidR="000F60DF" w:rsidRPr="008D66DA" w:rsidRDefault="00BB4FBA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8D66DA">
              <w:rPr>
                <w:rFonts w:ascii="Cambria" w:hAnsi="Cambria"/>
                <w:sz w:val="20"/>
              </w:rPr>
              <w:t xml:space="preserve">rok </w:t>
            </w:r>
            <w:r w:rsidR="00CF40D0" w:rsidRPr="008D66DA">
              <w:rPr>
                <w:rFonts w:ascii="Cambria" w:hAnsi="Cambria"/>
                <w:sz w:val="20"/>
              </w:rPr>
              <w:t>20</w:t>
            </w:r>
            <w:r w:rsidR="00BD7B4A" w:rsidRPr="008D66DA">
              <w:rPr>
                <w:rFonts w:ascii="Cambria" w:hAnsi="Cambria"/>
                <w:sz w:val="20"/>
              </w:rPr>
              <w:t>2</w:t>
            </w:r>
            <w:r w:rsidR="00D572C7">
              <w:rPr>
                <w:rFonts w:ascii="Cambria" w:hAnsi="Cambria"/>
                <w:sz w:val="20"/>
              </w:rPr>
              <w:t>2</w:t>
            </w:r>
          </w:p>
        </w:tc>
      </w:tr>
      <w:tr w:rsidR="00E71089" w:rsidRPr="008D66DA" w14:paraId="6F1667B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4AF3690" w14:textId="136179EA" w:rsidR="00E71089" w:rsidRPr="008D66DA" w:rsidRDefault="00E71089" w:rsidP="00EC55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  <w:vAlign w:val="center"/>
          </w:tcPr>
          <w:p w14:paraId="60CD0CD3" w14:textId="6049C7F1" w:rsidR="00E71089" w:rsidRDefault="00E71089" w:rsidP="00EC559E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Realizace výběrového řízení</w:t>
            </w:r>
          </w:p>
        </w:tc>
        <w:tc>
          <w:tcPr>
            <w:tcW w:w="1701" w:type="dxa"/>
            <w:vAlign w:val="center"/>
          </w:tcPr>
          <w:p w14:paraId="3571F024" w14:textId="5327399B" w:rsidR="00E71089" w:rsidRPr="00E71089" w:rsidRDefault="00E71089" w:rsidP="00EC559E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E71089">
              <w:rPr>
                <w:rFonts w:ascii="Cambria" w:hAnsi="Cambria"/>
                <w:b/>
                <w:bCs/>
                <w:sz w:val="20"/>
              </w:rPr>
              <w:t>04/2023</w:t>
            </w:r>
          </w:p>
        </w:tc>
      </w:tr>
      <w:tr w:rsidR="00EC559E" w:rsidRPr="008D66DA" w14:paraId="49590BB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892EFB1" w14:textId="168B33B4" w:rsidR="00EC559E" w:rsidRPr="008D66DA" w:rsidRDefault="00EC559E" w:rsidP="00EC559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1.1.</w:t>
            </w:r>
          </w:p>
        </w:tc>
        <w:tc>
          <w:tcPr>
            <w:tcW w:w="7512" w:type="dxa"/>
            <w:vAlign w:val="center"/>
          </w:tcPr>
          <w:p w14:paraId="08020FC7" w14:textId="754B397C" w:rsidR="00EC559E" w:rsidRPr="005900F5" w:rsidRDefault="00EC559E" w:rsidP="00EC559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Nákup technologií</w:t>
            </w:r>
          </w:p>
        </w:tc>
        <w:tc>
          <w:tcPr>
            <w:tcW w:w="1701" w:type="dxa"/>
            <w:vAlign w:val="center"/>
          </w:tcPr>
          <w:p w14:paraId="5223FACA" w14:textId="73929F21" w:rsidR="00EC559E" w:rsidRDefault="00E71089" w:rsidP="00EC55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</w:rPr>
              <w:t>04</w:t>
            </w:r>
            <w:r w:rsidR="00EC559E" w:rsidRPr="008D66DA">
              <w:rPr>
                <w:rFonts w:ascii="Cambria" w:hAnsi="Cambria"/>
                <w:bCs/>
                <w:sz w:val="20"/>
              </w:rPr>
              <w:t>/20</w:t>
            </w:r>
            <w:r w:rsidR="00EC559E" w:rsidRPr="00E71089">
              <w:rPr>
                <w:rFonts w:ascii="Cambria" w:hAnsi="Cambria"/>
                <w:bCs/>
                <w:sz w:val="20"/>
              </w:rPr>
              <w:t>2</w:t>
            </w:r>
            <w:r w:rsidRPr="00E71089">
              <w:rPr>
                <w:rFonts w:ascii="Cambria" w:hAnsi="Cambria"/>
                <w:bCs/>
                <w:sz w:val="20"/>
              </w:rPr>
              <w:t>3</w:t>
            </w:r>
          </w:p>
        </w:tc>
      </w:tr>
      <w:tr w:rsidR="00EC559E" w:rsidRPr="008D66DA" w14:paraId="535FD1F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2CEC27E" w14:textId="70D45AB0" w:rsidR="00EC559E" w:rsidRPr="008D66DA" w:rsidRDefault="00EC559E" w:rsidP="00EC559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01084BB9" w14:textId="405D37D7" w:rsidR="00EC559E" w:rsidRPr="005900F5" w:rsidRDefault="00EC559E" w:rsidP="00EC559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00F5">
              <w:rPr>
                <w:rFonts w:ascii="Cambria" w:hAnsi="Cambria"/>
                <w:b/>
                <w:bCs/>
                <w:sz w:val="20"/>
                <w:szCs w:val="20"/>
              </w:rPr>
              <w:t>Dodávka technologií</w:t>
            </w:r>
          </w:p>
        </w:tc>
        <w:tc>
          <w:tcPr>
            <w:tcW w:w="1701" w:type="dxa"/>
            <w:vAlign w:val="center"/>
          </w:tcPr>
          <w:p w14:paraId="364DA1F1" w14:textId="367DC026" w:rsidR="00EC559E" w:rsidRPr="00E71089" w:rsidRDefault="00E71089" w:rsidP="00EC559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1089">
              <w:rPr>
                <w:rFonts w:ascii="Cambria" w:hAnsi="Cambria"/>
                <w:b/>
                <w:bCs/>
                <w:sz w:val="20"/>
                <w:szCs w:val="20"/>
              </w:rPr>
              <w:t>09/2023</w:t>
            </w:r>
          </w:p>
        </w:tc>
      </w:tr>
      <w:tr w:rsidR="00EC559E" w:rsidRPr="008D66DA" w14:paraId="4BF5505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E065FE0" w14:textId="4AA92C9C" w:rsidR="00EC559E" w:rsidRPr="005900F5" w:rsidRDefault="00EC559E" w:rsidP="00EC55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5900F5">
              <w:rPr>
                <w:rFonts w:ascii="Cambria" w:hAnsi="Cambria"/>
                <w:bCs/>
                <w:sz w:val="20"/>
                <w:szCs w:val="20"/>
              </w:rPr>
              <w:t>2.1</w:t>
            </w:r>
          </w:p>
        </w:tc>
        <w:tc>
          <w:tcPr>
            <w:tcW w:w="7512" w:type="dxa"/>
            <w:vAlign w:val="center"/>
          </w:tcPr>
          <w:p w14:paraId="7598CCDE" w14:textId="1A0870B1" w:rsidR="00EC559E" w:rsidRPr="005900F5" w:rsidRDefault="00EC559E" w:rsidP="00EC559E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Nábor nových pracovníků</w:t>
            </w:r>
          </w:p>
        </w:tc>
        <w:tc>
          <w:tcPr>
            <w:tcW w:w="1701" w:type="dxa"/>
            <w:vAlign w:val="center"/>
          </w:tcPr>
          <w:p w14:paraId="01F85F35" w14:textId="07817471" w:rsidR="00EC559E" w:rsidRPr="008D66DA" w:rsidRDefault="00E71089" w:rsidP="00EC55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06/2023</w:t>
            </w:r>
          </w:p>
        </w:tc>
      </w:tr>
      <w:tr w:rsidR="00EC559E" w:rsidRPr="008D66DA" w14:paraId="7AD18F6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170C4B" w14:textId="3415BEDF" w:rsidR="00EC559E" w:rsidRPr="005900F5" w:rsidRDefault="00EC559E" w:rsidP="00EC55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5900F5">
              <w:rPr>
                <w:rFonts w:ascii="Cambria" w:hAnsi="Cambria"/>
                <w:bCs/>
                <w:sz w:val="20"/>
                <w:szCs w:val="20"/>
              </w:rPr>
              <w:t>2.2</w:t>
            </w:r>
          </w:p>
        </w:tc>
        <w:tc>
          <w:tcPr>
            <w:tcW w:w="7512" w:type="dxa"/>
            <w:vAlign w:val="center"/>
          </w:tcPr>
          <w:p w14:paraId="183F5D0F" w14:textId="273779E7" w:rsidR="00EC559E" w:rsidRPr="005900F5" w:rsidRDefault="00EC559E" w:rsidP="00EC559E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Zahájení výzkumu procesu výroby NBD-Cl</w:t>
            </w:r>
          </w:p>
        </w:tc>
        <w:tc>
          <w:tcPr>
            <w:tcW w:w="1701" w:type="dxa"/>
            <w:vAlign w:val="center"/>
          </w:tcPr>
          <w:p w14:paraId="51E1CAAF" w14:textId="17072055" w:rsidR="00EC559E" w:rsidRPr="008D66DA" w:rsidRDefault="00E71089" w:rsidP="00EC55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09/2023</w:t>
            </w:r>
          </w:p>
        </w:tc>
      </w:tr>
      <w:tr w:rsidR="00EC559E" w:rsidRPr="008D66DA" w14:paraId="6C4F1CE6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477C72C" w14:textId="216DDCBA" w:rsidR="00EC559E" w:rsidRPr="008D66DA" w:rsidRDefault="00EC559E" w:rsidP="00EC55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2.3</w:t>
            </w:r>
          </w:p>
        </w:tc>
        <w:tc>
          <w:tcPr>
            <w:tcW w:w="7512" w:type="dxa"/>
            <w:vAlign w:val="center"/>
          </w:tcPr>
          <w:p w14:paraId="1220D1F5" w14:textId="129CECE3" w:rsidR="00EC559E" w:rsidRPr="005900F5" w:rsidRDefault="00EC559E" w:rsidP="00EC559E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5900F5">
              <w:rPr>
                <w:rFonts w:ascii="Cambria" w:hAnsi="Cambria"/>
                <w:bCs/>
                <w:sz w:val="20"/>
                <w:szCs w:val="20"/>
              </w:rPr>
              <w:t>Zahájení výzkumu procesu výroby 2-ADOCN</w:t>
            </w:r>
          </w:p>
        </w:tc>
        <w:tc>
          <w:tcPr>
            <w:tcW w:w="1701" w:type="dxa"/>
            <w:vAlign w:val="center"/>
          </w:tcPr>
          <w:p w14:paraId="102357DC" w14:textId="04C1DB3F" w:rsidR="00EC559E" w:rsidRPr="008D66DA" w:rsidRDefault="00E71089" w:rsidP="00EC55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09/2023</w:t>
            </w:r>
          </w:p>
        </w:tc>
      </w:tr>
      <w:tr w:rsidR="00EC559E" w:rsidRPr="008D66DA" w14:paraId="5B656C09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32149A04" w14:textId="701B4563" w:rsidR="00EC559E" w:rsidRPr="008D66DA" w:rsidRDefault="00EC559E" w:rsidP="00EC559E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</w:t>
            </w:r>
            <w:r w:rsidRPr="008D66DA">
              <w:rPr>
                <w:rFonts w:ascii="Cambria" w:hAnsi="Cambria"/>
                <w:sz w:val="20"/>
              </w:rPr>
              <w:t>ok 202</w:t>
            </w:r>
            <w:r>
              <w:rPr>
                <w:rFonts w:ascii="Cambria" w:hAnsi="Cambria"/>
                <w:sz w:val="20"/>
              </w:rPr>
              <w:t>3</w:t>
            </w:r>
          </w:p>
        </w:tc>
      </w:tr>
      <w:tr w:rsidR="00E71089" w:rsidRPr="008D66DA" w14:paraId="3BF685F7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0F9981D" w14:textId="7B7E17A3" w:rsidR="00E71089" w:rsidRPr="00E71089" w:rsidRDefault="00E71089" w:rsidP="00EC559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1089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  <w:vAlign w:val="center"/>
          </w:tcPr>
          <w:p w14:paraId="624D7F21" w14:textId="1D245668" w:rsidR="00E71089" w:rsidRDefault="00E71089" w:rsidP="00EC559E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Realizace výběrového řízení</w:t>
            </w:r>
          </w:p>
        </w:tc>
        <w:tc>
          <w:tcPr>
            <w:tcW w:w="1701" w:type="dxa"/>
            <w:vAlign w:val="center"/>
          </w:tcPr>
          <w:p w14:paraId="5212F2B9" w14:textId="2C08853E" w:rsidR="00E71089" w:rsidRDefault="00E71089" w:rsidP="00EC559E">
            <w:pPr>
              <w:jc w:val="center"/>
              <w:rPr>
                <w:rFonts w:ascii="Cambria" w:hAnsi="Cambria"/>
                <w:bCs/>
                <w:sz w:val="20"/>
              </w:rPr>
            </w:pPr>
            <w:r w:rsidRPr="00E71089">
              <w:rPr>
                <w:rFonts w:ascii="Cambria" w:hAnsi="Cambria"/>
                <w:b/>
                <w:bCs/>
                <w:sz w:val="20"/>
              </w:rPr>
              <w:t>04/2023</w:t>
            </w:r>
          </w:p>
        </w:tc>
      </w:tr>
      <w:tr w:rsidR="00E71089" w:rsidRPr="008D66DA" w14:paraId="02A2F0C3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90041D1" w14:textId="796D587C" w:rsidR="00E71089" w:rsidRDefault="00E71089" w:rsidP="00EC559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1.1.</w:t>
            </w:r>
          </w:p>
        </w:tc>
        <w:tc>
          <w:tcPr>
            <w:tcW w:w="7512" w:type="dxa"/>
            <w:vAlign w:val="center"/>
          </w:tcPr>
          <w:p w14:paraId="59E9BF2C" w14:textId="04AB8614" w:rsidR="00E71089" w:rsidRDefault="00E71089" w:rsidP="00EC559E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Nákup technologií</w:t>
            </w:r>
          </w:p>
        </w:tc>
        <w:tc>
          <w:tcPr>
            <w:tcW w:w="1701" w:type="dxa"/>
            <w:vAlign w:val="center"/>
          </w:tcPr>
          <w:p w14:paraId="7757E96D" w14:textId="04F054DB" w:rsidR="00E71089" w:rsidRDefault="00E71089" w:rsidP="00EC559E">
            <w:pPr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04</w:t>
            </w:r>
            <w:r w:rsidRPr="008D66DA">
              <w:rPr>
                <w:rFonts w:ascii="Cambria" w:hAnsi="Cambria"/>
                <w:bCs/>
                <w:sz w:val="20"/>
              </w:rPr>
              <w:t>/20</w:t>
            </w:r>
            <w:r w:rsidRPr="00E71089">
              <w:rPr>
                <w:rFonts w:ascii="Cambria" w:hAnsi="Cambria"/>
                <w:bCs/>
                <w:sz w:val="20"/>
              </w:rPr>
              <w:t>23</w:t>
            </w:r>
          </w:p>
        </w:tc>
      </w:tr>
      <w:tr w:rsidR="00E71089" w:rsidRPr="008D66DA" w14:paraId="544C639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E7FA898" w14:textId="3950ECE0" w:rsidR="00E71089" w:rsidRDefault="00E71089" w:rsidP="00E71089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7273AC80" w14:textId="2BA818F4" w:rsidR="00E71089" w:rsidRDefault="00E71089" w:rsidP="00E7108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5900F5">
              <w:rPr>
                <w:rFonts w:ascii="Cambria" w:hAnsi="Cambria"/>
                <w:b/>
                <w:bCs/>
                <w:sz w:val="20"/>
                <w:szCs w:val="20"/>
              </w:rPr>
              <w:t>Dodávka technologií</w:t>
            </w:r>
          </w:p>
        </w:tc>
        <w:tc>
          <w:tcPr>
            <w:tcW w:w="1701" w:type="dxa"/>
            <w:vAlign w:val="center"/>
          </w:tcPr>
          <w:p w14:paraId="5AADB02C" w14:textId="158B1385" w:rsidR="00E71089" w:rsidRDefault="00E71089" w:rsidP="00E71089">
            <w:pPr>
              <w:jc w:val="center"/>
              <w:rPr>
                <w:rFonts w:ascii="Cambria" w:hAnsi="Cambria"/>
                <w:bCs/>
                <w:sz w:val="20"/>
              </w:rPr>
            </w:pPr>
            <w:r w:rsidRPr="00E71089">
              <w:rPr>
                <w:rFonts w:ascii="Cambria" w:hAnsi="Cambria"/>
                <w:b/>
                <w:bCs/>
                <w:sz w:val="20"/>
                <w:szCs w:val="20"/>
              </w:rPr>
              <w:t>09/2023</w:t>
            </w:r>
          </w:p>
        </w:tc>
      </w:tr>
      <w:tr w:rsidR="00E71089" w:rsidRPr="008D66DA" w14:paraId="4861A8F6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E8439B5" w14:textId="04EE1906" w:rsidR="00E71089" w:rsidRDefault="00E71089" w:rsidP="00E71089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5900F5">
              <w:rPr>
                <w:rFonts w:ascii="Cambria" w:hAnsi="Cambria"/>
                <w:bCs/>
                <w:sz w:val="20"/>
                <w:szCs w:val="20"/>
              </w:rPr>
              <w:t>2.1</w:t>
            </w:r>
          </w:p>
        </w:tc>
        <w:tc>
          <w:tcPr>
            <w:tcW w:w="7512" w:type="dxa"/>
            <w:vAlign w:val="center"/>
          </w:tcPr>
          <w:p w14:paraId="31A6D448" w14:textId="1339FE26" w:rsidR="00E71089" w:rsidRDefault="00E71089" w:rsidP="00E71089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Nábor nových pracovníků</w:t>
            </w:r>
          </w:p>
        </w:tc>
        <w:tc>
          <w:tcPr>
            <w:tcW w:w="1701" w:type="dxa"/>
            <w:vAlign w:val="center"/>
          </w:tcPr>
          <w:p w14:paraId="682AADFD" w14:textId="4F25ABAF" w:rsidR="00E71089" w:rsidRDefault="00E71089" w:rsidP="00E71089">
            <w:pPr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06/2023</w:t>
            </w:r>
          </w:p>
        </w:tc>
      </w:tr>
      <w:tr w:rsidR="00E71089" w:rsidRPr="008D66DA" w14:paraId="715B2AE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9B1E7E6" w14:textId="442DDB70" w:rsidR="00E71089" w:rsidRDefault="00E71089" w:rsidP="00E71089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5900F5">
              <w:rPr>
                <w:rFonts w:ascii="Cambria" w:hAnsi="Cambria"/>
                <w:bCs/>
                <w:sz w:val="20"/>
                <w:szCs w:val="20"/>
              </w:rPr>
              <w:t>2.2</w:t>
            </w:r>
          </w:p>
        </w:tc>
        <w:tc>
          <w:tcPr>
            <w:tcW w:w="7512" w:type="dxa"/>
            <w:vAlign w:val="center"/>
          </w:tcPr>
          <w:p w14:paraId="691A478E" w14:textId="257C65F0" w:rsidR="00E71089" w:rsidRDefault="00E71089" w:rsidP="00E71089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Zahájení výzkumu procesu výroby NBD-Cl</w:t>
            </w:r>
          </w:p>
        </w:tc>
        <w:tc>
          <w:tcPr>
            <w:tcW w:w="1701" w:type="dxa"/>
            <w:vAlign w:val="center"/>
          </w:tcPr>
          <w:p w14:paraId="30380D18" w14:textId="1A331ACC" w:rsidR="00E71089" w:rsidRDefault="00E71089" w:rsidP="00E71089">
            <w:pPr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09/2023</w:t>
            </w:r>
          </w:p>
        </w:tc>
      </w:tr>
      <w:tr w:rsidR="00E71089" w:rsidRPr="008D66DA" w14:paraId="3D875C3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DF60BD7" w14:textId="194F8F31" w:rsidR="00E71089" w:rsidRDefault="00E71089" w:rsidP="00E71089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2.3</w:t>
            </w:r>
          </w:p>
        </w:tc>
        <w:tc>
          <w:tcPr>
            <w:tcW w:w="7512" w:type="dxa"/>
            <w:vAlign w:val="center"/>
          </w:tcPr>
          <w:p w14:paraId="3330FA18" w14:textId="0E26BDF9" w:rsidR="00E71089" w:rsidRDefault="00E71089" w:rsidP="00E7108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5900F5">
              <w:rPr>
                <w:rFonts w:ascii="Cambria" w:hAnsi="Cambria"/>
                <w:bCs/>
                <w:sz w:val="20"/>
                <w:szCs w:val="20"/>
              </w:rPr>
              <w:t>Zahájení výzkumu procesu výroby 2-ADOCN</w:t>
            </w:r>
          </w:p>
        </w:tc>
        <w:tc>
          <w:tcPr>
            <w:tcW w:w="1701" w:type="dxa"/>
            <w:vAlign w:val="center"/>
          </w:tcPr>
          <w:p w14:paraId="78F72D07" w14:textId="2965CB7E" w:rsidR="00E71089" w:rsidRDefault="00E71089" w:rsidP="00E71089">
            <w:pPr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09/2023</w:t>
            </w:r>
          </w:p>
        </w:tc>
      </w:tr>
      <w:tr w:rsidR="00E71089" w:rsidRPr="008D66DA" w14:paraId="488B551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CEE7447" w14:textId="3B93031F" w:rsidR="00E71089" w:rsidRPr="00E71089" w:rsidRDefault="00E71089" w:rsidP="00E7108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1089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12" w:type="dxa"/>
            <w:vAlign w:val="center"/>
          </w:tcPr>
          <w:p w14:paraId="42EFADEC" w14:textId="3A773BF1" w:rsidR="00E71089" w:rsidRPr="00E71089" w:rsidRDefault="00E71089" w:rsidP="00E7108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1089">
              <w:rPr>
                <w:rFonts w:ascii="Cambria" w:hAnsi="Cambria"/>
                <w:b/>
                <w:bCs/>
                <w:sz w:val="20"/>
                <w:szCs w:val="20"/>
              </w:rPr>
              <w:t>Pokračování výzkumu procesu výroby 2ADOCN</w:t>
            </w:r>
          </w:p>
        </w:tc>
        <w:tc>
          <w:tcPr>
            <w:tcW w:w="1701" w:type="dxa"/>
            <w:vAlign w:val="center"/>
          </w:tcPr>
          <w:p w14:paraId="7FF0004F" w14:textId="4D6D6EE9" w:rsidR="00E71089" w:rsidRPr="00E71089" w:rsidRDefault="00E71089" w:rsidP="00E7108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1089">
              <w:rPr>
                <w:rFonts w:ascii="Cambria" w:hAnsi="Cambria"/>
                <w:b/>
                <w:bCs/>
                <w:sz w:val="20"/>
              </w:rPr>
              <w:t>12/2023</w:t>
            </w:r>
          </w:p>
        </w:tc>
      </w:tr>
      <w:tr w:rsidR="00E71089" w:rsidRPr="008D66DA" w14:paraId="6A5B950E" w14:textId="77777777" w:rsidTr="005900F5">
        <w:trPr>
          <w:trHeight w:hRule="exact" w:val="655"/>
        </w:trPr>
        <w:tc>
          <w:tcPr>
            <w:tcW w:w="993" w:type="dxa"/>
            <w:vAlign w:val="center"/>
          </w:tcPr>
          <w:p w14:paraId="244C4A58" w14:textId="02399F62" w:rsidR="00E71089" w:rsidRPr="008D66DA" w:rsidRDefault="00E71089" w:rsidP="00E71089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3.1</w:t>
            </w:r>
          </w:p>
        </w:tc>
        <w:tc>
          <w:tcPr>
            <w:tcW w:w="7512" w:type="dxa"/>
            <w:vAlign w:val="center"/>
          </w:tcPr>
          <w:p w14:paraId="1DCCD688" w14:textId="661A31BC" w:rsidR="00E71089" w:rsidRPr="008D66DA" w:rsidRDefault="00E71089" w:rsidP="00E71089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Zahájení výzkumu standardů přípravy metabolitů 4-hydroxyochratoxinů A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 4-hydroxyochratoxinů B</w:t>
            </w:r>
          </w:p>
        </w:tc>
        <w:tc>
          <w:tcPr>
            <w:tcW w:w="1701" w:type="dxa"/>
            <w:vAlign w:val="center"/>
          </w:tcPr>
          <w:p w14:paraId="564EDA99" w14:textId="72438823" w:rsidR="00E71089" w:rsidRPr="008D66DA" w:rsidRDefault="00E71089" w:rsidP="00E71089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</w:rPr>
              <w:t>12/2023</w:t>
            </w:r>
          </w:p>
        </w:tc>
      </w:tr>
      <w:tr w:rsidR="00E71089" w:rsidRPr="008D66DA" w14:paraId="4C043A8F" w14:textId="77777777" w:rsidTr="000E01DB">
        <w:trPr>
          <w:trHeight w:hRule="exact" w:val="454"/>
        </w:trPr>
        <w:tc>
          <w:tcPr>
            <w:tcW w:w="10206" w:type="dxa"/>
            <w:gridSpan w:val="3"/>
            <w:vAlign w:val="center"/>
          </w:tcPr>
          <w:p w14:paraId="4A7A2C59" w14:textId="33F5C058" w:rsidR="00E71089" w:rsidRPr="008D66DA" w:rsidRDefault="00E71089" w:rsidP="00E71089">
            <w:pPr>
              <w:pStyle w:val="Nadpis1"/>
              <w:spacing w:before="0" w:after="0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r</w:t>
            </w:r>
            <w:r w:rsidRPr="008D66DA">
              <w:rPr>
                <w:rFonts w:ascii="Cambria" w:hAnsi="Cambria"/>
                <w:bCs/>
                <w:sz w:val="20"/>
              </w:rPr>
              <w:t>ok 202</w:t>
            </w:r>
            <w:r>
              <w:rPr>
                <w:rFonts w:ascii="Cambria" w:hAnsi="Cambria"/>
                <w:bCs/>
                <w:sz w:val="20"/>
              </w:rPr>
              <w:t>4</w:t>
            </w:r>
          </w:p>
        </w:tc>
      </w:tr>
      <w:tr w:rsidR="00E71089" w:rsidRPr="008D66DA" w14:paraId="7E1F616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C4357C6" w14:textId="74FE5F25" w:rsidR="00E71089" w:rsidRPr="00E71089" w:rsidRDefault="00E71089" w:rsidP="00E7108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1089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12" w:type="dxa"/>
            <w:vAlign w:val="center"/>
          </w:tcPr>
          <w:p w14:paraId="4E8B3633" w14:textId="36ED2951" w:rsidR="00E71089" w:rsidRPr="00E71089" w:rsidRDefault="00E71089" w:rsidP="00E7108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1089">
              <w:rPr>
                <w:rFonts w:ascii="Cambria" w:hAnsi="Cambria"/>
                <w:b/>
                <w:bCs/>
                <w:sz w:val="20"/>
                <w:szCs w:val="20"/>
              </w:rPr>
              <w:t xml:space="preserve">Dokončení výzkumu standardů přípravy metabolitů </w:t>
            </w:r>
            <w:proofErr w:type="gramStart"/>
            <w:r w:rsidRPr="00E71089">
              <w:rPr>
                <w:rFonts w:ascii="Cambria" w:hAnsi="Cambria"/>
                <w:b/>
                <w:bCs/>
                <w:sz w:val="20"/>
                <w:szCs w:val="20"/>
              </w:rPr>
              <w:t>4-hydroxyochratoxinů</w:t>
            </w:r>
            <w:proofErr w:type="gramEnd"/>
          </w:p>
        </w:tc>
        <w:tc>
          <w:tcPr>
            <w:tcW w:w="1701" w:type="dxa"/>
            <w:vAlign w:val="center"/>
          </w:tcPr>
          <w:p w14:paraId="4DAB1240" w14:textId="16661113" w:rsidR="00E71089" w:rsidRPr="00E71089" w:rsidRDefault="00E71089" w:rsidP="00E7108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1089">
              <w:rPr>
                <w:rFonts w:ascii="Cambria" w:hAnsi="Cambria"/>
                <w:b/>
                <w:bCs/>
                <w:sz w:val="20"/>
              </w:rPr>
              <w:t>03/2024</w:t>
            </w:r>
          </w:p>
        </w:tc>
      </w:tr>
    </w:tbl>
    <w:p w14:paraId="15FD6E19" w14:textId="270BD870" w:rsidR="0076616C" w:rsidRPr="008D66DA" w:rsidRDefault="0076616C" w:rsidP="00F61B10">
      <w:pPr>
        <w:tabs>
          <w:tab w:val="left" w:pos="1325"/>
        </w:tabs>
        <w:rPr>
          <w:rFonts w:ascii="Cambria" w:hAnsi="Cambria"/>
          <w:b/>
          <w:bCs/>
        </w:rPr>
      </w:pPr>
    </w:p>
    <w:sectPr w:rsidR="0076616C" w:rsidRPr="008D66DA" w:rsidSect="008D4DDF">
      <w:footerReference w:type="even" r:id="rId8"/>
      <w:footerReference w:type="default" r:id="rId9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FF4A4" w14:textId="77777777" w:rsidR="00E63C1F" w:rsidRDefault="00E63C1F">
      <w:r>
        <w:separator/>
      </w:r>
    </w:p>
    <w:p w14:paraId="70A217D5" w14:textId="77777777" w:rsidR="00106F40" w:rsidRDefault="00106F40"/>
  </w:endnote>
  <w:endnote w:type="continuationSeparator" w:id="0">
    <w:p w14:paraId="08AF004E" w14:textId="77777777" w:rsidR="00E63C1F" w:rsidRDefault="00E63C1F">
      <w:r>
        <w:continuationSeparator/>
      </w:r>
    </w:p>
    <w:p w14:paraId="7850E7D1" w14:textId="77777777" w:rsidR="00106F40" w:rsidRDefault="00106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13D8" w14:textId="77777777" w:rsidR="00E63C1F" w:rsidRDefault="00E63C1F">
      <w:r>
        <w:separator/>
      </w:r>
    </w:p>
    <w:p w14:paraId="111A457C" w14:textId="77777777" w:rsidR="00106F40" w:rsidRDefault="00106F40"/>
  </w:footnote>
  <w:footnote w:type="continuationSeparator" w:id="0">
    <w:p w14:paraId="54325417" w14:textId="77777777" w:rsidR="00E63C1F" w:rsidRDefault="00E63C1F">
      <w:r>
        <w:continuationSeparator/>
      </w:r>
    </w:p>
    <w:p w14:paraId="55AD17A1" w14:textId="77777777" w:rsidR="00106F40" w:rsidRDefault="00106F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B0B42"/>
    <w:rsid w:val="000C5763"/>
    <w:rsid w:val="000E01DB"/>
    <w:rsid w:val="000F60DF"/>
    <w:rsid w:val="00106F40"/>
    <w:rsid w:val="00124622"/>
    <w:rsid w:val="00130E2F"/>
    <w:rsid w:val="0015470C"/>
    <w:rsid w:val="00164471"/>
    <w:rsid w:val="00196D6D"/>
    <w:rsid w:val="001C7F5D"/>
    <w:rsid w:val="002220A6"/>
    <w:rsid w:val="00241DD8"/>
    <w:rsid w:val="002478CB"/>
    <w:rsid w:val="002B3A5A"/>
    <w:rsid w:val="00306641"/>
    <w:rsid w:val="00314DF3"/>
    <w:rsid w:val="00343F65"/>
    <w:rsid w:val="003532A5"/>
    <w:rsid w:val="00375381"/>
    <w:rsid w:val="0039070B"/>
    <w:rsid w:val="003B5928"/>
    <w:rsid w:val="003D0AD1"/>
    <w:rsid w:val="003D3FCD"/>
    <w:rsid w:val="00405411"/>
    <w:rsid w:val="00424A4E"/>
    <w:rsid w:val="00486387"/>
    <w:rsid w:val="00500E52"/>
    <w:rsid w:val="00571D58"/>
    <w:rsid w:val="005900F5"/>
    <w:rsid w:val="005A1A66"/>
    <w:rsid w:val="005D7446"/>
    <w:rsid w:val="006036D1"/>
    <w:rsid w:val="0062187D"/>
    <w:rsid w:val="00641E1E"/>
    <w:rsid w:val="00647948"/>
    <w:rsid w:val="0066373E"/>
    <w:rsid w:val="006A4178"/>
    <w:rsid w:val="0076616C"/>
    <w:rsid w:val="00767E04"/>
    <w:rsid w:val="007862F9"/>
    <w:rsid w:val="007A37CB"/>
    <w:rsid w:val="007B33B3"/>
    <w:rsid w:val="007C0BD6"/>
    <w:rsid w:val="007C3AB0"/>
    <w:rsid w:val="007E2C2E"/>
    <w:rsid w:val="00815285"/>
    <w:rsid w:val="008376EC"/>
    <w:rsid w:val="00837C59"/>
    <w:rsid w:val="00851121"/>
    <w:rsid w:val="008531FC"/>
    <w:rsid w:val="008A7E5E"/>
    <w:rsid w:val="008B612D"/>
    <w:rsid w:val="008D4DDF"/>
    <w:rsid w:val="008D66DA"/>
    <w:rsid w:val="008E0F9C"/>
    <w:rsid w:val="008F2BB6"/>
    <w:rsid w:val="00955258"/>
    <w:rsid w:val="009807A5"/>
    <w:rsid w:val="009B0165"/>
    <w:rsid w:val="00A138FB"/>
    <w:rsid w:val="00A217E6"/>
    <w:rsid w:val="00A27662"/>
    <w:rsid w:val="00A338CF"/>
    <w:rsid w:val="00A42876"/>
    <w:rsid w:val="00AE0895"/>
    <w:rsid w:val="00AE16A3"/>
    <w:rsid w:val="00B04925"/>
    <w:rsid w:val="00B05F12"/>
    <w:rsid w:val="00B81001"/>
    <w:rsid w:val="00BB4FBA"/>
    <w:rsid w:val="00BB799D"/>
    <w:rsid w:val="00BC06DB"/>
    <w:rsid w:val="00BD7B4A"/>
    <w:rsid w:val="00BF5B76"/>
    <w:rsid w:val="00BF679D"/>
    <w:rsid w:val="00C2675B"/>
    <w:rsid w:val="00C40A91"/>
    <w:rsid w:val="00C6795C"/>
    <w:rsid w:val="00C86FEE"/>
    <w:rsid w:val="00CC3275"/>
    <w:rsid w:val="00CD158B"/>
    <w:rsid w:val="00CF40D0"/>
    <w:rsid w:val="00D03BBE"/>
    <w:rsid w:val="00D572C7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71089"/>
    <w:rsid w:val="00EB0DA0"/>
    <w:rsid w:val="00EB69A3"/>
    <w:rsid w:val="00EC559E"/>
    <w:rsid w:val="00ED30C3"/>
    <w:rsid w:val="00EF4504"/>
    <w:rsid w:val="00F070A9"/>
    <w:rsid w:val="00F567AD"/>
    <w:rsid w:val="00F61B10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B86A0912.dotm</Template>
  <TotalTime>143</TotalTime>
  <Pages>1</Pages>
  <Words>141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Weczerková Tereza</cp:lastModifiedBy>
  <cp:revision>92</cp:revision>
  <cp:lastPrinted>2023-01-02T15:12:00Z</cp:lastPrinted>
  <dcterms:created xsi:type="dcterms:W3CDTF">2016-08-31T11:15:00Z</dcterms:created>
  <dcterms:modified xsi:type="dcterms:W3CDTF">2023-01-02T15:12:00Z</dcterms:modified>
</cp:coreProperties>
</file>