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24D1A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24D1A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24D1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24D1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24D1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24D1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18. 1. 2023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24D1A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Tesařství KP s.r.o.</w:t>
            </w:r>
          </w:p>
          <w:p w:rsidR="001F0477" w:rsidRPr="006F0BA2" w:rsidRDefault="00924D1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Střídka 2</w:t>
            </w:r>
          </w:p>
          <w:p w:rsidR="001F0477" w:rsidRPr="006F0BA2" w:rsidRDefault="00924D1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387 19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Čestice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924D1A">
              <w:rPr>
                <w:rFonts w:ascii="Tahoma" w:hAnsi="Tahoma" w:cs="Tahoma"/>
                <w:bCs/>
                <w:noProof/>
                <w:sz w:val="22"/>
                <w:szCs w:val="22"/>
              </w:rPr>
              <w:t>06000983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924D1A">
              <w:rPr>
                <w:rFonts w:ascii="Tahoma" w:hAnsi="Tahoma" w:cs="Tahoma"/>
                <w:bCs/>
                <w:noProof/>
                <w:sz w:val="22"/>
                <w:szCs w:val="22"/>
              </w:rPr>
              <w:t>CZ06000983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24D1A">
        <w:rPr>
          <w:rFonts w:ascii="Tahoma" w:hAnsi="Tahoma" w:cs="Tahoma"/>
          <w:noProof/>
          <w:sz w:val="28"/>
          <w:szCs w:val="28"/>
        </w:rPr>
        <w:t>12/23/7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24D1A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Doplnění krovu - Komunitní centrum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24D1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124 332,00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24D1A">
        <w:rPr>
          <w:rFonts w:ascii="Tahoma" w:hAnsi="Tahoma" w:cs="Tahoma"/>
          <w:b/>
          <w:bCs/>
          <w:noProof/>
          <w:sz w:val="20"/>
          <w:szCs w:val="20"/>
        </w:rPr>
        <w:t>124 332,00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924D1A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24D1A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24D1A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D1A" w:rsidRDefault="00924D1A">
      <w:r>
        <w:separator/>
      </w:r>
    </w:p>
  </w:endnote>
  <w:endnote w:type="continuationSeparator" w:id="0">
    <w:p w:rsidR="00924D1A" w:rsidRDefault="0092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D1A" w:rsidRDefault="00924D1A">
      <w:r>
        <w:separator/>
      </w:r>
    </w:p>
  </w:footnote>
  <w:footnote w:type="continuationSeparator" w:id="0">
    <w:p w:rsidR="00924D1A" w:rsidRDefault="00924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1A"/>
    <w:rsid w:val="001A6E76"/>
    <w:rsid w:val="001F0477"/>
    <w:rsid w:val="00351E8F"/>
    <w:rsid w:val="003E4984"/>
    <w:rsid w:val="00447743"/>
    <w:rsid w:val="006F0BA2"/>
    <w:rsid w:val="008B64A3"/>
    <w:rsid w:val="00924D1A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6137B"/>
  <w15:chartTrackingRefBased/>
  <w15:docId w15:val="{4BB82130-D05F-4DE3-8A6A-77CD7CE0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24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4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732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cp:lastPrinted>2023-01-18T12:28:00Z</cp:lastPrinted>
  <dcterms:created xsi:type="dcterms:W3CDTF">2023-01-18T12:24:00Z</dcterms:created>
  <dcterms:modified xsi:type="dcterms:W3CDTF">2023-01-18T12:28:00Z</dcterms:modified>
</cp:coreProperties>
</file>