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-190" w:tblpY="570"/>
        <w:tblOverlap w:val="never"/>
        <w:tblW w:w="10080" w:type="dxa"/>
        <w:tblInd w:w="0" w:type="dxa"/>
        <w:tblCellMar>
          <w:top w:w="23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  <w:gridCol w:w="5962"/>
      </w:tblGrid>
      <w:tr w:rsidR="000C748C">
        <w:trPr>
          <w:trHeight w:val="980"/>
        </w:trPr>
        <w:tc>
          <w:tcPr>
            <w:tcW w:w="4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C748C" w:rsidRDefault="000C748C">
            <w:pPr>
              <w:spacing w:after="160"/>
              <w:ind w:left="0" w:firstLine="0"/>
            </w:pP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196"/>
              <w:ind w:left="0" w:firstLine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Zákazník: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SPORTaS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s.r.o.</w:t>
            </w:r>
          </w:p>
          <w:p w:rsidR="000C748C" w:rsidRDefault="00313AE6">
            <w:pPr>
              <w:spacing w:after="39"/>
              <w:ind w:left="1040" w:firstLine="0"/>
            </w:pPr>
            <w:r>
              <w:rPr>
                <w:rFonts w:ascii="Arial" w:eastAsia="Arial" w:hAnsi="Arial" w:cs="Arial"/>
                <w:b/>
                <w:sz w:val="20"/>
              </w:rPr>
              <w:t>SOD : 21/2013/AE,  ze dne : 11.2.2016</w:t>
            </w:r>
          </w:p>
          <w:p w:rsidR="000C748C" w:rsidRDefault="00313AE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Objednal : </w:t>
            </w:r>
            <w:r>
              <w:rPr>
                <w:rFonts w:ascii="Arial" w:eastAsia="Arial" w:hAnsi="Arial" w:cs="Arial"/>
                <w:sz w:val="20"/>
              </w:rPr>
              <w:t xml:space="preserve">Anna Egerová </w:t>
            </w:r>
          </w:p>
        </w:tc>
      </w:tr>
      <w:tr w:rsidR="000C748C">
        <w:trPr>
          <w:trHeight w:val="1184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22"/>
              <w:ind w:left="0" w:firstLine="0"/>
            </w:pPr>
            <w:r>
              <w:rPr>
                <w:i/>
              </w:rPr>
              <w:t>Popis zakázky - závady :</w:t>
            </w:r>
          </w:p>
          <w:p w:rsidR="000C748C" w:rsidRDefault="00313AE6">
            <w:pPr>
              <w:spacing w:after="0"/>
              <w:ind w:left="0" w:firstLine="0"/>
            </w:pPr>
            <w:r>
              <w:t xml:space="preserve">1. Cenová nabídka uzemnění hromosvodu objektu Plavecký bazén Litvínov. CN zahrnuje </w:t>
            </w:r>
            <w:proofErr w:type="spellStart"/>
            <w:r>
              <w:t>vypracovámí</w:t>
            </w:r>
            <w:proofErr w:type="spellEnd"/>
            <w:r>
              <w:t xml:space="preserve"> projektové dokumentace, provedení a napojení svodů na stávající jímací soustavu, zemní práce a uzemnění hromosvodu. </w:t>
            </w:r>
          </w:p>
        </w:tc>
      </w:tr>
    </w:tbl>
    <w:p w:rsidR="000C748C" w:rsidRDefault="00313AE6">
      <w:pPr>
        <w:tabs>
          <w:tab w:val="center" w:pos="5262"/>
          <w:tab w:val="right" w:pos="9855"/>
        </w:tabs>
        <w:spacing w:after="987"/>
        <w:ind w:left="-20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5259705</wp:posOffset>
                </wp:positionH>
                <wp:positionV relativeFrom="page">
                  <wp:posOffset>574040</wp:posOffset>
                </wp:positionV>
                <wp:extent cx="1671955" cy="12700"/>
                <wp:effectExtent l="0" t="0" r="0" b="0"/>
                <wp:wrapTopAndBottom/>
                <wp:docPr id="5528" name="Group 5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1955" cy="12700"/>
                          <a:chOff x="0" y="0"/>
                          <a:chExt cx="1671955" cy="12700"/>
                        </a:xfrm>
                      </wpg:grpSpPr>
                      <wps:wsp>
                        <wps:cNvPr id="177" name="Shape 177"/>
                        <wps:cNvSpPr/>
                        <wps:spPr>
                          <a:xfrm>
                            <a:off x="1270" y="1270"/>
                            <a:ext cx="1669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415">
                                <a:moveTo>
                                  <a:pt x="0" y="0"/>
                                </a:moveTo>
                                <a:lnTo>
                                  <a:pt x="1669415" y="0"/>
                                </a:lnTo>
                              </a:path>
                            </a:pathLst>
                          </a:custGeom>
                          <a:ln w="254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8" name="Shape 5968"/>
                        <wps:cNvSpPr/>
                        <wps:spPr>
                          <a:xfrm>
                            <a:off x="0" y="0"/>
                            <a:ext cx="16719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1955" h="12700">
                                <a:moveTo>
                                  <a:pt x="0" y="0"/>
                                </a:moveTo>
                                <a:lnTo>
                                  <a:pt x="1671955" y="0"/>
                                </a:lnTo>
                                <a:lnTo>
                                  <a:pt x="167195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528" style="width:131.65pt;height:1pt;position:absolute;mso-position-horizontal-relative:page;mso-position-horizontal:absolute;margin-left:414.15pt;mso-position-vertical-relative:page;margin-top:45.2pt;" coordsize="16719,127">
                <v:shape id="Shape 177" style="position:absolute;width:16694;height:0;left:12;top:12;" coordsize="1669415,0" path="m0,0l1669415,0">
                  <v:stroke weight="0.2pt" endcap="square" joinstyle="round" on="true" color="#000000"/>
                  <v:fill on="false" color="#000000" opacity="0"/>
                </v:shape>
                <v:shape id="Shape 5969" style="position:absolute;width:16719;height:127;left:0;top:0;" coordsize="1671955,12700" path="m0,0l1671955,0l1671955,12700l0,12700l0,0">
                  <v:stroke weight="0pt" endcap="square" joinstyle="round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960880" cy="939800"/>
            <wp:effectExtent l="0" t="0" r="0" b="0"/>
            <wp:docPr id="241" name="Picture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8"/>
        </w:rPr>
        <w:tab/>
        <w:t xml:space="preserve">CENOVÁ NABÍDKA 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sz w:val="32"/>
        </w:rPr>
        <w:t>CN-10-1-23/HB</w:t>
      </w:r>
    </w:p>
    <w:tbl>
      <w:tblPr>
        <w:tblStyle w:val="TableGrid"/>
        <w:tblW w:w="10080" w:type="dxa"/>
        <w:tblInd w:w="-192" w:type="dxa"/>
        <w:tblCellMar>
          <w:top w:w="0" w:type="dxa"/>
          <w:left w:w="0" w:type="dxa"/>
          <w:bottom w:w="0" w:type="dxa"/>
          <w:right w:w="182" w:type="dxa"/>
        </w:tblCellMar>
        <w:tblLook w:val="04A0" w:firstRow="1" w:lastRow="0" w:firstColumn="1" w:lastColumn="0" w:noHBand="0" w:noVBand="1"/>
      </w:tblPr>
      <w:tblGrid>
        <w:gridCol w:w="3926"/>
        <w:gridCol w:w="1732"/>
        <w:gridCol w:w="755"/>
        <w:gridCol w:w="1040"/>
        <w:gridCol w:w="1253"/>
        <w:gridCol w:w="10"/>
        <w:gridCol w:w="1172"/>
        <w:gridCol w:w="192"/>
      </w:tblGrid>
      <w:tr w:rsidR="000C748C">
        <w:trPr>
          <w:trHeight w:val="203"/>
        </w:trPr>
        <w:tc>
          <w:tcPr>
            <w:tcW w:w="565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0C748C" w:rsidRDefault="00313AE6">
            <w:pPr>
              <w:spacing w:after="0"/>
              <w:ind w:left="0" w:right="9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Položka</w:t>
            </w:r>
          </w:p>
        </w:tc>
        <w:tc>
          <w:tcPr>
            <w:tcW w:w="755" w:type="dxa"/>
            <w:tcBorders>
              <w:top w:val="single" w:sz="1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C748C" w:rsidRDefault="00313AE6">
            <w:pPr>
              <w:spacing w:after="0"/>
              <w:ind w:left="204" w:firstLine="0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m.</w:t>
            </w:r>
            <w:r>
              <w:rPr>
                <w:rFonts w:ascii="Arial" w:eastAsia="Arial" w:hAnsi="Arial" w:cs="Arial"/>
                <w:sz w:val="20"/>
              </w:rPr>
              <w:t>j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040" w:type="dxa"/>
            <w:tcBorders>
              <w:top w:val="single" w:sz="1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C748C" w:rsidRDefault="00313AE6">
            <w:pPr>
              <w:spacing w:after="0"/>
              <w:ind w:left="19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počet</w:t>
            </w:r>
          </w:p>
        </w:tc>
        <w:tc>
          <w:tcPr>
            <w:tcW w:w="1253" w:type="dxa"/>
            <w:tcBorders>
              <w:top w:val="single" w:sz="1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C748C" w:rsidRDefault="00313AE6">
            <w:pPr>
              <w:spacing w:after="0"/>
              <w:ind w:left="20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cena</w:t>
            </w:r>
          </w:p>
        </w:tc>
        <w:tc>
          <w:tcPr>
            <w:tcW w:w="1374" w:type="dxa"/>
            <w:gridSpan w:val="3"/>
            <w:tcBorders>
              <w:top w:val="single" w:sz="16" w:space="0" w:color="000000"/>
              <w:left w:val="single" w:sz="8" w:space="0" w:color="000000"/>
              <w:bottom w:val="nil"/>
              <w:right w:val="single" w:sz="16" w:space="0" w:color="000000"/>
            </w:tcBorders>
          </w:tcPr>
          <w:p w:rsidR="000C748C" w:rsidRDefault="00313AE6">
            <w:pPr>
              <w:spacing w:after="0"/>
              <w:ind w:left="19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cena :</w:t>
            </w:r>
          </w:p>
        </w:tc>
      </w:tr>
      <w:tr w:rsidR="000C748C">
        <w:trPr>
          <w:trHeight w:val="215"/>
        </w:trPr>
        <w:tc>
          <w:tcPr>
            <w:tcW w:w="5658" w:type="dxa"/>
            <w:gridSpan w:val="2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0" w:right="19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(popis)</w:t>
            </w:r>
          </w:p>
        </w:tc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0C748C">
            <w:pPr>
              <w:spacing w:after="160"/>
              <w:ind w:left="0" w:firstLine="0"/>
            </w:pP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201" w:firstLine="0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m.j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197" w:firstLine="0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m.j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37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0C748C" w:rsidRDefault="000C748C">
            <w:pPr>
              <w:spacing w:after="160"/>
              <w:ind w:left="0" w:firstLine="0"/>
            </w:pPr>
          </w:p>
        </w:tc>
      </w:tr>
      <w:tr w:rsidR="000C748C">
        <w:trPr>
          <w:trHeight w:val="404"/>
        </w:trPr>
        <w:tc>
          <w:tcPr>
            <w:tcW w:w="565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40" w:firstLine="0"/>
            </w:pPr>
            <w:r>
              <w:rPr>
                <w:rFonts w:ascii="Arial" w:eastAsia="Arial" w:hAnsi="Arial" w:cs="Arial"/>
                <w:sz w:val="20"/>
              </w:rPr>
              <w:t xml:space="preserve">Projektová dokumentace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200" w:firstLine="0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466" w:firstLine="0"/>
            </w:pPr>
            <w:r>
              <w:rPr>
                <w:rFonts w:ascii="Arial" w:eastAsia="Arial" w:hAnsi="Arial" w:cs="Arial"/>
                <w:sz w:val="20"/>
              </w:rPr>
              <w:t>1,00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28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8 000,00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0C748C" w:rsidRDefault="00313AE6">
            <w:pPr>
              <w:spacing w:after="0"/>
              <w:ind w:left="410" w:firstLine="0"/>
            </w:pPr>
            <w:r>
              <w:rPr>
                <w:rFonts w:ascii="Arial" w:eastAsia="Arial" w:hAnsi="Arial" w:cs="Arial"/>
                <w:sz w:val="20"/>
              </w:rPr>
              <w:t>8 000,00</w:t>
            </w:r>
          </w:p>
        </w:tc>
      </w:tr>
      <w:tr w:rsidR="000C748C">
        <w:trPr>
          <w:trHeight w:val="404"/>
        </w:trPr>
        <w:tc>
          <w:tcPr>
            <w:tcW w:w="565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40" w:firstLine="0"/>
            </w:pPr>
            <w:r>
              <w:rPr>
                <w:rFonts w:ascii="Arial" w:eastAsia="Arial" w:hAnsi="Arial" w:cs="Arial"/>
                <w:sz w:val="20"/>
              </w:rPr>
              <w:t>Oprava  opravy uzemnění a hromosvodu objektu.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200" w:firstLine="0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466" w:firstLine="0"/>
            </w:pPr>
            <w:r>
              <w:rPr>
                <w:rFonts w:ascii="Arial" w:eastAsia="Arial" w:hAnsi="Arial" w:cs="Arial"/>
                <w:sz w:val="20"/>
              </w:rPr>
              <w:t>1,00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sz w:val="20"/>
              </w:rPr>
              <w:t>14 400,00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0C748C" w:rsidRDefault="00313AE6">
            <w:pPr>
              <w:spacing w:after="0"/>
              <w:ind w:left="29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14 400,00</w:t>
            </w:r>
          </w:p>
        </w:tc>
      </w:tr>
      <w:tr w:rsidR="000C748C">
        <w:trPr>
          <w:trHeight w:val="536"/>
        </w:trPr>
        <w:tc>
          <w:tcPr>
            <w:tcW w:w="565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40" w:firstLine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Vykopové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práce: Hloubení a zásyp kabelových rýh ručně š=35/hl=50 .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748C" w:rsidRDefault="00313AE6">
            <w:pPr>
              <w:spacing w:after="0"/>
              <w:ind w:left="308" w:firstLine="0"/>
            </w:pPr>
            <w:r>
              <w:rPr>
                <w:rFonts w:ascii="Arial" w:eastAsia="Arial" w:hAnsi="Arial" w:cs="Arial"/>
                <w:sz w:val="20"/>
              </w:rPr>
              <w:t>m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748C" w:rsidRDefault="00313AE6">
            <w:pPr>
              <w:spacing w:after="0"/>
              <w:ind w:left="35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60,00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748C" w:rsidRDefault="00313AE6">
            <w:pPr>
              <w:spacing w:after="0"/>
              <w:ind w:left="454" w:firstLine="0"/>
            </w:pPr>
            <w:r>
              <w:rPr>
                <w:rFonts w:ascii="Arial" w:eastAsia="Arial" w:hAnsi="Arial" w:cs="Arial"/>
                <w:sz w:val="20"/>
              </w:rPr>
              <w:t>200,00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0C748C" w:rsidRDefault="00313AE6">
            <w:pPr>
              <w:spacing w:after="0"/>
              <w:ind w:left="29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12 000,00</w:t>
            </w:r>
          </w:p>
        </w:tc>
      </w:tr>
      <w:tr w:rsidR="000C748C">
        <w:trPr>
          <w:trHeight w:val="252"/>
        </w:trPr>
        <w:tc>
          <w:tcPr>
            <w:tcW w:w="565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40" w:firstLine="0"/>
            </w:pPr>
            <w:r>
              <w:rPr>
                <w:rFonts w:ascii="Arial" w:eastAsia="Arial" w:hAnsi="Arial" w:cs="Arial"/>
                <w:sz w:val="20"/>
              </w:rPr>
              <w:t>Práce technika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200" w:firstLine="0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466" w:firstLine="0"/>
            </w:pPr>
            <w:r>
              <w:rPr>
                <w:rFonts w:ascii="Arial" w:eastAsia="Arial" w:hAnsi="Arial" w:cs="Arial"/>
                <w:sz w:val="20"/>
              </w:rPr>
              <w:t>1,00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28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4 000,00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0C748C" w:rsidRDefault="00313AE6">
            <w:pPr>
              <w:spacing w:after="0"/>
              <w:ind w:left="410" w:firstLine="0"/>
            </w:pPr>
            <w:r>
              <w:rPr>
                <w:rFonts w:ascii="Arial" w:eastAsia="Arial" w:hAnsi="Arial" w:cs="Arial"/>
                <w:sz w:val="20"/>
              </w:rPr>
              <w:t>4 000,00</w:t>
            </w:r>
          </w:p>
        </w:tc>
      </w:tr>
      <w:tr w:rsidR="000C748C">
        <w:trPr>
          <w:trHeight w:val="253"/>
        </w:trPr>
        <w:tc>
          <w:tcPr>
            <w:tcW w:w="565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40" w:firstLine="0"/>
            </w:pPr>
            <w:r>
              <w:rPr>
                <w:rFonts w:ascii="Arial" w:eastAsia="Arial" w:hAnsi="Arial" w:cs="Arial"/>
                <w:sz w:val="20"/>
              </w:rPr>
              <w:t xml:space="preserve">Výchozí revize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200" w:firstLine="0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466" w:firstLine="0"/>
            </w:pPr>
            <w:r>
              <w:rPr>
                <w:rFonts w:ascii="Arial" w:eastAsia="Arial" w:hAnsi="Arial" w:cs="Arial"/>
                <w:sz w:val="20"/>
              </w:rPr>
              <w:t>1,00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28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1 500,00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0C748C" w:rsidRDefault="00313AE6">
            <w:pPr>
              <w:spacing w:after="0"/>
              <w:ind w:left="410" w:firstLine="0"/>
            </w:pPr>
            <w:r>
              <w:rPr>
                <w:rFonts w:ascii="Arial" w:eastAsia="Arial" w:hAnsi="Arial" w:cs="Arial"/>
                <w:sz w:val="20"/>
              </w:rPr>
              <w:t>1 500,00</w:t>
            </w:r>
          </w:p>
        </w:tc>
      </w:tr>
      <w:tr w:rsidR="000C748C">
        <w:trPr>
          <w:trHeight w:val="252"/>
        </w:trPr>
        <w:tc>
          <w:tcPr>
            <w:tcW w:w="565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0C748C" w:rsidRDefault="000C748C">
            <w:pPr>
              <w:spacing w:after="160"/>
              <w:ind w:left="0" w:firstLine="0"/>
            </w:pPr>
          </w:p>
        </w:tc>
        <w:tc>
          <w:tcPr>
            <w:tcW w:w="304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C748C" w:rsidRDefault="00313AE6">
            <w:pPr>
              <w:tabs>
                <w:tab w:val="center" w:pos="931"/>
                <w:tab w:val="right" w:pos="2866"/>
              </w:tabs>
              <w:spacing w:after="0"/>
              <w:ind w:left="0" w:firstLine="0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>Cena za práci: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39 900,00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0C748C" w:rsidRDefault="000C748C">
            <w:pPr>
              <w:spacing w:after="160"/>
              <w:ind w:left="0" w:firstLine="0"/>
            </w:pPr>
          </w:p>
        </w:tc>
      </w:tr>
      <w:tr w:rsidR="000C748C">
        <w:trPr>
          <w:trHeight w:val="236"/>
        </w:trPr>
        <w:tc>
          <w:tcPr>
            <w:tcW w:w="565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0C748C" w:rsidRDefault="00313AE6">
            <w:pPr>
              <w:spacing w:after="0"/>
              <w:ind w:left="40" w:firstLine="0"/>
            </w:pPr>
            <w:r>
              <w:rPr>
                <w:rFonts w:ascii="Arial" w:eastAsia="Arial" w:hAnsi="Arial" w:cs="Arial"/>
                <w:b/>
                <w:sz w:val="20"/>
              </w:rPr>
              <w:t>Materiál</w:t>
            </w:r>
          </w:p>
        </w:tc>
        <w:tc>
          <w:tcPr>
            <w:tcW w:w="304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C748C" w:rsidRDefault="000C748C">
            <w:pPr>
              <w:spacing w:after="160"/>
              <w:ind w:left="0" w:firstLine="0"/>
            </w:pP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0C748C" w:rsidRDefault="000C748C">
            <w:pPr>
              <w:spacing w:after="160"/>
              <w:ind w:left="0" w:firstLine="0"/>
            </w:pPr>
          </w:p>
        </w:tc>
      </w:tr>
      <w:tr w:rsidR="000C748C">
        <w:trPr>
          <w:trHeight w:val="236"/>
        </w:trPr>
        <w:tc>
          <w:tcPr>
            <w:tcW w:w="565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40" w:firstLine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Pázek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zemnící 30x4mm2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308" w:firstLine="0"/>
            </w:pPr>
            <w:r>
              <w:rPr>
                <w:rFonts w:ascii="Arial" w:eastAsia="Arial" w:hAnsi="Arial" w:cs="Arial"/>
                <w:sz w:val="20"/>
              </w:rPr>
              <w:t>m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35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80,00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566" w:firstLine="0"/>
            </w:pPr>
            <w:r>
              <w:rPr>
                <w:rFonts w:ascii="Arial" w:eastAsia="Arial" w:hAnsi="Arial" w:cs="Arial"/>
                <w:sz w:val="20"/>
              </w:rPr>
              <w:t>30,00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0C748C" w:rsidRDefault="00313AE6">
            <w:pPr>
              <w:spacing w:after="0"/>
              <w:ind w:left="410" w:firstLine="0"/>
            </w:pPr>
            <w:r>
              <w:rPr>
                <w:rFonts w:ascii="Arial" w:eastAsia="Arial" w:hAnsi="Arial" w:cs="Arial"/>
                <w:sz w:val="20"/>
              </w:rPr>
              <w:t>2 400,00</w:t>
            </w:r>
          </w:p>
        </w:tc>
      </w:tr>
      <w:tr w:rsidR="000C748C">
        <w:trPr>
          <w:trHeight w:val="236"/>
        </w:trPr>
        <w:tc>
          <w:tcPr>
            <w:tcW w:w="565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40" w:firstLine="0"/>
            </w:pPr>
            <w:r>
              <w:rPr>
                <w:rFonts w:ascii="Arial" w:eastAsia="Arial" w:hAnsi="Arial" w:cs="Arial"/>
                <w:sz w:val="20"/>
              </w:rPr>
              <w:t>Bleskosvod křížová spojka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20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ks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35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40,00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566" w:firstLine="0"/>
            </w:pPr>
            <w:r>
              <w:rPr>
                <w:rFonts w:ascii="Arial" w:eastAsia="Arial" w:hAnsi="Arial" w:cs="Arial"/>
                <w:sz w:val="20"/>
              </w:rPr>
              <w:t>24,00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0C748C" w:rsidRDefault="00313AE6">
            <w:pPr>
              <w:spacing w:after="0"/>
              <w:ind w:left="578" w:firstLine="0"/>
            </w:pPr>
            <w:r>
              <w:rPr>
                <w:rFonts w:ascii="Arial" w:eastAsia="Arial" w:hAnsi="Arial" w:cs="Arial"/>
                <w:sz w:val="20"/>
              </w:rPr>
              <w:t>960,00</w:t>
            </w:r>
          </w:p>
        </w:tc>
      </w:tr>
      <w:tr w:rsidR="000C748C">
        <w:trPr>
          <w:trHeight w:val="236"/>
        </w:trPr>
        <w:tc>
          <w:tcPr>
            <w:tcW w:w="565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40" w:firstLine="0"/>
            </w:pPr>
            <w:r>
              <w:rPr>
                <w:rFonts w:ascii="Arial" w:eastAsia="Arial" w:hAnsi="Arial" w:cs="Arial"/>
                <w:sz w:val="20"/>
              </w:rPr>
              <w:t xml:space="preserve">ZS - zkušební svorka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20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ks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466" w:firstLine="0"/>
            </w:pPr>
            <w:r>
              <w:rPr>
                <w:rFonts w:ascii="Arial" w:eastAsia="Arial" w:hAnsi="Arial" w:cs="Arial"/>
                <w:sz w:val="20"/>
              </w:rPr>
              <w:t>8,00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566" w:firstLine="0"/>
            </w:pPr>
            <w:r>
              <w:rPr>
                <w:rFonts w:ascii="Arial" w:eastAsia="Arial" w:hAnsi="Arial" w:cs="Arial"/>
                <w:sz w:val="20"/>
              </w:rPr>
              <w:t>35,00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0C748C" w:rsidRDefault="00313AE6">
            <w:pPr>
              <w:spacing w:after="0"/>
              <w:ind w:left="578" w:firstLine="0"/>
            </w:pPr>
            <w:r>
              <w:rPr>
                <w:rFonts w:ascii="Arial" w:eastAsia="Arial" w:hAnsi="Arial" w:cs="Arial"/>
                <w:sz w:val="20"/>
              </w:rPr>
              <w:t>280,00</w:t>
            </w:r>
          </w:p>
        </w:tc>
      </w:tr>
      <w:tr w:rsidR="000C748C">
        <w:trPr>
          <w:trHeight w:val="236"/>
        </w:trPr>
        <w:tc>
          <w:tcPr>
            <w:tcW w:w="565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40" w:firstLine="0"/>
            </w:pPr>
            <w:r>
              <w:rPr>
                <w:rFonts w:ascii="Arial" w:eastAsia="Arial" w:hAnsi="Arial" w:cs="Arial"/>
                <w:sz w:val="20"/>
              </w:rPr>
              <w:t>Ochranný úhelník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20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ks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35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10,00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454" w:firstLine="0"/>
            </w:pPr>
            <w:r>
              <w:rPr>
                <w:rFonts w:ascii="Arial" w:eastAsia="Arial" w:hAnsi="Arial" w:cs="Arial"/>
                <w:sz w:val="20"/>
              </w:rPr>
              <w:t>210,00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0C748C" w:rsidRDefault="00313AE6">
            <w:pPr>
              <w:spacing w:after="0"/>
              <w:ind w:left="410" w:firstLine="0"/>
            </w:pPr>
            <w:r>
              <w:rPr>
                <w:rFonts w:ascii="Arial" w:eastAsia="Arial" w:hAnsi="Arial" w:cs="Arial"/>
                <w:sz w:val="20"/>
              </w:rPr>
              <w:t>2 100,00</w:t>
            </w:r>
          </w:p>
        </w:tc>
      </w:tr>
      <w:tr w:rsidR="000C748C">
        <w:trPr>
          <w:trHeight w:val="236"/>
        </w:trPr>
        <w:tc>
          <w:tcPr>
            <w:tcW w:w="565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40" w:firstLine="0"/>
            </w:pPr>
            <w:r>
              <w:rPr>
                <w:rFonts w:ascii="Arial" w:eastAsia="Arial" w:hAnsi="Arial" w:cs="Arial"/>
                <w:sz w:val="20"/>
              </w:rPr>
              <w:t>Držák ochranného úhelníku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20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ks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35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20,00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566" w:firstLine="0"/>
            </w:pPr>
            <w:r>
              <w:rPr>
                <w:rFonts w:ascii="Arial" w:eastAsia="Arial" w:hAnsi="Arial" w:cs="Arial"/>
                <w:sz w:val="20"/>
              </w:rPr>
              <w:t>54,00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0C748C" w:rsidRDefault="00313AE6">
            <w:pPr>
              <w:spacing w:after="0"/>
              <w:ind w:left="410" w:firstLine="0"/>
            </w:pPr>
            <w:r>
              <w:rPr>
                <w:rFonts w:ascii="Arial" w:eastAsia="Arial" w:hAnsi="Arial" w:cs="Arial"/>
                <w:sz w:val="20"/>
              </w:rPr>
              <w:t>1 080,00</w:t>
            </w:r>
          </w:p>
        </w:tc>
      </w:tr>
      <w:tr w:rsidR="000C748C">
        <w:trPr>
          <w:trHeight w:val="236"/>
        </w:trPr>
        <w:tc>
          <w:tcPr>
            <w:tcW w:w="565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40" w:firstLine="0"/>
            </w:pPr>
            <w:r>
              <w:rPr>
                <w:rFonts w:ascii="Arial" w:eastAsia="Arial" w:hAnsi="Arial" w:cs="Arial"/>
                <w:sz w:val="20"/>
              </w:rPr>
              <w:t>Držák svodu stoupací vedení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20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ks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35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48,00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566" w:firstLine="0"/>
            </w:pPr>
            <w:r>
              <w:rPr>
                <w:rFonts w:ascii="Arial" w:eastAsia="Arial" w:hAnsi="Arial" w:cs="Arial"/>
                <w:sz w:val="20"/>
              </w:rPr>
              <w:t>35,00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0C748C" w:rsidRDefault="00313AE6">
            <w:pPr>
              <w:spacing w:after="0"/>
              <w:ind w:left="410" w:firstLine="0"/>
            </w:pPr>
            <w:r>
              <w:rPr>
                <w:rFonts w:ascii="Arial" w:eastAsia="Arial" w:hAnsi="Arial" w:cs="Arial"/>
                <w:sz w:val="20"/>
              </w:rPr>
              <w:t>1 680,00</w:t>
            </w:r>
          </w:p>
        </w:tc>
      </w:tr>
      <w:tr w:rsidR="000C748C">
        <w:trPr>
          <w:trHeight w:val="236"/>
        </w:trPr>
        <w:tc>
          <w:tcPr>
            <w:tcW w:w="565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40" w:firstLine="0"/>
            </w:pPr>
            <w:r>
              <w:rPr>
                <w:rFonts w:ascii="Arial" w:eastAsia="Arial" w:hAnsi="Arial" w:cs="Arial"/>
                <w:sz w:val="20"/>
              </w:rPr>
              <w:t xml:space="preserve">SS - svorka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20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ks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35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44,00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566" w:firstLine="0"/>
            </w:pPr>
            <w:r>
              <w:rPr>
                <w:rFonts w:ascii="Arial" w:eastAsia="Arial" w:hAnsi="Arial" w:cs="Arial"/>
                <w:sz w:val="20"/>
              </w:rPr>
              <w:t>16,00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0C748C" w:rsidRDefault="00313AE6">
            <w:pPr>
              <w:spacing w:after="0"/>
              <w:ind w:left="578" w:firstLine="0"/>
            </w:pPr>
            <w:r>
              <w:rPr>
                <w:rFonts w:ascii="Arial" w:eastAsia="Arial" w:hAnsi="Arial" w:cs="Arial"/>
                <w:sz w:val="20"/>
              </w:rPr>
              <w:t>704,00</w:t>
            </w:r>
          </w:p>
        </w:tc>
      </w:tr>
      <w:tr w:rsidR="000C748C">
        <w:trPr>
          <w:trHeight w:val="236"/>
        </w:trPr>
        <w:tc>
          <w:tcPr>
            <w:tcW w:w="565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40" w:firstLine="0"/>
            </w:pPr>
            <w:r>
              <w:rPr>
                <w:rFonts w:ascii="Arial" w:eastAsia="Arial" w:hAnsi="Arial" w:cs="Arial"/>
                <w:sz w:val="20"/>
              </w:rPr>
              <w:t xml:space="preserve">ZT - zemnící tyč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20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ks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35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20,00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454" w:firstLine="0"/>
            </w:pPr>
            <w:r>
              <w:rPr>
                <w:rFonts w:ascii="Arial" w:eastAsia="Arial" w:hAnsi="Arial" w:cs="Arial"/>
                <w:sz w:val="20"/>
              </w:rPr>
              <w:t>350,00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0C748C" w:rsidRDefault="00313AE6">
            <w:pPr>
              <w:spacing w:after="0"/>
              <w:ind w:left="410" w:firstLine="0"/>
            </w:pPr>
            <w:r>
              <w:rPr>
                <w:rFonts w:ascii="Arial" w:eastAsia="Arial" w:hAnsi="Arial" w:cs="Arial"/>
                <w:sz w:val="20"/>
              </w:rPr>
              <w:t>7 000,00</w:t>
            </w:r>
          </w:p>
        </w:tc>
      </w:tr>
      <w:tr w:rsidR="000C748C">
        <w:trPr>
          <w:trHeight w:val="236"/>
        </w:trPr>
        <w:tc>
          <w:tcPr>
            <w:tcW w:w="565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40" w:firstLine="0"/>
            </w:pPr>
            <w:r>
              <w:rPr>
                <w:rFonts w:ascii="Arial" w:eastAsia="Arial" w:hAnsi="Arial" w:cs="Arial"/>
                <w:sz w:val="20"/>
              </w:rPr>
              <w:t xml:space="preserve">Zemnící drát 10 mm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AlMgSi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308" w:firstLine="0"/>
            </w:pPr>
            <w:r>
              <w:rPr>
                <w:rFonts w:ascii="Arial" w:eastAsia="Arial" w:hAnsi="Arial" w:cs="Arial"/>
                <w:sz w:val="20"/>
              </w:rPr>
              <w:t>m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24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250,00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566" w:firstLine="0"/>
            </w:pPr>
            <w:r>
              <w:rPr>
                <w:rFonts w:ascii="Arial" w:eastAsia="Arial" w:hAnsi="Arial" w:cs="Arial"/>
                <w:sz w:val="20"/>
              </w:rPr>
              <w:t>35,00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0C748C" w:rsidRDefault="00313AE6">
            <w:pPr>
              <w:spacing w:after="0"/>
              <w:ind w:left="410" w:firstLine="0"/>
            </w:pPr>
            <w:r>
              <w:rPr>
                <w:rFonts w:ascii="Arial" w:eastAsia="Arial" w:hAnsi="Arial" w:cs="Arial"/>
                <w:sz w:val="20"/>
              </w:rPr>
              <w:t>8 750,00</w:t>
            </w:r>
          </w:p>
        </w:tc>
      </w:tr>
      <w:tr w:rsidR="000C748C">
        <w:trPr>
          <w:trHeight w:val="236"/>
        </w:trPr>
        <w:tc>
          <w:tcPr>
            <w:tcW w:w="565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40" w:firstLine="0"/>
            </w:pPr>
            <w:r>
              <w:rPr>
                <w:rFonts w:ascii="Arial" w:eastAsia="Arial" w:hAnsi="Arial" w:cs="Arial"/>
                <w:sz w:val="20"/>
              </w:rPr>
              <w:t xml:space="preserve">SZT - svorka k zemnící tyči 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20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ks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35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20,00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566" w:firstLine="0"/>
            </w:pPr>
            <w:r>
              <w:rPr>
                <w:rFonts w:ascii="Arial" w:eastAsia="Arial" w:hAnsi="Arial" w:cs="Arial"/>
                <w:sz w:val="20"/>
              </w:rPr>
              <w:t>45,00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0C748C" w:rsidRDefault="00313AE6">
            <w:pPr>
              <w:spacing w:after="0"/>
              <w:ind w:left="578" w:firstLine="0"/>
            </w:pPr>
            <w:r>
              <w:rPr>
                <w:rFonts w:ascii="Arial" w:eastAsia="Arial" w:hAnsi="Arial" w:cs="Arial"/>
                <w:sz w:val="20"/>
              </w:rPr>
              <w:t>900,00</w:t>
            </w:r>
          </w:p>
        </w:tc>
      </w:tr>
      <w:tr w:rsidR="000C748C">
        <w:trPr>
          <w:trHeight w:val="268"/>
        </w:trPr>
        <w:tc>
          <w:tcPr>
            <w:tcW w:w="565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40" w:firstLine="0"/>
            </w:pPr>
            <w:r>
              <w:rPr>
                <w:rFonts w:ascii="Arial" w:eastAsia="Arial" w:hAnsi="Arial" w:cs="Arial"/>
                <w:sz w:val="20"/>
              </w:rPr>
              <w:t xml:space="preserve">Podpěra vedení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20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ks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466" w:firstLine="0"/>
            </w:pPr>
            <w:r>
              <w:rPr>
                <w:rFonts w:ascii="Arial" w:eastAsia="Arial" w:hAnsi="Arial" w:cs="Arial"/>
                <w:sz w:val="20"/>
              </w:rPr>
              <w:t>8,00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566" w:firstLine="0"/>
            </w:pPr>
            <w:r>
              <w:rPr>
                <w:rFonts w:ascii="Arial" w:eastAsia="Arial" w:hAnsi="Arial" w:cs="Arial"/>
                <w:sz w:val="20"/>
              </w:rPr>
              <w:t>25,00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0C748C" w:rsidRDefault="00313AE6">
            <w:pPr>
              <w:spacing w:after="0"/>
              <w:ind w:left="578" w:firstLine="0"/>
            </w:pPr>
            <w:r>
              <w:rPr>
                <w:rFonts w:ascii="Arial" w:eastAsia="Arial" w:hAnsi="Arial" w:cs="Arial"/>
                <w:sz w:val="20"/>
              </w:rPr>
              <w:t>200,00</w:t>
            </w:r>
          </w:p>
        </w:tc>
      </w:tr>
      <w:tr w:rsidR="000C748C">
        <w:trPr>
          <w:trHeight w:val="268"/>
        </w:trPr>
        <w:tc>
          <w:tcPr>
            <w:tcW w:w="565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40" w:firstLine="0"/>
            </w:pPr>
            <w:r>
              <w:rPr>
                <w:rFonts w:ascii="Arial" w:eastAsia="Arial" w:hAnsi="Arial" w:cs="Arial"/>
                <w:sz w:val="20"/>
              </w:rPr>
              <w:t>Ochranný nátěr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200" w:firstLine="0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466" w:firstLine="0"/>
            </w:pPr>
            <w:r>
              <w:rPr>
                <w:rFonts w:ascii="Arial" w:eastAsia="Arial" w:hAnsi="Arial" w:cs="Arial"/>
                <w:sz w:val="20"/>
              </w:rPr>
              <w:t>1,00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28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1 500,00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0C748C" w:rsidRDefault="00313AE6">
            <w:pPr>
              <w:spacing w:after="0"/>
              <w:ind w:left="410" w:firstLine="0"/>
            </w:pPr>
            <w:r>
              <w:rPr>
                <w:rFonts w:ascii="Arial" w:eastAsia="Arial" w:hAnsi="Arial" w:cs="Arial"/>
                <w:sz w:val="20"/>
              </w:rPr>
              <w:t>1 500,00</w:t>
            </w:r>
          </w:p>
        </w:tc>
      </w:tr>
      <w:tr w:rsidR="000C748C">
        <w:trPr>
          <w:trHeight w:val="268"/>
        </w:trPr>
        <w:tc>
          <w:tcPr>
            <w:tcW w:w="565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40" w:firstLine="0"/>
            </w:pPr>
            <w:r>
              <w:rPr>
                <w:rFonts w:ascii="Arial" w:eastAsia="Arial" w:hAnsi="Arial" w:cs="Arial"/>
                <w:sz w:val="20"/>
              </w:rPr>
              <w:t>Podružný materiál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200" w:firstLine="0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466" w:firstLine="0"/>
            </w:pPr>
            <w:r>
              <w:rPr>
                <w:rFonts w:ascii="Arial" w:eastAsia="Arial" w:hAnsi="Arial" w:cs="Arial"/>
                <w:sz w:val="20"/>
              </w:rPr>
              <w:t>1,00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28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4 000,00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0C748C" w:rsidRDefault="00313AE6">
            <w:pPr>
              <w:spacing w:after="0"/>
              <w:ind w:left="410" w:firstLine="0"/>
            </w:pPr>
            <w:r>
              <w:rPr>
                <w:rFonts w:ascii="Arial" w:eastAsia="Arial" w:hAnsi="Arial" w:cs="Arial"/>
                <w:sz w:val="20"/>
              </w:rPr>
              <w:t>4 000,00</w:t>
            </w:r>
          </w:p>
        </w:tc>
      </w:tr>
      <w:tr w:rsidR="000C748C">
        <w:trPr>
          <w:trHeight w:val="269"/>
        </w:trPr>
        <w:tc>
          <w:tcPr>
            <w:tcW w:w="565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40" w:firstLine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Prnájem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montážní plošiny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200" w:firstLine="0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466" w:firstLine="0"/>
            </w:pPr>
            <w:r>
              <w:rPr>
                <w:rFonts w:ascii="Arial" w:eastAsia="Arial" w:hAnsi="Arial" w:cs="Arial"/>
                <w:sz w:val="20"/>
              </w:rPr>
              <w:t>1,00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sz w:val="20"/>
              </w:rPr>
              <w:t>16 000,00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0C748C" w:rsidRDefault="00313AE6">
            <w:pPr>
              <w:spacing w:after="0"/>
              <w:ind w:left="29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16 000,00</w:t>
            </w:r>
          </w:p>
        </w:tc>
      </w:tr>
      <w:tr w:rsidR="000C748C">
        <w:trPr>
          <w:trHeight w:val="250"/>
        </w:trPr>
        <w:tc>
          <w:tcPr>
            <w:tcW w:w="565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0C748C" w:rsidRDefault="000C748C">
            <w:pPr>
              <w:spacing w:after="160"/>
              <w:ind w:left="0" w:firstLine="0"/>
            </w:pPr>
          </w:p>
        </w:tc>
        <w:tc>
          <w:tcPr>
            <w:tcW w:w="3048" w:type="dxa"/>
            <w:gridSpan w:val="3"/>
            <w:tcBorders>
              <w:top w:val="single" w:sz="8" w:space="0" w:color="000000"/>
              <w:left w:val="nil"/>
              <w:bottom w:val="single" w:sz="16" w:space="0" w:color="000000"/>
              <w:right w:val="nil"/>
            </w:tcBorders>
          </w:tcPr>
          <w:p w:rsidR="000C748C" w:rsidRDefault="00313AE6">
            <w:pPr>
              <w:tabs>
                <w:tab w:val="right" w:pos="2866"/>
              </w:tabs>
              <w:spacing w:after="0"/>
              <w:ind w:left="-36" w:firstLine="0"/>
            </w:pPr>
            <w:r>
              <w:rPr>
                <w:rFonts w:ascii="Arial" w:eastAsia="Arial" w:hAnsi="Arial" w:cs="Arial"/>
                <w:b/>
                <w:sz w:val="20"/>
              </w:rPr>
              <w:t>Cena za materiál: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47 554,00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0C748C" w:rsidRDefault="000C748C">
            <w:pPr>
              <w:spacing w:after="160"/>
              <w:ind w:left="0" w:firstLine="0"/>
            </w:pPr>
          </w:p>
        </w:tc>
      </w:tr>
      <w:tr w:rsidR="000C748C">
        <w:trPr>
          <w:trHeight w:val="288"/>
        </w:trPr>
        <w:tc>
          <w:tcPr>
            <w:tcW w:w="5658" w:type="dxa"/>
            <w:gridSpan w:val="2"/>
            <w:tcBorders>
              <w:top w:val="single" w:sz="8" w:space="0" w:color="000000"/>
              <w:left w:val="nil"/>
              <w:bottom w:val="nil"/>
              <w:right w:val="single" w:sz="16" w:space="0" w:color="000000"/>
            </w:tcBorders>
          </w:tcPr>
          <w:p w:rsidR="000C748C" w:rsidRDefault="000C748C">
            <w:pPr>
              <w:spacing w:after="160"/>
              <w:ind w:left="0" w:firstLine="0"/>
            </w:pPr>
          </w:p>
        </w:tc>
        <w:tc>
          <w:tcPr>
            <w:tcW w:w="3048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0C748C" w:rsidRDefault="00313AE6">
            <w:pPr>
              <w:spacing w:after="0"/>
              <w:ind w:left="0" w:right="59" w:firstLine="0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CENA CELKEM : </w:t>
            </w:r>
          </w:p>
        </w:tc>
        <w:tc>
          <w:tcPr>
            <w:tcW w:w="1374" w:type="dxa"/>
            <w:gridSpan w:val="3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0C748C" w:rsidRDefault="00313AE6">
            <w:pPr>
              <w:spacing w:after="0"/>
              <w:ind w:left="297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87 454,00</w:t>
            </w:r>
          </w:p>
        </w:tc>
      </w:tr>
      <w:tr w:rsidR="000C748C">
        <w:tblPrEx>
          <w:tblCellMar>
            <w:top w:w="12" w:type="dxa"/>
            <w:right w:w="115" w:type="dxa"/>
          </w:tblCellMar>
        </w:tblPrEx>
        <w:trPr>
          <w:gridBefore w:val="1"/>
          <w:gridAfter w:val="1"/>
          <w:wBefore w:w="3926" w:type="dxa"/>
          <w:wAfter w:w="192" w:type="dxa"/>
          <w:trHeight w:val="294"/>
        </w:trPr>
        <w:tc>
          <w:tcPr>
            <w:tcW w:w="4790" w:type="dxa"/>
            <w:gridSpan w:val="5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</w:tcPr>
          <w:p w:rsidR="000C748C" w:rsidRDefault="00313AE6">
            <w:pPr>
              <w:spacing w:after="0"/>
              <w:ind w:left="1813" w:firstLine="0"/>
            </w:pPr>
            <w:r>
              <w:rPr>
                <w:rFonts w:ascii="Arial" w:eastAsia="Arial" w:hAnsi="Arial" w:cs="Arial"/>
              </w:rPr>
              <w:t xml:space="preserve">CENA PRÁCE CELKEM : </w:t>
            </w:r>
          </w:p>
        </w:tc>
        <w:tc>
          <w:tcPr>
            <w:tcW w:w="11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</w:tcPr>
          <w:p w:rsidR="000C748C" w:rsidRDefault="00313AE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</w:rPr>
              <w:t>39 900,00</w:t>
            </w:r>
          </w:p>
        </w:tc>
      </w:tr>
      <w:tr w:rsidR="000C748C">
        <w:tblPrEx>
          <w:tblCellMar>
            <w:top w:w="12" w:type="dxa"/>
            <w:right w:w="115" w:type="dxa"/>
          </w:tblCellMar>
        </w:tblPrEx>
        <w:trPr>
          <w:gridBefore w:val="1"/>
          <w:gridAfter w:val="1"/>
          <w:wBefore w:w="3926" w:type="dxa"/>
          <w:wAfter w:w="192" w:type="dxa"/>
          <w:trHeight w:val="300"/>
        </w:trPr>
        <w:tc>
          <w:tcPr>
            <w:tcW w:w="4790" w:type="dxa"/>
            <w:gridSpan w:val="5"/>
            <w:tcBorders>
              <w:top w:val="nil"/>
              <w:left w:val="single" w:sz="16" w:space="0" w:color="000000"/>
              <w:bottom w:val="double" w:sz="8" w:space="0" w:color="000000"/>
              <w:right w:val="nil"/>
            </w:tcBorders>
          </w:tcPr>
          <w:p w:rsidR="000C748C" w:rsidRDefault="00313AE6">
            <w:pPr>
              <w:spacing w:after="0"/>
              <w:ind w:left="1476" w:firstLine="0"/>
            </w:pPr>
            <w:r>
              <w:rPr>
                <w:rFonts w:ascii="Arial" w:eastAsia="Arial" w:hAnsi="Arial" w:cs="Arial"/>
              </w:rPr>
              <w:t xml:space="preserve">CENA MATERIÁL CELKEM : </w:t>
            </w:r>
          </w:p>
        </w:tc>
        <w:tc>
          <w:tcPr>
            <w:tcW w:w="1172" w:type="dxa"/>
            <w:tcBorders>
              <w:top w:val="nil"/>
              <w:left w:val="nil"/>
              <w:bottom w:val="double" w:sz="8" w:space="0" w:color="000000"/>
              <w:right w:val="single" w:sz="16" w:space="0" w:color="000000"/>
            </w:tcBorders>
          </w:tcPr>
          <w:p w:rsidR="000C748C" w:rsidRDefault="00313AE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</w:rPr>
              <w:t>47 554,00</w:t>
            </w:r>
          </w:p>
        </w:tc>
      </w:tr>
      <w:tr w:rsidR="000C748C">
        <w:tblPrEx>
          <w:tblCellMar>
            <w:top w:w="12" w:type="dxa"/>
            <w:right w:w="115" w:type="dxa"/>
          </w:tblCellMar>
        </w:tblPrEx>
        <w:trPr>
          <w:gridBefore w:val="1"/>
          <w:gridAfter w:val="1"/>
          <w:wBefore w:w="3926" w:type="dxa"/>
          <w:wAfter w:w="192" w:type="dxa"/>
          <w:trHeight w:val="295"/>
        </w:trPr>
        <w:tc>
          <w:tcPr>
            <w:tcW w:w="4790" w:type="dxa"/>
            <w:gridSpan w:val="5"/>
            <w:tcBorders>
              <w:top w:val="double" w:sz="8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0C748C" w:rsidRDefault="00313AE6">
            <w:pPr>
              <w:spacing w:after="0"/>
              <w:ind w:left="1432" w:firstLine="0"/>
            </w:pPr>
            <w:r>
              <w:rPr>
                <w:rFonts w:ascii="Arial" w:eastAsia="Arial" w:hAnsi="Arial" w:cs="Arial"/>
              </w:rPr>
              <w:lastRenderedPageBreak/>
              <w:t xml:space="preserve">CELKOVÁ CENA ZAKÁZKY : </w:t>
            </w:r>
          </w:p>
        </w:tc>
        <w:tc>
          <w:tcPr>
            <w:tcW w:w="1172" w:type="dxa"/>
            <w:tcBorders>
              <w:top w:val="double" w:sz="8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0C748C" w:rsidRDefault="00313AE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</w:rPr>
              <w:t>87 454,00</w:t>
            </w:r>
          </w:p>
        </w:tc>
      </w:tr>
    </w:tbl>
    <w:p w:rsidR="000C748C" w:rsidRDefault="00313AE6">
      <w:pPr>
        <w:spacing w:after="0"/>
        <w:ind w:left="0" w:firstLine="0"/>
        <w:jc w:val="right"/>
      </w:pPr>
      <w:r>
        <w:rPr>
          <w:rFonts w:ascii="Arial" w:eastAsia="Arial" w:hAnsi="Arial" w:cs="Arial"/>
          <w:sz w:val="16"/>
        </w:rPr>
        <w:t>bez DPH</w:t>
      </w:r>
    </w:p>
    <w:tbl>
      <w:tblPr>
        <w:tblStyle w:val="TableGrid"/>
        <w:tblW w:w="10080" w:type="dxa"/>
        <w:tblInd w:w="-190" w:type="dxa"/>
        <w:tblCellMar>
          <w:top w:w="0" w:type="dxa"/>
          <w:left w:w="42" w:type="dxa"/>
          <w:bottom w:w="133" w:type="dxa"/>
          <w:right w:w="115" w:type="dxa"/>
        </w:tblCellMar>
        <w:tblLook w:val="04A0" w:firstRow="1" w:lastRow="0" w:firstColumn="1" w:lastColumn="0" w:noHBand="0" w:noVBand="1"/>
      </w:tblPr>
      <w:tblGrid>
        <w:gridCol w:w="2293"/>
        <w:gridCol w:w="4118"/>
        <w:gridCol w:w="3669"/>
      </w:tblGrid>
      <w:tr w:rsidR="000C748C">
        <w:trPr>
          <w:trHeight w:val="742"/>
        </w:trPr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C748C" w:rsidRDefault="00313AE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</w:rPr>
              <w:t>Dne:</w:t>
            </w:r>
          </w:p>
        </w:tc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C748C" w:rsidRDefault="00313AE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</w:rPr>
              <w:t>Za objednatele: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C748C" w:rsidRDefault="00313AE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</w:rPr>
              <w:t>Za dodavatele:</w:t>
            </w:r>
          </w:p>
        </w:tc>
      </w:tr>
      <w:tr w:rsidR="000C748C">
        <w:trPr>
          <w:trHeight w:val="1659"/>
        </w:trPr>
        <w:tc>
          <w:tcPr>
            <w:tcW w:w="2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313AE6">
            <w:pPr>
              <w:spacing w:after="0"/>
              <w:ind w:left="87" w:firstLine="0"/>
              <w:jc w:val="center"/>
            </w:pPr>
            <w:r>
              <w:rPr>
                <w:rFonts w:ascii="Arial" w:eastAsia="Arial" w:hAnsi="Arial" w:cs="Arial"/>
              </w:rPr>
              <w:t>10.01.2023</w:t>
            </w:r>
          </w:p>
        </w:tc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748C" w:rsidRDefault="00313AE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</w:rPr>
              <w:t>převzal :</w:t>
            </w:r>
          </w:p>
        </w:tc>
        <w:tc>
          <w:tcPr>
            <w:tcW w:w="3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8C" w:rsidRDefault="000C748C">
            <w:pPr>
              <w:spacing w:after="0"/>
              <w:ind w:left="0" w:firstLine="0"/>
            </w:pPr>
          </w:p>
        </w:tc>
      </w:tr>
    </w:tbl>
    <w:p w:rsidR="000C748C" w:rsidRDefault="00313AE6">
      <w:pPr>
        <w:ind w:left="-5"/>
      </w:pPr>
      <w:r>
        <w:t>SCHEL s.r.o. ,  Komořanská 3115/24 ,  434 01 Most,   IČO 273 59 875,   DIČ 273 59 875,   www.schel-elektro.cz</w:t>
      </w:r>
    </w:p>
    <w:p w:rsidR="000C748C" w:rsidRDefault="00313AE6">
      <w:pPr>
        <w:ind w:left="238"/>
      </w:pPr>
      <w:r>
        <w:t>Společnost je zapsána v obchodním rejstříku u Krajského soudu v Ústí nad Labem oddíl C , vložka 25 857</w:t>
      </w:r>
    </w:p>
    <w:sectPr w:rsidR="000C748C">
      <w:pgSz w:w="11904" w:h="16836"/>
      <w:pgMar w:top="508" w:right="1025" w:bottom="1440" w:left="10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8C"/>
    <w:rsid w:val="000C748C"/>
    <w:rsid w:val="0031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B1120-FF9F-45A4-9A52-3D8110FB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Samčík</dc:creator>
  <cp:keywords/>
  <cp:lastModifiedBy>Zdeněk Vaněk</cp:lastModifiedBy>
  <cp:revision>2</cp:revision>
  <dcterms:created xsi:type="dcterms:W3CDTF">2023-01-19T08:53:00Z</dcterms:created>
  <dcterms:modified xsi:type="dcterms:W3CDTF">2023-01-19T08:53:00Z</dcterms:modified>
</cp:coreProperties>
</file>