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864E86">
        <w:rPr>
          <w:rFonts w:ascii="Arial" w:hAnsi="Arial" w:cs="Arial"/>
          <w:sz w:val="20"/>
          <w:szCs w:val="20"/>
        </w:rPr>
        <w:t>8500000573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E51447">
        <w:rPr>
          <w:rFonts w:ascii="Arial" w:eastAsia="Arial" w:hAnsi="Arial" w:cs="Arial"/>
          <w:bCs/>
        </w:rPr>
        <w:t>16</w:t>
      </w:r>
      <w:r w:rsidR="0082532E">
        <w:rPr>
          <w:rFonts w:ascii="Arial" w:eastAsia="Arial" w:hAnsi="Arial" w:cs="Arial"/>
          <w:bCs/>
        </w:rPr>
        <w:t xml:space="preserve"> 000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BF7438">
        <w:rPr>
          <w:rFonts w:ascii="Arial" w:eastAsia="Arial" w:hAnsi="Arial" w:cs="Arial"/>
          <w:bCs/>
          <w:sz w:val="20"/>
          <w:szCs w:val="20"/>
        </w:rPr>
        <w:t>22,35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56082A">
        <w:rPr>
          <w:rFonts w:ascii="Arial" w:eastAsia="Arial" w:hAnsi="Arial" w:cs="Arial"/>
          <w:bCs/>
          <w:sz w:val="20"/>
          <w:szCs w:val="20"/>
        </w:rPr>
        <w:t>16</w:t>
      </w:r>
      <w:r w:rsidR="00BF7438">
        <w:rPr>
          <w:rFonts w:ascii="Arial" w:eastAsia="Arial" w:hAnsi="Arial" w:cs="Arial"/>
          <w:bCs/>
          <w:sz w:val="20"/>
          <w:szCs w:val="20"/>
        </w:rPr>
        <w:t xml:space="preserve"> 000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E51447">
        <w:rPr>
          <w:rFonts w:ascii="Arial" w:eastAsia="Arial" w:hAnsi="Arial" w:cs="Arial"/>
          <w:bCs/>
          <w:sz w:val="20"/>
          <w:szCs w:val="20"/>
        </w:rPr>
        <w:t>357 600</w:t>
      </w:r>
      <w:r w:rsidR="00BF7438">
        <w:rPr>
          <w:rFonts w:ascii="Arial" w:eastAsia="Arial" w:hAnsi="Arial" w:cs="Arial"/>
          <w:bCs/>
          <w:sz w:val="20"/>
          <w:szCs w:val="20"/>
        </w:rPr>
        <w:t>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856FE3" w:rsidP="00856FE3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Kralovice, okres Plzeň – sever, Žatecká 732</w:t>
      </w:r>
      <w:r w:rsidR="004D402C">
        <w:rPr>
          <w:rFonts w:ascii="Arial" w:hAnsi="Arial" w:cs="Arial"/>
          <w:i/>
          <w:color w:val="000000"/>
          <w:sz w:val="20"/>
          <w:szCs w:val="20"/>
        </w:rPr>
        <w:t xml:space="preserve">, GPS: </w:t>
      </w:r>
      <w:r w:rsidRPr="00856FE3">
        <w:rPr>
          <w:rFonts w:ascii="Arial" w:hAnsi="Arial" w:cs="Arial"/>
          <w:i/>
          <w:color w:val="000000"/>
          <w:sz w:val="20"/>
          <w:szCs w:val="20"/>
        </w:rPr>
        <w:t>49.9890656N, 13.4877453E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Pr="00856FE3" w:rsidRDefault="00856FE3" w:rsidP="00CF365E">
      <w:pPr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856FE3">
        <w:rPr>
          <w:rFonts w:ascii="Arial" w:hAnsi="Arial" w:cs="Arial"/>
          <w:sz w:val="20"/>
          <w:szCs w:val="20"/>
        </w:rPr>
        <w:t>Petr Frdlík, tel.: 737 285</w:t>
      </w:r>
      <w:r>
        <w:rPr>
          <w:rFonts w:ascii="Arial" w:hAnsi="Arial" w:cs="Arial"/>
          <w:sz w:val="20"/>
          <w:szCs w:val="20"/>
        </w:rPr>
        <w:t> </w:t>
      </w:r>
      <w:r w:rsidRPr="00856FE3">
        <w:rPr>
          <w:rFonts w:ascii="Arial" w:hAnsi="Arial" w:cs="Arial"/>
          <w:sz w:val="20"/>
          <w:szCs w:val="20"/>
        </w:rPr>
        <w:t>609</w:t>
      </w:r>
      <w:r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B67458">
          <w:rPr>
            <w:rStyle w:val="Hypertextovodkaz"/>
            <w:rFonts w:ascii="Arial" w:hAnsi="Arial" w:cs="Arial"/>
            <w:sz w:val="20"/>
            <w:szCs w:val="20"/>
          </w:rPr>
          <w:t>petr.frdlik</w:t>
        </w:r>
        <w:r w:rsidRPr="00B67458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</w:p>
    <w:p w:rsidR="00856FE3" w:rsidRPr="00856FE3" w:rsidRDefault="00856FE3" w:rsidP="00856FE3">
      <w:pPr>
        <w:ind w:left="720"/>
        <w:rPr>
          <w:rFonts w:ascii="Arial" w:hAnsi="Arial" w:cs="Arial"/>
          <w:sz w:val="20"/>
          <w:szCs w:val="20"/>
        </w:rPr>
      </w:pPr>
    </w:p>
    <w:p w:rsidR="00856FE3" w:rsidRPr="000967ED" w:rsidRDefault="00856FE3" w:rsidP="00CF365E">
      <w:pPr>
        <w:numPr>
          <w:ilvl w:val="0"/>
          <w:numId w:val="33"/>
        </w:numPr>
      </w:pPr>
      <w:r w:rsidRPr="00856FE3">
        <w:rPr>
          <w:rFonts w:ascii="Arial" w:hAnsi="Arial" w:cs="Arial"/>
          <w:sz w:val="20"/>
          <w:szCs w:val="20"/>
        </w:rPr>
        <w:t>Zbyněk Jaroš, tel.: 737 285</w:t>
      </w:r>
      <w:r>
        <w:rPr>
          <w:rFonts w:ascii="Arial" w:hAnsi="Arial" w:cs="Arial"/>
          <w:sz w:val="20"/>
          <w:szCs w:val="20"/>
        </w:rPr>
        <w:t> </w:t>
      </w:r>
      <w:r w:rsidRPr="00856FE3">
        <w:rPr>
          <w:rFonts w:ascii="Arial" w:hAnsi="Arial" w:cs="Arial"/>
          <w:sz w:val="20"/>
          <w:szCs w:val="20"/>
        </w:rPr>
        <w:t>607</w:t>
      </w:r>
      <w:r>
        <w:rPr>
          <w:rFonts w:ascii="Arial" w:hAnsi="Arial" w:cs="Arial"/>
          <w:sz w:val="20"/>
          <w:szCs w:val="20"/>
        </w:rPr>
        <w:t xml:space="preserve">, e-mail: </w:t>
      </w:r>
      <w:hyperlink r:id="rId16" w:history="1">
        <w:r w:rsidR="000967ED" w:rsidRPr="00B67458">
          <w:rPr>
            <w:rStyle w:val="Hypertextovodkaz"/>
            <w:rFonts w:ascii="Arial" w:hAnsi="Arial" w:cs="Arial"/>
            <w:sz w:val="20"/>
            <w:szCs w:val="20"/>
          </w:rPr>
          <w:t>zbynek.jaros</w:t>
        </w:r>
        <w:r w:rsidR="000967ED" w:rsidRPr="00B67458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AC7488">
        <w:rPr>
          <w:rFonts w:ascii="Arial" w:hAnsi="Arial" w:cs="Arial"/>
          <w:sz w:val="20"/>
          <w:szCs w:val="20"/>
        </w:rPr>
        <w:t>1</w:t>
      </w:r>
      <w:r w:rsidR="00E51447">
        <w:rPr>
          <w:rFonts w:ascii="Arial" w:hAnsi="Arial" w:cs="Arial"/>
          <w:sz w:val="20"/>
          <w:szCs w:val="20"/>
        </w:rPr>
        <w:t>8</w:t>
      </w:r>
      <w:r w:rsidR="00AC7488">
        <w:rPr>
          <w:rFonts w:ascii="Arial" w:hAnsi="Arial" w:cs="Arial"/>
          <w:sz w:val="20"/>
          <w:szCs w:val="20"/>
        </w:rPr>
        <w:t>. 05.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p w:rsidR="00856FE3" w:rsidRDefault="00856FE3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p w:rsidR="00856FE3" w:rsidRPr="0066107B" w:rsidRDefault="00856FE3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856FE3" w:rsidRPr="0066107B" w:rsidSect="00C95432">
      <w:footerReference w:type="even" r:id="rId17"/>
      <w:footerReference w:type="default" r:id="rId18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372DC7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967ED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2DC7"/>
    <w:rsid w:val="003777AE"/>
    <w:rsid w:val="00387D3C"/>
    <w:rsid w:val="00394075"/>
    <w:rsid w:val="003A72B1"/>
    <w:rsid w:val="003A7D29"/>
    <w:rsid w:val="003B53FA"/>
    <w:rsid w:val="003B6952"/>
    <w:rsid w:val="003B7B55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D402C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6082A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1192"/>
    <w:rsid w:val="006B4D4D"/>
    <w:rsid w:val="006C4325"/>
    <w:rsid w:val="006C73DC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2532E"/>
    <w:rsid w:val="00844564"/>
    <w:rsid w:val="00856FE3"/>
    <w:rsid w:val="00860E2C"/>
    <w:rsid w:val="00862410"/>
    <w:rsid w:val="00864E86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BF7438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1447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zbynek.jaros@suspk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etr.frdlik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AB91-1A6A-46C7-8AB2-189B9634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8CA809D3.dotm</Template>
  <TotalTime>0</TotalTime>
  <Pages>2</Pages>
  <Words>492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3392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2014-01-07T10:28:00Z</cp:lastPrinted>
  <dcterms:created xsi:type="dcterms:W3CDTF">2017-05-18T11:31:00Z</dcterms:created>
  <dcterms:modified xsi:type="dcterms:W3CDTF">2017-05-18T11:31:00Z</dcterms:modified>
</cp:coreProperties>
</file>