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DE74" w14:textId="4FB22ABE" w:rsidR="00C4650D" w:rsidRPr="00F8482F" w:rsidRDefault="00C4650D" w:rsidP="00082624">
      <w:pPr>
        <w:pStyle w:val="Nzev"/>
        <w:rPr>
          <w:rFonts w:asciiTheme="minorHAnsi" w:hAnsiTheme="minorHAnsi" w:cstheme="minorHAnsi"/>
          <w:b/>
          <w:sz w:val="24"/>
        </w:rPr>
      </w:pPr>
      <w:r w:rsidRPr="00F8482F">
        <w:rPr>
          <w:rFonts w:asciiTheme="minorHAnsi" w:hAnsiTheme="minorHAnsi" w:cstheme="minorHAnsi"/>
          <w:b/>
          <w:sz w:val="24"/>
        </w:rPr>
        <w:t>Příloha 1</w:t>
      </w:r>
    </w:p>
    <w:p w14:paraId="6A71B4A5" w14:textId="77777777" w:rsidR="00C4650D" w:rsidRPr="00F8482F" w:rsidRDefault="00C4650D" w:rsidP="006F7B73">
      <w:pPr>
        <w:pStyle w:val="Nzev"/>
        <w:rPr>
          <w:rStyle w:val="Nzevknihy"/>
          <w:rFonts w:asciiTheme="minorHAnsi" w:eastAsia="Calibri" w:hAnsiTheme="minorHAnsi" w:cstheme="minorHAnsi"/>
          <w:sz w:val="24"/>
          <w:lang w:eastAsia="en-US"/>
        </w:rPr>
      </w:pPr>
      <w:r w:rsidRPr="00F8482F">
        <w:rPr>
          <w:rStyle w:val="Nzevknihy"/>
          <w:rFonts w:asciiTheme="minorHAnsi" w:eastAsia="Calibri" w:hAnsiTheme="minorHAnsi" w:cstheme="minorHAnsi"/>
          <w:sz w:val="24"/>
          <w:lang w:eastAsia="en-US"/>
        </w:rPr>
        <w:t>Rozsah služeb</w:t>
      </w:r>
    </w:p>
    <w:p w14:paraId="77F3D12E" w14:textId="77777777" w:rsidR="00434AF1" w:rsidRPr="00F8482F" w:rsidRDefault="00834EA9" w:rsidP="00F8482F">
      <w:pPr>
        <w:pStyle w:val="Nadpis1"/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8482F">
        <w:rPr>
          <w:rFonts w:asciiTheme="minorHAnsi" w:hAnsiTheme="minorHAnsi" w:cstheme="minorHAnsi"/>
          <w:sz w:val="28"/>
          <w:szCs w:val="28"/>
        </w:rPr>
        <w:t>Obecná ustanovení</w:t>
      </w:r>
    </w:p>
    <w:p w14:paraId="77CEB408" w14:textId="516D9B45" w:rsidR="00D324F4" w:rsidRDefault="00D324F4" w:rsidP="000826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Funkci Konzultanta vykonává </w:t>
      </w:r>
      <w:r w:rsidR="00EF57CA" w:rsidRPr="00EF57CA">
        <w:rPr>
          <w:rFonts w:asciiTheme="minorHAnsi" w:hAnsiTheme="minorHAnsi" w:cstheme="minorHAnsi"/>
          <w:i/>
          <w:sz w:val="22"/>
          <w:szCs w:val="22"/>
        </w:rPr>
        <w:t xml:space="preserve">Společnost „GC + </w:t>
      </w:r>
      <w:proofErr w:type="spellStart"/>
      <w:r w:rsidR="00EF57CA" w:rsidRPr="00EF57CA">
        <w:rPr>
          <w:rFonts w:asciiTheme="minorHAnsi" w:hAnsiTheme="minorHAnsi" w:cstheme="minorHAnsi"/>
          <w:i/>
          <w:sz w:val="22"/>
          <w:szCs w:val="22"/>
        </w:rPr>
        <w:t>Beting</w:t>
      </w:r>
      <w:proofErr w:type="spellEnd"/>
      <w:r w:rsidR="00EF57CA" w:rsidRPr="00EF57CA">
        <w:rPr>
          <w:rFonts w:asciiTheme="minorHAnsi" w:hAnsiTheme="minorHAnsi" w:cstheme="minorHAnsi"/>
          <w:i/>
          <w:sz w:val="22"/>
          <w:szCs w:val="22"/>
        </w:rPr>
        <w:t xml:space="preserve"> – Sudoměřice“</w:t>
      </w:r>
      <w:r w:rsidRPr="00EF57CA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.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Základní</w:t>
      </w:r>
      <w:r w:rsidR="009C39B4" w:rsidRPr="006F7B7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609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práva a 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povinnosti Konzultanta jsou stanoveny ve Smlouvě uzavřené dle </w:t>
      </w:r>
      <w:r w:rsidR="00B609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tzv. </w:t>
      </w:r>
      <w:r w:rsidR="00B609ED" w:rsidRPr="00F8482F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V</w:t>
      </w:r>
      <w:r w:rsidRPr="00F8482F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zorové smlouvy o poskytnutí služeb mezi objednatelem a konzultantem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</w:t>
      </w:r>
      <w:r w:rsidRPr="00F8482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FIDIC WHITE BOOK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>).</w:t>
      </w:r>
    </w:p>
    <w:p w14:paraId="16F8AF15" w14:textId="77777777" w:rsidR="00434AF1" w:rsidRPr="00F8482F" w:rsidRDefault="00434AF1" w:rsidP="00F8482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4FB2A7F" w14:textId="502728AD" w:rsidR="00B609ED" w:rsidRDefault="00D324F4" w:rsidP="000826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Konzultant bude </w:t>
      </w:r>
      <w:r w:rsidR="00B609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poskytovat 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>činnosti za účelem splnění předmětu Smlouvy, které jsou dále podrobně</w:t>
      </w:r>
      <w:r w:rsidRPr="006F7B7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specifikovány v této Příloze 1, a to obecně </w:t>
      </w:r>
      <w:r w:rsidR="007055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 cílem 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řádného </w:t>
      </w:r>
      <w:r w:rsidR="00B609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včasného 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>plnění Služeb dl</w:t>
      </w:r>
      <w:r w:rsidRPr="006F7B73">
        <w:rPr>
          <w:rFonts w:asciiTheme="minorHAnsi" w:eastAsiaTheme="minorHAnsi" w:hAnsiTheme="minorHAnsi" w:cstheme="minorHAnsi"/>
          <w:sz w:val="22"/>
          <w:szCs w:val="22"/>
          <w:lang w:eastAsia="en-US"/>
        </w:rPr>
        <w:t>e Zadávací dokumentace</w:t>
      </w:r>
      <w:r w:rsidR="007055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</w:t>
      </w:r>
      <w:r w:rsidRPr="006F7B7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Smlouvy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7055FA" w:rsidRPr="007055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7055FA" w:rsidRPr="002171F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Služby Konzultanta budou </w:t>
      </w:r>
      <w:r w:rsidR="007055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dále </w:t>
      </w:r>
      <w:r w:rsidR="007055FA" w:rsidRPr="002171F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poskytovány </w:t>
      </w:r>
      <w:r w:rsidR="007055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 </w:t>
      </w:r>
      <w:r w:rsidR="007055FA" w:rsidRPr="002171FB">
        <w:rPr>
          <w:rFonts w:asciiTheme="minorHAnsi" w:eastAsiaTheme="minorHAnsi" w:hAnsiTheme="minorHAnsi" w:cstheme="minorHAnsi"/>
          <w:sz w:val="22"/>
          <w:szCs w:val="22"/>
          <w:lang w:eastAsia="en-US"/>
        </w:rPr>
        <w:t>souladu</w:t>
      </w:r>
      <w:r w:rsidR="007055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7055FA" w:rsidRPr="002171FB">
        <w:rPr>
          <w:rFonts w:asciiTheme="minorHAnsi" w:eastAsiaTheme="minorHAnsi" w:hAnsiTheme="minorHAnsi" w:cstheme="minorHAnsi"/>
          <w:sz w:val="22"/>
          <w:szCs w:val="22"/>
          <w:lang w:eastAsia="en-US"/>
        </w:rPr>
        <w:t>se smlouv</w:t>
      </w:r>
      <w:r w:rsidR="007055FA">
        <w:rPr>
          <w:rFonts w:asciiTheme="minorHAnsi" w:eastAsiaTheme="minorHAnsi" w:hAnsiTheme="minorHAnsi" w:cstheme="minorHAnsi"/>
          <w:sz w:val="22"/>
          <w:szCs w:val="22"/>
          <w:lang w:eastAsia="en-US"/>
        </w:rPr>
        <w:t>ou</w:t>
      </w:r>
      <w:r w:rsidR="007055FA" w:rsidRPr="002171F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7055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uzavřenou se </w:t>
      </w:r>
      <w:r w:rsidR="007055FA" w:rsidRPr="00824B8A">
        <w:rPr>
          <w:rFonts w:asciiTheme="minorHAnsi" w:eastAsiaTheme="minorHAnsi" w:hAnsiTheme="minorHAnsi" w:cstheme="minorHAnsi"/>
          <w:sz w:val="22"/>
          <w:szCs w:val="22"/>
          <w:lang w:eastAsia="en-US"/>
        </w:rPr>
        <w:t>Zhotovitelem Díla, v souladu s obecně závaznými</w:t>
      </w:r>
      <w:r w:rsidR="00731665" w:rsidRPr="00824B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právními</w:t>
      </w:r>
      <w:r w:rsidR="007055FA" w:rsidRPr="00824B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předpisy a normami upravujícími řádné poskytování Služeb, včetně obecně závazných předpisů bezpečnosti a ochrany zdraví při práci (BOZP), obecně závazných předpisů upravujících činnost úředně oprávněných zeměměřických inženýrů (ÚOZI)</w:t>
      </w:r>
      <w:r w:rsidR="00246158" w:rsidRPr="00824B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246158" w:rsidRPr="00824B8A">
        <w:rPr>
          <w:rFonts w:asciiTheme="minorHAnsi" w:eastAsiaTheme="minorEastAsia" w:hAnsiTheme="minorHAnsi" w:cstheme="minorBidi"/>
          <w:sz w:val="22"/>
          <w:szCs w:val="22"/>
          <w:lang w:eastAsia="en-US"/>
        </w:rPr>
        <w:t>aktuálními obecně uznávanými poznatky ohledně realizace metody BIM</w:t>
      </w:r>
      <w:r w:rsidR="007055FA" w:rsidRPr="00824B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 dle pokynů Objednatele.</w:t>
      </w:r>
    </w:p>
    <w:p w14:paraId="2490F0E7" w14:textId="77777777" w:rsidR="00B609ED" w:rsidRPr="006F7B73" w:rsidRDefault="00B609ED" w:rsidP="00F8482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720E7C3" w14:textId="245F24BB" w:rsidR="00D324F4" w:rsidRPr="00F8482F" w:rsidRDefault="00D324F4" w:rsidP="00F8482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>Konzultant, jakožto správce stavby, bude poskytovat Služby nejen v souladu s výš</w:t>
      </w:r>
      <w:r w:rsidRPr="006F7B7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 uvedenými smluvními 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>dokumenty ve smyslu FIDIC WHITE BOOK, ale rovněž v souladu se standardy č</w:t>
      </w:r>
      <w:r w:rsidRPr="006F7B73">
        <w:rPr>
          <w:rFonts w:asciiTheme="minorHAnsi" w:eastAsiaTheme="minorHAnsi" w:hAnsiTheme="minorHAnsi" w:cstheme="minorHAnsi"/>
          <w:sz w:val="22"/>
          <w:szCs w:val="22"/>
          <w:lang w:eastAsia="en-US"/>
        </w:rPr>
        <w:t>innosti správce stavby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609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tzv. </w:t>
      </w:r>
      <w:r w:rsidRPr="00F8482F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Smluvních podmínek pro </w:t>
      </w:r>
      <w:r w:rsidR="00B609ED" w:rsidRPr="00F8482F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výstavbu pozemních a inženýrských staveb projektovaných </w:t>
      </w:r>
      <w:r w:rsidR="007055FA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o</w:t>
      </w:r>
      <w:r w:rsidR="00B609ED" w:rsidRPr="00F8482F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bjednatelem</w:t>
      </w:r>
      <w:r w:rsidR="00B609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</w:t>
      </w:r>
      <w:r w:rsidRPr="00F8482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FIDIC </w:t>
      </w:r>
      <w:r w:rsidR="00B609ED" w:rsidRPr="00F8482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RED </w:t>
      </w:r>
      <w:r w:rsidRPr="00F8482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BOOK</w:t>
      </w:r>
      <w:r w:rsidR="003B1AE5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,</w:t>
      </w:r>
      <w:r w:rsidR="003B1AE5" w:rsidRPr="003B1AE5">
        <w:t xml:space="preserve"> </w:t>
      </w:r>
      <w:r w:rsidR="003B1AE5" w:rsidRPr="003B1AE5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GREEN BOOK</w:t>
      </w:r>
      <w:r w:rsidR="00B609ED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3F1107FE" w14:textId="77777777" w:rsidR="00D324F4" w:rsidRPr="006F7B73" w:rsidRDefault="00D324F4" w:rsidP="00F8482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B4F625C" w14:textId="4395EB48" w:rsidR="00731299" w:rsidRDefault="00D324F4" w:rsidP="000826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>Rozsah Služeb je stanoven v této Příloze 1, přičemž Objednatel zdůrazňuje, že se jedná o vyče</w:t>
      </w:r>
      <w:r w:rsidR="00903477" w:rsidRPr="006F7B7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 minimálního standardu, 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>který je Konzultant povinen poskytovat. Jedná se tedy pouze o</w:t>
      </w:r>
      <w:r w:rsidR="00595C90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>demonstrativní výče</w:t>
      </w:r>
      <w:r w:rsidR="00903477" w:rsidRPr="006F7B73">
        <w:rPr>
          <w:rFonts w:asciiTheme="minorHAnsi" w:eastAsiaTheme="minorHAnsi" w:hAnsiTheme="minorHAnsi" w:cstheme="minorHAnsi"/>
          <w:sz w:val="22"/>
          <w:szCs w:val="22"/>
          <w:lang w:eastAsia="en-US"/>
        </w:rPr>
        <w:t>t, přičemž je na Konzultantovi</w:t>
      </w:r>
      <w:r w:rsidR="00595C9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coby odborníkovi a profesionálovi</w:t>
      </w:r>
      <w:r w:rsidR="00903477" w:rsidRPr="006F7B7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aby </w:t>
      </w:r>
      <w:r w:rsidR="00595C9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dostatečně 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>identifikoval další relevantní činnosti nezbytné k řádnému a včasnému plnění S</w:t>
      </w:r>
      <w:r w:rsidR="00903477" w:rsidRPr="006F7B7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mlouvy. </w:t>
      </w:r>
    </w:p>
    <w:p w14:paraId="1AF70412" w14:textId="77777777" w:rsidR="00731299" w:rsidRDefault="00731299" w:rsidP="000826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</w:pPr>
    </w:p>
    <w:p w14:paraId="281A4A00" w14:textId="25111196" w:rsidR="00D324F4" w:rsidRPr="006F7B73" w:rsidRDefault="00903477" w:rsidP="00F8482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A78F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Součástí této Přílohy 1 </w:t>
      </w:r>
      <w:r w:rsidR="00D324F4"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je rovněž </w:t>
      </w:r>
      <w:r w:rsidR="003A78FD">
        <w:rPr>
          <w:rFonts w:asciiTheme="minorHAnsi" w:eastAsiaTheme="minorHAnsi" w:hAnsiTheme="minorHAnsi" w:cstheme="minorHAnsi"/>
          <w:sz w:val="22"/>
          <w:szCs w:val="22"/>
          <w:lang w:eastAsia="en-US"/>
        </w:rPr>
        <w:t>R</w:t>
      </w:r>
      <w:r w:rsidR="00D324F4"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ozpis služeb </w:t>
      </w:r>
      <w:r w:rsidR="003A78F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sloužící k nacenění, který připravil </w:t>
      </w:r>
      <w:r w:rsidR="00D324F4"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>Objednatel a ocen</w:t>
      </w:r>
      <w:r w:rsidR="003A78FD">
        <w:rPr>
          <w:rFonts w:asciiTheme="minorHAnsi" w:eastAsiaTheme="minorHAnsi" w:hAnsiTheme="minorHAnsi" w:cstheme="minorHAnsi"/>
          <w:sz w:val="22"/>
          <w:szCs w:val="22"/>
          <w:lang w:eastAsia="en-US"/>
        </w:rPr>
        <w:t>il</w:t>
      </w:r>
      <w:r w:rsidR="00D324F4"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Konzultant.</w:t>
      </w:r>
    </w:p>
    <w:p w14:paraId="3EDA6C64" w14:textId="77777777" w:rsidR="00903477" w:rsidRPr="00F8482F" w:rsidRDefault="00903477" w:rsidP="00F8482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E84DCFA" w14:textId="162FA483" w:rsidR="00595C90" w:rsidRDefault="00D324F4" w:rsidP="000826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Tam, kde tato Příloha 1 hovoří o </w:t>
      </w:r>
      <w:r w:rsidR="00595C90">
        <w:rPr>
          <w:rFonts w:asciiTheme="minorHAnsi" w:eastAsiaTheme="minorHAnsi" w:hAnsiTheme="minorHAnsi" w:cstheme="minorHAnsi"/>
          <w:sz w:val="22"/>
          <w:szCs w:val="22"/>
          <w:lang w:eastAsia="en-US"/>
        </w:rPr>
        <w:t>„</w:t>
      </w:r>
      <w:r w:rsidR="00134543">
        <w:rPr>
          <w:rFonts w:asciiTheme="minorHAnsi" w:eastAsiaTheme="minorHAnsi" w:hAnsiTheme="minorHAnsi" w:cstheme="minorHAnsi"/>
          <w:sz w:val="22"/>
          <w:szCs w:val="22"/>
          <w:lang w:eastAsia="en-US"/>
        </w:rPr>
        <w:t>T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>ýmu správce stavby</w:t>
      </w:r>
      <w:r w:rsidR="00595C90">
        <w:rPr>
          <w:rFonts w:asciiTheme="minorHAnsi" w:eastAsiaTheme="minorHAnsi" w:hAnsiTheme="minorHAnsi" w:cstheme="minorHAnsi"/>
          <w:sz w:val="22"/>
          <w:szCs w:val="22"/>
          <w:lang w:eastAsia="en-US"/>
        </w:rPr>
        <w:t>“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rozumí se </w:t>
      </w:r>
      <w:r w:rsidR="00595C9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jím 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Konzultant ve smyslu Smlouvy. </w:t>
      </w:r>
    </w:p>
    <w:p w14:paraId="4616C7D7" w14:textId="77777777" w:rsidR="00595C90" w:rsidRDefault="00595C90" w:rsidP="000826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51F22F0" w14:textId="3A0CB321" w:rsidR="00595C90" w:rsidRPr="006F7B73" w:rsidRDefault="00D324F4" w:rsidP="00F8482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Tam, </w:t>
      </w:r>
      <w:r w:rsidR="00903477"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kde se v této Příloze 1 hovoří o </w:t>
      </w:r>
      <w:r w:rsidR="00595C90">
        <w:rPr>
          <w:rFonts w:asciiTheme="minorHAnsi" w:eastAsiaTheme="minorHAnsi" w:hAnsiTheme="minorHAnsi" w:cstheme="minorHAnsi"/>
          <w:sz w:val="22"/>
          <w:szCs w:val="22"/>
          <w:lang w:eastAsia="en-US"/>
        </w:rPr>
        <w:t>„</w:t>
      </w:r>
      <w:r w:rsidR="00903477"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>výkonu činnosti správce stavby</w:t>
      </w:r>
      <w:r w:rsidR="00595C90">
        <w:rPr>
          <w:rFonts w:asciiTheme="minorHAnsi" w:eastAsiaTheme="minorHAnsi" w:hAnsiTheme="minorHAnsi" w:cstheme="minorHAnsi"/>
          <w:sz w:val="22"/>
          <w:szCs w:val="22"/>
          <w:lang w:eastAsia="en-US"/>
        </w:rPr>
        <w:t>“</w:t>
      </w:r>
      <w:r w:rsidR="00903477"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>, rozumí se tím výkon činnosti Konzultanta.</w:t>
      </w:r>
    </w:p>
    <w:p w14:paraId="2B38D286" w14:textId="77777777" w:rsidR="00903477" w:rsidRPr="00B609ED" w:rsidRDefault="00903477" w:rsidP="00F8482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77DED36" w14:textId="67723D8E" w:rsidR="00731299" w:rsidRDefault="0090347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>Jakékoliv výstupy, zprávy, hlášení</w:t>
      </w:r>
      <w:r w:rsidR="00731299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zápisy </w:t>
      </w:r>
      <w:r w:rsidR="007312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atd. 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musí být vypracovány v souladu s předpisy pro </w:t>
      </w:r>
      <w:r w:rsidR="007312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veřejné </w:t>
      </w:r>
      <w:r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zakázky hrazené z prostředků </w:t>
      </w:r>
      <w:r w:rsidR="00731299" w:rsidRPr="00F8482F">
        <w:rPr>
          <w:rFonts w:asciiTheme="minorHAnsi" w:eastAsiaTheme="minorHAnsi" w:hAnsiTheme="minorHAnsi" w:cstheme="minorHAnsi"/>
          <w:sz w:val="22"/>
          <w:szCs w:val="22"/>
          <w:lang w:eastAsia="en-US"/>
        </w:rPr>
        <w:t>Státního fondu dopravní infrastruktury</w:t>
      </w:r>
      <w:r w:rsidR="0013454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(SFDI)</w:t>
      </w:r>
      <w:r w:rsidR="0053100E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1639EBBD" w14:textId="2C1ED29E" w:rsidR="00591A34" w:rsidRPr="009D3DE6" w:rsidRDefault="00777130" w:rsidP="00777130">
      <w:pPr>
        <w:spacing w:before="24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D3DE6">
        <w:rPr>
          <w:rFonts w:asciiTheme="minorHAnsi" w:eastAsiaTheme="minorHAnsi" w:hAnsiTheme="minorHAnsi" w:cstheme="minorHAnsi"/>
          <w:sz w:val="22"/>
          <w:szCs w:val="22"/>
          <w:lang w:eastAsia="en-US"/>
        </w:rPr>
        <w:t>Podrobný popis této</w:t>
      </w:r>
      <w:r w:rsidR="00126254" w:rsidRPr="009D3DE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126254" w:rsidRPr="009D3DE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ne</w:t>
      </w:r>
      <w:r w:rsidRPr="009D3DE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investičn</w:t>
      </w:r>
      <w:r w:rsidRPr="009D3DE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í </w:t>
      </w:r>
      <w:proofErr w:type="gramStart"/>
      <w:r w:rsidRPr="009D3DE6">
        <w:rPr>
          <w:rFonts w:asciiTheme="minorHAnsi" w:eastAsiaTheme="minorHAnsi" w:hAnsiTheme="minorHAnsi" w:cstheme="minorHAnsi"/>
          <w:sz w:val="22"/>
          <w:szCs w:val="22"/>
          <w:lang w:eastAsia="en-US"/>
        </w:rPr>
        <w:t>akce :</w:t>
      </w:r>
      <w:proofErr w:type="gramEnd"/>
      <w:r w:rsidRPr="009D3DE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bookmarkStart w:id="0" w:name="_Hlk103086522"/>
      <w:r w:rsidRPr="009D3DE6">
        <w:rPr>
          <w:rFonts w:asciiTheme="minorHAnsi" w:eastAsiaTheme="minorHAnsi" w:hAnsiTheme="minorHAnsi" w:cstheme="minorHAnsi"/>
          <w:sz w:val="22"/>
          <w:szCs w:val="22"/>
          <w:lang w:eastAsia="en-US"/>
        </w:rPr>
        <w:t>Služba spočívající ve výkonu Správce stavby.</w:t>
      </w:r>
    </w:p>
    <w:p w14:paraId="743ABE81" w14:textId="41DD5AA9" w:rsidR="00126254" w:rsidRPr="00020E41" w:rsidRDefault="00126254" w:rsidP="00126254">
      <w:pPr>
        <w:spacing w:before="240"/>
        <w:ind w:left="50"/>
        <w:rPr>
          <w:rFonts w:asciiTheme="minorHAnsi" w:hAnsiTheme="minorHAnsi" w:cstheme="minorHAnsi"/>
          <w:b/>
          <w:sz w:val="22"/>
          <w:szCs w:val="22"/>
        </w:rPr>
      </w:pPr>
      <w:r w:rsidRPr="00020E41">
        <w:rPr>
          <w:rFonts w:asciiTheme="minorHAnsi" w:hAnsiTheme="minorHAnsi" w:cstheme="minorHAnsi"/>
          <w:b/>
          <w:sz w:val="22"/>
          <w:szCs w:val="22"/>
        </w:rPr>
        <w:t>Neinvestiční prostředky ŘVC na správu infrastruktury vodních cest,</w:t>
      </w:r>
      <w:r w:rsidRPr="00020E41">
        <w:rPr>
          <w:rFonts w:asciiTheme="minorHAnsi" w:hAnsiTheme="minorHAnsi" w:cstheme="minorHAnsi"/>
          <w:sz w:val="22"/>
          <w:szCs w:val="22"/>
        </w:rPr>
        <w:t xml:space="preserve"> Číslo ISPROFOND 5005110019</w:t>
      </w:r>
    </w:p>
    <w:p w14:paraId="29397902" w14:textId="1933E326" w:rsidR="00591A34" w:rsidRPr="00020E41" w:rsidRDefault="00126254" w:rsidP="00591A34">
      <w:pPr>
        <w:ind w:left="50"/>
        <w:rPr>
          <w:rFonts w:asciiTheme="minorHAnsi" w:hAnsiTheme="minorHAnsi" w:cstheme="minorHAnsi"/>
          <w:bCs/>
          <w:sz w:val="22"/>
          <w:szCs w:val="22"/>
        </w:rPr>
      </w:pPr>
      <w:bookmarkStart w:id="1" w:name="_Hlk103243737"/>
      <w:r w:rsidRPr="00020E41">
        <w:rPr>
          <w:rFonts w:asciiTheme="minorHAnsi" w:hAnsiTheme="minorHAnsi" w:cstheme="minorHAnsi"/>
          <w:b/>
          <w:sz w:val="22"/>
          <w:szCs w:val="22"/>
        </w:rPr>
        <w:t>Jez Sudoměřice - oprava</w:t>
      </w:r>
      <w:r w:rsidR="00591A34" w:rsidRPr="00020E4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591A34" w:rsidRPr="00020E41">
        <w:rPr>
          <w:rFonts w:asciiTheme="minorHAnsi" w:hAnsiTheme="minorHAnsi" w:cstheme="minorHAnsi"/>
          <w:sz w:val="22"/>
          <w:szCs w:val="22"/>
        </w:rPr>
        <w:t xml:space="preserve">Číslo ISPROFOND </w:t>
      </w:r>
      <w:r w:rsidRPr="00020E41">
        <w:rPr>
          <w:rFonts w:asciiTheme="minorHAnsi" w:hAnsiTheme="minorHAnsi" w:cstheme="minorHAnsi"/>
          <w:sz w:val="22"/>
          <w:szCs w:val="22"/>
        </w:rPr>
        <w:t>5625110003</w:t>
      </w:r>
    </w:p>
    <w:p w14:paraId="1CE41340" w14:textId="69EC5BA3" w:rsidR="00591A34" w:rsidRPr="00020E41" w:rsidRDefault="00126254" w:rsidP="00591A34">
      <w:pPr>
        <w:ind w:left="50"/>
        <w:rPr>
          <w:rFonts w:asciiTheme="minorHAnsi" w:hAnsiTheme="minorHAnsi" w:cstheme="minorHAnsi"/>
          <w:b/>
          <w:sz w:val="22"/>
          <w:szCs w:val="22"/>
        </w:rPr>
      </w:pPr>
      <w:bookmarkStart w:id="2" w:name="_Hlk103243526"/>
      <w:bookmarkEnd w:id="1"/>
      <w:r w:rsidRPr="00020E41">
        <w:rPr>
          <w:rFonts w:asciiTheme="minorHAnsi" w:hAnsiTheme="minorHAnsi" w:cstheme="minorHAnsi"/>
          <w:bCs/>
          <w:sz w:val="22"/>
          <w:szCs w:val="22"/>
        </w:rPr>
        <w:t xml:space="preserve">Jez Sudoměřice - oprava </w:t>
      </w:r>
      <w:r w:rsidR="00591A34" w:rsidRPr="00020E41">
        <w:rPr>
          <w:rFonts w:asciiTheme="minorHAnsi" w:hAnsiTheme="minorHAnsi" w:cstheme="minorHAnsi"/>
          <w:sz w:val="22"/>
          <w:szCs w:val="22"/>
        </w:rPr>
        <w:t xml:space="preserve">- </w:t>
      </w:r>
      <w:r w:rsidR="00591A34" w:rsidRPr="00020E41">
        <w:rPr>
          <w:rFonts w:asciiTheme="minorHAnsi" w:hAnsiTheme="minorHAnsi" w:cstheme="minorHAnsi"/>
          <w:b/>
          <w:sz w:val="22"/>
          <w:szCs w:val="22"/>
        </w:rPr>
        <w:t>Správce stavby</w:t>
      </w:r>
    </w:p>
    <w:bookmarkEnd w:id="2"/>
    <w:p w14:paraId="74C349B3" w14:textId="77777777" w:rsidR="00591A34" w:rsidRPr="009D3DE6" w:rsidRDefault="00591A34" w:rsidP="00591A34">
      <w:pPr>
        <w:rPr>
          <w:rFonts w:asciiTheme="minorHAnsi" w:eastAsiaTheme="minorHAnsi" w:hAnsiTheme="minorHAnsi" w:cstheme="minorHAnsi"/>
          <w:lang w:eastAsia="en-US"/>
        </w:rPr>
      </w:pPr>
      <w:r w:rsidRPr="009D3DE6">
        <w:rPr>
          <w:rFonts w:asciiTheme="minorHAnsi" w:hAnsiTheme="minorHAnsi" w:cstheme="minorHAnsi"/>
          <w:b/>
          <w:sz w:val="22"/>
          <w:szCs w:val="22"/>
        </w:rPr>
        <w:t>,</w:t>
      </w:r>
      <w:r w:rsidRPr="009D3DE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D3DE6">
        <w:rPr>
          <w:rFonts w:asciiTheme="minorHAnsi" w:hAnsiTheme="minorHAnsi" w:cstheme="minorHAnsi"/>
          <w:sz w:val="22"/>
          <w:szCs w:val="22"/>
        </w:rPr>
        <w:t>(„</w:t>
      </w:r>
      <w:r w:rsidRPr="009D3DE6">
        <w:rPr>
          <w:rFonts w:asciiTheme="minorHAnsi" w:hAnsiTheme="minorHAnsi" w:cstheme="minorHAnsi"/>
          <w:b/>
          <w:sz w:val="22"/>
          <w:szCs w:val="22"/>
        </w:rPr>
        <w:t>Projekt</w:t>
      </w:r>
      <w:r w:rsidRPr="009D3DE6">
        <w:rPr>
          <w:rFonts w:asciiTheme="minorHAnsi" w:hAnsiTheme="minorHAnsi" w:cstheme="minorHAnsi"/>
          <w:sz w:val="22"/>
          <w:szCs w:val="22"/>
        </w:rPr>
        <w:t>"), je uveden v rámci příloh (resp. dokumentů) F a G Smlouvy o poskytování služeb (sloučené DÚR a DSP a související</w:t>
      </w:r>
      <w:r w:rsidRPr="009D3DE6">
        <w:rPr>
          <w:rFonts w:asciiTheme="minorHAnsi" w:hAnsiTheme="minorHAnsi" w:cstheme="minorHAnsi"/>
        </w:rPr>
        <w:t xml:space="preserve"> rozhodnutí/povolení)</w:t>
      </w:r>
      <w:r w:rsidRPr="009D3DE6">
        <w:rPr>
          <w:rFonts w:asciiTheme="minorHAnsi" w:eastAsiaTheme="minorHAnsi" w:hAnsiTheme="minorHAnsi" w:cstheme="minorHAnsi"/>
          <w:lang w:eastAsia="en-US"/>
        </w:rPr>
        <w:t>.</w:t>
      </w:r>
    </w:p>
    <w:p w14:paraId="13DD64F1" w14:textId="77777777" w:rsidR="00591A34" w:rsidRPr="00A5378F" w:rsidRDefault="00591A34" w:rsidP="00777130">
      <w:pPr>
        <w:spacing w:before="24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bookmarkEnd w:id="0"/>
    <w:p w14:paraId="23DE0873" w14:textId="77777777" w:rsidR="00777130" w:rsidRDefault="00777130" w:rsidP="00E2595F">
      <w:pPr>
        <w:spacing w:before="240"/>
        <w:ind w:left="5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D8709EC" w14:textId="186868C8" w:rsidR="0089052C" w:rsidRPr="00F8482F" w:rsidRDefault="0089052C" w:rsidP="00F8482F">
      <w:pPr>
        <w:pStyle w:val="Nadpis2"/>
        <w:ind w:left="567" w:hanging="436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2.1 Přípravná etapa</w:t>
      </w:r>
    </w:p>
    <w:p w14:paraId="70949A3E" w14:textId="2FE91A09" w:rsidR="0089052C" w:rsidRPr="00F8482F" w:rsidRDefault="0089052C" w:rsidP="00F8482F">
      <w:pPr>
        <w:pStyle w:val="Nadpis3"/>
        <w:ind w:left="426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2.1.</w:t>
      </w:r>
      <w:r w:rsidR="00A14BF8" w:rsidRPr="00F8482F">
        <w:rPr>
          <w:rFonts w:asciiTheme="minorHAnsi" w:hAnsiTheme="minorHAnsi" w:cstheme="minorHAnsi"/>
        </w:rPr>
        <w:t xml:space="preserve">1 </w:t>
      </w:r>
      <w:r w:rsidRPr="00F8482F">
        <w:rPr>
          <w:rFonts w:asciiTheme="minorHAnsi" w:hAnsiTheme="minorHAnsi" w:cstheme="minorHAnsi"/>
        </w:rPr>
        <w:t>Vymezení služeb</w:t>
      </w:r>
    </w:p>
    <w:p w14:paraId="0FEE31F0" w14:textId="7888891C" w:rsidR="0089052C" w:rsidRPr="00F8482F" w:rsidRDefault="0089052C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V </w:t>
      </w:r>
      <w:r w:rsidR="00770239">
        <w:rPr>
          <w:rFonts w:asciiTheme="minorHAnsi" w:hAnsiTheme="minorHAnsi" w:cstheme="minorHAnsi"/>
        </w:rPr>
        <w:t>P</w:t>
      </w:r>
      <w:r w:rsidRPr="00F8482F">
        <w:rPr>
          <w:rFonts w:asciiTheme="minorHAnsi" w:hAnsiTheme="minorHAnsi" w:cstheme="minorHAnsi"/>
        </w:rPr>
        <w:t xml:space="preserve">řípravné etapě sestávají </w:t>
      </w:r>
      <w:r w:rsidR="00A4364A" w:rsidRPr="00F8482F">
        <w:rPr>
          <w:rFonts w:asciiTheme="minorHAnsi" w:hAnsiTheme="minorHAnsi" w:cstheme="minorHAnsi"/>
        </w:rPr>
        <w:t>B</w:t>
      </w:r>
      <w:r w:rsidRPr="00F8482F">
        <w:rPr>
          <w:rFonts w:asciiTheme="minorHAnsi" w:hAnsiTheme="minorHAnsi" w:cstheme="minorHAnsi"/>
        </w:rPr>
        <w:t>ěžné služby Konzultanta z následujících činností:</w:t>
      </w:r>
    </w:p>
    <w:p w14:paraId="72451327" w14:textId="5800CBBB" w:rsidR="009D2F47" w:rsidRPr="00020E41" w:rsidRDefault="00A14BF8" w:rsidP="009D2F47">
      <w:pPr>
        <w:pStyle w:val="Odstavecseseznamem"/>
        <w:numPr>
          <w:ilvl w:val="0"/>
          <w:numId w:val="3"/>
        </w:numPr>
        <w:ind w:left="1134" w:hanging="425"/>
        <w:jc w:val="both"/>
        <w:rPr>
          <w:rFonts w:asciiTheme="minorHAnsi" w:hAnsiTheme="minorHAnsi" w:cstheme="minorHAnsi"/>
          <w:i/>
          <w:strike/>
        </w:rPr>
      </w:pPr>
      <w:r w:rsidRPr="00020E41">
        <w:rPr>
          <w:rFonts w:asciiTheme="minorHAnsi" w:hAnsiTheme="minorHAnsi" w:cstheme="minorHAnsi"/>
          <w:i/>
          <w:strike/>
        </w:rPr>
        <w:t>R</w:t>
      </w:r>
      <w:r w:rsidR="0089052C" w:rsidRPr="00020E41">
        <w:rPr>
          <w:rFonts w:asciiTheme="minorHAnsi" w:hAnsiTheme="minorHAnsi" w:cstheme="minorHAnsi"/>
          <w:i/>
          <w:strike/>
        </w:rPr>
        <w:t>evize</w:t>
      </w:r>
      <w:r w:rsidR="0089052C" w:rsidRPr="00020E41">
        <w:rPr>
          <w:rFonts w:asciiTheme="minorHAnsi" w:hAnsiTheme="minorHAnsi" w:cstheme="minorHAnsi"/>
          <w:strike/>
        </w:rPr>
        <w:t xml:space="preserve"> </w:t>
      </w:r>
      <w:r w:rsidR="00C65160" w:rsidRPr="00020E41">
        <w:rPr>
          <w:rFonts w:asciiTheme="minorHAnsi" w:hAnsiTheme="minorHAnsi" w:cstheme="minorHAnsi"/>
          <w:i/>
          <w:strike/>
        </w:rPr>
        <w:t>projektov</w:t>
      </w:r>
      <w:r w:rsidR="00497B66" w:rsidRPr="00020E41">
        <w:rPr>
          <w:rFonts w:asciiTheme="minorHAnsi" w:hAnsiTheme="minorHAnsi" w:cstheme="minorHAnsi"/>
          <w:i/>
          <w:strike/>
        </w:rPr>
        <w:t>é</w:t>
      </w:r>
      <w:r w:rsidR="00C65160" w:rsidRPr="00020E41">
        <w:rPr>
          <w:rFonts w:asciiTheme="minorHAnsi" w:hAnsiTheme="minorHAnsi" w:cstheme="minorHAnsi"/>
          <w:i/>
          <w:strike/>
        </w:rPr>
        <w:t xml:space="preserve"> dokumentace ve stupni „</w:t>
      </w:r>
      <w:r w:rsidR="006E7DAC" w:rsidRPr="00020E41">
        <w:rPr>
          <w:rFonts w:asciiTheme="minorHAnsi" w:hAnsiTheme="minorHAnsi" w:cstheme="minorHAnsi"/>
          <w:i/>
          <w:strike/>
        </w:rPr>
        <w:t>sloučená</w:t>
      </w:r>
      <w:r w:rsidR="00C65160" w:rsidRPr="00020E41">
        <w:rPr>
          <w:rFonts w:asciiTheme="minorHAnsi" w:hAnsiTheme="minorHAnsi" w:cstheme="minorHAnsi"/>
          <w:i/>
          <w:strike/>
        </w:rPr>
        <w:t>“ („</w:t>
      </w:r>
      <w:r w:rsidR="006E7DAC" w:rsidRPr="00020E41">
        <w:rPr>
          <w:rFonts w:asciiTheme="minorHAnsi" w:hAnsiTheme="minorHAnsi" w:cstheme="minorHAnsi"/>
          <w:b/>
          <w:bCs/>
          <w:i/>
          <w:strike/>
        </w:rPr>
        <w:t xml:space="preserve">DUR- </w:t>
      </w:r>
      <w:r w:rsidR="00C65160" w:rsidRPr="00020E41">
        <w:rPr>
          <w:rFonts w:asciiTheme="minorHAnsi" w:hAnsiTheme="minorHAnsi" w:cstheme="minorHAnsi"/>
          <w:b/>
          <w:bCs/>
          <w:i/>
          <w:strike/>
        </w:rPr>
        <w:t>DSP</w:t>
      </w:r>
      <w:r w:rsidR="00C65160" w:rsidRPr="00020E41">
        <w:rPr>
          <w:rFonts w:asciiTheme="minorHAnsi" w:hAnsiTheme="minorHAnsi" w:cstheme="minorHAnsi"/>
          <w:i/>
          <w:strike/>
        </w:rPr>
        <w:t>“)</w:t>
      </w:r>
      <w:r w:rsidR="009D2F47" w:rsidRPr="00020E41">
        <w:rPr>
          <w:rFonts w:asciiTheme="minorHAnsi" w:hAnsiTheme="minorHAnsi" w:cstheme="minorHAnsi"/>
          <w:i/>
          <w:strike/>
        </w:rPr>
        <w:t xml:space="preserve"> </w:t>
      </w:r>
      <w:r w:rsidR="006E7DAC" w:rsidRPr="00020E41">
        <w:rPr>
          <w:rFonts w:asciiTheme="minorHAnsi" w:hAnsiTheme="minorHAnsi" w:cstheme="minorHAnsi"/>
          <w:b/>
          <w:bCs/>
          <w:i/>
          <w:strike/>
        </w:rPr>
        <w:t>neprovádí se.</w:t>
      </w:r>
      <w:r w:rsidR="009D2F47" w:rsidRPr="00020E41">
        <w:rPr>
          <w:rFonts w:asciiTheme="minorHAnsi" w:hAnsiTheme="minorHAnsi" w:cstheme="minorHAnsi"/>
          <w:i/>
          <w:strike/>
        </w:rPr>
        <w:t xml:space="preserve"> </w:t>
      </w:r>
    </w:p>
    <w:p w14:paraId="59357CBF" w14:textId="7DB61AB0" w:rsidR="00C65160" w:rsidRPr="00020E41" w:rsidRDefault="00497B66" w:rsidP="00F8482F">
      <w:pPr>
        <w:pStyle w:val="Odstavecseseznamem"/>
        <w:numPr>
          <w:ilvl w:val="0"/>
          <w:numId w:val="3"/>
        </w:numPr>
        <w:ind w:left="1134" w:hanging="425"/>
        <w:jc w:val="both"/>
        <w:rPr>
          <w:rFonts w:asciiTheme="minorHAnsi" w:hAnsiTheme="minorHAnsi" w:cstheme="minorHAnsi"/>
          <w:i/>
          <w:strike/>
        </w:rPr>
      </w:pPr>
      <w:r w:rsidRPr="00020E41">
        <w:rPr>
          <w:rFonts w:asciiTheme="minorHAnsi" w:hAnsiTheme="minorHAnsi" w:cstheme="minorHAnsi"/>
          <w:i/>
          <w:strike/>
        </w:rPr>
        <w:t xml:space="preserve">Revize </w:t>
      </w:r>
      <w:r w:rsidR="00C65160" w:rsidRPr="00020E41">
        <w:rPr>
          <w:rFonts w:asciiTheme="minorHAnsi" w:hAnsiTheme="minorHAnsi" w:cstheme="minorHAnsi"/>
          <w:i/>
          <w:strike/>
        </w:rPr>
        <w:t>projektov</w:t>
      </w:r>
      <w:r w:rsidRPr="00020E41">
        <w:rPr>
          <w:rFonts w:asciiTheme="minorHAnsi" w:hAnsiTheme="minorHAnsi" w:cstheme="minorHAnsi"/>
          <w:i/>
          <w:strike/>
        </w:rPr>
        <w:t>é</w:t>
      </w:r>
      <w:r w:rsidR="00C65160" w:rsidRPr="00020E41">
        <w:rPr>
          <w:rFonts w:asciiTheme="minorHAnsi" w:hAnsiTheme="minorHAnsi" w:cstheme="minorHAnsi"/>
          <w:i/>
          <w:strike/>
        </w:rPr>
        <w:t xml:space="preserve"> dokumentace ve stupni „dokumentace pro provedení stavby“ („</w:t>
      </w:r>
      <w:r w:rsidR="00C65160" w:rsidRPr="00020E41">
        <w:rPr>
          <w:rFonts w:asciiTheme="minorHAnsi" w:hAnsiTheme="minorHAnsi" w:cstheme="minorHAnsi"/>
          <w:b/>
          <w:i/>
          <w:strike/>
        </w:rPr>
        <w:t>DPS</w:t>
      </w:r>
      <w:r w:rsidR="00C65160" w:rsidRPr="00020E41">
        <w:rPr>
          <w:rFonts w:asciiTheme="minorHAnsi" w:hAnsiTheme="minorHAnsi" w:cstheme="minorHAnsi"/>
          <w:i/>
          <w:strike/>
        </w:rPr>
        <w:t>“), která je zároveň součástí zadávací dokumentace pro výběr zhotovitele stavby</w:t>
      </w:r>
      <w:r w:rsidR="00A67E43" w:rsidRPr="00020E41">
        <w:rPr>
          <w:rFonts w:asciiTheme="minorHAnsi" w:hAnsiTheme="minorHAnsi" w:cstheme="minorHAnsi"/>
          <w:i/>
          <w:strike/>
        </w:rPr>
        <w:t xml:space="preserve"> </w:t>
      </w:r>
      <w:r w:rsidR="00D50A3F" w:rsidRPr="00020E41">
        <w:rPr>
          <w:rFonts w:asciiTheme="minorHAnsi" w:hAnsiTheme="minorHAnsi" w:cstheme="minorHAnsi"/>
          <w:i/>
          <w:strike/>
        </w:rPr>
        <w:t>.</w:t>
      </w:r>
      <w:r w:rsidR="002F5158" w:rsidRPr="00020E41">
        <w:rPr>
          <w:rFonts w:asciiTheme="minorHAnsi" w:hAnsiTheme="minorHAnsi" w:cstheme="minorHAnsi"/>
          <w:b/>
          <w:bCs/>
          <w:i/>
          <w:strike/>
        </w:rPr>
        <w:t xml:space="preserve"> neprovádí se.</w:t>
      </w:r>
    </w:p>
    <w:p w14:paraId="675ADDAD" w14:textId="51549D88" w:rsidR="00543BCF" w:rsidRPr="00824B8A" w:rsidRDefault="00497B66" w:rsidP="00F8482F">
      <w:pPr>
        <w:pStyle w:val="Odstavecseseznamem"/>
        <w:numPr>
          <w:ilvl w:val="0"/>
          <w:numId w:val="3"/>
        </w:numPr>
        <w:ind w:left="1134" w:hanging="425"/>
        <w:jc w:val="both"/>
        <w:rPr>
          <w:rFonts w:asciiTheme="minorHAnsi" w:hAnsiTheme="minorHAnsi" w:cstheme="minorHAnsi"/>
          <w:i/>
        </w:rPr>
      </w:pPr>
      <w:r w:rsidRPr="00824B8A">
        <w:rPr>
          <w:rFonts w:asciiTheme="minorHAnsi" w:hAnsiTheme="minorHAnsi" w:cstheme="minorHAnsi"/>
          <w:i/>
        </w:rPr>
        <w:t xml:space="preserve">Revize </w:t>
      </w:r>
      <w:r w:rsidR="00543BCF" w:rsidRPr="00824B8A">
        <w:rPr>
          <w:rFonts w:asciiTheme="minorHAnsi" w:hAnsiTheme="minorHAnsi" w:cstheme="minorHAnsi"/>
          <w:i/>
        </w:rPr>
        <w:t>kompletní dokumentace a doklad</w:t>
      </w:r>
      <w:r w:rsidR="002501A5" w:rsidRPr="00824B8A">
        <w:rPr>
          <w:rFonts w:asciiTheme="minorHAnsi" w:hAnsiTheme="minorHAnsi" w:cstheme="minorHAnsi"/>
          <w:i/>
        </w:rPr>
        <w:t>ů</w:t>
      </w:r>
      <w:r w:rsidR="00543BCF" w:rsidRPr="00824B8A">
        <w:rPr>
          <w:rFonts w:asciiTheme="minorHAnsi" w:hAnsiTheme="minorHAnsi" w:cstheme="minorHAnsi"/>
          <w:i/>
        </w:rPr>
        <w:t xml:space="preserve"> pro realizaci stavby</w:t>
      </w:r>
      <w:r w:rsidR="00C83E8D" w:rsidRPr="00824B8A">
        <w:rPr>
          <w:rFonts w:asciiTheme="minorHAnsi" w:hAnsiTheme="minorHAnsi" w:cstheme="minorHAnsi"/>
          <w:i/>
        </w:rPr>
        <w:t xml:space="preserve"> </w:t>
      </w:r>
      <w:r w:rsidR="00E22952" w:rsidRPr="00824B8A">
        <w:rPr>
          <w:rFonts w:asciiTheme="minorHAnsi" w:hAnsiTheme="minorHAnsi" w:cstheme="minorHAnsi"/>
          <w:i/>
        </w:rPr>
        <w:t xml:space="preserve"> </w:t>
      </w:r>
    </w:p>
    <w:p w14:paraId="1CCA4314" w14:textId="6D3AAF29" w:rsidR="0089052C" w:rsidRPr="005312C0" w:rsidRDefault="00A4364A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824B8A">
        <w:rPr>
          <w:rFonts w:asciiTheme="minorHAnsi" w:hAnsiTheme="minorHAnsi" w:cstheme="minorHAnsi"/>
        </w:rPr>
        <w:t>Pro poskytnutí výše vymezených S</w:t>
      </w:r>
      <w:r w:rsidR="0089052C" w:rsidRPr="00824B8A">
        <w:rPr>
          <w:rFonts w:asciiTheme="minorHAnsi" w:hAnsiTheme="minorHAnsi" w:cstheme="minorHAnsi"/>
        </w:rPr>
        <w:t xml:space="preserve">lužeb </w:t>
      </w:r>
      <w:r w:rsidR="00770239" w:rsidRPr="00824B8A">
        <w:rPr>
          <w:rFonts w:asciiTheme="minorHAnsi" w:hAnsiTheme="minorHAnsi" w:cstheme="minorHAnsi"/>
        </w:rPr>
        <w:t xml:space="preserve">Objednatel </w:t>
      </w:r>
      <w:r w:rsidR="0089052C" w:rsidRPr="00824B8A">
        <w:rPr>
          <w:rFonts w:asciiTheme="minorHAnsi" w:hAnsiTheme="minorHAnsi" w:cstheme="minorHAnsi"/>
        </w:rPr>
        <w:t>poskytne Konzultantovi</w:t>
      </w:r>
      <w:r w:rsidR="0089052C" w:rsidRPr="005312C0">
        <w:rPr>
          <w:rFonts w:asciiTheme="minorHAnsi" w:hAnsiTheme="minorHAnsi" w:cstheme="minorHAnsi"/>
        </w:rPr>
        <w:t xml:space="preserve"> potřebné podklady a</w:t>
      </w:r>
      <w:r w:rsidR="00497B66" w:rsidRPr="005312C0">
        <w:rPr>
          <w:rFonts w:asciiTheme="minorHAnsi" w:hAnsiTheme="minorHAnsi" w:cstheme="minorHAnsi"/>
        </w:rPr>
        <w:t> </w:t>
      </w:r>
      <w:r w:rsidR="00770239" w:rsidRPr="005312C0">
        <w:rPr>
          <w:rFonts w:asciiTheme="minorHAnsi" w:hAnsiTheme="minorHAnsi" w:cstheme="minorHAnsi"/>
        </w:rPr>
        <w:t xml:space="preserve">nezbytnou </w:t>
      </w:r>
      <w:r w:rsidR="0089052C" w:rsidRPr="005312C0">
        <w:rPr>
          <w:rFonts w:asciiTheme="minorHAnsi" w:hAnsiTheme="minorHAnsi" w:cstheme="minorHAnsi"/>
        </w:rPr>
        <w:t>součinnost, mimo jiné:</w:t>
      </w:r>
    </w:p>
    <w:p w14:paraId="5013DF44" w14:textId="4A38D26F" w:rsidR="006A62D1" w:rsidRPr="005312C0" w:rsidRDefault="00731665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5312C0">
        <w:rPr>
          <w:rFonts w:asciiTheme="minorHAnsi" w:hAnsiTheme="minorHAnsi" w:cstheme="minorHAnsi"/>
        </w:rPr>
        <w:t>Záměr Projektu</w:t>
      </w:r>
      <w:r w:rsidR="006A62D1" w:rsidRPr="005312C0">
        <w:rPr>
          <w:rFonts w:asciiTheme="minorHAnsi" w:hAnsiTheme="minorHAnsi" w:cstheme="minorHAnsi"/>
        </w:rPr>
        <w:t>,</w:t>
      </w:r>
    </w:p>
    <w:p w14:paraId="4D6D745D" w14:textId="6326C241" w:rsidR="00497B66" w:rsidRPr="005312C0" w:rsidRDefault="00497B66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5312C0">
        <w:rPr>
          <w:rFonts w:asciiTheme="minorHAnsi" w:hAnsiTheme="minorHAnsi" w:cstheme="minorHAnsi"/>
        </w:rPr>
        <w:t>Kompletní projektovou dokumentaci</w:t>
      </w:r>
      <w:r w:rsidR="00770239" w:rsidRPr="005312C0">
        <w:rPr>
          <w:rFonts w:asciiTheme="minorHAnsi" w:hAnsiTheme="minorHAnsi" w:cstheme="minorHAnsi"/>
        </w:rPr>
        <w:t xml:space="preserve"> ve stupních DSP a DPS</w:t>
      </w:r>
      <w:r w:rsidRPr="005312C0">
        <w:rPr>
          <w:rFonts w:asciiTheme="minorHAnsi" w:hAnsiTheme="minorHAnsi" w:cstheme="minorHAnsi"/>
        </w:rPr>
        <w:t>,</w:t>
      </w:r>
    </w:p>
    <w:p w14:paraId="167C09E5" w14:textId="7A563DFD" w:rsidR="0089052C" w:rsidRPr="005312C0" w:rsidRDefault="0089052C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5312C0">
        <w:rPr>
          <w:rFonts w:asciiTheme="minorHAnsi" w:hAnsiTheme="minorHAnsi" w:cstheme="minorHAnsi"/>
        </w:rPr>
        <w:t>Technické podmínky Objednatele zahrnující jeho technické standardy</w:t>
      </w:r>
      <w:r w:rsidR="00497B66" w:rsidRPr="005312C0">
        <w:rPr>
          <w:rFonts w:asciiTheme="minorHAnsi" w:hAnsiTheme="minorHAnsi" w:cstheme="minorHAnsi"/>
        </w:rPr>
        <w:t xml:space="preserve"> v podobě interních směrnic</w:t>
      </w:r>
      <w:r w:rsidRPr="005312C0">
        <w:rPr>
          <w:rFonts w:asciiTheme="minorHAnsi" w:hAnsiTheme="minorHAnsi" w:cstheme="minorHAnsi"/>
        </w:rPr>
        <w:t xml:space="preserve">, </w:t>
      </w:r>
      <w:r w:rsidR="00497B66" w:rsidRPr="005312C0">
        <w:rPr>
          <w:rFonts w:asciiTheme="minorHAnsi" w:hAnsiTheme="minorHAnsi" w:cstheme="minorHAnsi"/>
        </w:rPr>
        <w:t xml:space="preserve">vzorových listů, </w:t>
      </w:r>
      <w:r w:rsidRPr="005312C0">
        <w:rPr>
          <w:rFonts w:asciiTheme="minorHAnsi" w:hAnsiTheme="minorHAnsi" w:cstheme="minorHAnsi"/>
        </w:rPr>
        <w:t>vzorov</w:t>
      </w:r>
      <w:r w:rsidR="00770239" w:rsidRPr="005312C0">
        <w:rPr>
          <w:rFonts w:asciiTheme="minorHAnsi" w:hAnsiTheme="minorHAnsi" w:cstheme="minorHAnsi"/>
        </w:rPr>
        <w:t>ých</w:t>
      </w:r>
      <w:r w:rsidRPr="005312C0">
        <w:rPr>
          <w:rFonts w:asciiTheme="minorHAnsi" w:hAnsiTheme="minorHAnsi" w:cstheme="minorHAnsi"/>
        </w:rPr>
        <w:t xml:space="preserve"> řešení</w:t>
      </w:r>
      <w:r w:rsidR="00497B66" w:rsidRPr="005312C0">
        <w:rPr>
          <w:rFonts w:asciiTheme="minorHAnsi" w:hAnsiTheme="minorHAnsi" w:cstheme="minorHAnsi"/>
        </w:rPr>
        <w:t>,</w:t>
      </w:r>
      <w:r w:rsidRPr="005312C0">
        <w:rPr>
          <w:rFonts w:asciiTheme="minorHAnsi" w:hAnsiTheme="minorHAnsi" w:cstheme="minorHAnsi"/>
        </w:rPr>
        <w:t xml:space="preserve"> požadavk</w:t>
      </w:r>
      <w:r w:rsidR="00770239" w:rsidRPr="005312C0">
        <w:rPr>
          <w:rFonts w:asciiTheme="minorHAnsi" w:hAnsiTheme="minorHAnsi" w:cstheme="minorHAnsi"/>
        </w:rPr>
        <w:t>ů</w:t>
      </w:r>
      <w:r w:rsidRPr="005312C0">
        <w:rPr>
          <w:rFonts w:asciiTheme="minorHAnsi" w:hAnsiTheme="minorHAnsi" w:cstheme="minorHAnsi"/>
        </w:rPr>
        <w:t xml:space="preserve"> na Dílo</w:t>
      </w:r>
      <w:r w:rsidR="00497B66" w:rsidRPr="005312C0">
        <w:rPr>
          <w:rFonts w:asciiTheme="minorHAnsi" w:hAnsiTheme="minorHAnsi" w:cstheme="minorHAnsi"/>
        </w:rPr>
        <w:t xml:space="preserve"> atd.</w:t>
      </w:r>
      <w:r w:rsidRPr="005312C0">
        <w:rPr>
          <w:rFonts w:asciiTheme="minorHAnsi" w:hAnsiTheme="minorHAnsi" w:cstheme="minorHAnsi"/>
        </w:rPr>
        <w:t>,</w:t>
      </w:r>
    </w:p>
    <w:p w14:paraId="2F944F70" w14:textId="66F80C06" w:rsidR="0089052C" w:rsidRDefault="0089052C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5312C0">
        <w:rPr>
          <w:rFonts w:asciiTheme="minorHAnsi" w:hAnsiTheme="minorHAnsi" w:cstheme="minorHAnsi"/>
        </w:rPr>
        <w:t>Veškeré informace, stanoviska a podmínky budoucích majitelů, provozovatelů a</w:t>
      </w:r>
      <w:r w:rsidR="00497B66" w:rsidRPr="005312C0">
        <w:rPr>
          <w:rFonts w:asciiTheme="minorHAnsi" w:hAnsiTheme="minorHAnsi" w:cstheme="minorHAnsi"/>
        </w:rPr>
        <w:t> </w:t>
      </w:r>
      <w:r w:rsidRPr="005312C0">
        <w:rPr>
          <w:rFonts w:asciiTheme="minorHAnsi" w:hAnsiTheme="minorHAnsi" w:cstheme="minorHAnsi"/>
        </w:rPr>
        <w:t>správců Projektu nebo jeho jednotlivých částí, kte</w:t>
      </w:r>
      <w:r w:rsidR="00CE47D9" w:rsidRPr="005312C0">
        <w:rPr>
          <w:rFonts w:asciiTheme="minorHAnsi" w:hAnsiTheme="minorHAnsi" w:cstheme="minorHAnsi"/>
        </w:rPr>
        <w:t>rá</w:t>
      </w:r>
      <w:r w:rsidRPr="005312C0">
        <w:rPr>
          <w:rFonts w:asciiTheme="minorHAnsi" w:hAnsiTheme="minorHAnsi" w:cstheme="minorHAnsi"/>
        </w:rPr>
        <w:t xml:space="preserve"> </w:t>
      </w:r>
      <w:r w:rsidR="00CE47D9" w:rsidRPr="005312C0">
        <w:rPr>
          <w:rFonts w:asciiTheme="minorHAnsi" w:hAnsiTheme="minorHAnsi" w:cstheme="minorHAnsi"/>
        </w:rPr>
        <w:t xml:space="preserve">má </w:t>
      </w:r>
      <w:r w:rsidRPr="005312C0">
        <w:rPr>
          <w:rFonts w:asciiTheme="minorHAnsi" w:hAnsiTheme="minorHAnsi" w:cstheme="minorHAnsi"/>
        </w:rPr>
        <w:t xml:space="preserve">Objednatel </w:t>
      </w:r>
      <w:r w:rsidR="00CE47D9" w:rsidRPr="005312C0">
        <w:rPr>
          <w:rFonts w:asciiTheme="minorHAnsi" w:hAnsiTheme="minorHAnsi" w:cstheme="minorHAnsi"/>
        </w:rPr>
        <w:t>k dispozici</w:t>
      </w:r>
      <w:r w:rsidRPr="005312C0">
        <w:rPr>
          <w:rFonts w:asciiTheme="minorHAnsi" w:hAnsiTheme="minorHAnsi" w:cstheme="minorHAnsi"/>
        </w:rPr>
        <w:t>, veškeré informace o smlouvách se třetími stranami, které Objednatel ve vztahu k Projektu uzavřel, nebo hodlá uzavřít, stanoviska účastníků správních řízení ve vztahu k</w:t>
      </w:r>
      <w:r w:rsidR="00497B66" w:rsidRPr="005312C0">
        <w:rPr>
          <w:rFonts w:asciiTheme="minorHAnsi" w:hAnsiTheme="minorHAnsi" w:cstheme="minorHAnsi"/>
        </w:rPr>
        <w:t> </w:t>
      </w:r>
      <w:r w:rsidRPr="005312C0">
        <w:rPr>
          <w:rFonts w:asciiTheme="minorHAnsi" w:hAnsiTheme="minorHAnsi" w:cstheme="minorHAnsi"/>
        </w:rPr>
        <w:t xml:space="preserve">Projektu, která </w:t>
      </w:r>
      <w:r w:rsidR="00CE47D9" w:rsidRPr="005312C0">
        <w:rPr>
          <w:rFonts w:asciiTheme="minorHAnsi" w:hAnsiTheme="minorHAnsi" w:cstheme="minorHAnsi"/>
        </w:rPr>
        <w:t xml:space="preserve">Objednatel </w:t>
      </w:r>
      <w:r w:rsidRPr="005312C0">
        <w:rPr>
          <w:rFonts w:asciiTheme="minorHAnsi" w:hAnsiTheme="minorHAnsi" w:cstheme="minorHAnsi"/>
        </w:rPr>
        <w:t>vedl před uzavřením Smlouvy nebo vede v průběhu plnění Smlouvy.</w:t>
      </w:r>
    </w:p>
    <w:p w14:paraId="24687CB8" w14:textId="5160B6EA" w:rsidR="0089052C" w:rsidRPr="005312C0" w:rsidRDefault="00A14BF8" w:rsidP="00F8482F">
      <w:pPr>
        <w:pStyle w:val="Nadpis3"/>
        <w:ind w:left="426"/>
        <w:jc w:val="both"/>
        <w:rPr>
          <w:rFonts w:asciiTheme="minorHAnsi" w:hAnsiTheme="minorHAnsi" w:cstheme="minorHAnsi"/>
        </w:rPr>
      </w:pPr>
      <w:r w:rsidRPr="005312C0">
        <w:rPr>
          <w:rFonts w:asciiTheme="minorHAnsi" w:hAnsiTheme="minorHAnsi" w:cstheme="minorHAnsi"/>
        </w:rPr>
        <w:t xml:space="preserve">2.1.2 </w:t>
      </w:r>
      <w:r w:rsidR="0089052C" w:rsidRPr="005312C0">
        <w:rPr>
          <w:rFonts w:asciiTheme="minorHAnsi" w:hAnsiTheme="minorHAnsi" w:cstheme="minorHAnsi"/>
        </w:rPr>
        <w:t>Zp</w:t>
      </w:r>
      <w:r w:rsidR="00A4364A" w:rsidRPr="005312C0">
        <w:rPr>
          <w:rFonts w:asciiTheme="minorHAnsi" w:hAnsiTheme="minorHAnsi" w:cstheme="minorHAnsi"/>
        </w:rPr>
        <w:t>ůsob poskytování S</w:t>
      </w:r>
      <w:r w:rsidR="0089052C" w:rsidRPr="005312C0">
        <w:rPr>
          <w:rFonts w:asciiTheme="minorHAnsi" w:hAnsiTheme="minorHAnsi" w:cstheme="minorHAnsi"/>
        </w:rPr>
        <w:t>lužeb</w:t>
      </w:r>
    </w:p>
    <w:p w14:paraId="334907B8" w14:textId="5D30F0C9" w:rsidR="0089052C" w:rsidRPr="00F8482F" w:rsidRDefault="0089052C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5312C0">
        <w:rPr>
          <w:rFonts w:asciiTheme="minorHAnsi" w:hAnsiTheme="minorHAnsi" w:cstheme="minorHAnsi"/>
        </w:rPr>
        <w:t xml:space="preserve">Konzultant bude </w:t>
      </w:r>
      <w:r w:rsidR="00A4364A" w:rsidRPr="005312C0">
        <w:rPr>
          <w:rFonts w:asciiTheme="minorHAnsi" w:hAnsiTheme="minorHAnsi" w:cstheme="minorHAnsi"/>
        </w:rPr>
        <w:t>S</w:t>
      </w:r>
      <w:r w:rsidRPr="005312C0">
        <w:rPr>
          <w:rFonts w:asciiTheme="minorHAnsi" w:hAnsiTheme="minorHAnsi" w:cstheme="minorHAnsi"/>
        </w:rPr>
        <w:t>lužby uvedené v čl</w:t>
      </w:r>
      <w:r w:rsidR="00497B66" w:rsidRPr="005312C0">
        <w:rPr>
          <w:rFonts w:asciiTheme="minorHAnsi" w:hAnsiTheme="minorHAnsi" w:cstheme="minorHAnsi"/>
        </w:rPr>
        <w:t>án</w:t>
      </w:r>
      <w:r w:rsidR="00CE47D9" w:rsidRPr="005312C0">
        <w:rPr>
          <w:rFonts w:asciiTheme="minorHAnsi" w:hAnsiTheme="minorHAnsi" w:cstheme="minorHAnsi"/>
        </w:rPr>
        <w:t>ku</w:t>
      </w:r>
      <w:r w:rsidRPr="005312C0">
        <w:rPr>
          <w:rFonts w:asciiTheme="minorHAnsi" w:hAnsiTheme="minorHAnsi" w:cstheme="minorHAnsi"/>
        </w:rPr>
        <w:t xml:space="preserve"> 2</w:t>
      </w:r>
      <w:r w:rsidR="00A14BF8" w:rsidRPr="005312C0">
        <w:rPr>
          <w:rFonts w:asciiTheme="minorHAnsi" w:hAnsiTheme="minorHAnsi" w:cstheme="minorHAnsi"/>
        </w:rPr>
        <w:t>.1.1 písm.</w:t>
      </w:r>
      <w:r w:rsidR="007F02F1" w:rsidRPr="005312C0">
        <w:rPr>
          <w:rFonts w:asciiTheme="minorHAnsi" w:hAnsiTheme="minorHAnsi" w:cstheme="minorHAnsi"/>
        </w:rPr>
        <w:t xml:space="preserve"> </w:t>
      </w:r>
      <w:r w:rsidR="007F02F1" w:rsidRPr="002F5158">
        <w:rPr>
          <w:rFonts w:asciiTheme="minorHAnsi" w:hAnsiTheme="minorHAnsi" w:cstheme="minorHAnsi"/>
          <w:strike/>
        </w:rPr>
        <w:t>B</w:t>
      </w:r>
      <w:r w:rsidR="002F5158">
        <w:rPr>
          <w:rFonts w:asciiTheme="minorHAnsi" w:hAnsiTheme="minorHAnsi" w:cstheme="minorHAnsi"/>
        </w:rPr>
        <w:t xml:space="preserve"> </w:t>
      </w:r>
      <w:r w:rsidR="002F5158" w:rsidRPr="006E7DAC">
        <w:rPr>
          <w:rFonts w:asciiTheme="minorHAnsi" w:hAnsiTheme="minorHAnsi" w:cstheme="minorHAnsi"/>
          <w:b/>
          <w:bCs/>
          <w:i/>
        </w:rPr>
        <w:t>neprovádí se.</w:t>
      </w:r>
      <w:r w:rsidR="002F5158" w:rsidRPr="00C83E8D">
        <w:rPr>
          <w:rFonts w:asciiTheme="minorHAnsi" w:hAnsiTheme="minorHAnsi" w:cstheme="minorHAnsi"/>
          <w:i/>
        </w:rPr>
        <w:t xml:space="preserve"> </w:t>
      </w:r>
      <w:r w:rsidR="007F02F1" w:rsidRPr="005312C0">
        <w:rPr>
          <w:rFonts w:asciiTheme="minorHAnsi" w:hAnsiTheme="minorHAnsi" w:cstheme="minorHAnsi"/>
        </w:rPr>
        <w:t xml:space="preserve"> </w:t>
      </w:r>
      <w:proofErr w:type="gramStart"/>
      <w:r w:rsidR="00D23674">
        <w:rPr>
          <w:rFonts w:asciiTheme="minorHAnsi" w:hAnsiTheme="minorHAnsi" w:cstheme="minorHAnsi"/>
        </w:rPr>
        <w:t>,</w:t>
      </w:r>
      <w:r w:rsidR="007F02F1" w:rsidRPr="005312C0">
        <w:rPr>
          <w:rFonts w:asciiTheme="minorHAnsi" w:hAnsiTheme="minorHAnsi" w:cstheme="minorHAnsi"/>
        </w:rPr>
        <w:t>C</w:t>
      </w:r>
      <w:proofErr w:type="gramEnd"/>
      <w:r w:rsidR="00A14BF8" w:rsidRPr="005312C0">
        <w:rPr>
          <w:rFonts w:asciiTheme="minorHAnsi" w:hAnsiTheme="minorHAnsi" w:cstheme="minorHAnsi"/>
        </w:rPr>
        <w:t xml:space="preserve"> </w:t>
      </w:r>
      <w:r w:rsidRPr="005312C0">
        <w:rPr>
          <w:rFonts w:asciiTheme="minorHAnsi" w:hAnsiTheme="minorHAnsi" w:cstheme="minorHAnsi"/>
        </w:rPr>
        <w:t>poskytovat tak, že podle instrukcí Objednatele vypracuje dílčí úkoly. Ke každému úkolu zašle Objednatel Konzultantovi zadání v</w:t>
      </w:r>
      <w:r w:rsidR="00497B66" w:rsidRPr="005312C0">
        <w:rPr>
          <w:rFonts w:asciiTheme="minorHAnsi" w:hAnsiTheme="minorHAnsi" w:cstheme="minorHAnsi"/>
        </w:rPr>
        <w:t> </w:t>
      </w:r>
      <w:r w:rsidRPr="005312C0">
        <w:rPr>
          <w:rFonts w:asciiTheme="minorHAnsi" w:hAnsiTheme="minorHAnsi" w:cstheme="minorHAnsi"/>
        </w:rPr>
        <w:t>rozsahu minimálně</w:t>
      </w:r>
      <w:r w:rsidRPr="00C83E8D">
        <w:rPr>
          <w:rFonts w:asciiTheme="minorHAnsi" w:hAnsiTheme="minorHAnsi" w:cstheme="minorHAnsi"/>
        </w:rPr>
        <w:t>:</w:t>
      </w:r>
      <w:r w:rsidR="00C83E8D" w:rsidRPr="00C83E8D">
        <w:rPr>
          <w:rFonts w:asciiTheme="minorHAnsi" w:hAnsiTheme="minorHAnsi" w:cstheme="minorHAnsi"/>
          <w:b/>
          <w:i/>
          <w:sz w:val="24"/>
          <w:u w:val="single"/>
        </w:rPr>
        <w:t xml:space="preserve"> </w:t>
      </w:r>
    </w:p>
    <w:p w14:paraId="13B9DC1D" w14:textId="37A1F462" w:rsidR="0089052C" w:rsidRPr="00F8482F" w:rsidRDefault="0089052C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Definice cíle, kterého má být Konzultantem dosaženo</w:t>
      </w:r>
      <w:r w:rsidR="00707451">
        <w:rPr>
          <w:rFonts w:asciiTheme="minorHAnsi" w:hAnsiTheme="minorHAnsi" w:cstheme="minorHAnsi"/>
        </w:rPr>
        <w:t>,</w:t>
      </w:r>
    </w:p>
    <w:p w14:paraId="5C3DF5D6" w14:textId="50DBAC38" w:rsidR="0089052C" w:rsidRPr="00F8482F" w:rsidRDefault="0089052C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Podklady Objednatele, potřebné pro splnění úkolu</w:t>
      </w:r>
      <w:r w:rsidR="00497B66">
        <w:rPr>
          <w:rFonts w:asciiTheme="minorHAnsi" w:hAnsiTheme="minorHAnsi" w:cstheme="minorHAnsi"/>
        </w:rPr>
        <w:t>.</w:t>
      </w:r>
    </w:p>
    <w:p w14:paraId="500D0083" w14:textId="77777777" w:rsidR="0089052C" w:rsidRPr="00F8482F" w:rsidRDefault="0089052C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Konzultant do 1 týdne od obdržení zadání zkontroluje úplnost zadání a potvrdí Objednateli jeho přijetí. V případě, že na základě žádosti předané Konzultantem Objednateli v této lhůtě, nebo kdykoliv na základě rozhodnutí Objednatele poskytne Objednatel Konzultantovi nové nebo </w:t>
      </w:r>
      <w:r w:rsidRPr="00F8482F">
        <w:rPr>
          <w:rFonts w:asciiTheme="minorHAnsi" w:hAnsiTheme="minorHAnsi" w:cstheme="minorHAnsi"/>
        </w:rPr>
        <w:lastRenderedPageBreak/>
        <w:t>změněné podklady, má se za to, že datum obdržení zadání úkolu Konzultantem nastalo až dnem obdržení těchto nových nebo změněných podkladů.</w:t>
      </w:r>
    </w:p>
    <w:p w14:paraId="1DD97F67" w14:textId="1E3265C0" w:rsidR="0089052C" w:rsidRPr="00F8482F" w:rsidRDefault="0089052C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Konzultant do 2 týdnů od obdržení zadání předloží Objednateli návrh pracnosti v souladu se Smlouvou a její Přílohou 3</w:t>
      </w:r>
      <w:r w:rsidR="00CE47D9">
        <w:rPr>
          <w:rFonts w:asciiTheme="minorHAnsi" w:hAnsiTheme="minorHAnsi" w:cstheme="minorHAnsi"/>
        </w:rPr>
        <w:t xml:space="preserve"> (Odměna a platba)</w:t>
      </w:r>
      <w:r w:rsidRPr="00F8482F">
        <w:rPr>
          <w:rFonts w:asciiTheme="minorHAnsi" w:hAnsiTheme="minorHAnsi" w:cstheme="minorHAnsi"/>
        </w:rPr>
        <w:t xml:space="preserve"> a návrh termínu splnění úkolu v kalendářních týdnech od obdržení potvrzení zadání.</w:t>
      </w:r>
    </w:p>
    <w:p w14:paraId="3BF955C7" w14:textId="62D5E281" w:rsidR="0089052C" w:rsidRPr="00F8482F" w:rsidRDefault="0089052C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Objednatel do 1 týdne od obdržení návrhu </w:t>
      </w:r>
      <w:r w:rsidR="00CE47D9">
        <w:rPr>
          <w:rFonts w:asciiTheme="minorHAnsi" w:hAnsiTheme="minorHAnsi" w:cstheme="minorHAnsi"/>
        </w:rPr>
        <w:t xml:space="preserve">dle předchozího odstavce </w:t>
      </w:r>
      <w:r w:rsidRPr="00F8482F">
        <w:rPr>
          <w:rFonts w:asciiTheme="minorHAnsi" w:hAnsiTheme="minorHAnsi" w:cstheme="minorHAnsi"/>
        </w:rPr>
        <w:t xml:space="preserve">zašle Konzultantovi potvrzení zadání nebo změnu zadání úkolu. </w:t>
      </w:r>
      <w:r w:rsidR="00CE47D9">
        <w:rPr>
          <w:rFonts w:asciiTheme="minorHAnsi" w:hAnsiTheme="minorHAnsi" w:cstheme="minorHAnsi"/>
        </w:rPr>
        <w:t>Jak již bylo uvedeno výše, v</w:t>
      </w:r>
      <w:r w:rsidRPr="00F8482F">
        <w:rPr>
          <w:rFonts w:asciiTheme="minorHAnsi" w:hAnsiTheme="minorHAnsi" w:cstheme="minorHAnsi"/>
        </w:rPr>
        <w:t xml:space="preserve"> případě zaslání změny zadání se následně postupuje tak, jako by šlo o zadání nové.</w:t>
      </w:r>
    </w:p>
    <w:p w14:paraId="675C9872" w14:textId="62508F83" w:rsidR="0089052C" w:rsidRPr="00F8482F" w:rsidRDefault="00CE47D9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Poté, co Konzultant o</w:t>
      </w:r>
      <w:r w:rsidR="0089052C" w:rsidRPr="00F8482F">
        <w:rPr>
          <w:rFonts w:asciiTheme="minorHAnsi" w:hAnsiTheme="minorHAnsi" w:cstheme="minorHAnsi"/>
        </w:rPr>
        <w:t>bdržení potvrzení zadání</w:t>
      </w:r>
      <w:r>
        <w:rPr>
          <w:rFonts w:asciiTheme="minorHAnsi" w:hAnsiTheme="minorHAnsi" w:cstheme="minorHAnsi"/>
        </w:rPr>
        <w:t xml:space="preserve">, </w:t>
      </w:r>
      <w:r w:rsidR="0089052C" w:rsidRPr="00F8482F">
        <w:rPr>
          <w:rFonts w:asciiTheme="minorHAnsi" w:hAnsiTheme="minorHAnsi" w:cstheme="minorHAnsi"/>
        </w:rPr>
        <w:t>začíná běžet lhůta pro dokončení dílčího úkolu.</w:t>
      </w:r>
    </w:p>
    <w:p w14:paraId="7D2CE0DE" w14:textId="028350C6" w:rsidR="00707451" w:rsidRDefault="00A4364A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Konzultant bude S</w:t>
      </w:r>
      <w:r w:rsidR="0089052C" w:rsidRPr="00F8482F">
        <w:rPr>
          <w:rFonts w:asciiTheme="minorHAnsi" w:hAnsiTheme="minorHAnsi" w:cstheme="minorHAnsi"/>
        </w:rPr>
        <w:t>lužby poskytovat tak, že samostatně, s využitím své odbornosti a zkušeností</w:t>
      </w:r>
      <w:r w:rsidR="00A05C0F">
        <w:rPr>
          <w:rFonts w:asciiTheme="minorHAnsi" w:hAnsiTheme="minorHAnsi" w:cstheme="minorHAnsi"/>
        </w:rPr>
        <w:t xml:space="preserve">, na základě pokynu </w:t>
      </w:r>
      <w:r w:rsidR="00CE47D9">
        <w:rPr>
          <w:rFonts w:asciiTheme="minorHAnsi" w:hAnsiTheme="minorHAnsi" w:cstheme="minorHAnsi"/>
        </w:rPr>
        <w:t xml:space="preserve">Objednatele </w:t>
      </w:r>
      <w:r w:rsidR="0089052C" w:rsidRPr="00F8482F">
        <w:rPr>
          <w:rFonts w:asciiTheme="minorHAnsi" w:hAnsiTheme="minorHAnsi" w:cstheme="minorHAnsi"/>
        </w:rPr>
        <w:t xml:space="preserve">a při respektování mezinárodní dobré praxe </w:t>
      </w:r>
      <w:r w:rsidR="00707451" w:rsidRPr="000D43BB">
        <w:rPr>
          <w:rFonts w:asciiTheme="minorHAnsi" w:hAnsiTheme="minorHAnsi" w:cstheme="minorHAnsi"/>
        </w:rPr>
        <w:t>připomínkuje</w:t>
      </w:r>
      <w:r w:rsidR="00707451">
        <w:rPr>
          <w:rFonts w:asciiTheme="minorHAnsi" w:hAnsiTheme="minorHAnsi" w:cstheme="minorHAnsi"/>
        </w:rPr>
        <w:t xml:space="preserve"> nebo</w:t>
      </w:r>
      <w:r w:rsidR="00707451" w:rsidRPr="000D43BB">
        <w:rPr>
          <w:rFonts w:asciiTheme="minorHAnsi" w:hAnsiTheme="minorHAnsi" w:cstheme="minorHAnsi"/>
        </w:rPr>
        <w:t xml:space="preserve"> upraví </w:t>
      </w:r>
      <w:r w:rsidR="00707451">
        <w:rPr>
          <w:rFonts w:asciiTheme="minorHAnsi" w:hAnsiTheme="minorHAnsi" w:cstheme="minorHAnsi"/>
        </w:rPr>
        <w:t xml:space="preserve">podklady, </w:t>
      </w:r>
      <w:r w:rsidR="00707451" w:rsidRPr="000D43BB">
        <w:rPr>
          <w:rFonts w:asciiTheme="minorHAnsi" w:hAnsiTheme="minorHAnsi" w:cstheme="minorHAnsi"/>
        </w:rPr>
        <w:t xml:space="preserve">které </w:t>
      </w:r>
      <w:r w:rsidR="00CE47D9">
        <w:rPr>
          <w:rFonts w:asciiTheme="minorHAnsi" w:hAnsiTheme="minorHAnsi" w:cstheme="minorHAnsi"/>
        </w:rPr>
        <w:t xml:space="preserve">mu </w:t>
      </w:r>
      <w:r w:rsidR="00707451">
        <w:rPr>
          <w:rFonts w:asciiTheme="minorHAnsi" w:hAnsiTheme="minorHAnsi" w:cstheme="minorHAnsi"/>
        </w:rPr>
        <w:t>Objednatel předá</w:t>
      </w:r>
      <w:r w:rsidR="00A05C0F">
        <w:rPr>
          <w:rFonts w:asciiTheme="minorHAnsi" w:hAnsiTheme="minorHAnsi" w:cstheme="minorHAnsi"/>
        </w:rPr>
        <w:t>.</w:t>
      </w:r>
    </w:p>
    <w:p w14:paraId="0DCB3E2D" w14:textId="4F0C5083" w:rsidR="0089052C" w:rsidRPr="00F8482F" w:rsidRDefault="0089052C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Konzultant</w:t>
      </w:r>
      <w:r w:rsidR="0058692E">
        <w:rPr>
          <w:rFonts w:asciiTheme="minorHAnsi" w:hAnsiTheme="minorHAnsi" w:cstheme="minorHAnsi"/>
        </w:rPr>
        <w:t xml:space="preserve"> je</w:t>
      </w:r>
      <w:r w:rsidRPr="00F8482F">
        <w:rPr>
          <w:rFonts w:asciiTheme="minorHAnsi" w:hAnsiTheme="minorHAnsi" w:cstheme="minorHAnsi"/>
        </w:rPr>
        <w:t xml:space="preserve"> </w:t>
      </w:r>
      <w:r w:rsidR="00A05C0F">
        <w:rPr>
          <w:rFonts w:asciiTheme="minorHAnsi" w:hAnsiTheme="minorHAnsi" w:cstheme="minorHAnsi"/>
        </w:rPr>
        <w:t>při své činnosti</w:t>
      </w:r>
      <w:r w:rsidR="0058692E">
        <w:rPr>
          <w:rFonts w:asciiTheme="minorHAnsi" w:hAnsiTheme="minorHAnsi" w:cstheme="minorHAnsi"/>
        </w:rPr>
        <w:t xml:space="preserve"> vázán</w:t>
      </w:r>
      <w:r w:rsidR="00BF41E0">
        <w:rPr>
          <w:rFonts w:asciiTheme="minorHAnsi" w:hAnsiTheme="minorHAnsi" w:cstheme="minorHAnsi"/>
        </w:rPr>
        <w:t xml:space="preserve"> příslušnými normami (ČSN a EN) a dále při své činnosti</w:t>
      </w:r>
      <w:r w:rsidR="0058692E">
        <w:rPr>
          <w:rFonts w:asciiTheme="minorHAnsi" w:hAnsiTheme="minorHAnsi" w:cstheme="minorHAnsi"/>
        </w:rPr>
        <w:t xml:space="preserve"> </w:t>
      </w:r>
      <w:r w:rsidRPr="00F8482F">
        <w:rPr>
          <w:rFonts w:asciiTheme="minorHAnsi" w:hAnsiTheme="minorHAnsi" w:cstheme="minorHAnsi"/>
        </w:rPr>
        <w:t>zohlední zejména znění následujících dokumentů:</w:t>
      </w:r>
    </w:p>
    <w:p w14:paraId="491D0C5B" w14:textId="292AF109" w:rsidR="0089052C" w:rsidRPr="00F8482F" w:rsidRDefault="0089052C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Vzor </w:t>
      </w:r>
      <w:r w:rsidR="00CE47D9">
        <w:rPr>
          <w:rFonts w:asciiTheme="minorHAnsi" w:hAnsiTheme="minorHAnsi" w:cstheme="minorHAnsi"/>
        </w:rPr>
        <w:t>s</w:t>
      </w:r>
      <w:r w:rsidRPr="00F8482F">
        <w:rPr>
          <w:rFonts w:asciiTheme="minorHAnsi" w:hAnsiTheme="minorHAnsi" w:cstheme="minorHAnsi"/>
        </w:rPr>
        <w:t>mlouvy</w:t>
      </w:r>
      <w:r w:rsidR="00CE47D9">
        <w:rPr>
          <w:rFonts w:asciiTheme="minorHAnsi" w:hAnsiTheme="minorHAnsi" w:cstheme="minorHAnsi"/>
        </w:rPr>
        <w:t xml:space="preserve"> na</w:t>
      </w:r>
      <w:r w:rsidRPr="00F8482F">
        <w:rPr>
          <w:rFonts w:asciiTheme="minorHAnsi" w:hAnsiTheme="minorHAnsi" w:cstheme="minorHAnsi"/>
        </w:rPr>
        <w:t xml:space="preserve"> Zhotovitele Díla, který je přílohou </w:t>
      </w:r>
      <w:r w:rsidR="00CE47D9">
        <w:rPr>
          <w:rFonts w:asciiTheme="minorHAnsi" w:hAnsiTheme="minorHAnsi" w:cstheme="minorHAnsi"/>
        </w:rPr>
        <w:t>z</w:t>
      </w:r>
      <w:r w:rsidRPr="00F8482F">
        <w:rPr>
          <w:rFonts w:asciiTheme="minorHAnsi" w:hAnsiTheme="minorHAnsi" w:cstheme="minorHAnsi"/>
        </w:rPr>
        <w:t>adávací dokumentace</w:t>
      </w:r>
      <w:r w:rsidR="00CE47D9">
        <w:rPr>
          <w:rFonts w:asciiTheme="minorHAnsi" w:hAnsiTheme="minorHAnsi" w:cstheme="minorHAnsi"/>
        </w:rPr>
        <w:t xml:space="preserve"> na výběr Zhotovitele Díla</w:t>
      </w:r>
      <w:r w:rsidR="00A05C0F">
        <w:rPr>
          <w:rFonts w:asciiTheme="minorHAnsi" w:hAnsiTheme="minorHAnsi" w:cstheme="minorHAnsi"/>
        </w:rPr>
        <w:t>,</w:t>
      </w:r>
    </w:p>
    <w:p w14:paraId="7A6FC7E3" w14:textId="267984E9" w:rsidR="0089052C" w:rsidRPr="00F8482F" w:rsidRDefault="0089052C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Zákon č. 134/2016 Sb. o zadávání veřejných zakázek</w:t>
      </w:r>
      <w:r w:rsidR="00327E31">
        <w:rPr>
          <w:rFonts w:asciiTheme="minorHAnsi" w:hAnsiTheme="minorHAnsi" w:cstheme="minorHAnsi"/>
        </w:rPr>
        <w:t>,</w:t>
      </w:r>
      <w:r w:rsidRPr="00F8482F">
        <w:rPr>
          <w:rFonts w:asciiTheme="minorHAnsi" w:hAnsiTheme="minorHAnsi" w:cstheme="minorHAnsi"/>
        </w:rPr>
        <w:t xml:space="preserve"> </w:t>
      </w:r>
      <w:r w:rsidR="00327E31">
        <w:rPr>
          <w:rFonts w:asciiTheme="minorHAnsi" w:hAnsiTheme="minorHAnsi" w:cstheme="minorHAnsi"/>
        </w:rPr>
        <w:t>ve znění pozdějších předpisů</w:t>
      </w:r>
      <w:r w:rsidR="00A05C0F">
        <w:rPr>
          <w:rFonts w:asciiTheme="minorHAnsi" w:hAnsiTheme="minorHAnsi" w:cstheme="minorHAnsi"/>
        </w:rPr>
        <w:t>,</w:t>
      </w:r>
    </w:p>
    <w:p w14:paraId="2D543E96" w14:textId="1EECB7E3" w:rsidR="0089052C" w:rsidRPr="00F8482F" w:rsidRDefault="0089052C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Ostatní související právní předpisy</w:t>
      </w:r>
      <w:r w:rsidR="00BF41E0">
        <w:rPr>
          <w:rFonts w:asciiTheme="minorHAnsi" w:hAnsiTheme="minorHAnsi" w:cstheme="minorHAnsi"/>
        </w:rPr>
        <w:t xml:space="preserve"> </w:t>
      </w:r>
      <w:r w:rsidRPr="00F8482F">
        <w:rPr>
          <w:rFonts w:asciiTheme="minorHAnsi" w:hAnsiTheme="minorHAnsi" w:cstheme="minorHAnsi"/>
        </w:rPr>
        <w:t>a</w:t>
      </w:r>
      <w:r w:rsidR="005637F6" w:rsidRPr="00F8482F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>technické předpisy v</w:t>
      </w:r>
      <w:r w:rsidR="00A05C0F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>platném znění</w:t>
      </w:r>
      <w:r w:rsidR="00A05C0F">
        <w:rPr>
          <w:rFonts w:asciiTheme="minorHAnsi" w:hAnsiTheme="minorHAnsi" w:cstheme="minorHAnsi"/>
        </w:rPr>
        <w:t>,</w:t>
      </w:r>
    </w:p>
    <w:p w14:paraId="13F1C25B" w14:textId="4E260331" w:rsidR="0089052C" w:rsidRPr="00824B8A" w:rsidRDefault="0089052C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Technické podmínky Objednatele zahrnující jeho technické standardy, vzorová řešení </w:t>
      </w:r>
      <w:r w:rsidRPr="00824B8A">
        <w:rPr>
          <w:rFonts w:asciiTheme="minorHAnsi" w:hAnsiTheme="minorHAnsi" w:cstheme="minorHAnsi"/>
        </w:rPr>
        <w:t>a požadavky na Dílo</w:t>
      </w:r>
      <w:r w:rsidR="00A05C0F" w:rsidRPr="00824B8A">
        <w:rPr>
          <w:rFonts w:asciiTheme="minorHAnsi" w:hAnsiTheme="minorHAnsi" w:cstheme="minorHAnsi"/>
        </w:rPr>
        <w:t>,</w:t>
      </w:r>
    </w:p>
    <w:p w14:paraId="235541E6" w14:textId="6DBB7BDE" w:rsidR="00A16B32" w:rsidRPr="00824B8A" w:rsidRDefault="00A16B32" w:rsidP="00A16B32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824B8A">
        <w:rPr>
          <w:rFonts w:asciiTheme="minorHAnsi" w:hAnsiTheme="minorHAnsi" w:cstheme="minorHAnsi"/>
        </w:rPr>
        <w:t>Předpisy a metodiky SFDI schválené Centrální komisí Ministerstva Dopravy ČR,</w:t>
      </w:r>
    </w:p>
    <w:p w14:paraId="3CB9E9F0" w14:textId="6F64E65C" w:rsidR="0089052C" w:rsidRPr="00824B8A" w:rsidRDefault="0089052C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824B8A">
        <w:rPr>
          <w:rFonts w:asciiTheme="minorHAnsi" w:hAnsiTheme="minorHAnsi" w:cstheme="minorHAnsi"/>
        </w:rPr>
        <w:t xml:space="preserve">Informace, stanoviska a podmínky budoucích majitelů, provozovatelů a správců Projektu nebo jeho jednotlivých částí, která </w:t>
      </w:r>
      <w:r w:rsidR="00CE47D9" w:rsidRPr="00824B8A">
        <w:rPr>
          <w:rFonts w:asciiTheme="minorHAnsi" w:hAnsiTheme="minorHAnsi" w:cstheme="minorHAnsi"/>
        </w:rPr>
        <w:t xml:space="preserve">má </w:t>
      </w:r>
      <w:r w:rsidRPr="00824B8A">
        <w:rPr>
          <w:rFonts w:asciiTheme="minorHAnsi" w:hAnsiTheme="minorHAnsi" w:cstheme="minorHAnsi"/>
        </w:rPr>
        <w:t>Objednatel</w:t>
      </w:r>
      <w:r w:rsidR="00CE47D9" w:rsidRPr="00824B8A">
        <w:rPr>
          <w:rFonts w:asciiTheme="minorHAnsi" w:hAnsiTheme="minorHAnsi" w:cstheme="minorHAnsi"/>
        </w:rPr>
        <w:t xml:space="preserve"> k dispozici</w:t>
      </w:r>
      <w:r w:rsidRPr="00824B8A">
        <w:rPr>
          <w:rFonts w:asciiTheme="minorHAnsi" w:hAnsiTheme="minorHAnsi" w:cstheme="minorHAnsi"/>
        </w:rPr>
        <w:t>, veškeré informace o smlouvách se třetími stranami, které Objednatel ve vztahu k Projektu uzavřel, nebo hodlá uzavřít, stanoviska účastníků správních řízení ve vztahu k</w:t>
      </w:r>
      <w:r w:rsidR="00CE47D9" w:rsidRPr="00824B8A">
        <w:rPr>
          <w:rFonts w:asciiTheme="minorHAnsi" w:hAnsiTheme="minorHAnsi" w:cstheme="minorHAnsi"/>
        </w:rPr>
        <w:t> </w:t>
      </w:r>
      <w:r w:rsidRPr="00824B8A">
        <w:rPr>
          <w:rFonts w:asciiTheme="minorHAnsi" w:hAnsiTheme="minorHAnsi" w:cstheme="minorHAnsi"/>
        </w:rPr>
        <w:t xml:space="preserve">Projektu, která </w:t>
      </w:r>
      <w:r w:rsidR="00CE47D9" w:rsidRPr="00824B8A">
        <w:rPr>
          <w:rFonts w:asciiTheme="minorHAnsi" w:hAnsiTheme="minorHAnsi" w:cstheme="minorHAnsi"/>
        </w:rPr>
        <w:t xml:space="preserve">Objednatel </w:t>
      </w:r>
      <w:r w:rsidRPr="00824B8A">
        <w:rPr>
          <w:rFonts w:asciiTheme="minorHAnsi" w:hAnsiTheme="minorHAnsi" w:cstheme="minorHAnsi"/>
        </w:rPr>
        <w:t>vedl před uzavřením Smlouvy nebo vede v průběhu plnění Smlouvy</w:t>
      </w:r>
      <w:r w:rsidR="00A05C0F" w:rsidRPr="00824B8A">
        <w:rPr>
          <w:rFonts w:asciiTheme="minorHAnsi" w:hAnsiTheme="minorHAnsi" w:cstheme="minorHAnsi"/>
        </w:rPr>
        <w:t>,</w:t>
      </w:r>
    </w:p>
    <w:p w14:paraId="43505D9A" w14:textId="610C2909" w:rsidR="0089052C" w:rsidRPr="00824B8A" w:rsidRDefault="0089052C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824B8A">
        <w:rPr>
          <w:rFonts w:asciiTheme="minorHAnsi" w:hAnsiTheme="minorHAnsi" w:cstheme="minorHAnsi"/>
        </w:rPr>
        <w:t>další podklady a pokyny, udělené Objednatelem</w:t>
      </w:r>
      <w:r w:rsidR="00A05C0F" w:rsidRPr="00824B8A">
        <w:rPr>
          <w:rFonts w:asciiTheme="minorHAnsi" w:hAnsiTheme="minorHAnsi" w:cstheme="minorHAnsi"/>
        </w:rPr>
        <w:t>.</w:t>
      </w:r>
    </w:p>
    <w:p w14:paraId="7D23A65F" w14:textId="4DB5822D" w:rsidR="0089052C" w:rsidRPr="00824B8A" w:rsidRDefault="00BF41E0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824B8A">
        <w:rPr>
          <w:rFonts w:asciiTheme="minorHAnsi" w:hAnsiTheme="minorHAnsi" w:cstheme="minorHAnsi"/>
        </w:rPr>
        <w:t>Konzultant</w:t>
      </w:r>
      <w:r w:rsidR="00FA432A" w:rsidRPr="00824B8A">
        <w:rPr>
          <w:rFonts w:asciiTheme="minorHAnsi" w:hAnsiTheme="minorHAnsi" w:cstheme="minorHAnsi"/>
        </w:rPr>
        <w:t xml:space="preserve"> je </w:t>
      </w:r>
      <w:r w:rsidR="0089052C" w:rsidRPr="00824B8A">
        <w:rPr>
          <w:rFonts w:asciiTheme="minorHAnsi" w:hAnsiTheme="minorHAnsi" w:cstheme="minorHAnsi"/>
        </w:rPr>
        <w:t>povinen dbát pokynů Objednatele a v</w:t>
      </w:r>
      <w:r w:rsidR="00FA432A" w:rsidRPr="00824B8A">
        <w:rPr>
          <w:rFonts w:asciiTheme="minorHAnsi" w:hAnsiTheme="minorHAnsi" w:cstheme="minorHAnsi"/>
        </w:rPr>
        <w:t> </w:t>
      </w:r>
      <w:r w:rsidR="0089052C" w:rsidRPr="00824B8A">
        <w:rPr>
          <w:rFonts w:asciiTheme="minorHAnsi" w:hAnsiTheme="minorHAnsi" w:cstheme="minorHAnsi"/>
        </w:rPr>
        <w:t xml:space="preserve">rámci výrobních výborů nebo koordinačních porad nebo jiných technických porad mezi Konzultantem a Objednatelem pravidelně konzultovat samotný návrh a postup prací. Konzultant doručí Objednateli vždy alespoň 7 kalendářních dní před konáním výrobního výboru písemnou pozvánku, obsahující informaci o předmětu jednání. </w:t>
      </w:r>
      <w:r w:rsidRPr="00824B8A">
        <w:rPr>
          <w:rFonts w:asciiTheme="minorHAnsi" w:hAnsiTheme="minorHAnsi" w:cstheme="minorHAnsi"/>
        </w:rPr>
        <w:t>Konzultant</w:t>
      </w:r>
      <w:r w:rsidR="00FA432A" w:rsidRPr="00824B8A">
        <w:rPr>
          <w:rFonts w:asciiTheme="minorHAnsi" w:hAnsiTheme="minorHAnsi" w:cstheme="minorHAnsi"/>
        </w:rPr>
        <w:t xml:space="preserve"> </w:t>
      </w:r>
      <w:r w:rsidR="0089052C" w:rsidRPr="00824B8A">
        <w:rPr>
          <w:rFonts w:asciiTheme="minorHAnsi" w:hAnsiTheme="minorHAnsi" w:cstheme="minorHAnsi"/>
        </w:rPr>
        <w:t>vyhotoví z</w:t>
      </w:r>
      <w:r w:rsidR="00A05C0F" w:rsidRPr="00824B8A">
        <w:rPr>
          <w:rFonts w:asciiTheme="minorHAnsi" w:hAnsiTheme="minorHAnsi" w:cstheme="minorHAnsi"/>
        </w:rPr>
        <w:t> </w:t>
      </w:r>
      <w:r w:rsidR="0089052C" w:rsidRPr="00824B8A">
        <w:rPr>
          <w:rFonts w:asciiTheme="minorHAnsi" w:hAnsiTheme="minorHAnsi" w:cstheme="minorHAnsi"/>
        </w:rPr>
        <w:t>každého výrobního výboru vždy zápis nebo záznam. Zápis z jednání se stává závazným podpisem osob přítomných na jednání. Záznam z jednání (výrobního výboru) se stává závazným jeho odsouhlasením poslední z osob přítomných na jednání. Konzultant i</w:t>
      </w:r>
      <w:r w:rsidR="005637F6" w:rsidRPr="00824B8A">
        <w:rPr>
          <w:rFonts w:asciiTheme="minorHAnsi" w:hAnsiTheme="minorHAnsi" w:cstheme="minorHAnsi"/>
        </w:rPr>
        <w:t> </w:t>
      </w:r>
      <w:r w:rsidR="0089052C" w:rsidRPr="00824B8A">
        <w:rPr>
          <w:rFonts w:asciiTheme="minorHAnsi" w:hAnsiTheme="minorHAnsi" w:cstheme="minorHAnsi"/>
        </w:rPr>
        <w:t xml:space="preserve">Objednatel se zavazují poskytnout veškerou součinnost nezbytnou k získání </w:t>
      </w:r>
      <w:r w:rsidR="0089052C" w:rsidRPr="00824B8A">
        <w:rPr>
          <w:rFonts w:asciiTheme="minorHAnsi" w:hAnsiTheme="minorHAnsi" w:cstheme="minorHAnsi"/>
        </w:rPr>
        <w:lastRenderedPageBreak/>
        <w:t>potřebných podpisů nebo souhlasů osob přítomných na jednání (výrobním výboru), které jsou nezbytné pro závaznost jednotlivých zápisů nebo záznamů.</w:t>
      </w:r>
    </w:p>
    <w:p w14:paraId="722B4E09" w14:textId="7E58A546" w:rsidR="00112965" w:rsidRDefault="0089052C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V rámci prvního výrobního výboru, který Konzultant svolá nejpozději do 14 kalendářních dnů od zahájení plnění Smlouvy</w:t>
      </w:r>
      <w:r w:rsidR="00FA432A">
        <w:rPr>
          <w:rFonts w:asciiTheme="minorHAnsi" w:hAnsiTheme="minorHAnsi" w:cstheme="minorHAnsi"/>
        </w:rPr>
        <w:t>,</w:t>
      </w:r>
      <w:r w:rsidRPr="00F8482F">
        <w:rPr>
          <w:rFonts w:asciiTheme="minorHAnsi" w:hAnsiTheme="minorHAnsi" w:cstheme="minorHAnsi"/>
        </w:rPr>
        <w:t xml:space="preserve"> je Konzultant povinen předložit Objednateli harmonogram zpracování </w:t>
      </w:r>
      <w:r w:rsidR="00112965">
        <w:rPr>
          <w:rFonts w:asciiTheme="minorHAnsi" w:hAnsiTheme="minorHAnsi" w:cstheme="minorHAnsi"/>
        </w:rPr>
        <w:t>dílčích úkolů (Revizí dokumentac</w:t>
      </w:r>
      <w:r w:rsidR="00112965" w:rsidRPr="00C83E8D">
        <w:rPr>
          <w:rFonts w:asciiTheme="minorHAnsi" w:hAnsiTheme="minorHAnsi" w:cstheme="minorHAnsi"/>
        </w:rPr>
        <w:t>í</w:t>
      </w:r>
      <w:r w:rsidR="00112965" w:rsidRPr="002F5158">
        <w:rPr>
          <w:rFonts w:asciiTheme="minorHAnsi" w:hAnsiTheme="minorHAnsi" w:cstheme="minorHAnsi"/>
          <w:strike/>
        </w:rPr>
        <w:t xml:space="preserve"> </w:t>
      </w:r>
      <w:r w:rsidR="007F02F1" w:rsidRPr="002F5158">
        <w:rPr>
          <w:rFonts w:asciiTheme="minorHAnsi" w:hAnsiTheme="minorHAnsi" w:cstheme="minorHAnsi"/>
          <w:strike/>
        </w:rPr>
        <w:t>B</w:t>
      </w:r>
      <w:r w:rsidR="007F02F1" w:rsidRPr="00C83E8D">
        <w:rPr>
          <w:rFonts w:asciiTheme="minorHAnsi" w:hAnsiTheme="minorHAnsi" w:cstheme="minorHAnsi"/>
        </w:rPr>
        <w:t xml:space="preserve"> </w:t>
      </w:r>
      <w:r w:rsidR="002F5158" w:rsidRPr="006E7DAC">
        <w:rPr>
          <w:rFonts w:asciiTheme="minorHAnsi" w:hAnsiTheme="minorHAnsi" w:cstheme="minorHAnsi"/>
          <w:b/>
          <w:bCs/>
          <w:i/>
        </w:rPr>
        <w:t>neprovádí se</w:t>
      </w:r>
      <w:r w:rsidR="002F5158">
        <w:rPr>
          <w:rFonts w:asciiTheme="minorHAnsi" w:hAnsiTheme="minorHAnsi" w:cstheme="minorHAnsi"/>
          <w:b/>
          <w:bCs/>
          <w:i/>
        </w:rPr>
        <w:t>,</w:t>
      </w:r>
      <w:r w:rsidR="007F02F1" w:rsidRPr="00C83E8D">
        <w:rPr>
          <w:rFonts w:asciiTheme="minorHAnsi" w:hAnsiTheme="minorHAnsi" w:cstheme="minorHAnsi"/>
        </w:rPr>
        <w:t xml:space="preserve"> C</w:t>
      </w:r>
      <w:r w:rsidR="00112965" w:rsidRPr="00C83E8D">
        <w:rPr>
          <w:rFonts w:asciiTheme="minorHAnsi" w:hAnsiTheme="minorHAnsi" w:cstheme="minorHAnsi"/>
        </w:rPr>
        <w:t>)</w:t>
      </w:r>
      <w:r w:rsidRPr="00C83E8D">
        <w:rPr>
          <w:rFonts w:asciiTheme="minorHAnsi" w:hAnsiTheme="minorHAnsi" w:cstheme="minorHAnsi"/>
        </w:rPr>
        <w:t>.</w:t>
      </w:r>
      <w:r w:rsidRPr="00F8482F">
        <w:rPr>
          <w:rFonts w:asciiTheme="minorHAnsi" w:hAnsiTheme="minorHAnsi" w:cstheme="minorHAnsi"/>
        </w:rPr>
        <w:t xml:space="preserve"> Harmonogram bude rozdělen po vzájemné dohodě mezi Objednatelem a Konzultantem do časových etap, ve kterých budou zpracovávány a</w:t>
      </w:r>
      <w:r w:rsidR="005637F6" w:rsidRPr="00F8482F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 xml:space="preserve">projednávány jednotlivé </w:t>
      </w:r>
      <w:r w:rsidR="00FA432A">
        <w:rPr>
          <w:rFonts w:asciiTheme="minorHAnsi" w:hAnsiTheme="minorHAnsi" w:cstheme="minorHAnsi"/>
        </w:rPr>
        <w:t>úkoly a činnosti</w:t>
      </w:r>
      <w:r w:rsidRPr="00F8482F">
        <w:rPr>
          <w:rFonts w:asciiTheme="minorHAnsi" w:hAnsiTheme="minorHAnsi" w:cstheme="minorHAnsi"/>
        </w:rPr>
        <w:t xml:space="preserve">. Z harmonogramu bude patrné, v jaké lhůtě </w:t>
      </w:r>
      <w:r w:rsidR="00FA432A">
        <w:rPr>
          <w:rFonts w:asciiTheme="minorHAnsi" w:hAnsiTheme="minorHAnsi" w:cstheme="minorHAnsi"/>
        </w:rPr>
        <w:t xml:space="preserve">a který dokument </w:t>
      </w:r>
      <w:r w:rsidRPr="00F8482F">
        <w:rPr>
          <w:rFonts w:asciiTheme="minorHAnsi" w:hAnsiTheme="minorHAnsi" w:cstheme="minorHAnsi"/>
        </w:rPr>
        <w:t xml:space="preserve">předloží Konzultant Objednateli k připomínkám. Objednatel následně do </w:t>
      </w:r>
      <w:r w:rsidR="00FA432A" w:rsidRPr="002D5ADF">
        <w:rPr>
          <w:rFonts w:asciiTheme="minorHAnsi" w:hAnsiTheme="minorHAnsi" w:cstheme="minorHAnsi"/>
        </w:rPr>
        <w:t>1</w:t>
      </w:r>
      <w:r w:rsidR="00344831" w:rsidRPr="002D5ADF">
        <w:rPr>
          <w:rFonts w:asciiTheme="minorHAnsi" w:hAnsiTheme="minorHAnsi" w:cstheme="minorHAnsi"/>
        </w:rPr>
        <w:t>4</w:t>
      </w:r>
      <w:r w:rsidR="00FA432A" w:rsidRPr="002D5ADF">
        <w:rPr>
          <w:rFonts w:asciiTheme="minorHAnsi" w:hAnsiTheme="minorHAnsi" w:cstheme="minorHAnsi"/>
        </w:rPr>
        <w:t xml:space="preserve"> </w:t>
      </w:r>
      <w:r w:rsidRPr="002D5ADF">
        <w:rPr>
          <w:rFonts w:asciiTheme="minorHAnsi" w:hAnsiTheme="minorHAnsi" w:cstheme="minorHAnsi"/>
        </w:rPr>
        <w:t>kalendářních dnů oznámí Konzultantovi své připomínky</w:t>
      </w:r>
      <w:r w:rsidR="00344831" w:rsidRPr="002D5ADF">
        <w:rPr>
          <w:rFonts w:asciiTheme="minorHAnsi" w:hAnsiTheme="minorHAnsi" w:cstheme="minorHAnsi"/>
        </w:rPr>
        <w:t xml:space="preserve"> k harmon</w:t>
      </w:r>
      <w:r w:rsidR="00344831">
        <w:rPr>
          <w:rFonts w:asciiTheme="minorHAnsi" w:hAnsiTheme="minorHAnsi" w:cstheme="minorHAnsi"/>
        </w:rPr>
        <w:t>ogramu</w:t>
      </w:r>
      <w:r w:rsidRPr="00F8482F">
        <w:rPr>
          <w:rFonts w:asciiTheme="minorHAnsi" w:hAnsiTheme="minorHAnsi" w:cstheme="minorHAnsi"/>
        </w:rPr>
        <w:t xml:space="preserve">. Konzultant následně připomínky v celém rozsahu vypořádá, vypořádání připomínek bude s Objednatelem projednáno a poté, co bude Objednatelem písemně odsouhlaseno, Konzultant zpracuje čistopis </w:t>
      </w:r>
      <w:r w:rsidR="00344831">
        <w:rPr>
          <w:rFonts w:asciiTheme="minorHAnsi" w:hAnsiTheme="minorHAnsi" w:cstheme="minorHAnsi"/>
        </w:rPr>
        <w:t xml:space="preserve">harmonogramu. </w:t>
      </w:r>
    </w:p>
    <w:p w14:paraId="61A5655B" w14:textId="24BBE1CD" w:rsidR="00F153CE" w:rsidRPr="00F8482F" w:rsidRDefault="00112965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Konzultant odevzdá požadované výstupy (</w:t>
      </w:r>
      <w:r w:rsidR="00EC2EE9">
        <w:rPr>
          <w:rFonts w:asciiTheme="minorHAnsi" w:hAnsiTheme="minorHAnsi" w:cstheme="minorHAnsi"/>
        </w:rPr>
        <w:t xml:space="preserve">tj. </w:t>
      </w:r>
      <w:r>
        <w:rPr>
          <w:rFonts w:asciiTheme="minorHAnsi" w:hAnsiTheme="minorHAnsi" w:cstheme="minorHAnsi"/>
        </w:rPr>
        <w:t>protokoly o provedené</w:t>
      </w:r>
      <w:r w:rsidR="00EC2EE9">
        <w:rPr>
          <w:rFonts w:asciiTheme="minorHAnsi" w:hAnsiTheme="minorHAnsi" w:cstheme="minorHAnsi"/>
        </w:rPr>
        <w:t xml:space="preserve"> kontrole</w:t>
      </w:r>
      <w:r>
        <w:rPr>
          <w:rFonts w:asciiTheme="minorHAnsi" w:hAnsiTheme="minorHAnsi" w:cstheme="minorHAnsi"/>
        </w:rPr>
        <w:t xml:space="preserve">) </w:t>
      </w:r>
      <w:r w:rsidR="0089052C" w:rsidRPr="00F8482F">
        <w:rPr>
          <w:rFonts w:asciiTheme="minorHAnsi" w:hAnsiTheme="minorHAnsi" w:cstheme="minorHAnsi"/>
        </w:rPr>
        <w:t>v</w:t>
      </w:r>
      <w:r w:rsidR="00A05C0F">
        <w:rPr>
          <w:rFonts w:asciiTheme="minorHAnsi" w:hAnsiTheme="minorHAnsi" w:cstheme="minorHAnsi"/>
        </w:rPr>
        <w:t> </w:t>
      </w:r>
      <w:r w:rsidR="0089052C" w:rsidRPr="00F8482F">
        <w:rPr>
          <w:rFonts w:asciiTheme="minorHAnsi" w:hAnsiTheme="minorHAnsi" w:cstheme="minorHAnsi"/>
        </w:rPr>
        <w:t>termín</w:t>
      </w:r>
      <w:r>
        <w:rPr>
          <w:rFonts w:asciiTheme="minorHAnsi" w:hAnsiTheme="minorHAnsi" w:cstheme="minorHAnsi"/>
        </w:rPr>
        <w:t>ech</w:t>
      </w:r>
      <w:r w:rsidR="0089052C" w:rsidRPr="00F8482F">
        <w:rPr>
          <w:rFonts w:asciiTheme="minorHAnsi" w:hAnsiTheme="minorHAnsi" w:cstheme="minorHAnsi"/>
        </w:rPr>
        <w:t>, kter</w:t>
      </w:r>
      <w:r>
        <w:rPr>
          <w:rFonts w:asciiTheme="minorHAnsi" w:hAnsiTheme="minorHAnsi" w:cstheme="minorHAnsi"/>
        </w:rPr>
        <w:t>é</w:t>
      </w:r>
      <w:r w:rsidR="0089052C" w:rsidRPr="00F8482F">
        <w:rPr>
          <w:rFonts w:asciiTheme="minorHAnsi" w:hAnsiTheme="minorHAnsi" w:cstheme="minorHAnsi"/>
        </w:rPr>
        <w:t xml:space="preserve"> bud</w:t>
      </w:r>
      <w:r>
        <w:rPr>
          <w:rFonts w:asciiTheme="minorHAnsi" w:hAnsiTheme="minorHAnsi" w:cstheme="minorHAnsi"/>
        </w:rPr>
        <w:t>ou</w:t>
      </w:r>
      <w:r w:rsidR="0089052C" w:rsidRPr="00F8482F">
        <w:rPr>
          <w:rFonts w:asciiTheme="minorHAnsi" w:hAnsiTheme="minorHAnsi" w:cstheme="minorHAnsi"/>
        </w:rPr>
        <w:t xml:space="preserve"> v soul</w:t>
      </w:r>
      <w:r w:rsidR="00F153CE" w:rsidRPr="00F8482F">
        <w:rPr>
          <w:rFonts w:asciiTheme="minorHAnsi" w:hAnsiTheme="minorHAnsi" w:cstheme="minorHAnsi"/>
        </w:rPr>
        <w:t>adu s</w:t>
      </w:r>
      <w:r>
        <w:rPr>
          <w:rFonts w:asciiTheme="minorHAnsi" w:hAnsiTheme="minorHAnsi" w:cstheme="minorHAnsi"/>
        </w:rPr>
        <w:t> </w:t>
      </w:r>
      <w:r w:rsidR="00F153CE" w:rsidRPr="00F8482F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řílohou </w:t>
      </w:r>
      <w:r w:rsidR="00F153CE" w:rsidRPr="00F8482F">
        <w:rPr>
          <w:rFonts w:asciiTheme="minorHAnsi" w:hAnsiTheme="minorHAnsi" w:cstheme="minorHAnsi"/>
        </w:rPr>
        <w:t xml:space="preserve">4 </w:t>
      </w:r>
      <w:r w:rsidR="00A05C0F">
        <w:rPr>
          <w:rFonts w:asciiTheme="minorHAnsi" w:hAnsiTheme="minorHAnsi" w:cstheme="minorHAnsi"/>
        </w:rPr>
        <w:t>(</w:t>
      </w:r>
      <w:r w:rsidR="001D2AC6">
        <w:rPr>
          <w:rFonts w:asciiTheme="minorHAnsi" w:hAnsiTheme="minorHAnsi" w:cstheme="minorHAnsi"/>
        </w:rPr>
        <w:t>H</w:t>
      </w:r>
      <w:r w:rsidR="001D2AC6" w:rsidRPr="001D2AC6">
        <w:rPr>
          <w:rFonts w:asciiTheme="minorHAnsi" w:hAnsiTheme="minorHAnsi" w:cstheme="minorHAnsi"/>
        </w:rPr>
        <w:t>armonogram služeb</w:t>
      </w:r>
      <w:r w:rsidR="00A05C0F">
        <w:rPr>
          <w:rFonts w:asciiTheme="minorHAnsi" w:hAnsiTheme="minorHAnsi" w:cstheme="minorHAnsi"/>
        </w:rPr>
        <w:t>)</w:t>
      </w:r>
      <w:r w:rsidR="00F153CE" w:rsidRPr="00F848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Smlouvy</w:t>
      </w:r>
      <w:r w:rsidR="00F153CE" w:rsidRPr="00F8482F">
        <w:rPr>
          <w:rFonts w:asciiTheme="minorHAnsi" w:hAnsiTheme="minorHAnsi" w:cstheme="minorHAnsi"/>
        </w:rPr>
        <w:t xml:space="preserve">. </w:t>
      </w:r>
    </w:p>
    <w:p w14:paraId="701218FD" w14:textId="06561597" w:rsidR="0089052C" w:rsidRPr="00F8482F" w:rsidRDefault="00F153CE" w:rsidP="00F8482F">
      <w:pPr>
        <w:pStyle w:val="Nadpis3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2.1.3</w:t>
      </w:r>
      <w:r w:rsidR="0089052C" w:rsidRPr="00F8482F">
        <w:rPr>
          <w:rFonts w:asciiTheme="minorHAnsi" w:hAnsiTheme="minorHAnsi" w:cstheme="minorHAnsi"/>
        </w:rPr>
        <w:t xml:space="preserve"> Rozsah služeb</w:t>
      </w:r>
      <w:r w:rsidR="00C83E8D">
        <w:rPr>
          <w:rFonts w:asciiTheme="minorHAnsi" w:hAnsiTheme="minorHAnsi" w:cstheme="minorHAnsi"/>
        </w:rPr>
        <w:t xml:space="preserve"> </w:t>
      </w:r>
    </w:p>
    <w:p w14:paraId="015593E1" w14:textId="56D24E7D" w:rsidR="0089052C" w:rsidRDefault="0089052C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Konzultant vykoná </w:t>
      </w:r>
      <w:r w:rsidR="00A4364A" w:rsidRPr="00F8482F">
        <w:rPr>
          <w:rFonts w:asciiTheme="minorHAnsi" w:hAnsiTheme="minorHAnsi" w:cstheme="minorHAnsi"/>
        </w:rPr>
        <w:t>B</w:t>
      </w:r>
      <w:r w:rsidRPr="00F8482F">
        <w:rPr>
          <w:rFonts w:asciiTheme="minorHAnsi" w:hAnsiTheme="minorHAnsi" w:cstheme="minorHAnsi"/>
        </w:rPr>
        <w:t>ěžné služby vyjmenované v čl</w:t>
      </w:r>
      <w:r w:rsidR="00EC2EE9">
        <w:rPr>
          <w:rFonts w:asciiTheme="minorHAnsi" w:hAnsiTheme="minorHAnsi" w:cstheme="minorHAnsi"/>
        </w:rPr>
        <w:t>ánku</w:t>
      </w:r>
      <w:r w:rsidRPr="00F8482F">
        <w:rPr>
          <w:rFonts w:asciiTheme="minorHAnsi" w:hAnsiTheme="minorHAnsi" w:cstheme="minorHAnsi"/>
        </w:rPr>
        <w:t xml:space="preserve"> </w:t>
      </w:r>
      <w:r w:rsidR="00F153CE" w:rsidRPr="00F8482F">
        <w:rPr>
          <w:rFonts w:asciiTheme="minorHAnsi" w:hAnsiTheme="minorHAnsi" w:cstheme="minorHAnsi"/>
        </w:rPr>
        <w:t>2.</w:t>
      </w:r>
      <w:r w:rsidRPr="00F8482F">
        <w:rPr>
          <w:rFonts w:asciiTheme="minorHAnsi" w:hAnsiTheme="minorHAnsi" w:cstheme="minorHAnsi"/>
        </w:rPr>
        <w:t>1</w:t>
      </w:r>
      <w:r w:rsidR="00F153CE" w:rsidRPr="00F8482F">
        <w:rPr>
          <w:rFonts w:asciiTheme="minorHAnsi" w:hAnsiTheme="minorHAnsi" w:cstheme="minorHAnsi"/>
        </w:rPr>
        <w:t>.1</w:t>
      </w:r>
      <w:r w:rsidRPr="00F8482F">
        <w:rPr>
          <w:rFonts w:asciiTheme="minorHAnsi" w:hAnsiTheme="minorHAnsi" w:cstheme="minorHAnsi"/>
        </w:rPr>
        <w:t xml:space="preserve"> v následujícím rozsahu:</w:t>
      </w:r>
    </w:p>
    <w:p w14:paraId="1835A4BB" w14:textId="4B95A267" w:rsidR="00A05C0F" w:rsidRPr="009D3DE6" w:rsidRDefault="00A05C0F" w:rsidP="00E31A86">
      <w:pPr>
        <w:pStyle w:val="Odstavecseseznamem"/>
        <w:numPr>
          <w:ilvl w:val="0"/>
          <w:numId w:val="11"/>
        </w:numPr>
        <w:ind w:left="1134" w:hanging="425"/>
        <w:jc w:val="both"/>
        <w:rPr>
          <w:rFonts w:asciiTheme="minorHAnsi" w:hAnsiTheme="minorHAnsi" w:cstheme="minorHAnsi"/>
          <w:i/>
          <w:strike/>
        </w:rPr>
      </w:pPr>
      <w:r w:rsidRPr="009D3DE6">
        <w:rPr>
          <w:rFonts w:asciiTheme="minorHAnsi" w:hAnsiTheme="minorHAnsi" w:cstheme="minorHAnsi"/>
          <w:i/>
          <w:strike/>
        </w:rPr>
        <w:t xml:space="preserve">Revize </w:t>
      </w:r>
      <w:r w:rsidR="006E7DAC" w:rsidRPr="009D3DE6">
        <w:rPr>
          <w:rFonts w:asciiTheme="minorHAnsi" w:hAnsiTheme="minorHAnsi" w:cstheme="minorHAnsi"/>
          <w:i/>
          <w:strike/>
        </w:rPr>
        <w:t xml:space="preserve">sloučené </w:t>
      </w:r>
      <w:r w:rsidRPr="009D3DE6">
        <w:rPr>
          <w:rFonts w:asciiTheme="minorHAnsi" w:hAnsiTheme="minorHAnsi" w:cstheme="minorHAnsi"/>
          <w:i/>
          <w:strike/>
        </w:rPr>
        <w:t xml:space="preserve">projektové dokumentace ve stupni </w:t>
      </w:r>
      <w:r w:rsidR="006E7DAC" w:rsidRPr="009D3DE6">
        <w:rPr>
          <w:rFonts w:asciiTheme="minorHAnsi" w:hAnsiTheme="minorHAnsi" w:cstheme="minorHAnsi"/>
          <w:i/>
          <w:strike/>
        </w:rPr>
        <w:t xml:space="preserve">DUR a  </w:t>
      </w:r>
      <w:r w:rsidRPr="009D3DE6">
        <w:rPr>
          <w:rFonts w:asciiTheme="minorHAnsi" w:hAnsiTheme="minorHAnsi" w:cstheme="minorHAnsi"/>
          <w:i/>
          <w:strike/>
        </w:rPr>
        <w:t>DSP</w:t>
      </w:r>
      <w:r w:rsidR="006E7DAC" w:rsidRPr="009D3DE6">
        <w:rPr>
          <w:rFonts w:asciiTheme="minorHAnsi" w:hAnsiTheme="minorHAnsi" w:cstheme="minorHAnsi"/>
          <w:i/>
          <w:strike/>
        </w:rPr>
        <w:t xml:space="preserve"> –  </w:t>
      </w:r>
      <w:r w:rsidR="006E7DAC" w:rsidRPr="009D3DE6">
        <w:rPr>
          <w:rFonts w:asciiTheme="minorHAnsi" w:hAnsiTheme="minorHAnsi" w:cstheme="minorHAnsi"/>
          <w:b/>
          <w:bCs/>
          <w:i/>
          <w:strike/>
        </w:rPr>
        <w:t>neprovádí se</w:t>
      </w:r>
      <w:r w:rsidR="004F7588" w:rsidRPr="009D3DE6">
        <w:rPr>
          <w:rFonts w:asciiTheme="minorHAnsi" w:hAnsiTheme="minorHAnsi" w:cstheme="minorHAnsi"/>
          <w:i/>
          <w:strike/>
        </w:rPr>
        <w:t xml:space="preserve"> </w:t>
      </w:r>
    </w:p>
    <w:p w14:paraId="0FCB848F" w14:textId="2D3A661D" w:rsidR="006A62D1" w:rsidRPr="00200CC5" w:rsidRDefault="006A62D1" w:rsidP="00F8482F">
      <w:pPr>
        <w:pStyle w:val="Odstavecseseznamem"/>
        <w:ind w:left="567"/>
        <w:jc w:val="both"/>
        <w:rPr>
          <w:rFonts w:asciiTheme="minorHAnsi" w:hAnsiTheme="minorHAnsi" w:cstheme="minorHAnsi"/>
          <w:strike/>
        </w:rPr>
      </w:pPr>
      <w:r w:rsidRPr="00200CC5">
        <w:rPr>
          <w:rFonts w:asciiTheme="minorHAnsi" w:hAnsiTheme="minorHAnsi" w:cstheme="minorHAnsi"/>
          <w:strike/>
        </w:rPr>
        <w:t>Ve fázi DSP je Konzultant povinen především:</w:t>
      </w:r>
    </w:p>
    <w:p w14:paraId="0DA92AEF" w14:textId="26F3D9F7" w:rsidR="006A62D1" w:rsidRPr="00200CC5" w:rsidRDefault="006A62D1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  <w:strike/>
        </w:rPr>
      </w:pPr>
      <w:r w:rsidRPr="00200CC5">
        <w:rPr>
          <w:rFonts w:asciiTheme="minorHAnsi" w:hAnsiTheme="minorHAnsi" w:cstheme="minorHAnsi"/>
          <w:strike/>
        </w:rPr>
        <w:t>Provést kontrolu DSP z hlediska úplnosti, souladu s technickými standardy Objednatele v podobě směrnic, vzorových listů, vzorových řešení apod.,</w:t>
      </w:r>
    </w:p>
    <w:p w14:paraId="2DE0C328" w14:textId="6168B9E1" w:rsidR="006A62D1" w:rsidRPr="00200CC5" w:rsidRDefault="006A62D1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  <w:strike/>
        </w:rPr>
      </w:pPr>
      <w:r w:rsidRPr="00200CC5">
        <w:rPr>
          <w:rFonts w:asciiTheme="minorHAnsi" w:hAnsiTheme="minorHAnsi" w:cstheme="minorHAnsi"/>
          <w:strike/>
        </w:rPr>
        <w:t>Provést kontrolu a posouzení technického řešení z pohledu efektivnosti vynaložených nákladů a plnění definovaných parametrů Projektu,</w:t>
      </w:r>
    </w:p>
    <w:p w14:paraId="4B3C2CC6" w14:textId="77777777" w:rsidR="002C6188" w:rsidRPr="00200CC5" w:rsidRDefault="002C6188" w:rsidP="002C6188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  <w:strike/>
        </w:rPr>
      </w:pPr>
      <w:r w:rsidRPr="00200CC5">
        <w:rPr>
          <w:rFonts w:asciiTheme="minorHAnsi" w:hAnsiTheme="minorHAnsi" w:cstheme="minorHAnsi"/>
          <w:strike/>
        </w:rPr>
        <w:t>Provést kontrolu informačních modelů stavby z hlediska úplnosti, souladu se zadáním Objednatele, technickými standardy Objednatele v podobě směrnic, vzorových listů, vzorových řešení apod.,</w:t>
      </w:r>
    </w:p>
    <w:p w14:paraId="22AB8F14" w14:textId="67BEC4C4" w:rsidR="006A62D1" w:rsidRPr="00200CC5" w:rsidRDefault="006A62D1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  <w:strike/>
        </w:rPr>
      </w:pPr>
      <w:r w:rsidRPr="00200CC5">
        <w:rPr>
          <w:rFonts w:asciiTheme="minorHAnsi" w:hAnsiTheme="minorHAnsi" w:cstheme="minorHAnsi"/>
          <w:strike/>
        </w:rPr>
        <w:t>Koordinovat zásady organizace výstavby, provést kontrolu řešení organizace výstavby, zařízení staveniště a přístupových tras v DSP,</w:t>
      </w:r>
    </w:p>
    <w:p w14:paraId="2A9CB8ED" w14:textId="5FA4523F" w:rsidR="006A62D1" w:rsidRPr="00200CC5" w:rsidRDefault="006A62D1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  <w:strike/>
        </w:rPr>
      </w:pPr>
      <w:r w:rsidRPr="00200CC5">
        <w:rPr>
          <w:rFonts w:asciiTheme="minorHAnsi" w:hAnsiTheme="minorHAnsi" w:cstheme="minorHAnsi"/>
          <w:strike/>
        </w:rPr>
        <w:t xml:space="preserve">Zajistit plnění úkolů koordinátora BOZP při přípravě staveb. </w:t>
      </w:r>
    </w:p>
    <w:p w14:paraId="165BD911" w14:textId="0DFFECBF" w:rsidR="006A62D1" w:rsidRPr="00200CC5" w:rsidRDefault="006A62D1" w:rsidP="00F8482F">
      <w:pPr>
        <w:pStyle w:val="Odstavecseseznamem"/>
        <w:ind w:left="567"/>
        <w:jc w:val="both"/>
        <w:rPr>
          <w:rFonts w:asciiTheme="minorHAnsi" w:hAnsiTheme="minorHAnsi" w:cstheme="minorHAnsi"/>
          <w:strike/>
        </w:rPr>
      </w:pPr>
      <w:r w:rsidRPr="00200CC5">
        <w:rPr>
          <w:rFonts w:asciiTheme="minorHAnsi" w:hAnsiTheme="minorHAnsi" w:cstheme="minorHAnsi"/>
          <w:strike/>
        </w:rPr>
        <w:t xml:space="preserve">Výstupem </w:t>
      </w:r>
      <w:r w:rsidR="00EC2EE9" w:rsidRPr="00200CC5">
        <w:rPr>
          <w:rFonts w:asciiTheme="minorHAnsi" w:hAnsiTheme="minorHAnsi" w:cstheme="minorHAnsi"/>
          <w:strike/>
        </w:rPr>
        <w:t xml:space="preserve">této </w:t>
      </w:r>
      <w:r w:rsidRPr="00200CC5">
        <w:rPr>
          <w:rFonts w:asciiTheme="minorHAnsi" w:hAnsiTheme="minorHAnsi" w:cstheme="minorHAnsi"/>
          <w:strike/>
        </w:rPr>
        <w:t xml:space="preserve">fáze bude </w:t>
      </w:r>
      <w:r w:rsidRPr="00200CC5">
        <w:rPr>
          <w:rFonts w:asciiTheme="minorHAnsi" w:hAnsiTheme="minorHAnsi" w:cstheme="minorHAnsi"/>
          <w:b/>
          <w:strike/>
        </w:rPr>
        <w:t>protokol o provedené kontrole</w:t>
      </w:r>
      <w:r w:rsidR="006E7DAC" w:rsidRPr="00200CC5">
        <w:rPr>
          <w:rFonts w:asciiTheme="minorHAnsi" w:hAnsiTheme="minorHAnsi" w:cstheme="minorHAnsi"/>
          <w:b/>
          <w:strike/>
        </w:rPr>
        <w:t xml:space="preserve"> sloučené</w:t>
      </w:r>
      <w:r w:rsidRPr="00200CC5">
        <w:rPr>
          <w:rFonts w:asciiTheme="minorHAnsi" w:hAnsiTheme="minorHAnsi" w:cstheme="minorHAnsi"/>
          <w:b/>
          <w:strike/>
        </w:rPr>
        <w:t xml:space="preserve"> </w:t>
      </w:r>
      <w:r w:rsidR="006E7DAC" w:rsidRPr="00200CC5">
        <w:rPr>
          <w:rFonts w:asciiTheme="minorHAnsi" w:hAnsiTheme="minorHAnsi" w:cstheme="minorHAnsi"/>
          <w:b/>
          <w:strike/>
        </w:rPr>
        <w:t xml:space="preserve">DUR a </w:t>
      </w:r>
      <w:r w:rsidRPr="00200CC5">
        <w:rPr>
          <w:rFonts w:asciiTheme="minorHAnsi" w:hAnsiTheme="minorHAnsi" w:cstheme="minorHAnsi"/>
          <w:b/>
          <w:strike/>
        </w:rPr>
        <w:t>DSP</w:t>
      </w:r>
      <w:r w:rsidRPr="00200CC5">
        <w:rPr>
          <w:rFonts w:asciiTheme="minorHAnsi" w:hAnsiTheme="minorHAnsi" w:cstheme="minorHAnsi"/>
          <w:strike/>
        </w:rPr>
        <w:t>, včetně dokladové části pro zahájení stavebního řízení. V protokolu Konzultant potvrdí, že provedl kontrolu veškerých dokladů relevantních pro stavební řízení</w:t>
      </w:r>
      <w:r w:rsidR="002A097E" w:rsidRPr="00200CC5">
        <w:rPr>
          <w:rFonts w:asciiTheme="minorHAnsi" w:hAnsiTheme="minorHAnsi" w:cstheme="minorHAnsi"/>
          <w:strike/>
        </w:rPr>
        <w:t xml:space="preserve"> řízen a dokumentů v digitální podobě</w:t>
      </w:r>
      <w:r w:rsidRPr="00200CC5">
        <w:rPr>
          <w:rFonts w:asciiTheme="minorHAnsi" w:hAnsiTheme="minorHAnsi" w:cstheme="minorHAnsi"/>
          <w:strike/>
        </w:rPr>
        <w:t xml:space="preserve"> ověřil dostatečnost a úplnost DSP, identifikuje rizika a aspekty, které je nutné dořešit. </w:t>
      </w:r>
    </w:p>
    <w:p w14:paraId="3615DFDB" w14:textId="01B29C19" w:rsidR="006A62D1" w:rsidRPr="00200CC5" w:rsidRDefault="006A62D1" w:rsidP="00F8482F">
      <w:pPr>
        <w:pStyle w:val="Odstavecseseznamem"/>
        <w:ind w:left="567"/>
        <w:jc w:val="both"/>
        <w:rPr>
          <w:rFonts w:asciiTheme="minorHAnsi" w:hAnsiTheme="minorHAnsi" w:cstheme="minorHAnsi"/>
          <w:strike/>
        </w:rPr>
      </w:pPr>
      <w:r w:rsidRPr="00200CC5">
        <w:rPr>
          <w:rFonts w:asciiTheme="minorHAnsi" w:hAnsiTheme="minorHAnsi" w:cstheme="minorHAnsi"/>
          <w:strike/>
        </w:rPr>
        <w:t xml:space="preserve">Za Běžné služby se považují veškeré služby požadované Objednatelem v době určené v Příloze 4 Smlouvy (včetně změn dle </w:t>
      </w:r>
      <w:r w:rsidR="00EC2EE9" w:rsidRPr="00200CC5">
        <w:rPr>
          <w:rFonts w:asciiTheme="minorHAnsi" w:hAnsiTheme="minorHAnsi" w:cstheme="minorHAnsi"/>
          <w:strike/>
        </w:rPr>
        <w:t>P</w:t>
      </w:r>
      <w:r w:rsidRPr="00200CC5">
        <w:rPr>
          <w:rFonts w:asciiTheme="minorHAnsi" w:hAnsiTheme="minorHAnsi" w:cstheme="minorHAnsi"/>
          <w:strike/>
        </w:rPr>
        <w:t>od-čl</w:t>
      </w:r>
      <w:r w:rsidR="00EC2EE9" w:rsidRPr="00200CC5">
        <w:rPr>
          <w:rFonts w:asciiTheme="minorHAnsi" w:hAnsiTheme="minorHAnsi" w:cstheme="minorHAnsi"/>
          <w:strike/>
        </w:rPr>
        <w:t>ánku</w:t>
      </w:r>
      <w:r w:rsidRPr="00200CC5">
        <w:rPr>
          <w:rFonts w:asciiTheme="minorHAnsi" w:hAnsiTheme="minorHAnsi" w:cstheme="minorHAnsi"/>
          <w:strike/>
        </w:rPr>
        <w:t xml:space="preserve"> 4.10 Smlouvy) pro plnění Přípravné etapy, a to (kumulativně) až do výše předpokládaného rozsahu hodin stanoveného Objednatelem v</w:t>
      </w:r>
      <w:r w:rsidR="00EC2EE9" w:rsidRPr="00200CC5">
        <w:rPr>
          <w:rFonts w:asciiTheme="minorHAnsi" w:hAnsiTheme="minorHAnsi" w:cstheme="minorHAnsi"/>
          <w:strike/>
        </w:rPr>
        <w:t> </w:t>
      </w:r>
      <w:r w:rsidRPr="00200CC5">
        <w:rPr>
          <w:rFonts w:asciiTheme="minorHAnsi" w:hAnsiTheme="minorHAnsi" w:cstheme="minorHAnsi"/>
          <w:strike/>
        </w:rPr>
        <w:t>tabulce Rozpisu služeb sloužícího k nacenění.</w:t>
      </w:r>
      <w:r w:rsidR="00867B0E" w:rsidRPr="00200CC5">
        <w:rPr>
          <w:rFonts w:asciiTheme="minorHAnsi" w:hAnsiTheme="minorHAnsi" w:cstheme="minorHAnsi"/>
          <w:strike/>
        </w:rPr>
        <w:t xml:space="preserve"> Součástí Běžných služeb jsou všechny činnosti Konzultanta, </w:t>
      </w:r>
      <w:r w:rsidR="00867B0E" w:rsidRPr="00200CC5">
        <w:rPr>
          <w:rFonts w:asciiTheme="minorHAnsi" w:hAnsiTheme="minorHAnsi" w:cstheme="minorHAnsi"/>
          <w:strike/>
        </w:rPr>
        <w:lastRenderedPageBreak/>
        <w:t>které jsou nezbytné pro řádné splnění tohoto dílčího úkolu, a to v rozsahu, který odpovídá informacím a znalostem, které Konzultant měl nebo při řádné péči mohl mít v době podání nabídky Konzultanta.</w:t>
      </w:r>
    </w:p>
    <w:p w14:paraId="50F7A2A8" w14:textId="636DF169" w:rsidR="002D5ADF" w:rsidRPr="00200CC5" w:rsidRDefault="006A62D1" w:rsidP="002D5ADF">
      <w:pPr>
        <w:pStyle w:val="Odstavecseseznamem"/>
        <w:ind w:left="567"/>
        <w:jc w:val="both"/>
        <w:rPr>
          <w:rFonts w:asciiTheme="minorHAnsi" w:hAnsiTheme="minorHAnsi" w:cstheme="minorHAnsi"/>
          <w:strike/>
        </w:rPr>
      </w:pPr>
      <w:r w:rsidRPr="00200CC5">
        <w:rPr>
          <w:rFonts w:asciiTheme="minorHAnsi" w:hAnsiTheme="minorHAnsi" w:cstheme="minorHAnsi"/>
          <w:strike/>
        </w:rPr>
        <w:t>Služby věcně odpovídající Běžným službám, poskytované Konzultantem v Době pro dokončení, avšak mimo dobu pro plnění Přípravné etapy, nebo v Době pro dokončení, avšak nad rámec celkového předpokládaného počtu hodin stanoveného Objednatelem v tabulce Rozpisu služeb sloužícího k nacenění, se považují za Dodatečné služby.</w:t>
      </w:r>
    </w:p>
    <w:p w14:paraId="5CFD6649" w14:textId="6AFC8A40" w:rsidR="00A05C0F" w:rsidRPr="002F5158" w:rsidRDefault="00A05C0F" w:rsidP="00E31A86">
      <w:pPr>
        <w:pStyle w:val="Odstavecseseznamem"/>
        <w:numPr>
          <w:ilvl w:val="0"/>
          <w:numId w:val="11"/>
        </w:numPr>
        <w:ind w:left="1134" w:hanging="425"/>
        <w:jc w:val="both"/>
        <w:rPr>
          <w:rFonts w:asciiTheme="minorHAnsi" w:hAnsiTheme="minorHAnsi" w:cstheme="minorHAnsi"/>
          <w:i/>
          <w:strike/>
        </w:rPr>
      </w:pPr>
      <w:r w:rsidRPr="002F5158">
        <w:rPr>
          <w:rFonts w:asciiTheme="minorHAnsi" w:hAnsiTheme="minorHAnsi" w:cstheme="minorHAnsi"/>
          <w:i/>
          <w:strike/>
        </w:rPr>
        <w:t>Revize projektové dokumentace ve stupni</w:t>
      </w:r>
      <w:r w:rsidR="001F60CD" w:rsidRPr="002F5158">
        <w:rPr>
          <w:rFonts w:asciiTheme="minorHAnsi" w:hAnsiTheme="minorHAnsi" w:cstheme="minorHAnsi"/>
          <w:i/>
          <w:strike/>
        </w:rPr>
        <w:t xml:space="preserve"> Dokumentace pro provádění stavby - </w:t>
      </w:r>
      <w:r w:rsidRPr="002F5158">
        <w:rPr>
          <w:rFonts w:asciiTheme="minorHAnsi" w:hAnsiTheme="minorHAnsi" w:cstheme="minorHAnsi"/>
          <w:i/>
          <w:strike/>
        </w:rPr>
        <w:t xml:space="preserve"> </w:t>
      </w:r>
      <w:r w:rsidR="006A62D1" w:rsidRPr="002F5158">
        <w:rPr>
          <w:rFonts w:asciiTheme="minorHAnsi" w:hAnsiTheme="minorHAnsi" w:cstheme="minorHAnsi"/>
          <w:i/>
          <w:strike/>
        </w:rPr>
        <w:t>DPS</w:t>
      </w:r>
      <w:r w:rsidRPr="002F5158">
        <w:rPr>
          <w:rFonts w:asciiTheme="minorHAnsi" w:hAnsiTheme="minorHAnsi" w:cstheme="minorHAnsi"/>
          <w:i/>
          <w:strike/>
        </w:rPr>
        <w:t xml:space="preserve">, která je zároveň součástí zadávací dokumentace pro výběr </w:t>
      </w:r>
      <w:r w:rsidR="00EC2EE9" w:rsidRPr="002F5158">
        <w:rPr>
          <w:rFonts w:asciiTheme="minorHAnsi" w:hAnsiTheme="minorHAnsi" w:cstheme="minorHAnsi"/>
          <w:i/>
          <w:strike/>
        </w:rPr>
        <w:t>Z</w:t>
      </w:r>
      <w:r w:rsidRPr="002F5158">
        <w:rPr>
          <w:rFonts w:asciiTheme="minorHAnsi" w:hAnsiTheme="minorHAnsi" w:cstheme="minorHAnsi"/>
          <w:i/>
          <w:strike/>
        </w:rPr>
        <w:t>hotovitele stavby</w:t>
      </w:r>
      <w:r w:rsidR="00EF0C8E" w:rsidRPr="002F5158">
        <w:rPr>
          <w:rFonts w:asciiTheme="minorHAnsi" w:hAnsiTheme="minorHAnsi" w:cstheme="minorHAnsi"/>
          <w:i/>
          <w:strike/>
        </w:rPr>
        <w:t xml:space="preserve"> </w:t>
      </w:r>
    </w:p>
    <w:p w14:paraId="096057FE" w14:textId="3B1EA5C6" w:rsidR="00F95152" w:rsidRPr="002F5158" w:rsidRDefault="00F95152" w:rsidP="00F8482F">
      <w:pPr>
        <w:pStyle w:val="Odstavecseseznamem"/>
        <w:ind w:left="567"/>
        <w:jc w:val="both"/>
        <w:rPr>
          <w:rFonts w:asciiTheme="minorHAnsi" w:hAnsiTheme="minorHAnsi" w:cstheme="minorHAnsi"/>
          <w:strike/>
        </w:rPr>
      </w:pPr>
      <w:r w:rsidRPr="002F5158">
        <w:rPr>
          <w:rFonts w:asciiTheme="minorHAnsi" w:hAnsiTheme="minorHAnsi" w:cstheme="minorHAnsi"/>
          <w:strike/>
        </w:rPr>
        <w:t>Ve fázi DPS je Konzultant povinen především:</w:t>
      </w:r>
    </w:p>
    <w:p w14:paraId="09392BD0" w14:textId="77777777" w:rsidR="00266EE7" w:rsidRPr="002F5158" w:rsidRDefault="00E725A2" w:rsidP="00266EE7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/>
          <w:strike/>
        </w:rPr>
      </w:pPr>
      <w:r w:rsidRPr="002F5158">
        <w:rPr>
          <w:rFonts w:asciiTheme="minorHAnsi" w:hAnsiTheme="minorHAnsi" w:cstheme="minorHAnsi"/>
          <w:strike/>
        </w:rPr>
        <w:t>Provést kontrolu DSP z hlediska úplnosti, souladu s technickými standardy Objednatele v podobě směrnic, vzorových listů, vzorových řešení apod.,</w:t>
      </w:r>
      <w:r w:rsidR="00266EE7" w:rsidRPr="002F5158">
        <w:rPr>
          <w:rFonts w:asciiTheme="minorHAnsi" w:hAnsiTheme="minorHAnsi" w:cstheme="minorHAnsi"/>
          <w:strike/>
        </w:rPr>
        <w:t xml:space="preserve"> </w:t>
      </w:r>
    </w:p>
    <w:p w14:paraId="6326A815" w14:textId="46536AE8" w:rsidR="00266EE7" w:rsidRPr="002F5158" w:rsidRDefault="00266EE7" w:rsidP="00266EE7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  <w:strike/>
        </w:rPr>
      </w:pPr>
      <w:r w:rsidRPr="002F5158">
        <w:rPr>
          <w:rFonts w:asciiTheme="minorHAnsi" w:hAnsiTheme="minorHAnsi" w:cstheme="minorHAnsi"/>
          <w:strike/>
        </w:rPr>
        <w:t>Provést kontrolu informačních modelů stavby z hlediska úplnosti, souladu se zadáním Objednatele, technickými standardy Objednatele v podobě směrnic, vzorových listů, vzorových řešení apod.,</w:t>
      </w:r>
    </w:p>
    <w:p w14:paraId="32969560" w14:textId="312910B1" w:rsidR="00E725A2" w:rsidRPr="002F5158" w:rsidRDefault="00E725A2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  <w:strike/>
        </w:rPr>
      </w:pPr>
      <w:r w:rsidRPr="002F5158">
        <w:rPr>
          <w:rFonts w:asciiTheme="minorHAnsi" w:hAnsiTheme="minorHAnsi" w:cstheme="minorHAnsi"/>
          <w:strike/>
        </w:rPr>
        <w:t>Provést kontrolu správnosti agregovaných položek, koordinaci metodického sestavení výkazu výměr, technických specifikací a aplikace Kontrolní knihy stavby („</w:t>
      </w:r>
      <w:r w:rsidRPr="002F5158">
        <w:rPr>
          <w:rFonts w:asciiTheme="minorHAnsi" w:hAnsiTheme="minorHAnsi" w:cstheme="minorHAnsi"/>
          <w:b/>
          <w:strike/>
        </w:rPr>
        <w:t>KKS</w:t>
      </w:r>
      <w:r w:rsidRPr="002F5158">
        <w:rPr>
          <w:rFonts w:asciiTheme="minorHAnsi" w:hAnsiTheme="minorHAnsi" w:cstheme="minorHAnsi"/>
          <w:strike/>
        </w:rPr>
        <w:t>“), kontrolu souladu technických specifikací a KKS s platnými předpisy a kvalitativními a funkčními požadavky na výsledné dílo, včetně prokazatelnosti prací prováděných Zhotovitelem</w:t>
      </w:r>
      <w:r w:rsidR="00E70037" w:rsidRPr="002F5158">
        <w:rPr>
          <w:rFonts w:asciiTheme="minorHAnsi" w:hAnsiTheme="minorHAnsi" w:cstheme="minorHAnsi"/>
          <w:strike/>
        </w:rPr>
        <w:t xml:space="preserve"> a souladu s informačními modely stavby</w:t>
      </w:r>
      <w:r w:rsidRPr="002F5158">
        <w:rPr>
          <w:rFonts w:asciiTheme="minorHAnsi" w:hAnsiTheme="minorHAnsi" w:cstheme="minorHAnsi"/>
          <w:strike/>
        </w:rPr>
        <w:t>,</w:t>
      </w:r>
    </w:p>
    <w:p w14:paraId="55ED5219" w14:textId="520E039F" w:rsidR="00E725A2" w:rsidRPr="002F5158" w:rsidRDefault="00E725A2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  <w:strike/>
        </w:rPr>
      </w:pPr>
      <w:r w:rsidRPr="002F5158">
        <w:rPr>
          <w:rFonts w:asciiTheme="minorHAnsi" w:hAnsiTheme="minorHAnsi" w:cstheme="minorHAnsi"/>
          <w:strike/>
        </w:rPr>
        <w:t xml:space="preserve">Provést kontrolu výkazu výměr a hodnot předpokládaných cen </w:t>
      </w:r>
      <w:r w:rsidR="00B1372C" w:rsidRPr="002F5158">
        <w:rPr>
          <w:rFonts w:asciiTheme="minorHAnsi" w:hAnsiTheme="minorHAnsi" w:cstheme="minorHAnsi"/>
          <w:strike/>
        </w:rPr>
        <w:t xml:space="preserve">navržených </w:t>
      </w:r>
      <w:r w:rsidRPr="002F5158">
        <w:rPr>
          <w:rFonts w:asciiTheme="minorHAnsi" w:hAnsiTheme="minorHAnsi" w:cstheme="minorHAnsi"/>
          <w:strike/>
        </w:rPr>
        <w:t>Projektantem v kontrolním rozpočtu</w:t>
      </w:r>
      <w:r w:rsidR="00A134CD" w:rsidRPr="002F5158">
        <w:rPr>
          <w:rFonts w:asciiTheme="minorHAnsi" w:hAnsiTheme="minorHAnsi" w:cstheme="minorHAnsi"/>
          <w:strike/>
        </w:rPr>
        <w:t xml:space="preserve"> a informačními modely stavby</w:t>
      </w:r>
      <w:r w:rsidRPr="002F5158">
        <w:rPr>
          <w:rFonts w:asciiTheme="minorHAnsi" w:hAnsiTheme="minorHAnsi" w:cstheme="minorHAnsi"/>
          <w:strike/>
        </w:rPr>
        <w:t>,</w:t>
      </w:r>
    </w:p>
    <w:p w14:paraId="0C737B34" w14:textId="573322CD" w:rsidR="00E725A2" w:rsidRPr="002F5158" w:rsidRDefault="00E725A2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  <w:strike/>
        </w:rPr>
      </w:pPr>
      <w:r w:rsidRPr="002F5158">
        <w:rPr>
          <w:rFonts w:asciiTheme="minorHAnsi" w:hAnsiTheme="minorHAnsi" w:cstheme="minorHAnsi"/>
          <w:strike/>
        </w:rPr>
        <w:t>Provést kontrolu doložení veškerých dokladů pro výstavbu a jejich zapracování do zadávacích podmínek</w:t>
      </w:r>
      <w:r w:rsidR="000D7E6C" w:rsidRPr="002F5158">
        <w:rPr>
          <w:rFonts w:asciiTheme="minorHAnsi" w:hAnsiTheme="minorHAnsi" w:cstheme="minorHAnsi"/>
          <w:strike/>
        </w:rPr>
        <w:t xml:space="preserve"> na výběr Zhotovitele stavby</w:t>
      </w:r>
      <w:r w:rsidR="008D27D2" w:rsidRPr="002F5158">
        <w:rPr>
          <w:rFonts w:asciiTheme="minorHAnsi" w:hAnsiTheme="minorHAnsi" w:cstheme="minorHAnsi"/>
          <w:strike/>
        </w:rPr>
        <w:t xml:space="preserve"> </w:t>
      </w:r>
    </w:p>
    <w:p w14:paraId="454A1F81" w14:textId="38752C66" w:rsidR="00E725A2" w:rsidRPr="002F5158" w:rsidRDefault="00E725A2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  <w:strike/>
        </w:rPr>
      </w:pPr>
      <w:r w:rsidRPr="002F5158">
        <w:rPr>
          <w:rFonts w:asciiTheme="minorHAnsi" w:hAnsiTheme="minorHAnsi" w:cstheme="minorHAnsi"/>
          <w:strike/>
        </w:rPr>
        <w:t>Koordinovat zásady organizace výstavby, zkontrolovat řešení organizace výstavby, zařízení staveniště a přístupových tras v DPS,</w:t>
      </w:r>
    </w:p>
    <w:p w14:paraId="47A778BF" w14:textId="5D1E045D" w:rsidR="00E725A2" w:rsidRPr="002F5158" w:rsidRDefault="00E725A2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  <w:strike/>
        </w:rPr>
      </w:pPr>
      <w:r w:rsidRPr="002F5158">
        <w:rPr>
          <w:rFonts w:asciiTheme="minorHAnsi" w:hAnsiTheme="minorHAnsi" w:cstheme="minorHAnsi"/>
          <w:strike/>
        </w:rPr>
        <w:t xml:space="preserve">Provést kontrolu zavedení specifických podmínek příslušné stavby plynoucí z investičního záměru, správních rozhodnutí, vyjádření a povolení a místních podmínek do vzorové smlouvy o dílo se </w:t>
      </w:r>
      <w:r w:rsidR="00867B0E" w:rsidRPr="002F5158">
        <w:rPr>
          <w:rFonts w:asciiTheme="minorHAnsi" w:hAnsiTheme="minorHAnsi" w:cstheme="minorHAnsi"/>
          <w:strike/>
        </w:rPr>
        <w:t>Z</w:t>
      </w:r>
      <w:r w:rsidRPr="002F5158">
        <w:rPr>
          <w:rFonts w:asciiTheme="minorHAnsi" w:hAnsiTheme="minorHAnsi" w:cstheme="minorHAnsi"/>
          <w:strike/>
        </w:rPr>
        <w:t xml:space="preserve">hotovitelem stavby představující obchodní podmínky, které jsou součástí zadávací dokumentace zadávacího řízení na </w:t>
      </w:r>
      <w:r w:rsidR="00867B0E" w:rsidRPr="002F5158">
        <w:rPr>
          <w:rFonts w:asciiTheme="minorHAnsi" w:hAnsiTheme="minorHAnsi" w:cstheme="minorHAnsi"/>
          <w:strike/>
        </w:rPr>
        <w:t xml:space="preserve">výběr </w:t>
      </w:r>
      <w:r w:rsidRPr="002F5158">
        <w:rPr>
          <w:rFonts w:asciiTheme="minorHAnsi" w:hAnsiTheme="minorHAnsi" w:cstheme="minorHAnsi"/>
          <w:strike/>
        </w:rPr>
        <w:t>Zhotovitele,</w:t>
      </w:r>
    </w:p>
    <w:p w14:paraId="7ED00BE7" w14:textId="639A5B85" w:rsidR="00E725A2" w:rsidRPr="002F5158" w:rsidRDefault="00E725A2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  <w:strike/>
        </w:rPr>
      </w:pPr>
      <w:r w:rsidRPr="002F5158">
        <w:rPr>
          <w:rFonts w:asciiTheme="minorHAnsi" w:hAnsiTheme="minorHAnsi" w:cstheme="minorHAnsi"/>
          <w:strike/>
        </w:rPr>
        <w:t xml:space="preserve">Zajistit plnění úkolů koordinátora BOZP při přípravě staveb. </w:t>
      </w:r>
    </w:p>
    <w:p w14:paraId="6AA88740" w14:textId="27B09E7A" w:rsidR="00E725A2" w:rsidRPr="002F5158" w:rsidRDefault="00E725A2" w:rsidP="00F8482F">
      <w:pPr>
        <w:pStyle w:val="Odstavecseseznamem"/>
        <w:ind w:left="567"/>
        <w:jc w:val="both"/>
        <w:rPr>
          <w:rFonts w:asciiTheme="minorHAnsi" w:hAnsiTheme="minorHAnsi" w:cstheme="minorHAnsi"/>
          <w:strike/>
        </w:rPr>
      </w:pPr>
      <w:r w:rsidRPr="002F5158">
        <w:rPr>
          <w:rFonts w:asciiTheme="minorHAnsi" w:hAnsiTheme="minorHAnsi" w:cstheme="minorHAnsi"/>
          <w:strike/>
        </w:rPr>
        <w:t xml:space="preserve">Výstupem </w:t>
      </w:r>
      <w:r w:rsidR="00867B0E" w:rsidRPr="002F5158">
        <w:rPr>
          <w:rFonts w:asciiTheme="minorHAnsi" w:hAnsiTheme="minorHAnsi" w:cstheme="minorHAnsi"/>
          <w:strike/>
        </w:rPr>
        <w:t xml:space="preserve">této </w:t>
      </w:r>
      <w:r w:rsidRPr="002F5158">
        <w:rPr>
          <w:rFonts w:asciiTheme="minorHAnsi" w:hAnsiTheme="minorHAnsi" w:cstheme="minorHAnsi"/>
          <w:strike/>
        </w:rPr>
        <w:t xml:space="preserve">fáze bude </w:t>
      </w:r>
      <w:r w:rsidRPr="002F5158">
        <w:rPr>
          <w:rFonts w:asciiTheme="minorHAnsi" w:hAnsiTheme="minorHAnsi" w:cstheme="minorHAnsi"/>
          <w:b/>
          <w:strike/>
        </w:rPr>
        <w:t>protokol o provedené kontrole DPS</w:t>
      </w:r>
      <w:r w:rsidRPr="002F5158">
        <w:rPr>
          <w:rFonts w:asciiTheme="minorHAnsi" w:hAnsiTheme="minorHAnsi" w:cstheme="minorHAnsi"/>
          <w:strike/>
        </w:rPr>
        <w:t xml:space="preserve">, </w:t>
      </w:r>
      <w:r w:rsidR="00867B0E" w:rsidRPr="002F5158">
        <w:rPr>
          <w:rFonts w:asciiTheme="minorHAnsi" w:hAnsiTheme="minorHAnsi" w:cstheme="minorHAnsi"/>
          <w:strike/>
        </w:rPr>
        <w:t xml:space="preserve">který bude </w:t>
      </w:r>
      <w:r w:rsidRPr="002F5158">
        <w:rPr>
          <w:rFonts w:asciiTheme="minorHAnsi" w:hAnsiTheme="minorHAnsi" w:cstheme="minorHAnsi"/>
          <w:strike/>
        </w:rPr>
        <w:t>podklad</w:t>
      </w:r>
      <w:r w:rsidR="00867B0E" w:rsidRPr="002F5158">
        <w:rPr>
          <w:rFonts w:asciiTheme="minorHAnsi" w:hAnsiTheme="minorHAnsi" w:cstheme="minorHAnsi"/>
          <w:strike/>
        </w:rPr>
        <w:t>em</w:t>
      </w:r>
      <w:r w:rsidRPr="002F5158">
        <w:rPr>
          <w:rFonts w:asciiTheme="minorHAnsi" w:hAnsiTheme="minorHAnsi" w:cstheme="minorHAnsi"/>
          <w:strike/>
        </w:rPr>
        <w:t xml:space="preserve"> pro zahájení zadávacího řízení na Zhotovitele. V protokolu Konzultant potvrdí, že provedl kontrolu veškerých dokladů </w:t>
      </w:r>
      <w:r w:rsidR="000433BA" w:rsidRPr="002F5158">
        <w:rPr>
          <w:rFonts w:asciiTheme="minorHAnsi" w:hAnsiTheme="minorHAnsi" w:cstheme="minorHAnsi"/>
          <w:strike/>
        </w:rPr>
        <w:t xml:space="preserve">a dokumentů v digitální podobě </w:t>
      </w:r>
      <w:r w:rsidRPr="002F5158">
        <w:rPr>
          <w:rFonts w:asciiTheme="minorHAnsi" w:hAnsiTheme="minorHAnsi" w:cstheme="minorHAnsi"/>
          <w:strike/>
        </w:rPr>
        <w:t>relevantních pro daný stupeň</w:t>
      </w:r>
      <w:r w:rsidR="00867B0E" w:rsidRPr="002F5158">
        <w:rPr>
          <w:rFonts w:asciiTheme="minorHAnsi" w:hAnsiTheme="minorHAnsi" w:cstheme="minorHAnsi"/>
          <w:strike/>
        </w:rPr>
        <w:t xml:space="preserve"> projektové dokumentace</w:t>
      </w:r>
      <w:r w:rsidRPr="002F5158">
        <w:rPr>
          <w:rFonts w:asciiTheme="minorHAnsi" w:hAnsiTheme="minorHAnsi" w:cstheme="minorHAnsi"/>
          <w:strike/>
        </w:rPr>
        <w:t>,</w:t>
      </w:r>
      <w:r w:rsidR="00F91BC0" w:rsidRPr="002F5158">
        <w:rPr>
          <w:rFonts w:asciiTheme="minorHAnsi" w:hAnsiTheme="minorHAnsi" w:cstheme="minorHAnsi"/>
          <w:strike/>
        </w:rPr>
        <w:t xml:space="preserve"> </w:t>
      </w:r>
      <w:r w:rsidRPr="002F5158">
        <w:rPr>
          <w:rFonts w:asciiTheme="minorHAnsi" w:hAnsiTheme="minorHAnsi" w:cstheme="minorHAnsi"/>
          <w:strike/>
        </w:rPr>
        <w:t xml:space="preserve">ověřil </w:t>
      </w:r>
      <w:r w:rsidR="00867B0E" w:rsidRPr="002F5158">
        <w:rPr>
          <w:rFonts w:asciiTheme="minorHAnsi" w:hAnsiTheme="minorHAnsi" w:cstheme="minorHAnsi"/>
          <w:strike/>
        </w:rPr>
        <w:t xml:space="preserve">její </w:t>
      </w:r>
      <w:r w:rsidRPr="002F5158">
        <w:rPr>
          <w:rFonts w:asciiTheme="minorHAnsi" w:hAnsiTheme="minorHAnsi" w:cstheme="minorHAnsi"/>
          <w:strike/>
        </w:rPr>
        <w:t>dostatečnost a úplnost, a identifikuje rizika a aspekty, které je nutno dořešit.</w:t>
      </w:r>
    </w:p>
    <w:p w14:paraId="1346A389" w14:textId="42C01735" w:rsidR="00867B0E" w:rsidRPr="002F5158" w:rsidRDefault="00867B0E" w:rsidP="00867B0E">
      <w:pPr>
        <w:pStyle w:val="Odstavecseseznamem"/>
        <w:ind w:left="567"/>
        <w:jc w:val="both"/>
        <w:rPr>
          <w:rFonts w:asciiTheme="minorHAnsi" w:hAnsiTheme="minorHAnsi" w:cstheme="minorHAnsi"/>
          <w:strike/>
        </w:rPr>
      </w:pPr>
      <w:r w:rsidRPr="002F5158">
        <w:rPr>
          <w:rFonts w:asciiTheme="minorHAnsi" w:hAnsiTheme="minorHAnsi" w:cstheme="minorHAnsi"/>
          <w:strike/>
        </w:rPr>
        <w:lastRenderedPageBreak/>
        <w:t>Za Běžné služby se považují veškeré služby požadované Objednatelem v době určené v Příloze 4 Smlouvy (včetně změn dle Pod-článku 4.10 Smlouvy) pro plnění Přípravné etapy, a to (kumulativně) až do výše předpokládaného rozsahu hodin stanoveného Objednatelem v tabulce Rozpisu služeb sloužícího k nacenění. Součástí Běžných služeb jsou všechny činnosti Konzultanta, které jsou nezbytné pro řádné splnění tohoto dílčího úkolu, a to v rozsahu, který odpovídá informacím a znalostem, které Konzultant měl nebo při řádné péči mohl mít v době podání nabídky Konzultanta.</w:t>
      </w:r>
    </w:p>
    <w:p w14:paraId="105A2AF6" w14:textId="3DBC852A" w:rsidR="00867B0E" w:rsidRPr="002F5158" w:rsidRDefault="00867B0E" w:rsidP="00867B0E">
      <w:pPr>
        <w:pStyle w:val="Odstavecseseznamem"/>
        <w:ind w:left="567"/>
        <w:jc w:val="both"/>
        <w:rPr>
          <w:rFonts w:asciiTheme="minorHAnsi" w:hAnsiTheme="minorHAnsi" w:cstheme="minorHAnsi"/>
          <w:strike/>
        </w:rPr>
      </w:pPr>
      <w:r w:rsidRPr="002F5158">
        <w:rPr>
          <w:rFonts w:asciiTheme="minorHAnsi" w:hAnsiTheme="minorHAnsi" w:cstheme="minorHAnsi"/>
          <w:strike/>
        </w:rPr>
        <w:t>Služby věcně odpovídající Běžným službám, poskytované Konzultantem v Době pro dokončení, avšak mimo dobu pro plnění Přípravné etapy, nebo v Době pro dokončení, avšak nad rámec celkového předpokládaného počtu hodin stanoveného Objednatelem v tabulce Rozpisu služeb sloužícího k nacenění, se považují za Dodatečné služby.</w:t>
      </w:r>
    </w:p>
    <w:p w14:paraId="044D63BE" w14:textId="27F82E71" w:rsidR="00864885" w:rsidRDefault="00864885" w:rsidP="00867B0E">
      <w:pPr>
        <w:pStyle w:val="Odstavecseseznamem"/>
        <w:ind w:left="567"/>
        <w:jc w:val="both"/>
        <w:rPr>
          <w:rFonts w:asciiTheme="minorHAnsi" w:hAnsiTheme="minorHAnsi" w:cstheme="minorHAnsi"/>
        </w:rPr>
      </w:pPr>
    </w:p>
    <w:p w14:paraId="771A644A" w14:textId="77777777" w:rsidR="00864885" w:rsidRDefault="00864885" w:rsidP="00867B0E">
      <w:pPr>
        <w:pStyle w:val="Odstavecseseznamem"/>
        <w:ind w:left="567"/>
        <w:jc w:val="both"/>
        <w:rPr>
          <w:rFonts w:asciiTheme="minorHAnsi" w:hAnsiTheme="minorHAnsi" w:cstheme="minorHAnsi"/>
        </w:rPr>
      </w:pPr>
    </w:p>
    <w:p w14:paraId="0049DBE2" w14:textId="125F1095" w:rsidR="00A05C0F" w:rsidRPr="00824B8A" w:rsidRDefault="00A05C0F" w:rsidP="00E31A86">
      <w:pPr>
        <w:pStyle w:val="Odstavecseseznamem"/>
        <w:numPr>
          <w:ilvl w:val="0"/>
          <w:numId w:val="11"/>
        </w:numPr>
        <w:ind w:left="1134" w:hanging="425"/>
        <w:jc w:val="both"/>
        <w:rPr>
          <w:rFonts w:asciiTheme="minorHAnsi" w:hAnsiTheme="minorHAnsi" w:cstheme="minorHAnsi"/>
          <w:i/>
        </w:rPr>
      </w:pPr>
      <w:r w:rsidRPr="00824B8A">
        <w:rPr>
          <w:rFonts w:asciiTheme="minorHAnsi" w:hAnsiTheme="minorHAnsi" w:cstheme="minorHAnsi"/>
          <w:i/>
        </w:rPr>
        <w:t>Revize kompletní dokumentace a doklad</w:t>
      </w:r>
      <w:r w:rsidR="002501A5" w:rsidRPr="00824B8A">
        <w:rPr>
          <w:rFonts w:asciiTheme="minorHAnsi" w:hAnsiTheme="minorHAnsi" w:cstheme="minorHAnsi"/>
          <w:i/>
        </w:rPr>
        <w:t>ů</w:t>
      </w:r>
      <w:r w:rsidRPr="00824B8A">
        <w:rPr>
          <w:rFonts w:asciiTheme="minorHAnsi" w:hAnsiTheme="minorHAnsi" w:cstheme="minorHAnsi"/>
          <w:i/>
        </w:rPr>
        <w:t xml:space="preserve"> pro realizaci stavby</w:t>
      </w:r>
      <w:r w:rsidR="00D23674" w:rsidRPr="00824B8A">
        <w:rPr>
          <w:rFonts w:asciiTheme="minorHAnsi" w:hAnsiTheme="minorHAnsi" w:cstheme="minorHAnsi"/>
          <w:i/>
        </w:rPr>
        <w:t xml:space="preserve"> </w:t>
      </w:r>
    </w:p>
    <w:p w14:paraId="7A5E351A" w14:textId="66978A70" w:rsidR="00E725A2" w:rsidRDefault="00E725A2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824B8A">
        <w:rPr>
          <w:rFonts w:asciiTheme="minorHAnsi" w:hAnsiTheme="minorHAnsi" w:cstheme="minorHAnsi"/>
        </w:rPr>
        <w:t>Ve fázi kontroly kompletní dokumentace a dokladů pro realizaci stavby je Konzultant povinen především:</w:t>
      </w:r>
    </w:p>
    <w:p w14:paraId="42A2749D" w14:textId="77777777" w:rsidR="002F5158" w:rsidRPr="00C83E8D" w:rsidRDefault="002F5158" w:rsidP="002F5158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C83E8D">
        <w:rPr>
          <w:rFonts w:asciiTheme="minorHAnsi" w:hAnsiTheme="minorHAnsi" w:cstheme="minorHAnsi"/>
        </w:rPr>
        <w:t xml:space="preserve">Zajistit plnění úkolů koordinátora BOZP při přípravě staveb. </w:t>
      </w:r>
    </w:p>
    <w:p w14:paraId="271A00E3" w14:textId="5D99433A" w:rsidR="00E725A2" w:rsidRPr="00824B8A" w:rsidRDefault="00E725A2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824B8A">
        <w:rPr>
          <w:rFonts w:asciiTheme="minorHAnsi" w:hAnsiTheme="minorHAnsi" w:cstheme="minorHAnsi"/>
        </w:rPr>
        <w:t>zkontrolovat kompletní dokumentaci a doklady pro realizaci stavby se zpracováním protokolu o provedené kontrole před zahájením realizace o komplexní připravenosti projektu pro zahájení realizace</w:t>
      </w:r>
      <w:r w:rsidR="007F02F1" w:rsidRPr="00824B8A">
        <w:rPr>
          <w:rFonts w:asciiTheme="minorHAnsi" w:hAnsiTheme="minorHAnsi" w:cstheme="minorHAnsi"/>
        </w:rPr>
        <w:t>,</w:t>
      </w:r>
      <w:r w:rsidRPr="00824B8A">
        <w:rPr>
          <w:rFonts w:asciiTheme="minorHAnsi" w:hAnsiTheme="minorHAnsi" w:cstheme="minorHAnsi"/>
        </w:rPr>
        <w:t xml:space="preserve"> </w:t>
      </w:r>
    </w:p>
    <w:p w14:paraId="2BA0D70A" w14:textId="30867CA7" w:rsidR="00E725A2" w:rsidRPr="00F8482F" w:rsidRDefault="00E725A2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824B8A">
        <w:rPr>
          <w:rFonts w:asciiTheme="minorHAnsi" w:hAnsiTheme="minorHAnsi" w:cstheme="minorHAnsi"/>
        </w:rPr>
        <w:t>komplexně vyhodnotit podklady</w:t>
      </w:r>
      <w:r w:rsidR="00213C6B">
        <w:rPr>
          <w:rFonts w:asciiTheme="minorHAnsi" w:hAnsiTheme="minorHAnsi" w:cstheme="minorHAnsi"/>
        </w:rPr>
        <w:t xml:space="preserve"> </w:t>
      </w:r>
      <w:r w:rsidRPr="00824B8A">
        <w:rPr>
          <w:rFonts w:asciiTheme="minorHAnsi" w:hAnsiTheme="minorHAnsi" w:cstheme="minorHAnsi"/>
        </w:rPr>
        <w:t>před</w:t>
      </w:r>
      <w:r w:rsidRPr="00F8482F">
        <w:rPr>
          <w:rFonts w:asciiTheme="minorHAnsi" w:hAnsiTheme="minorHAnsi" w:cstheme="minorHAnsi"/>
        </w:rPr>
        <w:t xml:space="preserve"> předáním staveniště, včetně integrace vydaných povolení a výsledku zadávacího řízení na Zhotovitele.</w:t>
      </w:r>
    </w:p>
    <w:p w14:paraId="1DCC7DA1" w14:textId="107C7535" w:rsidR="006A62D1" w:rsidRPr="00F8482F" w:rsidRDefault="00E725A2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Výstupem fáze kontroly kompletní dokumentace a dokladů pro realizaci stavby bude </w:t>
      </w:r>
      <w:r w:rsidRPr="00F8482F">
        <w:rPr>
          <w:rFonts w:asciiTheme="minorHAnsi" w:hAnsiTheme="minorHAnsi" w:cstheme="minorHAnsi"/>
          <w:b/>
        </w:rPr>
        <w:t>protokol o</w:t>
      </w:r>
      <w:r w:rsidR="007F02F1">
        <w:rPr>
          <w:rFonts w:asciiTheme="minorHAnsi" w:hAnsiTheme="minorHAnsi" w:cstheme="minorHAnsi"/>
          <w:b/>
        </w:rPr>
        <w:t> </w:t>
      </w:r>
      <w:r w:rsidRPr="00F8482F">
        <w:rPr>
          <w:rFonts w:asciiTheme="minorHAnsi" w:hAnsiTheme="minorHAnsi" w:cstheme="minorHAnsi"/>
          <w:b/>
        </w:rPr>
        <w:t>provedené kontrole</w:t>
      </w:r>
      <w:r w:rsidRPr="00F8482F">
        <w:rPr>
          <w:rFonts w:asciiTheme="minorHAnsi" w:hAnsiTheme="minorHAnsi" w:cstheme="minorHAnsi"/>
        </w:rPr>
        <w:t>, jako podklad pro předání staveniště Zhotoviteli a zahájení stavby</w:t>
      </w:r>
      <w:r>
        <w:rPr>
          <w:rFonts w:asciiTheme="minorHAnsi" w:hAnsiTheme="minorHAnsi" w:cstheme="minorHAnsi"/>
        </w:rPr>
        <w:t>.</w:t>
      </w:r>
    </w:p>
    <w:p w14:paraId="3071BC52" w14:textId="1483CC3C" w:rsidR="00867B0E" w:rsidRPr="000D43BB" w:rsidRDefault="00867B0E" w:rsidP="00867B0E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0D43BB">
        <w:rPr>
          <w:rFonts w:asciiTheme="minorHAnsi" w:hAnsiTheme="minorHAnsi" w:cstheme="minorHAnsi"/>
        </w:rPr>
        <w:t xml:space="preserve">Za Běžné služby se považují veškeré služby požadované Objednatelem v době určené v Příloze 4 Smlouvy (včetně změn dle </w:t>
      </w:r>
      <w:r>
        <w:rPr>
          <w:rFonts w:asciiTheme="minorHAnsi" w:hAnsiTheme="minorHAnsi" w:cstheme="minorHAnsi"/>
        </w:rPr>
        <w:t>P</w:t>
      </w:r>
      <w:r w:rsidRPr="000D43BB">
        <w:rPr>
          <w:rFonts w:asciiTheme="minorHAnsi" w:hAnsiTheme="minorHAnsi" w:cstheme="minorHAnsi"/>
        </w:rPr>
        <w:t>od-čl</w:t>
      </w:r>
      <w:r>
        <w:rPr>
          <w:rFonts w:asciiTheme="minorHAnsi" w:hAnsiTheme="minorHAnsi" w:cstheme="minorHAnsi"/>
        </w:rPr>
        <w:t>ánku</w:t>
      </w:r>
      <w:r w:rsidRPr="000D43BB">
        <w:rPr>
          <w:rFonts w:asciiTheme="minorHAnsi" w:hAnsiTheme="minorHAnsi" w:cstheme="minorHAnsi"/>
        </w:rPr>
        <w:t xml:space="preserve"> 4.10 Smlouvy) pro plnění Přípravné etapy, a to (kumulativně) až do výše předpokládaného rozsahu hodin stanoveného Objednatelem v</w:t>
      </w:r>
      <w:r>
        <w:rPr>
          <w:rFonts w:asciiTheme="minorHAnsi" w:hAnsiTheme="minorHAnsi" w:cstheme="minorHAnsi"/>
        </w:rPr>
        <w:t> </w:t>
      </w:r>
      <w:r w:rsidRPr="000D43BB">
        <w:rPr>
          <w:rFonts w:asciiTheme="minorHAnsi" w:hAnsiTheme="minorHAnsi" w:cstheme="minorHAnsi"/>
        </w:rPr>
        <w:t>tabulce Rozpisu služeb sloužícího k nacenění.</w:t>
      </w:r>
      <w:r w:rsidRPr="00867B0E">
        <w:rPr>
          <w:rFonts w:asciiTheme="minorHAnsi" w:hAnsiTheme="minorHAnsi" w:cstheme="minorHAnsi"/>
        </w:rPr>
        <w:t xml:space="preserve"> </w:t>
      </w:r>
      <w:r w:rsidRPr="00566174">
        <w:rPr>
          <w:rFonts w:asciiTheme="minorHAnsi" w:hAnsiTheme="minorHAnsi" w:cstheme="minorHAnsi"/>
        </w:rPr>
        <w:t xml:space="preserve">Součástí Běžných služeb jsou všechny činnosti Konzultanta, které jsou nezbytné pro řádné </w:t>
      </w:r>
      <w:r>
        <w:rPr>
          <w:rFonts w:asciiTheme="minorHAnsi" w:hAnsiTheme="minorHAnsi" w:cstheme="minorHAnsi"/>
        </w:rPr>
        <w:t>splnění tohoto dílčího úkolu</w:t>
      </w:r>
      <w:r w:rsidRPr="00566174">
        <w:rPr>
          <w:rFonts w:asciiTheme="minorHAnsi" w:hAnsiTheme="minorHAnsi" w:cstheme="minorHAnsi"/>
        </w:rPr>
        <w:t>, a to v rozsahu, který odpovídá informacím a znalostem, které Konzultant měl nebo při řádné péči mohl mít v době podání nabídky Konzultanta.</w:t>
      </w:r>
    </w:p>
    <w:p w14:paraId="31C6B054" w14:textId="38A635CD" w:rsidR="0089052C" w:rsidRDefault="00867B0E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3B1ED9">
        <w:rPr>
          <w:rFonts w:asciiTheme="minorHAnsi" w:hAnsiTheme="minorHAnsi" w:cstheme="minorHAnsi"/>
        </w:rPr>
        <w:t>Služby věcně odpovídající Běžným službám, poskytované Konzultantem v Době pro dokončení, avšak mimo dobu pro plnění Přípravné etapy, nebo v Době pro dokončení, avšak nad rámec celkového předpokládaného počtu hodin stanoveného Objednatelem v tabulce Rozpisu služeb sloužícího k nacenění, se považují za Dodatečné služby.</w:t>
      </w:r>
    </w:p>
    <w:p w14:paraId="7CC4FC2B" w14:textId="455D4AE3" w:rsidR="00CB7C19" w:rsidRDefault="00CB7C19" w:rsidP="003361F5">
      <w:pPr>
        <w:ind w:left="50"/>
        <w:jc w:val="both"/>
        <w:rPr>
          <w:b/>
          <w:bCs/>
          <w:sz w:val="22"/>
          <w:szCs w:val="22"/>
        </w:rPr>
      </w:pPr>
    </w:p>
    <w:p w14:paraId="270EBECF" w14:textId="7BBAC497" w:rsidR="00200CC5" w:rsidRDefault="00200CC5" w:rsidP="003361F5">
      <w:pPr>
        <w:ind w:left="50"/>
        <w:jc w:val="both"/>
        <w:rPr>
          <w:b/>
          <w:bCs/>
          <w:sz w:val="22"/>
          <w:szCs w:val="22"/>
        </w:rPr>
      </w:pPr>
    </w:p>
    <w:p w14:paraId="4714DA4D" w14:textId="0607A926" w:rsidR="00200CC5" w:rsidRDefault="00200CC5" w:rsidP="003361F5">
      <w:pPr>
        <w:ind w:left="50"/>
        <w:jc w:val="both"/>
        <w:rPr>
          <w:b/>
          <w:bCs/>
          <w:sz w:val="22"/>
          <w:szCs w:val="22"/>
        </w:rPr>
      </w:pPr>
    </w:p>
    <w:p w14:paraId="6EF0BCDE" w14:textId="77777777" w:rsidR="00200CC5" w:rsidRDefault="00200CC5" w:rsidP="003361F5">
      <w:pPr>
        <w:ind w:left="50"/>
        <w:jc w:val="both"/>
        <w:rPr>
          <w:b/>
          <w:bCs/>
          <w:sz w:val="22"/>
          <w:szCs w:val="22"/>
        </w:rPr>
      </w:pPr>
    </w:p>
    <w:p w14:paraId="7B71A97C" w14:textId="2E0E75F3" w:rsidR="00213C6B" w:rsidRPr="00864885" w:rsidRDefault="00213C6B" w:rsidP="003361F5">
      <w:pPr>
        <w:ind w:left="50"/>
        <w:jc w:val="both"/>
        <w:rPr>
          <w:b/>
          <w:bCs/>
          <w:sz w:val="28"/>
          <w:szCs w:val="28"/>
        </w:rPr>
      </w:pPr>
    </w:p>
    <w:p w14:paraId="3DA9CE89" w14:textId="4D0FBFA1" w:rsidR="00CB7C19" w:rsidRDefault="00CB7C19" w:rsidP="003361F5">
      <w:pPr>
        <w:ind w:left="5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Financování:</w:t>
      </w:r>
    </w:p>
    <w:p w14:paraId="7037668A" w14:textId="02873BB4" w:rsidR="001F60CD" w:rsidRPr="002A53FF" w:rsidRDefault="00D675F0" w:rsidP="003361F5">
      <w:pPr>
        <w:ind w:left="50"/>
        <w:jc w:val="both"/>
        <w:rPr>
          <w:b/>
          <w:bCs/>
          <w:sz w:val="22"/>
          <w:szCs w:val="22"/>
        </w:rPr>
      </w:pPr>
      <w:proofErr w:type="gramStart"/>
      <w:r w:rsidRPr="00020E41">
        <w:rPr>
          <w:rFonts w:asciiTheme="minorHAnsi" w:hAnsiTheme="minorHAnsi" w:cstheme="minorHAnsi"/>
          <w:b/>
          <w:bCs/>
          <w:strike/>
          <w:sz w:val="22"/>
          <w:szCs w:val="22"/>
        </w:rPr>
        <w:t>část  A</w:t>
      </w:r>
      <w:proofErr w:type="gramEnd"/>
      <w:r w:rsidRPr="00020E41">
        <w:rPr>
          <w:rFonts w:asciiTheme="minorHAnsi" w:hAnsiTheme="minorHAnsi" w:cstheme="minorHAnsi"/>
          <w:b/>
          <w:bCs/>
          <w:strike/>
          <w:sz w:val="22"/>
          <w:szCs w:val="22"/>
        </w:rPr>
        <w:t xml:space="preserve">  - 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neprovádí se ( bylo objednáno mimo tendr)</w:t>
      </w:r>
      <w:r w:rsidRPr="00CB7C1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4B38BE" w14:textId="4BD151F8" w:rsidR="00D567BE" w:rsidRDefault="003361F5" w:rsidP="00D567BE">
      <w:pPr>
        <w:spacing w:before="240"/>
        <w:ind w:left="50"/>
        <w:rPr>
          <w:rFonts w:asciiTheme="minorHAnsi" w:hAnsiTheme="minorHAnsi" w:cstheme="minorHAnsi"/>
          <w:sz w:val="22"/>
          <w:szCs w:val="22"/>
        </w:rPr>
      </w:pPr>
      <w:proofErr w:type="gramStart"/>
      <w:r w:rsidRPr="00CB7C19">
        <w:rPr>
          <w:rFonts w:asciiTheme="minorHAnsi" w:hAnsiTheme="minorHAnsi" w:cstheme="minorHAnsi"/>
          <w:b/>
          <w:bCs/>
          <w:sz w:val="22"/>
          <w:szCs w:val="22"/>
        </w:rPr>
        <w:t xml:space="preserve">část  </w:t>
      </w:r>
      <w:r w:rsidR="003D3DDC" w:rsidRPr="00CB7C19">
        <w:rPr>
          <w:rFonts w:asciiTheme="minorHAnsi" w:hAnsiTheme="minorHAnsi" w:cstheme="minorHAnsi"/>
          <w:b/>
          <w:bCs/>
          <w:sz w:val="22"/>
          <w:szCs w:val="22"/>
        </w:rPr>
        <w:t>C</w:t>
      </w:r>
      <w:proofErr w:type="gramEnd"/>
      <w:r w:rsidR="00D675F0">
        <w:rPr>
          <w:rFonts w:asciiTheme="minorHAnsi" w:hAnsiTheme="minorHAnsi" w:cstheme="minorHAnsi"/>
          <w:b/>
          <w:bCs/>
          <w:sz w:val="22"/>
          <w:szCs w:val="22"/>
        </w:rPr>
        <w:t xml:space="preserve"> - M</w:t>
      </w:r>
      <w:r w:rsidR="008648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0E41">
        <w:rPr>
          <w:rFonts w:asciiTheme="minorHAnsi" w:hAnsiTheme="minorHAnsi" w:cstheme="minorHAnsi"/>
          <w:b/>
          <w:bCs/>
          <w:sz w:val="22"/>
          <w:szCs w:val="22"/>
        </w:rPr>
        <w:t xml:space="preserve"> ( mimo D – G neprovádí se)</w:t>
      </w:r>
      <w:r w:rsidR="003D3DDC" w:rsidRPr="00CB7C19">
        <w:rPr>
          <w:rFonts w:asciiTheme="minorHAnsi" w:hAnsiTheme="minorHAnsi" w:cstheme="minorHAnsi"/>
          <w:sz w:val="22"/>
          <w:szCs w:val="22"/>
        </w:rPr>
        <w:t xml:space="preserve"> </w:t>
      </w:r>
      <w:r w:rsidRPr="00CB7C19">
        <w:rPr>
          <w:rFonts w:asciiTheme="minorHAnsi" w:hAnsiTheme="minorHAnsi" w:cstheme="minorHAnsi"/>
          <w:sz w:val="22"/>
          <w:szCs w:val="22"/>
        </w:rPr>
        <w:t>bude hrazena  fakturací z globální položky</w:t>
      </w:r>
      <w:r w:rsidR="00D567BE">
        <w:rPr>
          <w:rFonts w:asciiTheme="minorHAnsi" w:hAnsiTheme="minorHAnsi" w:cstheme="minorHAnsi"/>
          <w:sz w:val="22"/>
          <w:szCs w:val="22"/>
        </w:rPr>
        <w:t xml:space="preserve"> : </w:t>
      </w:r>
      <w:r w:rsidR="00D567BE">
        <w:rPr>
          <w:rFonts w:cs="Tahoma"/>
          <w:bCs/>
          <w:sz w:val="22"/>
          <w:szCs w:val="22"/>
        </w:rPr>
        <w:t xml:space="preserve">Neinvestiční prostředky ŘVC na správu infrastruktury vodních cest, </w:t>
      </w:r>
      <w:r w:rsidR="00D567BE">
        <w:rPr>
          <w:rFonts w:asciiTheme="minorHAnsi" w:hAnsiTheme="minorHAnsi" w:cstheme="minorHAnsi"/>
          <w:sz w:val="22"/>
          <w:szCs w:val="22"/>
        </w:rPr>
        <w:t xml:space="preserve">číslo </w:t>
      </w:r>
      <w:r w:rsidR="00D567BE" w:rsidRPr="00CB7C19">
        <w:rPr>
          <w:rFonts w:asciiTheme="minorHAnsi" w:hAnsiTheme="minorHAnsi" w:cstheme="minorHAnsi"/>
          <w:sz w:val="22"/>
          <w:szCs w:val="22"/>
        </w:rPr>
        <w:t xml:space="preserve">ISPROFONDU </w:t>
      </w:r>
      <w:r w:rsidR="00D567BE" w:rsidRPr="00E8687B">
        <w:rPr>
          <w:rFonts w:asciiTheme="minorHAnsi" w:hAnsiTheme="minorHAnsi" w:cstheme="minorHAnsi"/>
          <w:sz w:val="22"/>
          <w:szCs w:val="22"/>
        </w:rPr>
        <w:t>5005</w:t>
      </w:r>
      <w:r w:rsidR="00D567BE">
        <w:rPr>
          <w:rFonts w:asciiTheme="minorHAnsi" w:hAnsiTheme="minorHAnsi" w:cstheme="minorHAnsi"/>
          <w:sz w:val="22"/>
          <w:szCs w:val="22"/>
        </w:rPr>
        <w:t>110</w:t>
      </w:r>
      <w:r w:rsidR="00D567BE" w:rsidRPr="00E8687B">
        <w:rPr>
          <w:rFonts w:asciiTheme="minorHAnsi" w:hAnsiTheme="minorHAnsi" w:cstheme="minorHAnsi"/>
          <w:sz w:val="22"/>
          <w:szCs w:val="22"/>
        </w:rPr>
        <w:t>0</w:t>
      </w:r>
      <w:r w:rsidR="00D567BE">
        <w:rPr>
          <w:rFonts w:asciiTheme="minorHAnsi" w:hAnsiTheme="minorHAnsi" w:cstheme="minorHAnsi"/>
          <w:sz w:val="22"/>
          <w:szCs w:val="22"/>
        </w:rPr>
        <w:t>19.</w:t>
      </w:r>
    </w:p>
    <w:p w14:paraId="28EAB146" w14:textId="5C9EC60C" w:rsidR="003E462C" w:rsidRPr="00DF0ED8" w:rsidRDefault="003E462C" w:rsidP="003E462C">
      <w:pPr>
        <w:ind w:left="50"/>
        <w:rPr>
          <w:rFonts w:ascii="Arial" w:hAnsi="Arial"/>
          <w:bCs/>
          <w:sz w:val="18"/>
          <w:szCs w:val="18"/>
        </w:rPr>
      </w:pPr>
      <w:r w:rsidRPr="003E462C">
        <w:rPr>
          <w:rFonts w:asciiTheme="minorHAnsi" w:hAnsiTheme="minorHAnsi" w:cstheme="minorHAnsi"/>
          <w:bCs/>
        </w:rPr>
        <w:t xml:space="preserve">Jez Sudoměřice </w:t>
      </w:r>
      <w:r>
        <w:rPr>
          <w:rFonts w:asciiTheme="minorHAnsi" w:hAnsiTheme="minorHAnsi" w:cstheme="minorHAnsi"/>
          <w:bCs/>
        </w:rPr>
        <w:t>–</w:t>
      </w:r>
      <w:r w:rsidRPr="003E462C">
        <w:rPr>
          <w:rFonts w:asciiTheme="minorHAnsi" w:hAnsiTheme="minorHAnsi" w:cstheme="minorHAnsi"/>
          <w:bCs/>
        </w:rPr>
        <w:t xml:space="preserve"> oprava</w:t>
      </w:r>
      <w:r>
        <w:rPr>
          <w:rFonts w:asciiTheme="minorHAnsi" w:hAnsiTheme="minorHAnsi" w:cstheme="minorHAnsi"/>
          <w:bCs/>
        </w:rPr>
        <w:t>,</w:t>
      </w:r>
      <w:r w:rsidRPr="003E462C">
        <w:rPr>
          <w:rFonts w:cs="Tahoma"/>
          <w:sz w:val="20"/>
        </w:rPr>
        <w:t xml:space="preserve"> </w:t>
      </w:r>
      <w:r w:rsidRPr="00DF0ED8">
        <w:rPr>
          <w:rFonts w:cs="Tahoma"/>
          <w:sz w:val="20"/>
        </w:rPr>
        <w:t>Číslo ISPROFOND</w:t>
      </w:r>
      <w:r>
        <w:rPr>
          <w:rFonts w:cs="Tahoma"/>
          <w:sz w:val="20"/>
        </w:rPr>
        <w:t xml:space="preserve"> 5625110003 </w:t>
      </w:r>
    </w:p>
    <w:p w14:paraId="3C25E207" w14:textId="5D764B3D" w:rsidR="006E36CC" w:rsidRPr="009D3DE6" w:rsidRDefault="006E36CC" w:rsidP="00F8482F">
      <w:pPr>
        <w:pStyle w:val="Nadpis2"/>
        <w:ind w:left="567" w:hanging="436"/>
        <w:jc w:val="both"/>
        <w:rPr>
          <w:rFonts w:asciiTheme="minorHAnsi" w:hAnsiTheme="minorHAnsi" w:cstheme="minorHAnsi"/>
          <w:strike/>
        </w:rPr>
      </w:pPr>
      <w:r w:rsidRPr="009D3DE6">
        <w:rPr>
          <w:rFonts w:asciiTheme="minorHAnsi" w:hAnsiTheme="minorHAnsi" w:cstheme="minorHAnsi"/>
          <w:strike/>
        </w:rPr>
        <w:t xml:space="preserve">2.2 Etapa zadávacího řízení na </w:t>
      </w:r>
      <w:r w:rsidR="00867B0E" w:rsidRPr="009D3DE6">
        <w:rPr>
          <w:rFonts w:asciiTheme="minorHAnsi" w:hAnsiTheme="minorHAnsi" w:cstheme="minorHAnsi"/>
          <w:strike/>
        </w:rPr>
        <w:t>Z</w:t>
      </w:r>
      <w:r w:rsidRPr="009D3DE6">
        <w:rPr>
          <w:rFonts w:asciiTheme="minorHAnsi" w:hAnsiTheme="minorHAnsi" w:cstheme="minorHAnsi"/>
          <w:strike/>
        </w:rPr>
        <w:t>hotovitele Díla</w:t>
      </w:r>
      <w:r w:rsidR="00867B0E" w:rsidRPr="009D3DE6">
        <w:rPr>
          <w:rFonts w:asciiTheme="minorHAnsi" w:hAnsiTheme="minorHAnsi" w:cstheme="minorHAnsi"/>
          <w:strike/>
        </w:rPr>
        <w:t xml:space="preserve"> (stavby)</w:t>
      </w:r>
      <w:r w:rsidR="009D3DE6" w:rsidRPr="009D3DE6">
        <w:rPr>
          <w:rFonts w:asciiTheme="minorHAnsi" w:hAnsiTheme="minorHAnsi" w:cstheme="minorHAnsi"/>
          <w:i/>
          <w:strike/>
        </w:rPr>
        <w:t xml:space="preserve"> neprovádí se</w:t>
      </w:r>
    </w:p>
    <w:p w14:paraId="1B5AEB7E" w14:textId="7594F5EF" w:rsidR="006E36CC" w:rsidRPr="00F8482F" w:rsidRDefault="006E36CC" w:rsidP="00F8482F">
      <w:pPr>
        <w:pStyle w:val="Nadpis3"/>
        <w:ind w:left="426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2.2.1 Vymezení služeb</w:t>
      </w:r>
    </w:p>
    <w:p w14:paraId="4CB3FA7E" w14:textId="03B72E9A" w:rsidR="006E36CC" w:rsidRPr="009D3DE6" w:rsidRDefault="00A4364A" w:rsidP="00F8482F">
      <w:pPr>
        <w:pStyle w:val="Odstavecseseznamem"/>
        <w:ind w:left="567"/>
        <w:jc w:val="both"/>
        <w:rPr>
          <w:rFonts w:asciiTheme="minorHAnsi" w:hAnsiTheme="minorHAnsi" w:cstheme="minorHAnsi"/>
          <w:strike/>
        </w:rPr>
      </w:pPr>
      <w:r w:rsidRPr="009D3DE6">
        <w:rPr>
          <w:rFonts w:asciiTheme="minorHAnsi" w:hAnsiTheme="minorHAnsi" w:cstheme="minorHAnsi"/>
          <w:strike/>
        </w:rPr>
        <w:t>V této etapě sestávají B</w:t>
      </w:r>
      <w:r w:rsidR="006E36CC" w:rsidRPr="009D3DE6">
        <w:rPr>
          <w:rFonts w:asciiTheme="minorHAnsi" w:hAnsiTheme="minorHAnsi" w:cstheme="minorHAnsi"/>
          <w:strike/>
        </w:rPr>
        <w:t>ěžné služby Konzultanta z následujících činností:</w:t>
      </w:r>
    </w:p>
    <w:p w14:paraId="2F9D8B24" w14:textId="631E90A2" w:rsidR="006E36CC" w:rsidRPr="009D3DE6" w:rsidRDefault="006E36CC" w:rsidP="00E31A86">
      <w:pPr>
        <w:pStyle w:val="Odstavecseseznamem"/>
        <w:numPr>
          <w:ilvl w:val="0"/>
          <w:numId w:val="11"/>
        </w:numPr>
        <w:ind w:left="1134" w:hanging="425"/>
        <w:jc w:val="both"/>
        <w:rPr>
          <w:rFonts w:asciiTheme="minorHAnsi" w:hAnsiTheme="minorHAnsi" w:cstheme="minorHAnsi"/>
          <w:i/>
          <w:strike/>
        </w:rPr>
      </w:pPr>
      <w:r w:rsidRPr="009D3DE6">
        <w:rPr>
          <w:rFonts w:asciiTheme="minorHAnsi" w:hAnsiTheme="minorHAnsi" w:cstheme="minorHAnsi"/>
          <w:i/>
          <w:strike/>
        </w:rPr>
        <w:t>Poradenské a konzultační služby při přípravě odpovědí Objednatele na žádosti o</w:t>
      </w:r>
      <w:r w:rsidR="005637F6" w:rsidRPr="009D3DE6">
        <w:rPr>
          <w:rFonts w:asciiTheme="minorHAnsi" w:hAnsiTheme="minorHAnsi" w:cstheme="minorHAnsi"/>
          <w:i/>
          <w:strike/>
        </w:rPr>
        <w:t> </w:t>
      </w:r>
      <w:r w:rsidRPr="009D3DE6">
        <w:rPr>
          <w:rFonts w:asciiTheme="minorHAnsi" w:hAnsiTheme="minorHAnsi" w:cstheme="minorHAnsi"/>
          <w:i/>
          <w:strike/>
        </w:rPr>
        <w:t xml:space="preserve">dodatečné informace </w:t>
      </w:r>
      <w:r w:rsidR="00F203A2" w:rsidRPr="009D3DE6">
        <w:rPr>
          <w:rFonts w:asciiTheme="minorHAnsi" w:hAnsiTheme="minorHAnsi" w:cstheme="minorHAnsi"/>
          <w:i/>
          <w:strike/>
        </w:rPr>
        <w:t xml:space="preserve">(tj. vysvětlení zadávací dokumentace) </w:t>
      </w:r>
      <w:r w:rsidRPr="009D3DE6">
        <w:rPr>
          <w:rFonts w:asciiTheme="minorHAnsi" w:hAnsiTheme="minorHAnsi" w:cstheme="minorHAnsi"/>
          <w:i/>
          <w:strike/>
        </w:rPr>
        <w:t>účastníků zadávacího řízení na Zhotovitele Díla</w:t>
      </w:r>
    </w:p>
    <w:p w14:paraId="49EFB5F9" w14:textId="401F9E7D" w:rsidR="006E36CC" w:rsidRPr="009D3DE6" w:rsidRDefault="006E36CC" w:rsidP="00E31A86">
      <w:pPr>
        <w:pStyle w:val="Odstavecseseznamem"/>
        <w:numPr>
          <w:ilvl w:val="0"/>
          <w:numId w:val="11"/>
        </w:numPr>
        <w:ind w:left="1134" w:hanging="425"/>
        <w:jc w:val="both"/>
        <w:rPr>
          <w:rFonts w:asciiTheme="minorHAnsi" w:hAnsiTheme="minorHAnsi" w:cstheme="minorHAnsi"/>
          <w:i/>
          <w:strike/>
        </w:rPr>
      </w:pPr>
      <w:r w:rsidRPr="009D3DE6">
        <w:rPr>
          <w:rFonts w:asciiTheme="minorHAnsi" w:hAnsiTheme="minorHAnsi" w:cstheme="minorHAnsi"/>
          <w:i/>
          <w:strike/>
        </w:rPr>
        <w:t>Poradenské a konzultační služby při posouzení kvalifikace a hodnocení nabídek v</w:t>
      </w:r>
      <w:r w:rsidR="005637F6" w:rsidRPr="009D3DE6">
        <w:rPr>
          <w:rFonts w:asciiTheme="minorHAnsi" w:hAnsiTheme="minorHAnsi" w:cstheme="minorHAnsi"/>
          <w:i/>
          <w:strike/>
        </w:rPr>
        <w:t> </w:t>
      </w:r>
      <w:r w:rsidRPr="009D3DE6">
        <w:rPr>
          <w:rFonts w:asciiTheme="minorHAnsi" w:hAnsiTheme="minorHAnsi" w:cstheme="minorHAnsi"/>
          <w:i/>
          <w:strike/>
        </w:rPr>
        <w:t>rámci zadávacího řízení na Zhotovitele Díla</w:t>
      </w:r>
    </w:p>
    <w:p w14:paraId="0C24FFC1" w14:textId="2725649B" w:rsidR="006E36CC" w:rsidRPr="009D3DE6" w:rsidRDefault="006E36CC" w:rsidP="00E31A86">
      <w:pPr>
        <w:pStyle w:val="Odstavecseseznamem"/>
        <w:numPr>
          <w:ilvl w:val="0"/>
          <w:numId w:val="11"/>
        </w:numPr>
        <w:ind w:left="1134" w:hanging="425"/>
        <w:jc w:val="both"/>
        <w:rPr>
          <w:rFonts w:asciiTheme="minorHAnsi" w:hAnsiTheme="minorHAnsi" w:cstheme="minorHAnsi"/>
          <w:i/>
          <w:strike/>
        </w:rPr>
      </w:pPr>
      <w:r w:rsidRPr="009D3DE6">
        <w:rPr>
          <w:rFonts w:asciiTheme="minorHAnsi" w:hAnsiTheme="minorHAnsi" w:cstheme="minorHAnsi"/>
          <w:i/>
          <w:strike/>
        </w:rPr>
        <w:t>Poradenské a konzultační služby při vyřízení námitek podaných dodavateli v</w:t>
      </w:r>
      <w:r w:rsidR="005637F6" w:rsidRPr="009D3DE6">
        <w:rPr>
          <w:rFonts w:asciiTheme="minorHAnsi" w:hAnsiTheme="minorHAnsi" w:cstheme="minorHAnsi"/>
          <w:i/>
          <w:strike/>
        </w:rPr>
        <w:t> </w:t>
      </w:r>
      <w:r w:rsidRPr="009D3DE6">
        <w:rPr>
          <w:rFonts w:asciiTheme="minorHAnsi" w:hAnsiTheme="minorHAnsi" w:cstheme="minorHAnsi"/>
          <w:i/>
          <w:strike/>
        </w:rPr>
        <w:t xml:space="preserve">rámci zadávacího řízení na Zhotovitele Díla a při přípravě podkladů požadovaných Objednatelem v rámci řízení o přezkoumání úkonů Objednatele jakožto zadavatele zadávacího řízení na Zhotovitele Díla </w:t>
      </w:r>
    </w:p>
    <w:p w14:paraId="027450FB" w14:textId="6463EA79" w:rsidR="006E36CC" w:rsidRPr="009D3DE6" w:rsidRDefault="006E36CC" w:rsidP="00E31A86">
      <w:pPr>
        <w:pStyle w:val="Odstavecseseznamem"/>
        <w:numPr>
          <w:ilvl w:val="0"/>
          <w:numId w:val="11"/>
        </w:numPr>
        <w:ind w:left="1134" w:hanging="425"/>
        <w:jc w:val="both"/>
        <w:rPr>
          <w:rFonts w:asciiTheme="minorHAnsi" w:hAnsiTheme="minorHAnsi" w:cstheme="minorHAnsi"/>
          <w:i/>
          <w:strike/>
        </w:rPr>
      </w:pPr>
      <w:r w:rsidRPr="009D3DE6">
        <w:rPr>
          <w:rFonts w:asciiTheme="minorHAnsi" w:hAnsiTheme="minorHAnsi" w:cstheme="minorHAnsi"/>
          <w:i/>
          <w:strike/>
        </w:rPr>
        <w:t xml:space="preserve">Další činnosti, které </w:t>
      </w:r>
      <w:r w:rsidR="00F203A2" w:rsidRPr="009D3DE6">
        <w:rPr>
          <w:rFonts w:asciiTheme="minorHAnsi" w:hAnsiTheme="minorHAnsi" w:cstheme="minorHAnsi"/>
          <w:i/>
          <w:strike/>
        </w:rPr>
        <w:t xml:space="preserve">Objednatel </w:t>
      </w:r>
      <w:r w:rsidRPr="009D3DE6">
        <w:rPr>
          <w:rFonts w:asciiTheme="minorHAnsi" w:hAnsiTheme="minorHAnsi" w:cstheme="minorHAnsi"/>
          <w:i/>
          <w:strike/>
        </w:rPr>
        <w:t>požaduje po Konzultantovi v souladu s jeho kvalifikací a</w:t>
      </w:r>
      <w:r w:rsidR="00F203A2" w:rsidRPr="009D3DE6">
        <w:rPr>
          <w:rFonts w:asciiTheme="minorHAnsi" w:hAnsiTheme="minorHAnsi" w:cstheme="minorHAnsi"/>
          <w:i/>
          <w:strike/>
        </w:rPr>
        <w:t> </w:t>
      </w:r>
      <w:r w:rsidRPr="009D3DE6">
        <w:rPr>
          <w:rFonts w:asciiTheme="minorHAnsi" w:hAnsiTheme="minorHAnsi" w:cstheme="minorHAnsi"/>
          <w:i/>
          <w:strike/>
        </w:rPr>
        <w:t>zkušenostmi ve vztahu k zadání veřejné zakázky na zhotovení Díla</w:t>
      </w:r>
      <w:r w:rsidR="005F0D63" w:rsidRPr="009D3DE6">
        <w:rPr>
          <w:rFonts w:asciiTheme="minorHAnsi" w:hAnsiTheme="minorHAnsi" w:cstheme="minorHAnsi"/>
          <w:i/>
          <w:strike/>
        </w:rPr>
        <w:t>.</w:t>
      </w:r>
      <w:r w:rsidRPr="009D3DE6">
        <w:rPr>
          <w:rFonts w:asciiTheme="minorHAnsi" w:hAnsiTheme="minorHAnsi" w:cstheme="minorHAnsi"/>
          <w:i/>
          <w:strike/>
        </w:rPr>
        <w:t xml:space="preserve"> </w:t>
      </w:r>
    </w:p>
    <w:p w14:paraId="361C9D4C" w14:textId="7581E84C" w:rsidR="006E36CC" w:rsidRPr="00F8482F" w:rsidRDefault="006E36CC" w:rsidP="00F8482F">
      <w:pPr>
        <w:pStyle w:val="Nadpis3"/>
        <w:ind w:left="426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2.2.2 Způsob poskytování služeb</w:t>
      </w:r>
    </w:p>
    <w:p w14:paraId="2629BE7C" w14:textId="3EB68B6E" w:rsidR="006E36CC" w:rsidRPr="009D3DE6" w:rsidRDefault="00A4364A" w:rsidP="00F8482F">
      <w:pPr>
        <w:pStyle w:val="Odstavecseseznamem"/>
        <w:ind w:left="567"/>
        <w:jc w:val="both"/>
        <w:rPr>
          <w:rFonts w:asciiTheme="minorHAnsi" w:hAnsiTheme="minorHAnsi" w:cstheme="minorHAnsi"/>
          <w:strike/>
        </w:rPr>
      </w:pPr>
      <w:r w:rsidRPr="009D3DE6">
        <w:rPr>
          <w:rFonts w:asciiTheme="minorHAnsi" w:hAnsiTheme="minorHAnsi" w:cstheme="minorHAnsi"/>
          <w:strike/>
        </w:rPr>
        <w:t>Konzultant bude S</w:t>
      </w:r>
      <w:r w:rsidR="006E36CC" w:rsidRPr="009D3DE6">
        <w:rPr>
          <w:rFonts w:asciiTheme="minorHAnsi" w:hAnsiTheme="minorHAnsi" w:cstheme="minorHAnsi"/>
          <w:strike/>
        </w:rPr>
        <w:t>lužby uvedené v čl</w:t>
      </w:r>
      <w:r w:rsidR="00F203A2" w:rsidRPr="009D3DE6">
        <w:rPr>
          <w:rFonts w:asciiTheme="minorHAnsi" w:hAnsiTheme="minorHAnsi" w:cstheme="minorHAnsi"/>
          <w:strike/>
        </w:rPr>
        <w:t>ánku</w:t>
      </w:r>
      <w:r w:rsidR="006E36CC" w:rsidRPr="009D3DE6">
        <w:rPr>
          <w:rFonts w:asciiTheme="minorHAnsi" w:hAnsiTheme="minorHAnsi" w:cstheme="minorHAnsi"/>
          <w:strike/>
        </w:rPr>
        <w:t xml:space="preserve"> 2.2.1 poskytovat tak, že na základě žádosti Objednatele vypracuje na základě svých odborných znalostí a zkušeností odpověď na písemné dotazy Objednatele vztahující se k Dílu. Konzultant je povinen na každou písemnou žádost Objednatele reagovat do </w:t>
      </w:r>
      <w:r w:rsidR="004149D7" w:rsidRPr="009D3DE6">
        <w:rPr>
          <w:rFonts w:asciiTheme="minorHAnsi" w:hAnsiTheme="minorHAnsi" w:cstheme="minorHAnsi"/>
          <w:strike/>
        </w:rPr>
        <w:t xml:space="preserve">2 </w:t>
      </w:r>
      <w:r w:rsidR="006E36CC" w:rsidRPr="009D3DE6">
        <w:rPr>
          <w:rFonts w:asciiTheme="minorHAnsi" w:hAnsiTheme="minorHAnsi" w:cstheme="minorHAnsi"/>
          <w:strike/>
        </w:rPr>
        <w:t>pracovních dnů nebo v přiměřené lhůtě odsouhlasené Objednatelem</w:t>
      </w:r>
      <w:r w:rsidR="00F203A2" w:rsidRPr="009D3DE6">
        <w:rPr>
          <w:rFonts w:asciiTheme="minorHAnsi" w:hAnsiTheme="minorHAnsi" w:cstheme="minorHAnsi"/>
          <w:strike/>
        </w:rPr>
        <w:t xml:space="preserve">, a to již přímo zpracováním konkrétní </w:t>
      </w:r>
      <w:r w:rsidR="006E36CC" w:rsidRPr="009D3DE6">
        <w:rPr>
          <w:rFonts w:asciiTheme="minorHAnsi" w:hAnsiTheme="minorHAnsi" w:cstheme="minorHAnsi"/>
          <w:strike/>
        </w:rPr>
        <w:t>odpovědi. V případě, že Konzultant vyhodnotí dotaz Objednatele za spadající do oblasti mimo kompetenci Konzultanta (jeho realizačního týmu) a pokud současně není schopen obstarat si pro zodpovězení dotazu Objednatele služby jiného kvalifikovaného odborníka, musí Objednateli tuto skutečnost s</w:t>
      </w:r>
      <w:r w:rsidR="00F203A2" w:rsidRPr="009D3DE6">
        <w:rPr>
          <w:rFonts w:asciiTheme="minorHAnsi" w:hAnsiTheme="minorHAnsi" w:cstheme="minorHAnsi"/>
          <w:strike/>
        </w:rPr>
        <w:t> </w:t>
      </w:r>
      <w:r w:rsidR="006E36CC" w:rsidRPr="009D3DE6">
        <w:rPr>
          <w:rFonts w:asciiTheme="minorHAnsi" w:hAnsiTheme="minorHAnsi" w:cstheme="minorHAnsi"/>
          <w:strike/>
        </w:rPr>
        <w:t xml:space="preserve">náležitým zdůvodněním oznámit do </w:t>
      </w:r>
      <w:r w:rsidR="004149D7" w:rsidRPr="009D3DE6">
        <w:rPr>
          <w:rFonts w:asciiTheme="minorHAnsi" w:hAnsiTheme="minorHAnsi" w:cstheme="minorHAnsi"/>
          <w:strike/>
        </w:rPr>
        <w:t xml:space="preserve">2 </w:t>
      </w:r>
      <w:r w:rsidR="006E36CC" w:rsidRPr="009D3DE6">
        <w:rPr>
          <w:rFonts w:asciiTheme="minorHAnsi" w:hAnsiTheme="minorHAnsi" w:cstheme="minorHAnsi"/>
          <w:strike/>
        </w:rPr>
        <w:t>pracovních dnů od obdržení žádosti.</w:t>
      </w:r>
    </w:p>
    <w:p w14:paraId="21D31B73" w14:textId="77A9380E" w:rsidR="006E36CC" w:rsidRPr="009D3DE6" w:rsidRDefault="006E36CC" w:rsidP="00F8482F">
      <w:pPr>
        <w:pStyle w:val="Nadpis3"/>
        <w:ind w:left="426"/>
        <w:jc w:val="both"/>
        <w:rPr>
          <w:rFonts w:asciiTheme="minorHAnsi" w:hAnsiTheme="minorHAnsi" w:cstheme="minorHAnsi"/>
          <w:strike/>
        </w:rPr>
      </w:pPr>
      <w:r w:rsidRPr="00F8482F">
        <w:rPr>
          <w:rFonts w:asciiTheme="minorHAnsi" w:hAnsiTheme="minorHAnsi" w:cstheme="minorHAnsi"/>
        </w:rPr>
        <w:t>2.</w:t>
      </w:r>
      <w:r w:rsidRPr="009D3DE6">
        <w:rPr>
          <w:rFonts w:asciiTheme="minorHAnsi" w:hAnsiTheme="minorHAnsi" w:cstheme="minorHAnsi"/>
          <w:strike/>
        </w:rPr>
        <w:t>2.3 Rozsah služeb</w:t>
      </w:r>
    </w:p>
    <w:p w14:paraId="7E15EEC9" w14:textId="1CC3408C" w:rsidR="006E36CC" w:rsidRPr="009D3DE6" w:rsidRDefault="006E36CC" w:rsidP="00F8482F">
      <w:pPr>
        <w:pStyle w:val="Odstavecseseznamem"/>
        <w:ind w:left="567"/>
        <w:jc w:val="both"/>
        <w:rPr>
          <w:rFonts w:asciiTheme="minorHAnsi" w:hAnsiTheme="minorHAnsi" w:cstheme="minorHAnsi"/>
          <w:strike/>
        </w:rPr>
      </w:pPr>
      <w:r w:rsidRPr="009D3DE6">
        <w:rPr>
          <w:rFonts w:asciiTheme="minorHAnsi" w:hAnsiTheme="minorHAnsi" w:cstheme="minorHAnsi"/>
          <w:strike/>
        </w:rPr>
        <w:t xml:space="preserve">Konzultant vykoná </w:t>
      </w:r>
      <w:r w:rsidR="00A4364A" w:rsidRPr="009D3DE6">
        <w:rPr>
          <w:rFonts w:asciiTheme="minorHAnsi" w:hAnsiTheme="minorHAnsi" w:cstheme="minorHAnsi"/>
          <w:strike/>
        </w:rPr>
        <w:t>B</w:t>
      </w:r>
      <w:r w:rsidRPr="009D3DE6">
        <w:rPr>
          <w:rFonts w:asciiTheme="minorHAnsi" w:hAnsiTheme="minorHAnsi" w:cstheme="minorHAnsi"/>
          <w:strike/>
        </w:rPr>
        <w:t>ěžné služby vyjmenované v čl. 2.2.1 v následujícím rozsahu:</w:t>
      </w:r>
    </w:p>
    <w:p w14:paraId="5E982D4B" w14:textId="12617677" w:rsidR="00F203A2" w:rsidRPr="009D3DE6" w:rsidRDefault="00F203A2" w:rsidP="00F203A2">
      <w:pPr>
        <w:pStyle w:val="Odstavecseseznamem"/>
        <w:ind w:left="567"/>
        <w:jc w:val="both"/>
        <w:rPr>
          <w:rFonts w:asciiTheme="minorHAnsi" w:hAnsiTheme="minorHAnsi" w:cstheme="minorHAnsi"/>
          <w:strike/>
        </w:rPr>
      </w:pPr>
      <w:r w:rsidRPr="009D3DE6">
        <w:rPr>
          <w:rFonts w:asciiTheme="minorHAnsi" w:hAnsiTheme="minorHAnsi" w:cstheme="minorHAnsi"/>
          <w:strike/>
        </w:rPr>
        <w:lastRenderedPageBreak/>
        <w:t>Za Běžné služby se považují veškeré služby požadované Objednatelem v době určené v Příloze 4 Smlouvy (včetně změn dle Pod-článku 4.10 Smlouvy) pro plnění Etapy zadávacího řízení na Zhotovitele Díla, a to (kumulativně) až do výše předpokládaného rozsahu hodin stanoveného Objednatelem v tabulce Rozpisu služeb sloužícího k nacenění. Součástí Běžných služeb jsou všechny činnosti Konzultanta, které jsou nezbytné pro řádné splnění tohoto dílčího úkolu, a to v rozsahu, který odpovídá informacím a znalostem, které Konzultant měl nebo při řádné péči mohl mít v době podání nabídky Konzultanta.</w:t>
      </w:r>
    </w:p>
    <w:p w14:paraId="6AD4751E" w14:textId="64A6FA6D" w:rsidR="00F203A2" w:rsidRPr="009D3DE6" w:rsidRDefault="00F203A2" w:rsidP="00F203A2">
      <w:pPr>
        <w:pStyle w:val="Odstavecseseznamem"/>
        <w:ind w:left="567"/>
        <w:jc w:val="both"/>
        <w:rPr>
          <w:rFonts w:asciiTheme="minorHAnsi" w:hAnsiTheme="minorHAnsi" w:cstheme="minorHAnsi"/>
          <w:strike/>
        </w:rPr>
      </w:pPr>
      <w:r w:rsidRPr="009D3DE6">
        <w:rPr>
          <w:rFonts w:asciiTheme="minorHAnsi" w:hAnsiTheme="minorHAnsi" w:cstheme="minorHAnsi"/>
          <w:strike/>
        </w:rPr>
        <w:t>Služby věcně odpovídající Běžným službám, poskytované Konzultantem v Době pro dokončení, avšak mimo dobu pro plnění Etapy zadávacího řízení na Zhotovitele Díla, nebo v Době pro dokončení, avšak nad rámec celkového předpokládaného počtu hodin stanoveného Objednatelem v tabulce Rozpisu služeb sloužícího k nacenění, se považují za Dodatečné služby.</w:t>
      </w:r>
    </w:p>
    <w:p w14:paraId="49DEE2D5" w14:textId="1D40F9D6" w:rsidR="006E36CC" w:rsidRPr="00F8482F" w:rsidRDefault="006E36CC" w:rsidP="00F8482F">
      <w:pPr>
        <w:pStyle w:val="Nadpis2"/>
        <w:ind w:left="567" w:hanging="436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2.3 Etapa výkonu činnosti správce stavby</w:t>
      </w:r>
      <w:r w:rsidR="00F401C3">
        <w:rPr>
          <w:rFonts w:asciiTheme="minorHAnsi" w:hAnsiTheme="minorHAnsi" w:cstheme="minorHAnsi"/>
        </w:rPr>
        <w:t xml:space="preserve"> (</w:t>
      </w:r>
      <w:r w:rsidR="00F203A2">
        <w:rPr>
          <w:rFonts w:asciiTheme="minorHAnsi" w:hAnsiTheme="minorHAnsi" w:cstheme="minorHAnsi"/>
        </w:rPr>
        <w:t>R</w:t>
      </w:r>
      <w:r w:rsidR="00F401C3">
        <w:rPr>
          <w:rFonts w:asciiTheme="minorHAnsi" w:hAnsiTheme="minorHAnsi" w:cstheme="minorHAnsi"/>
        </w:rPr>
        <w:t>ealizační fáze)</w:t>
      </w:r>
    </w:p>
    <w:p w14:paraId="7452BE72" w14:textId="4700065D" w:rsidR="006E36CC" w:rsidRPr="00F8482F" w:rsidRDefault="00083436" w:rsidP="00F8482F">
      <w:pPr>
        <w:pStyle w:val="Nadpis3"/>
        <w:ind w:left="426"/>
        <w:jc w:val="both"/>
        <w:rPr>
          <w:rFonts w:asciiTheme="minorHAnsi" w:hAnsiTheme="minorHAnsi" w:cstheme="minorHAnsi"/>
        </w:rPr>
      </w:pPr>
      <w:r w:rsidRPr="006913EA">
        <w:rPr>
          <w:rFonts w:asciiTheme="minorHAnsi" w:hAnsiTheme="minorHAnsi" w:cstheme="minorHAnsi"/>
        </w:rPr>
        <w:t>2.3.</w:t>
      </w:r>
      <w:r>
        <w:rPr>
          <w:rFonts w:asciiTheme="minorHAnsi" w:hAnsiTheme="minorHAnsi" w:cstheme="minorHAnsi"/>
        </w:rPr>
        <w:t>1</w:t>
      </w:r>
      <w:r w:rsidRPr="006913EA">
        <w:rPr>
          <w:rFonts w:asciiTheme="minorHAnsi" w:hAnsiTheme="minorHAnsi" w:cstheme="minorHAnsi"/>
        </w:rPr>
        <w:t xml:space="preserve"> </w:t>
      </w:r>
      <w:r w:rsidR="006E36CC" w:rsidRPr="00F8482F">
        <w:rPr>
          <w:rFonts w:asciiTheme="minorHAnsi" w:hAnsiTheme="minorHAnsi" w:cstheme="minorHAnsi"/>
        </w:rPr>
        <w:t>Vymezení služeb</w:t>
      </w:r>
    </w:p>
    <w:p w14:paraId="6A1EF125" w14:textId="6CF9E72B" w:rsidR="007D7448" w:rsidRPr="00F8482F" w:rsidRDefault="006E36CC" w:rsidP="00F8482F">
      <w:pPr>
        <w:pStyle w:val="Odstavecseseznamem"/>
        <w:jc w:val="both"/>
        <w:rPr>
          <w:rFonts w:asciiTheme="minorHAnsi" w:eastAsiaTheme="majorEastAsia" w:hAnsiTheme="minorHAnsi" w:cstheme="minorHAnsi"/>
        </w:rPr>
      </w:pPr>
      <w:r w:rsidRPr="00F8482F">
        <w:rPr>
          <w:rFonts w:asciiTheme="minorHAnsi" w:eastAsiaTheme="majorEastAsia" w:hAnsiTheme="minorHAnsi" w:cstheme="minorHAnsi"/>
        </w:rPr>
        <w:t>V této etapě sestávají</w:t>
      </w:r>
      <w:r w:rsidR="00A4364A" w:rsidRPr="00F8482F">
        <w:rPr>
          <w:rFonts w:asciiTheme="minorHAnsi" w:eastAsiaTheme="majorEastAsia" w:hAnsiTheme="minorHAnsi" w:cstheme="minorHAnsi"/>
        </w:rPr>
        <w:t xml:space="preserve"> B</w:t>
      </w:r>
      <w:r w:rsidRPr="00F8482F">
        <w:rPr>
          <w:rFonts w:asciiTheme="minorHAnsi" w:eastAsiaTheme="majorEastAsia" w:hAnsiTheme="minorHAnsi" w:cstheme="minorHAnsi"/>
        </w:rPr>
        <w:t>ěžné služby Konzultanta z následujících činností:</w:t>
      </w:r>
    </w:p>
    <w:p w14:paraId="5415F3C8" w14:textId="36D03DA5" w:rsidR="00AC68B4" w:rsidRPr="00A46642" w:rsidRDefault="00AC68B4" w:rsidP="00E31A86">
      <w:pPr>
        <w:pStyle w:val="Odstavecseseznamem"/>
        <w:numPr>
          <w:ilvl w:val="0"/>
          <w:numId w:val="11"/>
        </w:numPr>
        <w:ind w:left="1134" w:hanging="425"/>
        <w:jc w:val="both"/>
        <w:rPr>
          <w:rFonts w:asciiTheme="minorHAnsi" w:hAnsiTheme="minorHAnsi" w:cstheme="minorHAnsi"/>
          <w:i/>
          <w:szCs w:val="22"/>
        </w:rPr>
      </w:pPr>
      <w:r w:rsidRPr="00A46642">
        <w:rPr>
          <w:rFonts w:asciiTheme="minorHAnsi" w:hAnsiTheme="minorHAnsi" w:cstheme="minorHAnsi"/>
          <w:i/>
          <w:szCs w:val="22"/>
        </w:rPr>
        <w:t xml:space="preserve">Činnost Správce stavby v rozsahu, v jakém ji vymezuje </w:t>
      </w:r>
      <w:r w:rsidR="005F0D63" w:rsidRPr="00A46642">
        <w:rPr>
          <w:rFonts w:asciiTheme="minorHAnsi" w:hAnsiTheme="minorHAnsi" w:cstheme="minorHAnsi"/>
          <w:i/>
          <w:szCs w:val="22"/>
        </w:rPr>
        <w:t>s</w:t>
      </w:r>
      <w:r w:rsidRPr="00A46642">
        <w:rPr>
          <w:rFonts w:asciiTheme="minorHAnsi" w:hAnsiTheme="minorHAnsi" w:cstheme="minorHAnsi"/>
          <w:i/>
          <w:szCs w:val="22"/>
        </w:rPr>
        <w:t>mlouva Zhotovitele Díla</w:t>
      </w:r>
      <w:r w:rsidR="00E62F0D" w:rsidRPr="00A46642">
        <w:rPr>
          <w:rFonts w:asciiTheme="minorHAnsi" w:hAnsiTheme="minorHAnsi" w:cstheme="minorHAnsi"/>
          <w:i/>
          <w:szCs w:val="22"/>
        </w:rPr>
        <w:t xml:space="preserve"> (FIDIC </w:t>
      </w:r>
      <w:r w:rsidR="004A2374" w:rsidRPr="00F8482F">
        <w:rPr>
          <w:rFonts w:asciiTheme="minorHAnsi" w:eastAsiaTheme="minorHAnsi" w:hAnsiTheme="minorHAnsi" w:cstheme="minorHAnsi"/>
          <w:szCs w:val="22"/>
          <w:lang w:eastAsia="en-US"/>
        </w:rPr>
        <w:t>WHITE</w:t>
      </w:r>
      <w:r w:rsidR="00E62F0D" w:rsidRPr="00A46642">
        <w:rPr>
          <w:rFonts w:asciiTheme="minorHAnsi" w:hAnsiTheme="minorHAnsi" w:cstheme="minorHAnsi"/>
          <w:i/>
          <w:szCs w:val="22"/>
        </w:rPr>
        <w:t xml:space="preserve"> BOOK)</w:t>
      </w:r>
      <w:r w:rsidRPr="00A46642">
        <w:rPr>
          <w:rFonts w:asciiTheme="minorHAnsi" w:hAnsiTheme="minorHAnsi" w:cstheme="minorHAnsi"/>
          <w:i/>
          <w:szCs w:val="22"/>
        </w:rPr>
        <w:t xml:space="preserve"> a výkon </w:t>
      </w:r>
      <w:r w:rsidR="004D05F7" w:rsidRPr="00864885">
        <w:rPr>
          <w:rFonts w:asciiTheme="minorHAnsi" w:hAnsiTheme="minorHAnsi" w:cstheme="minorHAnsi"/>
          <w:b/>
          <w:bCs/>
          <w:i/>
          <w:szCs w:val="22"/>
        </w:rPr>
        <w:t>stálého</w:t>
      </w:r>
      <w:r w:rsidR="004D05F7" w:rsidRPr="00A46642">
        <w:rPr>
          <w:rFonts w:asciiTheme="minorHAnsi" w:hAnsiTheme="minorHAnsi" w:cstheme="minorHAnsi"/>
          <w:i/>
          <w:szCs w:val="22"/>
        </w:rPr>
        <w:t xml:space="preserve"> technického dozoru stavebníka nad prováděním stavby</w:t>
      </w:r>
      <w:r w:rsidR="00241951" w:rsidRPr="00A46642">
        <w:rPr>
          <w:rFonts w:asciiTheme="minorHAnsi" w:hAnsiTheme="minorHAnsi" w:cstheme="minorHAnsi"/>
          <w:i/>
          <w:szCs w:val="22"/>
        </w:rPr>
        <w:t xml:space="preserve"> (TDS)</w:t>
      </w:r>
      <w:r w:rsidR="00952B24" w:rsidRPr="00A46642">
        <w:rPr>
          <w:rFonts w:asciiTheme="minorHAnsi" w:hAnsiTheme="minorHAnsi" w:cstheme="minorHAnsi"/>
          <w:i/>
          <w:szCs w:val="22"/>
        </w:rPr>
        <w:t xml:space="preserve">, který bude </w:t>
      </w:r>
      <w:r w:rsidR="000823A3" w:rsidRPr="00A46642">
        <w:rPr>
          <w:rFonts w:asciiTheme="minorHAnsi" w:hAnsiTheme="minorHAnsi" w:cstheme="minorHAnsi"/>
          <w:i/>
          <w:szCs w:val="22"/>
        </w:rPr>
        <w:t xml:space="preserve">nepřetržitě </w:t>
      </w:r>
      <w:r w:rsidR="00A46642">
        <w:rPr>
          <w:rFonts w:asciiTheme="minorHAnsi" w:hAnsiTheme="minorHAnsi" w:cstheme="minorHAnsi"/>
          <w:i/>
          <w:szCs w:val="22"/>
        </w:rPr>
        <w:t xml:space="preserve">a každodenně </w:t>
      </w:r>
      <w:r w:rsidR="00952B24" w:rsidRPr="00A46642">
        <w:rPr>
          <w:rFonts w:asciiTheme="minorHAnsi" w:hAnsiTheme="minorHAnsi" w:cstheme="minorHAnsi"/>
          <w:i/>
          <w:szCs w:val="22"/>
        </w:rPr>
        <w:t>dozorovat veškeré práce Zhotovitele</w:t>
      </w:r>
      <w:r w:rsidR="00A46642">
        <w:rPr>
          <w:rFonts w:asciiTheme="minorHAnsi" w:hAnsiTheme="minorHAnsi" w:cstheme="minorHAnsi"/>
          <w:i/>
          <w:szCs w:val="22"/>
        </w:rPr>
        <w:t>.</w:t>
      </w:r>
    </w:p>
    <w:p w14:paraId="2AACC4F1" w14:textId="58475D76" w:rsidR="0061531B" w:rsidRPr="004D6F04" w:rsidRDefault="004D6F04" w:rsidP="004D6F04">
      <w:pPr>
        <w:ind w:left="1134" w:hanging="425"/>
        <w:jc w:val="both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 xml:space="preserve">I      </w:t>
      </w:r>
      <w:r w:rsidR="0061531B" w:rsidRPr="004D6F04">
        <w:rPr>
          <w:rFonts w:asciiTheme="minorHAnsi" w:hAnsiTheme="minorHAnsi" w:cstheme="minorHAnsi"/>
          <w:i/>
          <w:szCs w:val="22"/>
        </w:rPr>
        <w:t>Činnost koordinátora bezpečnosti a ochrany zdraví na staveništi Objednatele (BOZP)</w:t>
      </w:r>
      <w:r w:rsidR="00994E66" w:rsidRPr="004D6F04">
        <w:rPr>
          <w:rFonts w:asciiTheme="minorHAnsi" w:hAnsiTheme="minorHAnsi" w:cstheme="minorHAnsi"/>
          <w:i/>
          <w:szCs w:val="22"/>
        </w:rPr>
        <w:t xml:space="preserve"> ve smyslu zákona č. 309/2006 Sb., zákon o zajištění dalších podmínek bezpečnosti a ochrany zdraví při práci, v platném znění</w:t>
      </w:r>
    </w:p>
    <w:p w14:paraId="28719CB5" w14:textId="1E3147A4" w:rsidR="00A46642" w:rsidRDefault="00864885" w:rsidP="00864885">
      <w:pPr>
        <w:jc w:val="both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 xml:space="preserve">            </w:t>
      </w:r>
      <w:r w:rsidRPr="00864885">
        <w:rPr>
          <w:rFonts w:asciiTheme="minorHAnsi" w:hAnsiTheme="minorHAnsi" w:cstheme="minorHAnsi"/>
          <w:i/>
          <w:szCs w:val="22"/>
        </w:rPr>
        <w:t>J</w:t>
      </w:r>
      <w:r>
        <w:rPr>
          <w:rFonts w:asciiTheme="minorHAnsi" w:hAnsiTheme="minorHAnsi" w:cstheme="minorHAnsi"/>
          <w:i/>
          <w:szCs w:val="22"/>
        </w:rPr>
        <w:t xml:space="preserve">      </w:t>
      </w:r>
      <w:r w:rsidR="00A46642" w:rsidRPr="00864885">
        <w:rPr>
          <w:rFonts w:asciiTheme="minorHAnsi" w:hAnsiTheme="minorHAnsi" w:cstheme="minorHAnsi"/>
          <w:i/>
          <w:szCs w:val="22"/>
        </w:rPr>
        <w:t xml:space="preserve">Člen týmu - kontrola soupisu </w:t>
      </w:r>
      <w:proofErr w:type="gramStart"/>
      <w:r w:rsidR="00A46642" w:rsidRPr="00864885">
        <w:rPr>
          <w:rFonts w:asciiTheme="minorHAnsi" w:hAnsiTheme="minorHAnsi" w:cstheme="minorHAnsi"/>
          <w:i/>
          <w:szCs w:val="22"/>
        </w:rPr>
        <w:t>prací ,</w:t>
      </w:r>
      <w:proofErr w:type="gramEnd"/>
      <w:r w:rsidR="004A2374" w:rsidRPr="00864885">
        <w:rPr>
          <w:rFonts w:asciiTheme="minorHAnsi" w:hAnsiTheme="minorHAnsi" w:cstheme="minorHAnsi"/>
          <w:i/>
          <w:szCs w:val="22"/>
        </w:rPr>
        <w:t xml:space="preserve"> </w:t>
      </w:r>
      <w:r w:rsidR="00A46642" w:rsidRPr="00864885">
        <w:rPr>
          <w:rFonts w:asciiTheme="minorHAnsi" w:hAnsiTheme="minorHAnsi" w:cstheme="minorHAnsi"/>
          <w:i/>
          <w:szCs w:val="22"/>
        </w:rPr>
        <w:t>XC4</w:t>
      </w:r>
      <w:r w:rsidR="00156969">
        <w:rPr>
          <w:rFonts w:asciiTheme="minorHAnsi" w:hAnsiTheme="minorHAnsi" w:cstheme="minorHAnsi"/>
          <w:i/>
          <w:szCs w:val="22"/>
        </w:rPr>
        <w:t>,</w:t>
      </w:r>
      <w:r w:rsidR="007A1775">
        <w:rPr>
          <w:rFonts w:asciiTheme="minorHAnsi" w:hAnsiTheme="minorHAnsi" w:cstheme="minorHAnsi"/>
          <w:i/>
          <w:szCs w:val="22"/>
        </w:rPr>
        <w:t xml:space="preserve"> </w:t>
      </w:r>
      <w:r w:rsidR="00156969">
        <w:rPr>
          <w:rFonts w:asciiTheme="minorHAnsi" w:hAnsiTheme="minorHAnsi" w:cstheme="minorHAnsi"/>
          <w:i/>
          <w:szCs w:val="22"/>
        </w:rPr>
        <w:t>ASPE</w:t>
      </w:r>
      <w:r w:rsidR="00200CC5">
        <w:rPr>
          <w:rFonts w:asciiTheme="minorHAnsi" w:hAnsiTheme="minorHAnsi" w:cstheme="minorHAnsi"/>
          <w:i/>
          <w:szCs w:val="22"/>
        </w:rPr>
        <w:t xml:space="preserve"> HUB</w:t>
      </w:r>
      <w:r w:rsidR="000F25C7">
        <w:rPr>
          <w:rFonts w:asciiTheme="minorHAnsi" w:hAnsiTheme="minorHAnsi" w:cstheme="minorHAnsi"/>
          <w:i/>
          <w:szCs w:val="22"/>
        </w:rPr>
        <w:t>, ASPE ESTICON</w:t>
      </w:r>
    </w:p>
    <w:p w14:paraId="6396284E" w14:textId="3AA23CA6" w:rsidR="009D3DE6" w:rsidRPr="00864885" w:rsidRDefault="009D3DE6" w:rsidP="00864885">
      <w:pPr>
        <w:jc w:val="both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 xml:space="preserve">            K     Neobsazeno</w:t>
      </w:r>
    </w:p>
    <w:p w14:paraId="52976F17" w14:textId="76DAEC11" w:rsidR="00952B24" w:rsidRPr="00C83E8D" w:rsidRDefault="00810845" w:rsidP="00864885">
      <w:pPr>
        <w:pStyle w:val="Odstavecseseznamem"/>
        <w:ind w:left="709"/>
        <w:jc w:val="both"/>
        <w:rPr>
          <w:rFonts w:asciiTheme="minorHAnsi" w:hAnsiTheme="minorHAnsi" w:cstheme="minorHAnsi"/>
          <w:i/>
          <w:color w:val="4472C4" w:themeColor="accent5"/>
        </w:rPr>
      </w:pPr>
      <w:r w:rsidRPr="00824B8A">
        <w:rPr>
          <w:rFonts w:asciiTheme="minorHAnsi" w:hAnsiTheme="minorHAnsi" w:cstheme="minorHAnsi"/>
          <w:i/>
        </w:rPr>
        <w:t xml:space="preserve">     </w:t>
      </w:r>
      <w:r w:rsidR="000823A3" w:rsidRPr="00C83E8D">
        <w:rPr>
          <w:rFonts w:cs="Tahoma"/>
          <w:szCs w:val="22"/>
        </w:rPr>
        <w:t>J</w:t>
      </w:r>
      <w:r w:rsidR="00952B24" w:rsidRPr="00C83E8D">
        <w:rPr>
          <w:rFonts w:cs="Tahoma"/>
          <w:szCs w:val="22"/>
        </w:rPr>
        <w:t>eden člen týmu může zastávat maximálně 2 funkce člena týmu</w:t>
      </w:r>
    </w:p>
    <w:p w14:paraId="1A408516" w14:textId="35AAADC4" w:rsidR="0061531B" w:rsidRPr="00F8482F" w:rsidRDefault="0061531B" w:rsidP="00F8482F">
      <w:pPr>
        <w:pStyle w:val="Nadpis3"/>
        <w:ind w:left="426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2.3.2 Způsob poskytování služeb</w:t>
      </w:r>
    </w:p>
    <w:p w14:paraId="4654017C" w14:textId="0E745642" w:rsidR="004266D8" w:rsidRPr="00F8482F" w:rsidRDefault="0061531B" w:rsidP="00F8482F">
      <w:pPr>
        <w:pStyle w:val="Odstavecseseznamem"/>
        <w:jc w:val="both"/>
        <w:rPr>
          <w:rFonts w:asciiTheme="minorHAnsi" w:eastAsia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Konzultant zajistí řádné plnění všech povinností </w:t>
      </w:r>
      <w:r w:rsidR="00CD6352">
        <w:rPr>
          <w:rFonts w:asciiTheme="minorHAnsi" w:hAnsiTheme="minorHAnsi" w:cstheme="minorHAnsi"/>
        </w:rPr>
        <w:t>S</w:t>
      </w:r>
      <w:r w:rsidRPr="00F8482F">
        <w:rPr>
          <w:rFonts w:asciiTheme="minorHAnsi" w:hAnsiTheme="minorHAnsi" w:cstheme="minorHAnsi"/>
        </w:rPr>
        <w:t xml:space="preserve">právce </w:t>
      </w:r>
      <w:r w:rsidR="00CD6352">
        <w:rPr>
          <w:rFonts w:asciiTheme="minorHAnsi" w:hAnsiTheme="minorHAnsi" w:cstheme="minorHAnsi"/>
        </w:rPr>
        <w:t>s</w:t>
      </w:r>
      <w:r w:rsidRPr="00F8482F">
        <w:rPr>
          <w:rFonts w:asciiTheme="minorHAnsi" w:hAnsiTheme="minorHAnsi" w:cstheme="minorHAnsi"/>
        </w:rPr>
        <w:t>tavby</w:t>
      </w:r>
      <w:r w:rsidR="00CD6352">
        <w:rPr>
          <w:rFonts w:asciiTheme="minorHAnsi" w:hAnsiTheme="minorHAnsi" w:cstheme="minorHAnsi"/>
        </w:rPr>
        <w:t xml:space="preserve"> tak</w:t>
      </w:r>
      <w:r w:rsidRPr="00F8482F">
        <w:rPr>
          <w:rFonts w:asciiTheme="minorHAnsi" w:hAnsiTheme="minorHAnsi" w:cstheme="minorHAnsi"/>
        </w:rPr>
        <w:t xml:space="preserve">, jak je stanovuje </w:t>
      </w:r>
      <w:r w:rsidR="00CD6352">
        <w:rPr>
          <w:rFonts w:asciiTheme="minorHAnsi" w:hAnsiTheme="minorHAnsi" w:cstheme="minorHAnsi"/>
        </w:rPr>
        <w:t>s</w:t>
      </w:r>
      <w:r w:rsidRPr="00F8482F">
        <w:rPr>
          <w:rFonts w:asciiTheme="minorHAnsi" w:hAnsiTheme="minorHAnsi" w:cstheme="minorHAnsi"/>
        </w:rPr>
        <w:t xml:space="preserve">mlouva Zhotovitele Díla a výkon stálého technického dozoru stavebníka nad prováděním stavby v souladu s </w:t>
      </w:r>
      <w:r w:rsidR="00E6465C" w:rsidRPr="00C005F1">
        <w:rPr>
          <w:rFonts w:asciiTheme="minorHAnsi" w:hAnsiTheme="minorHAnsi" w:cstheme="minorHAnsi"/>
        </w:rPr>
        <w:t xml:space="preserve">§ 152 </w:t>
      </w:r>
      <w:r w:rsidRPr="00F8482F">
        <w:rPr>
          <w:rFonts w:asciiTheme="minorHAnsi" w:hAnsiTheme="minorHAnsi" w:cstheme="minorHAnsi"/>
        </w:rPr>
        <w:t>zákon</w:t>
      </w:r>
      <w:r w:rsidR="00E6465C">
        <w:rPr>
          <w:rFonts w:asciiTheme="minorHAnsi" w:hAnsiTheme="minorHAnsi" w:cstheme="minorHAnsi"/>
        </w:rPr>
        <w:t>a</w:t>
      </w:r>
      <w:r w:rsidRPr="00F8482F">
        <w:rPr>
          <w:rFonts w:asciiTheme="minorHAnsi" w:hAnsiTheme="minorHAnsi" w:cstheme="minorHAnsi"/>
        </w:rPr>
        <w:t xml:space="preserve"> č. 183/2006 Sb., o územním plánování a stavebním řádu (stavební zákon), prostřednictvím osob, které tvoří Personál Konzultanta (tým Správce stavby) a</w:t>
      </w:r>
      <w:r w:rsidR="005637F6" w:rsidRPr="00F8482F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>v</w:t>
      </w:r>
      <w:r w:rsidR="005637F6" w:rsidRPr="00F8482F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 xml:space="preserve">souladu se Smlouvou. </w:t>
      </w:r>
      <w:r w:rsidR="00CA2A44" w:rsidRPr="00F8482F">
        <w:rPr>
          <w:rFonts w:asciiTheme="minorHAnsi" w:eastAsiaTheme="minorHAnsi" w:hAnsiTheme="minorHAnsi" w:cstheme="minorHAnsi"/>
          <w:color w:val="000000"/>
          <w:lang w:eastAsia="en-US"/>
        </w:rPr>
        <w:t xml:space="preserve">Specifikace </w:t>
      </w:r>
      <w:r w:rsidR="004547F5" w:rsidRPr="00F8482F">
        <w:rPr>
          <w:rFonts w:asciiTheme="minorHAnsi" w:eastAsiaTheme="minorHAnsi" w:hAnsiTheme="minorHAnsi" w:cstheme="minorHAnsi"/>
          <w:lang w:eastAsia="en-US"/>
        </w:rPr>
        <w:t>obecně</w:t>
      </w:r>
      <w:r w:rsidR="00E6465C">
        <w:rPr>
          <w:rFonts w:asciiTheme="minorHAnsi" w:eastAsiaTheme="minorHAnsi" w:hAnsiTheme="minorHAnsi" w:cstheme="minorHAnsi"/>
          <w:lang w:eastAsia="en-US"/>
        </w:rPr>
        <w:t xml:space="preserve"> </w:t>
      </w:r>
      <w:r w:rsidR="00DA0D55">
        <w:rPr>
          <w:rFonts w:asciiTheme="minorHAnsi" w:eastAsiaTheme="minorHAnsi" w:hAnsiTheme="minorHAnsi" w:cstheme="minorHAnsi"/>
          <w:lang w:eastAsia="en-US"/>
        </w:rPr>
        <w:t>–</w:t>
      </w:r>
      <w:r w:rsidR="00E6465C">
        <w:rPr>
          <w:rFonts w:asciiTheme="minorHAnsi" w:eastAsiaTheme="minorHAnsi" w:hAnsiTheme="minorHAnsi" w:cstheme="minorHAnsi"/>
          <w:lang w:eastAsia="en-US"/>
        </w:rPr>
        <w:t xml:space="preserve"> </w:t>
      </w:r>
      <w:r w:rsidR="00CA2A44" w:rsidRPr="00F8482F">
        <w:rPr>
          <w:rFonts w:asciiTheme="minorHAnsi" w:eastAsiaTheme="minorHAnsi" w:hAnsiTheme="minorHAnsi" w:cstheme="minorHAnsi"/>
          <w:lang w:eastAsia="en-US"/>
        </w:rPr>
        <w:t xml:space="preserve">kontrolních činností </w:t>
      </w:r>
      <w:r w:rsidR="00725B39" w:rsidRPr="00F8482F">
        <w:rPr>
          <w:rFonts w:asciiTheme="minorHAnsi" w:eastAsiaTheme="minorHAnsi" w:hAnsiTheme="minorHAnsi" w:cstheme="minorHAnsi"/>
          <w:lang w:eastAsia="en-US"/>
        </w:rPr>
        <w:t>týmu Správce stavby</w:t>
      </w:r>
      <w:r w:rsidR="007D7448" w:rsidRPr="00F8482F">
        <w:rPr>
          <w:rFonts w:asciiTheme="minorHAnsi" w:eastAsiaTheme="minorHAnsi" w:hAnsiTheme="minorHAnsi" w:cstheme="minorHAnsi"/>
          <w:lang w:eastAsia="en-US"/>
        </w:rPr>
        <w:t>:</w:t>
      </w:r>
    </w:p>
    <w:p w14:paraId="1B29BA71" w14:textId="7AA082E3" w:rsidR="004266D8" w:rsidRPr="00F8482F" w:rsidRDefault="004266D8" w:rsidP="00F8482F">
      <w:pPr>
        <w:pStyle w:val="Odstavecseseznamem"/>
        <w:jc w:val="both"/>
        <w:rPr>
          <w:rFonts w:asciiTheme="minorHAnsi" w:hAnsiTheme="minorHAnsi" w:cstheme="minorHAnsi"/>
          <w:i/>
        </w:rPr>
      </w:pPr>
      <w:r w:rsidRPr="00F8482F">
        <w:rPr>
          <w:rFonts w:asciiTheme="minorHAnsi" w:hAnsiTheme="minorHAnsi" w:cstheme="minorHAnsi"/>
          <w:i/>
        </w:rPr>
        <w:t>Kontrolními činnostmi uvedenými níže, jakožto činnostmi, jimiž je povinen tým Správce stavby, není dotčena odpovědnost příslušných osob (odpovědných za odborné zpracování technického zadání a smluvních podmínek, administrace žádosti o dotaci, vedení výstavby Díla, odpovědných za bezpečnost prací apod.).</w:t>
      </w:r>
    </w:p>
    <w:p w14:paraId="4547B6B8" w14:textId="3461992B" w:rsidR="00D12300" w:rsidRDefault="00E6465C">
      <w:pPr>
        <w:pStyle w:val="Odstavecseseznamem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F8482F">
        <w:rPr>
          <w:rFonts w:asciiTheme="minorHAnsi" w:eastAsiaTheme="minorHAnsi" w:hAnsiTheme="minorHAnsi" w:cstheme="minorHAnsi"/>
          <w:b/>
          <w:lang w:eastAsia="en-US"/>
        </w:rPr>
        <w:t xml:space="preserve">Ve fázi </w:t>
      </w:r>
      <w:r w:rsidR="00F401C3" w:rsidRPr="00F8482F">
        <w:rPr>
          <w:rFonts w:asciiTheme="minorHAnsi" w:eastAsiaTheme="minorHAnsi" w:hAnsiTheme="minorHAnsi" w:cstheme="minorHAnsi"/>
          <w:b/>
          <w:u w:val="single"/>
          <w:lang w:eastAsia="en-US"/>
        </w:rPr>
        <w:t>před zahájením vlastních stavebních prací</w:t>
      </w:r>
      <w:r w:rsidRPr="00F8482F">
        <w:rPr>
          <w:rFonts w:asciiTheme="minorHAnsi" w:eastAsiaTheme="minorHAnsi" w:hAnsiTheme="minorHAnsi" w:cstheme="minorHAnsi"/>
          <w:b/>
          <w:lang w:eastAsia="en-US"/>
        </w:rPr>
        <w:t xml:space="preserve"> je </w:t>
      </w:r>
      <w:r w:rsidR="00DA0D55">
        <w:rPr>
          <w:rFonts w:asciiTheme="minorHAnsi" w:eastAsiaTheme="minorHAnsi" w:hAnsiTheme="minorHAnsi" w:cstheme="minorHAnsi"/>
          <w:b/>
          <w:lang w:eastAsia="en-US"/>
        </w:rPr>
        <w:t>tý</w:t>
      </w:r>
      <w:r w:rsidR="00CA2A44" w:rsidRPr="00F8482F">
        <w:rPr>
          <w:rFonts w:asciiTheme="minorHAnsi" w:eastAsiaTheme="minorHAnsi" w:hAnsiTheme="minorHAnsi" w:cstheme="minorHAnsi"/>
          <w:b/>
          <w:lang w:eastAsia="en-US"/>
        </w:rPr>
        <w:t xml:space="preserve">m Správce stavby </w:t>
      </w:r>
      <w:r w:rsidRPr="00F8482F">
        <w:rPr>
          <w:rFonts w:asciiTheme="minorHAnsi" w:eastAsiaTheme="minorHAnsi" w:hAnsiTheme="minorHAnsi" w:cstheme="minorHAnsi"/>
          <w:b/>
          <w:lang w:eastAsia="en-US"/>
        </w:rPr>
        <w:t xml:space="preserve">povinen </w:t>
      </w:r>
      <w:r w:rsidR="00882D0D" w:rsidRPr="00F8482F">
        <w:rPr>
          <w:rFonts w:asciiTheme="minorHAnsi" w:eastAsiaTheme="minorHAnsi" w:hAnsiTheme="minorHAnsi" w:cstheme="minorHAnsi"/>
          <w:b/>
          <w:lang w:eastAsia="en-US"/>
        </w:rPr>
        <w:t>zejména</w:t>
      </w:r>
      <w:r w:rsidR="00D12300" w:rsidRPr="00F8482F">
        <w:rPr>
          <w:rFonts w:asciiTheme="minorHAnsi" w:eastAsiaTheme="minorHAnsi" w:hAnsiTheme="minorHAnsi" w:cstheme="minorHAnsi"/>
          <w:b/>
          <w:lang w:eastAsia="en-US"/>
        </w:rPr>
        <w:t>:</w:t>
      </w:r>
    </w:p>
    <w:p w14:paraId="19E968EB" w14:textId="098163B0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lastRenderedPageBreak/>
        <w:t>Zkompletovat</w:t>
      </w:r>
      <w:r w:rsidR="003B1ED9">
        <w:rPr>
          <w:rFonts w:asciiTheme="minorHAnsi" w:hAnsiTheme="minorHAnsi" w:cstheme="minorHAnsi"/>
        </w:rPr>
        <w:t xml:space="preserve"> Kontrolní knihu stavby</w:t>
      </w:r>
      <w:r w:rsidRPr="00F8482F">
        <w:rPr>
          <w:rFonts w:asciiTheme="minorHAnsi" w:hAnsiTheme="minorHAnsi" w:cstheme="minorHAnsi"/>
        </w:rPr>
        <w:t xml:space="preserve"> </w:t>
      </w:r>
      <w:r w:rsidR="003B1ED9">
        <w:rPr>
          <w:rFonts w:asciiTheme="minorHAnsi" w:hAnsiTheme="minorHAnsi" w:cstheme="minorHAnsi"/>
        </w:rPr>
        <w:t>(„</w:t>
      </w:r>
      <w:r w:rsidRPr="003B1ED9">
        <w:rPr>
          <w:rFonts w:asciiTheme="minorHAnsi" w:hAnsiTheme="minorHAnsi" w:cstheme="minorHAnsi"/>
          <w:b/>
        </w:rPr>
        <w:t>KKS</w:t>
      </w:r>
      <w:r w:rsidR="003B1ED9">
        <w:rPr>
          <w:rFonts w:asciiTheme="minorHAnsi" w:hAnsiTheme="minorHAnsi" w:cstheme="minorHAnsi"/>
        </w:rPr>
        <w:t>“)</w:t>
      </w:r>
      <w:r w:rsidRPr="00F8482F">
        <w:rPr>
          <w:rFonts w:asciiTheme="minorHAnsi" w:hAnsiTheme="minorHAnsi" w:cstheme="minorHAnsi"/>
        </w:rPr>
        <w:t xml:space="preserve"> v podobě 1 tištěného vyhotovení, s použitím vzoru KKS, která je přílohou zadávací dokumentace pro výběr Zhotovitele </w:t>
      </w:r>
      <w:r w:rsidR="0052493D">
        <w:rPr>
          <w:rFonts w:asciiTheme="minorHAnsi" w:hAnsiTheme="minorHAnsi" w:cstheme="minorHAnsi"/>
        </w:rPr>
        <w:t>Díla</w:t>
      </w:r>
      <w:r w:rsidR="00D204B1">
        <w:rPr>
          <w:rFonts w:asciiTheme="minorHAnsi" w:hAnsiTheme="minorHAnsi" w:cstheme="minorHAnsi"/>
        </w:rPr>
        <w:t>,</w:t>
      </w:r>
    </w:p>
    <w:p w14:paraId="2A6AD1A5" w14:textId="43DA19A0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Zajistit předání staveniště Zhotoviteli </w:t>
      </w:r>
      <w:r w:rsidR="0052493D">
        <w:rPr>
          <w:rFonts w:asciiTheme="minorHAnsi" w:hAnsiTheme="minorHAnsi" w:cstheme="minorHAnsi"/>
        </w:rPr>
        <w:t>Díla</w:t>
      </w:r>
      <w:r w:rsidR="0052493D" w:rsidRPr="00F8482F">
        <w:rPr>
          <w:rFonts w:asciiTheme="minorHAnsi" w:hAnsiTheme="minorHAnsi" w:cstheme="minorHAnsi"/>
        </w:rPr>
        <w:t xml:space="preserve"> </w:t>
      </w:r>
      <w:r w:rsidRPr="00F8482F">
        <w:rPr>
          <w:rFonts w:asciiTheme="minorHAnsi" w:hAnsiTheme="minorHAnsi" w:cstheme="minorHAnsi"/>
        </w:rPr>
        <w:t xml:space="preserve">včetně kontroly a evidence uzavřených dohod o odběru elektrické energie, vody a ploch zařízení staveniště. O předání staveniště zástupci Zhotovitele pořídí </w:t>
      </w:r>
      <w:r w:rsidR="007A7296">
        <w:rPr>
          <w:rFonts w:asciiTheme="minorHAnsi" w:hAnsiTheme="minorHAnsi" w:cstheme="minorHAnsi"/>
        </w:rPr>
        <w:t>Konzultant</w:t>
      </w:r>
      <w:r w:rsidRPr="00F8482F">
        <w:rPr>
          <w:rFonts w:asciiTheme="minorHAnsi" w:hAnsiTheme="minorHAnsi" w:cstheme="minorHAnsi"/>
        </w:rPr>
        <w:t xml:space="preserve"> zápis, popř. provede zápis do stavebního deníku Zhotovitele</w:t>
      </w:r>
      <w:r w:rsidR="00D204B1">
        <w:rPr>
          <w:rFonts w:asciiTheme="minorHAnsi" w:hAnsiTheme="minorHAnsi" w:cstheme="minorHAnsi"/>
        </w:rPr>
        <w:t>,</w:t>
      </w:r>
    </w:p>
    <w:p w14:paraId="5EF96B59" w14:textId="67EE3028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Zajistit protokolární odevzdání základních směrových a výškových vytyčovacích bodů stavby Zhotovitel</w:t>
      </w:r>
      <w:r w:rsidR="00D204B1">
        <w:rPr>
          <w:rFonts w:asciiTheme="minorHAnsi" w:hAnsiTheme="minorHAnsi" w:cstheme="minorHAnsi"/>
        </w:rPr>
        <w:t>em,</w:t>
      </w:r>
    </w:p>
    <w:p w14:paraId="21982F51" w14:textId="583946D4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Zúčastnit se před zahájením stavby Zhotovitelem na kontrolním zaměření terénu a</w:t>
      </w:r>
      <w:r w:rsidR="00D204B1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>potvrdit protokol o tomto v</w:t>
      </w:r>
      <w:r w:rsidR="00D204B1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>KKS</w:t>
      </w:r>
      <w:r w:rsidR="00D204B1">
        <w:rPr>
          <w:rFonts w:asciiTheme="minorHAnsi" w:hAnsiTheme="minorHAnsi" w:cstheme="minorHAnsi"/>
        </w:rPr>
        <w:t>,</w:t>
      </w:r>
    </w:p>
    <w:p w14:paraId="665C052C" w14:textId="77777777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="Calibri" w:hAnsi="Calibri" w:cs="Calibri"/>
          <w:szCs w:val="22"/>
        </w:rPr>
      </w:pPr>
      <w:r w:rsidRPr="00F8482F">
        <w:rPr>
          <w:rFonts w:ascii="Calibri" w:hAnsi="Calibri" w:cs="Calibri"/>
        </w:rPr>
        <w:t>Před zahájením prací posoudit harmonogram stavebních prací z následujících</w:t>
      </w:r>
      <w:r w:rsidRPr="00F8482F">
        <w:rPr>
          <w:rFonts w:ascii="Calibri" w:hAnsi="Calibri" w:cs="Calibri"/>
          <w:szCs w:val="22"/>
        </w:rPr>
        <w:t xml:space="preserve"> hledisek:</w:t>
      </w:r>
    </w:p>
    <w:p w14:paraId="733F6583" w14:textId="718A3BB7" w:rsidR="00F401C3" w:rsidRPr="00F8482F" w:rsidRDefault="00F401C3" w:rsidP="00E31A86">
      <w:pPr>
        <w:pStyle w:val="Odstavecseseznamem"/>
        <w:numPr>
          <w:ilvl w:val="0"/>
          <w:numId w:val="4"/>
        </w:numPr>
        <w:ind w:left="2268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zda plánované práce lze provést s ohledem na postupné předání staveniště, na předpokládané roční období, na projektové zabezpečení dokumentace, příslušná povolení a definované limity apod.</w:t>
      </w:r>
    </w:p>
    <w:p w14:paraId="62264E72" w14:textId="01B90C02" w:rsidR="00F401C3" w:rsidRPr="00F8482F" w:rsidRDefault="00F401C3" w:rsidP="00E31A86">
      <w:pPr>
        <w:pStyle w:val="Odstavecseseznamem"/>
        <w:numPr>
          <w:ilvl w:val="0"/>
          <w:numId w:val="4"/>
        </w:numPr>
        <w:ind w:left="2268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zda plánované práce zajistí splnění celkové lhůty výstavby, dílčích objektů a</w:t>
      </w:r>
      <w:r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 xml:space="preserve">návazných </w:t>
      </w:r>
      <w:r w:rsidR="00D204B1">
        <w:rPr>
          <w:rFonts w:asciiTheme="minorHAnsi" w:hAnsiTheme="minorHAnsi" w:cstheme="minorHAnsi"/>
        </w:rPr>
        <w:t xml:space="preserve">dílčích </w:t>
      </w:r>
      <w:r w:rsidRPr="00F8482F">
        <w:rPr>
          <w:rFonts w:asciiTheme="minorHAnsi" w:hAnsiTheme="minorHAnsi" w:cstheme="minorHAnsi"/>
        </w:rPr>
        <w:t>etap výstavby</w:t>
      </w:r>
    </w:p>
    <w:p w14:paraId="729C4EFE" w14:textId="538CAF50" w:rsidR="00F401C3" w:rsidRPr="00F8482F" w:rsidRDefault="00F401C3" w:rsidP="00E31A86">
      <w:pPr>
        <w:pStyle w:val="Odstavecseseznamem"/>
        <w:numPr>
          <w:ilvl w:val="0"/>
          <w:numId w:val="4"/>
        </w:numPr>
        <w:ind w:left="2268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zda objemy plánované výše fakturace souhlasí s objemy prací ve smlouvě o</w:t>
      </w:r>
      <w:r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>dílo uzavřené se Zhotovitelem a zajištěnými zdroji k financování stavby</w:t>
      </w:r>
    </w:p>
    <w:p w14:paraId="718F4F78" w14:textId="479F4767" w:rsidR="00F401C3" w:rsidRDefault="00F401C3" w:rsidP="00E31A86">
      <w:pPr>
        <w:pStyle w:val="Odstavecseseznamem"/>
        <w:numPr>
          <w:ilvl w:val="0"/>
          <w:numId w:val="4"/>
        </w:numPr>
        <w:ind w:left="2268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zda jsou zajištěny podmínky smlouvy o dílo uzavřené se Zhotovitelem týkající </w:t>
      </w:r>
      <w:r w:rsidRPr="00824B8A">
        <w:rPr>
          <w:rFonts w:asciiTheme="minorHAnsi" w:hAnsiTheme="minorHAnsi" w:cstheme="minorHAnsi"/>
        </w:rPr>
        <w:t>se věcného i finančního rozsahu stavby</w:t>
      </w:r>
      <w:r w:rsidR="00791CE9" w:rsidRPr="00824B8A">
        <w:rPr>
          <w:rFonts w:asciiTheme="minorHAnsi" w:hAnsiTheme="minorHAnsi" w:cstheme="minorHAnsi"/>
        </w:rPr>
        <w:t>.</w:t>
      </w:r>
    </w:p>
    <w:p w14:paraId="448324BE" w14:textId="448114E0" w:rsidR="00946977" w:rsidRDefault="00946977" w:rsidP="00946977">
      <w:pPr>
        <w:jc w:val="both"/>
        <w:rPr>
          <w:rFonts w:asciiTheme="minorHAnsi" w:hAnsiTheme="minorHAnsi" w:cstheme="minorHAnsi"/>
        </w:rPr>
      </w:pPr>
    </w:p>
    <w:p w14:paraId="270AA746" w14:textId="77777777" w:rsidR="00946977" w:rsidRPr="00946977" w:rsidRDefault="00946977" w:rsidP="00946977">
      <w:pPr>
        <w:jc w:val="both"/>
        <w:rPr>
          <w:rFonts w:asciiTheme="minorHAnsi" w:hAnsiTheme="minorHAnsi" w:cstheme="minorHAnsi"/>
        </w:rPr>
      </w:pPr>
    </w:p>
    <w:p w14:paraId="221E43A6" w14:textId="085FE488" w:rsidR="00F401C3" w:rsidRDefault="00F401C3" w:rsidP="00F401C3">
      <w:pPr>
        <w:pStyle w:val="Odstavecseseznamem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0D43BB">
        <w:rPr>
          <w:rFonts w:asciiTheme="minorHAnsi" w:eastAsiaTheme="minorHAnsi" w:hAnsiTheme="minorHAnsi" w:cstheme="minorHAnsi"/>
          <w:b/>
          <w:lang w:eastAsia="en-US"/>
        </w:rPr>
        <w:t xml:space="preserve">Ve fázi </w:t>
      </w:r>
      <w:r w:rsidRPr="00F8482F">
        <w:rPr>
          <w:rFonts w:asciiTheme="minorHAnsi" w:eastAsiaTheme="minorHAnsi" w:hAnsiTheme="minorHAnsi" w:cstheme="minorHAnsi"/>
          <w:b/>
          <w:u w:val="single"/>
          <w:lang w:eastAsia="en-US"/>
        </w:rPr>
        <w:t>průběhu stavebních prací a ověřovacího (zkušebního) provozu</w:t>
      </w:r>
      <w:r w:rsidRPr="00F401C3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0D43BB">
        <w:rPr>
          <w:rFonts w:asciiTheme="minorHAnsi" w:eastAsiaTheme="minorHAnsi" w:hAnsiTheme="minorHAnsi" w:cstheme="minorHAnsi"/>
          <w:b/>
          <w:lang w:eastAsia="en-US"/>
        </w:rPr>
        <w:t xml:space="preserve">je </w:t>
      </w:r>
      <w:r w:rsidR="00DA0D55">
        <w:rPr>
          <w:rFonts w:asciiTheme="minorHAnsi" w:eastAsiaTheme="minorHAnsi" w:hAnsiTheme="minorHAnsi" w:cstheme="minorHAnsi"/>
          <w:b/>
          <w:lang w:eastAsia="en-US"/>
        </w:rPr>
        <w:t>t</w:t>
      </w:r>
      <w:r w:rsidRPr="000D43BB">
        <w:rPr>
          <w:rFonts w:asciiTheme="minorHAnsi" w:eastAsiaTheme="minorHAnsi" w:hAnsiTheme="minorHAnsi" w:cstheme="minorHAnsi"/>
          <w:b/>
          <w:lang w:eastAsia="en-US"/>
        </w:rPr>
        <w:t>ým Správce stavby povinen zejména:</w:t>
      </w:r>
    </w:p>
    <w:p w14:paraId="124A5B4D" w14:textId="2235336C" w:rsidR="00F401C3" w:rsidRPr="00F30E3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Průběžně </w:t>
      </w:r>
      <w:r w:rsidRPr="00946977">
        <w:rPr>
          <w:rFonts w:asciiTheme="minorHAnsi" w:hAnsiTheme="minorHAnsi" w:cstheme="minorHAnsi"/>
          <w:b/>
          <w:bCs/>
        </w:rPr>
        <w:t xml:space="preserve">vykonávat trvalý TDS </w:t>
      </w:r>
      <w:r w:rsidRPr="00F8482F">
        <w:rPr>
          <w:rFonts w:asciiTheme="minorHAnsi" w:hAnsiTheme="minorHAnsi" w:cstheme="minorHAnsi"/>
        </w:rPr>
        <w:t xml:space="preserve">v průběhu celé výstavby, organizovat a vést kontrolní dny stavby včetně vyhotovení a rozeslání zápisu zúčastněným stranám dle pokynů </w:t>
      </w:r>
      <w:r w:rsidR="007A7296" w:rsidRPr="00F30E3F">
        <w:rPr>
          <w:rFonts w:asciiTheme="minorHAnsi" w:hAnsiTheme="minorHAnsi" w:cstheme="minorHAnsi"/>
        </w:rPr>
        <w:t>Objednatel</w:t>
      </w:r>
      <w:r w:rsidR="00DA0D55" w:rsidRPr="00F30E3F">
        <w:rPr>
          <w:rFonts w:asciiTheme="minorHAnsi" w:hAnsiTheme="minorHAnsi" w:cstheme="minorHAnsi"/>
        </w:rPr>
        <w:t>e</w:t>
      </w:r>
      <w:r w:rsidR="00D204B1" w:rsidRPr="00F30E3F">
        <w:rPr>
          <w:rFonts w:asciiTheme="minorHAnsi" w:hAnsiTheme="minorHAnsi" w:cstheme="minorHAnsi"/>
        </w:rPr>
        <w:t>,</w:t>
      </w:r>
    </w:p>
    <w:p w14:paraId="499D4E8C" w14:textId="57619DE3" w:rsidR="00F401C3" w:rsidRPr="00F30E3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30E3F">
        <w:rPr>
          <w:rFonts w:asciiTheme="minorHAnsi" w:hAnsiTheme="minorHAnsi" w:cstheme="minorHAnsi"/>
        </w:rPr>
        <w:t>Vést evidenci dokumentace stavby, která se skládá z platné DSP, DPS</w:t>
      </w:r>
      <w:r w:rsidR="00CB7BFF" w:rsidRPr="00F30E3F">
        <w:rPr>
          <w:rFonts w:asciiTheme="minorHAnsi" w:hAnsiTheme="minorHAnsi" w:cstheme="minorHAnsi"/>
        </w:rPr>
        <w:t xml:space="preserve"> a realizační dokumentace stavby (RDS)</w:t>
      </w:r>
      <w:r w:rsidRPr="00F30E3F">
        <w:rPr>
          <w:rFonts w:asciiTheme="minorHAnsi" w:hAnsiTheme="minorHAnsi" w:cstheme="minorHAnsi"/>
        </w:rPr>
        <w:t xml:space="preserve"> včetně případných schválených změn</w:t>
      </w:r>
      <w:r w:rsidR="00CB7BFF" w:rsidRPr="00F30E3F">
        <w:rPr>
          <w:rFonts w:asciiTheme="minorHAnsi" w:hAnsiTheme="minorHAnsi" w:cstheme="minorHAnsi"/>
        </w:rPr>
        <w:t xml:space="preserve"> DPS a RDS s následným zapracováním do projektové dokumentace skutečného provedení</w:t>
      </w:r>
      <w:r w:rsidRPr="00F30E3F">
        <w:rPr>
          <w:rFonts w:asciiTheme="minorHAnsi" w:hAnsiTheme="minorHAnsi" w:cstheme="minorHAnsi"/>
        </w:rPr>
        <w:t>, realizační dokumentace stavby a dokumentace skutečného provedení</w:t>
      </w:r>
      <w:r w:rsidR="00D204B1" w:rsidRPr="00F30E3F">
        <w:rPr>
          <w:rFonts w:asciiTheme="minorHAnsi" w:hAnsiTheme="minorHAnsi" w:cstheme="minorHAnsi"/>
        </w:rPr>
        <w:t>,</w:t>
      </w:r>
    </w:p>
    <w:p w14:paraId="32DB25D4" w14:textId="1CD44384" w:rsidR="00F401C3" w:rsidRPr="00F30E3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30E3F">
        <w:rPr>
          <w:rFonts w:asciiTheme="minorHAnsi" w:hAnsiTheme="minorHAnsi" w:cstheme="minorHAnsi"/>
        </w:rPr>
        <w:t>Organizovat a evidovat kontrolní dny v prostorech zajištěných Zhotovitelem</w:t>
      </w:r>
      <w:r w:rsidR="00D204B1" w:rsidRPr="00F30E3F">
        <w:rPr>
          <w:rFonts w:asciiTheme="minorHAnsi" w:hAnsiTheme="minorHAnsi" w:cstheme="minorHAnsi"/>
        </w:rPr>
        <w:t>,</w:t>
      </w:r>
    </w:p>
    <w:p w14:paraId="1C470F1C" w14:textId="5445D22E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lastRenderedPageBreak/>
        <w:t>Kontrolovat dodržování předpisů BOZP, protipožární ochrany, o ochraně životního prostředí vč. dodržování hygienických pravidel, pořádku a čistoty na staveništi</w:t>
      </w:r>
      <w:r w:rsidR="00D204B1">
        <w:rPr>
          <w:rFonts w:asciiTheme="minorHAnsi" w:hAnsiTheme="minorHAnsi" w:cstheme="minorHAnsi"/>
        </w:rPr>
        <w:t>,</w:t>
      </w:r>
    </w:p>
    <w:p w14:paraId="6D1B5785" w14:textId="0C9C64FD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Kontrolovat a přejímat ty části dodávek, které budou v dalším postupu výstavby zakryty nebo se stanou nepřístupnými, kontrolovat a přejímat základové spáry, pláně a dna rýh, sledovat řádné vykonávání předepsaných zkoušek materiálu, konstrukcí a prací, u zemních prací posuzovat vhodnost zemin a dostatečnost hutnění, odsouhlasovat úplnost a určené polohy výztuže, tvar bednění, vše ve smyslu KKS. Přítomnost </w:t>
      </w:r>
      <w:r w:rsidR="00D204B1">
        <w:rPr>
          <w:rFonts w:asciiTheme="minorHAnsi" w:hAnsiTheme="minorHAnsi" w:cstheme="minorHAnsi"/>
        </w:rPr>
        <w:t xml:space="preserve">Konzultanta </w:t>
      </w:r>
      <w:r w:rsidRPr="00F8482F">
        <w:rPr>
          <w:rFonts w:asciiTheme="minorHAnsi" w:hAnsiTheme="minorHAnsi" w:cstheme="minorHAnsi"/>
        </w:rPr>
        <w:t>je nutná při odběru vzorků a provádění zkoušek Zhotovitelem, předpínání výztuže, svařování nosných svarů ocelové konstrukce, betonáži nosných konstrukcí a injektáže apod. O těchto úkonech je nutné vést fotodokumentaci, popř. video záznam nebo digitální záznam</w:t>
      </w:r>
      <w:r w:rsidR="00D204B1">
        <w:rPr>
          <w:rFonts w:asciiTheme="minorHAnsi" w:hAnsiTheme="minorHAnsi" w:cstheme="minorHAnsi"/>
        </w:rPr>
        <w:t>,</w:t>
      </w:r>
    </w:p>
    <w:p w14:paraId="4CF98BEA" w14:textId="16E4DAA6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Sledovat a kontrolovat řádné vedení stavebního deníku včetně příslušných zápisů do něj</w:t>
      </w:r>
      <w:r w:rsidR="00D204B1">
        <w:rPr>
          <w:rFonts w:asciiTheme="minorHAnsi" w:hAnsiTheme="minorHAnsi" w:cstheme="minorHAnsi"/>
        </w:rPr>
        <w:t>,</w:t>
      </w:r>
    </w:p>
    <w:p w14:paraId="1C7980ED" w14:textId="53233CA4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Sledovat řádné provádění předepsaných a dohodnutých zkoušek materiálů, konstrukcí a prací Zhotovitelem stavby, kontrolovat jejich výsledky, vyžádat doklady prokazující kvalitu prováděných prací a dodávek (certifikáty, atesty, protokoly apod.) ve smyslu KKS</w:t>
      </w:r>
      <w:r w:rsidR="00D204B1">
        <w:rPr>
          <w:rFonts w:asciiTheme="minorHAnsi" w:hAnsiTheme="minorHAnsi" w:cstheme="minorHAnsi"/>
        </w:rPr>
        <w:t>,</w:t>
      </w:r>
    </w:p>
    <w:p w14:paraId="7C53D3AB" w14:textId="4F45F0DF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Potvrzovat a kontrolovat věcnou správnost účetních dokladů a jejich soulad se stanoveným platebním kalendářem, fakturaci odsouhlasených a převzatých prací, případně na stavbu dodaných výrobků, materiálů a stavebních dílců. </w:t>
      </w:r>
      <w:r w:rsidR="007A7296">
        <w:rPr>
          <w:rFonts w:asciiTheme="minorHAnsi" w:hAnsiTheme="minorHAnsi" w:cstheme="minorHAnsi"/>
        </w:rPr>
        <w:t>Konzultant</w:t>
      </w:r>
      <w:r w:rsidRPr="00F8482F">
        <w:rPr>
          <w:rFonts w:asciiTheme="minorHAnsi" w:hAnsiTheme="minorHAnsi" w:cstheme="minorHAnsi"/>
        </w:rPr>
        <w:t xml:space="preserve"> má dále povinnost kontrolovat věcnou a cenovou správnost objemů provedených prací, potvrzovat protokoly skutečně provedených prací, jejich soulad s rozpočtem stavby (s položkami oceněného výkazu výměr), skutečnými výměrami, specifikací prací a</w:t>
      </w:r>
      <w:r w:rsidR="00D204B1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 xml:space="preserve">s podmínkami uvedenými ve smlouvách. </w:t>
      </w:r>
      <w:r w:rsidR="007A7296">
        <w:rPr>
          <w:rFonts w:asciiTheme="minorHAnsi" w:hAnsiTheme="minorHAnsi" w:cstheme="minorHAnsi"/>
        </w:rPr>
        <w:t>Konzultant</w:t>
      </w:r>
      <w:r w:rsidRPr="00F8482F">
        <w:rPr>
          <w:rFonts w:asciiTheme="minorHAnsi" w:hAnsiTheme="minorHAnsi" w:cstheme="minorHAnsi"/>
        </w:rPr>
        <w:t xml:space="preserve"> je dále povinen sledovat a</w:t>
      </w:r>
      <w:r w:rsidR="00D204B1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 xml:space="preserve">porovnávat náklady stavby v jejím průběhu s dohodnutou smluvní cenou díla nebo jeho částí. Jednotlivé položky prací jsou kontrolovány postupem definovaným v KKS. Vlastní zkoušky obvykle zajišťuje Zhotovitel, přičemž </w:t>
      </w:r>
      <w:r w:rsidR="007A7296">
        <w:rPr>
          <w:rFonts w:asciiTheme="minorHAnsi" w:hAnsiTheme="minorHAnsi" w:cstheme="minorHAnsi"/>
        </w:rPr>
        <w:t>Konzultant</w:t>
      </w:r>
      <w:r w:rsidRPr="00F8482F">
        <w:rPr>
          <w:rFonts w:asciiTheme="minorHAnsi" w:hAnsiTheme="minorHAnsi" w:cstheme="minorHAnsi"/>
        </w:rPr>
        <w:t xml:space="preserve"> ověřuje jejich správnost. V případě pochyb si </w:t>
      </w:r>
      <w:r w:rsidR="007A7296">
        <w:rPr>
          <w:rFonts w:asciiTheme="minorHAnsi" w:hAnsiTheme="minorHAnsi" w:cstheme="minorHAnsi"/>
        </w:rPr>
        <w:t>Konzultant</w:t>
      </w:r>
      <w:r w:rsidRPr="00F8482F">
        <w:rPr>
          <w:rFonts w:asciiTheme="minorHAnsi" w:hAnsiTheme="minorHAnsi" w:cstheme="minorHAnsi"/>
        </w:rPr>
        <w:t xml:space="preserve"> vyžádá od Zhotovitele doplnění nebo změnu přiložené dokumentace a do uvedení dokumentace do souladu s těmito požadavky není </w:t>
      </w:r>
      <w:r w:rsidR="007A7296">
        <w:rPr>
          <w:rFonts w:asciiTheme="minorHAnsi" w:hAnsiTheme="minorHAnsi" w:cstheme="minorHAnsi"/>
        </w:rPr>
        <w:t>Konzultant</w:t>
      </w:r>
      <w:r w:rsidRPr="00F8482F">
        <w:rPr>
          <w:rFonts w:asciiTheme="minorHAnsi" w:hAnsiTheme="minorHAnsi" w:cstheme="minorHAnsi"/>
        </w:rPr>
        <w:t xml:space="preserve"> oprávněn odsouhlasit provedení dané položky prací</w:t>
      </w:r>
      <w:r w:rsidR="00D204B1">
        <w:rPr>
          <w:rFonts w:asciiTheme="minorHAnsi" w:hAnsiTheme="minorHAnsi" w:cstheme="minorHAnsi"/>
        </w:rPr>
        <w:t>,</w:t>
      </w:r>
    </w:p>
    <w:p w14:paraId="36EC4394" w14:textId="1D1412FB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Zajišťovat kontrolu postupu prací podle harmonogramu stavby, stanovených uzlových bodů, termínů stavební připravenosti a zpracovávat měsíční informace o</w:t>
      </w:r>
      <w:r w:rsidR="00D204B1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>stavu rozestavěnosti díla s vyčíslením hodnoty dosud provedených prací</w:t>
      </w:r>
      <w:r w:rsidR="00D204B1">
        <w:rPr>
          <w:rFonts w:asciiTheme="minorHAnsi" w:hAnsiTheme="minorHAnsi" w:cstheme="minorHAnsi"/>
        </w:rPr>
        <w:t>,</w:t>
      </w:r>
    </w:p>
    <w:p w14:paraId="20E9535E" w14:textId="47F72ED6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Projednávat případné změny v</w:t>
      </w:r>
      <w:r w:rsidR="00D204B1">
        <w:rPr>
          <w:rFonts w:asciiTheme="minorHAnsi" w:hAnsiTheme="minorHAnsi" w:cstheme="minorHAnsi"/>
        </w:rPr>
        <w:t> </w:t>
      </w:r>
      <w:r w:rsidR="00DA0D55">
        <w:rPr>
          <w:rFonts w:asciiTheme="minorHAnsi" w:hAnsiTheme="minorHAnsi" w:cstheme="minorHAnsi"/>
        </w:rPr>
        <w:t>p</w:t>
      </w:r>
      <w:r w:rsidR="00D204B1">
        <w:rPr>
          <w:rFonts w:asciiTheme="minorHAnsi" w:hAnsiTheme="minorHAnsi" w:cstheme="minorHAnsi"/>
        </w:rPr>
        <w:t xml:space="preserve">rojektové dokumentaci </w:t>
      </w:r>
      <w:r w:rsidRPr="00F8482F">
        <w:rPr>
          <w:rFonts w:asciiTheme="minorHAnsi" w:hAnsiTheme="minorHAnsi" w:cstheme="minorHAnsi"/>
        </w:rPr>
        <w:t>s Projektantem a</w:t>
      </w:r>
      <w:r w:rsidR="00D204B1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 xml:space="preserve">Zhotovitelem stavby, přičemž je </w:t>
      </w:r>
      <w:r w:rsidR="007A7296">
        <w:rPr>
          <w:rFonts w:asciiTheme="minorHAnsi" w:hAnsiTheme="minorHAnsi" w:cstheme="minorHAnsi"/>
        </w:rPr>
        <w:t>Konzultant</w:t>
      </w:r>
      <w:r w:rsidRPr="00F8482F">
        <w:rPr>
          <w:rFonts w:asciiTheme="minorHAnsi" w:hAnsiTheme="minorHAnsi" w:cstheme="minorHAnsi"/>
        </w:rPr>
        <w:t xml:space="preserve"> především povinen dbát, aby změny nezvyšovaly náklady stavby, neprodlužovaly lhůtu výstavby a nezhoršovaly parametry stavby nebo aby vedly k úsporám v podobě nečerpání položek oceněného výkazu výměr. V případě změn majících dopad na cenu, případně lhůtu výstavby, kontroluje </w:t>
      </w:r>
      <w:r w:rsidR="007A7296">
        <w:rPr>
          <w:rFonts w:asciiTheme="minorHAnsi" w:hAnsiTheme="minorHAnsi" w:cstheme="minorHAnsi"/>
        </w:rPr>
        <w:t>Konzultant</w:t>
      </w:r>
      <w:r w:rsidRPr="00F8482F">
        <w:rPr>
          <w:rFonts w:asciiTheme="minorHAnsi" w:hAnsiTheme="minorHAnsi" w:cstheme="minorHAnsi"/>
        </w:rPr>
        <w:t xml:space="preserve"> splnění oznamovací povinnosti Zhotovitele vůči </w:t>
      </w:r>
      <w:r w:rsidR="00D204B1">
        <w:rPr>
          <w:rFonts w:asciiTheme="minorHAnsi" w:hAnsiTheme="minorHAnsi" w:cstheme="minorHAnsi"/>
        </w:rPr>
        <w:t>Objednateli</w:t>
      </w:r>
      <w:r w:rsidRPr="00F8482F">
        <w:rPr>
          <w:rFonts w:asciiTheme="minorHAnsi" w:hAnsiTheme="minorHAnsi" w:cstheme="minorHAnsi"/>
        </w:rPr>
        <w:t xml:space="preserve"> a v rámci změnového listu potvrzuje:</w:t>
      </w:r>
    </w:p>
    <w:p w14:paraId="32300561" w14:textId="035E13A9" w:rsidR="00F401C3" w:rsidRPr="00F8482F" w:rsidRDefault="00F401C3" w:rsidP="00E31A86">
      <w:pPr>
        <w:pStyle w:val="Odstavecseseznamem"/>
        <w:numPr>
          <w:ilvl w:val="0"/>
          <w:numId w:val="4"/>
        </w:numPr>
        <w:ind w:left="2268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objektivní nepředvídanost, nezbytnost a účelnost realizace víceprací prostřednictvím vybraného Zhotovitele stavby</w:t>
      </w:r>
      <w:r w:rsidR="001C33D8">
        <w:rPr>
          <w:rFonts w:asciiTheme="minorHAnsi" w:hAnsiTheme="minorHAnsi" w:cstheme="minorHAnsi"/>
        </w:rPr>
        <w:t>,</w:t>
      </w:r>
    </w:p>
    <w:p w14:paraId="774B37F8" w14:textId="419D58D0" w:rsidR="00F401C3" w:rsidRPr="00F8482F" w:rsidRDefault="00F401C3" w:rsidP="00E31A86">
      <w:pPr>
        <w:pStyle w:val="Odstavecseseznamem"/>
        <w:numPr>
          <w:ilvl w:val="0"/>
          <w:numId w:val="4"/>
        </w:numPr>
        <w:ind w:left="2268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lastRenderedPageBreak/>
        <w:t>skutečnost, že práce byly provedeny, případně je nutné jejich provedení, a</w:t>
      </w:r>
      <w:r w:rsidR="00D204B1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>nelze přitom dodržet původní položky definované v platné smlouvě o dílo uzavřené se Zhotovitelem v podobě oceněného výkazu výměr a technických specifikací</w:t>
      </w:r>
      <w:r w:rsidR="001C33D8">
        <w:rPr>
          <w:rFonts w:asciiTheme="minorHAnsi" w:hAnsiTheme="minorHAnsi" w:cstheme="minorHAnsi"/>
        </w:rPr>
        <w:t>,</w:t>
      </w:r>
    </w:p>
    <w:p w14:paraId="1BAF2E37" w14:textId="6C4E159F" w:rsidR="00F401C3" w:rsidRPr="00F8482F" w:rsidRDefault="00F401C3" w:rsidP="00E31A86">
      <w:pPr>
        <w:pStyle w:val="Odstavecseseznamem"/>
        <w:numPr>
          <w:ilvl w:val="0"/>
          <w:numId w:val="4"/>
        </w:numPr>
        <w:ind w:left="2268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že navržené řešení nezhorší kvalitativní ani kvantitativní parametry stavby</w:t>
      </w:r>
      <w:r w:rsidR="001C33D8">
        <w:rPr>
          <w:rFonts w:asciiTheme="minorHAnsi" w:hAnsiTheme="minorHAnsi" w:cstheme="minorHAnsi"/>
        </w:rPr>
        <w:t>,</w:t>
      </w:r>
    </w:p>
    <w:p w14:paraId="2A8CB70B" w14:textId="31CA35DD" w:rsidR="00F401C3" w:rsidRPr="00F8482F" w:rsidRDefault="00F401C3" w:rsidP="00E31A86">
      <w:pPr>
        <w:pStyle w:val="Odstavecseseznamem"/>
        <w:numPr>
          <w:ilvl w:val="0"/>
          <w:numId w:val="4"/>
        </w:numPr>
        <w:ind w:left="2268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že navržené řešení není v rozporu s vydanými správními rozhodnutími ani jinými povoleními a právními předpisy</w:t>
      </w:r>
      <w:r w:rsidR="001C33D8">
        <w:rPr>
          <w:rFonts w:asciiTheme="minorHAnsi" w:hAnsiTheme="minorHAnsi" w:cstheme="minorHAnsi"/>
        </w:rPr>
        <w:t>,</w:t>
      </w:r>
    </w:p>
    <w:p w14:paraId="7356EA46" w14:textId="70CC91D8" w:rsidR="00F401C3" w:rsidRPr="00F8482F" w:rsidRDefault="00F401C3" w:rsidP="00E31A86">
      <w:pPr>
        <w:pStyle w:val="Odstavecseseznamem"/>
        <w:numPr>
          <w:ilvl w:val="0"/>
          <w:numId w:val="4"/>
        </w:numPr>
        <w:ind w:left="2268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že ocenění položky je provedeno cenou dle oceněného výkazu výměr v platné smlouvě o dílo uzavřené se Zhotovitelem. Pokud v oceněném výkazu výměr položka není, potvrzuje </w:t>
      </w:r>
      <w:r w:rsidR="007A7296">
        <w:rPr>
          <w:rFonts w:asciiTheme="minorHAnsi" w:hAnsiTheme="minorHAnsi" w:cstheme="minorHAnsi"/>
        </w:rPr>
        <w:t>Konzultant</w:t>
      </w:r>
      <w:r w:rsidRPr="00F8482F">
        <w:rPr>
          <w:rFonts w:asciiTheme="minorHAnsi" w:hAnsiTheme="minorHAnsi" w:cstheme="minorHAnsi"/>
        </w:rPr>
        <w:t>, že Zhotovitel použil ve změnovém řízení pro ocenění postup v souladu se smlouvou o dílo uzavřenou se Zhotovitelem</w:t>
      </w:r>
      <w:r w:rsidR="00D204B1">
        <w:rPr>
          <w:rFonts w:asciiTheme="minorHAnsi" w:hAnsiTheme="minorHAnsi" w:cstheme="minorHAnsi"/>
        </w:rPr>
        <w:t>,</w:t>
      </w:r>
    </w:p>
    <w:p w14:paraId="686671FE" w14:textId="7303FDF5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Bezodkladně informovat </w:t>
      </w:r>
      <w:r w:rsidR="007A7296">
        <w:rPr>
          <w:rFonts w:asciiTheme="minorHAnsi" w:hAnsiTheme="minorHAnsi" w:cstheme="minorHAnsi"/>
        </w:rPr>
        <w:t>Objednatel</w:t>
      </w:r>
      <w:r w:rsidR="00D204B1">
        <w:rPr>
          <w:rFonts w:asciiTheme="minorHAnsi" w:hAnsiTheme="minorHAnsi" w:cstheme="minorHAnsi"/>
        </w:rPr>
        <w:t>e</w:t>
      </w:r>
      <w:r w:rsidRPr="00F8482F">
        <w:rPr>
          <w:rFonts w:asciiTheme="minorHAnsi" w:hAnsiTheme="minorHAnsi" w:cstheme="minorHAnsi"/>
        </w:rPr>
        <w:t xml:space="preserve"> o všech závažných okolnostech týkajících se výstavby</w:t>
      </w:r>
      <w:r w:rsidR="00D204B1">
        <w:rPr>
          <w:rFonts w:asciiTheme="minorHAnsi" w:hAnsiTheme="minorHAnsi" w:cstheme="minorHAnsi"/>
        </w:rPr>
        <w:t>,</w:t>
      </w:r>
    </w:p>
    <w:p w14:paraId="3D301323" w14:textId="5D9E0101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Upozorňovat Zhotovitele stavby na zjištěné nedostatky v prováděných pracích, požadovat zjednání nápravy a v případě ohrožení zdraví nebo majetku nařídit Zhotoviteli zastavení prací (viz § 2593 občanského zákoníku</w:t>
      </w:r>
      <w:r w:rsidR="00D204B1">
        <w:rPr>
          <w:rFonts w:asciiTheme="minorHAnsi" w:hAnsiTheme="minorHAnsi" w:cstheme="minorHAnsi"/>
        </w:rPr>
        <w:t>),</w:t>
      </w:r>
    </w:p>
    <w:p w14:paraId="785AF4D6" w14:textId="38CFE8D8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V souladu s uzavřenými smlouvami dohlížet nad odevzdáváním připravené práce dalším zhotovitelům pro realizaci jejich navazující činnosti</w:t>
      </w:r>
      <w:r w:rsidR="00D204B1">
        <w:rPr>
          <w:rFonts w:asciiTheme="minorHAnsi" w:hAnsiTheme="minorHAnsi" w:cstheme="minorHAnsi"/>
        </w:rPr>
        <w:t>,</w:t>
      </w:r>
    </w:p>
    <w:p w14:paraId="546FAEC0" w14:textId="5A93471A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Zajišťovat hlášení archeologických nálezů v souladu s platnými právními předpisy</w:t>
      </w:r>
      <w:r w:rsidR="00D204B1">
        <w:rPr>
          <w:rFonts w:asciiTheme="minorHAnsi" w:hAnsiTheme="minorHAnsi" w:cstheme="minorHAnsi"/>
        </w:rPr>
        <w:t>,</w:t>
      </w:r>
    </w:p>
    <w:p w14:paraId="5B8FE313" w14:textId="3023E3E7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Kontrolovat řádné uskladnění materiálů, strojů a konstrukcí</w:t>
      </w:r>
      <w:r w:rsidR="00D204B1">
        <w:rPr>
          <w:rFonts w:asciiTheme="minorHAnsi" w:hAnsiTheme="minorHAnsi" w:cstheme="minorHAnsi"/>
        </w:rPr>
        <w:t>,</w:t>
      </w:r>
    </w:p>
    <w:p w14:paraId="3A073C40" w14:textId="4E7E710B" w:rsidR="00F401C3" w:rsidRPr="00824B8A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824B8A">
        <w:rPr>
          <w:rFonts w:asciiTheme="minorHAnsi" w:hAnsiTheme="minorHAnsi" w:cstheme="minorHAnsi"/>
        </w:rPr>
        <w:t>V průběhu stavby připravovat podklady pro závěrečné hodnocení stavby</w:t>
      </w:r>
      <w:r w:rsidR="00D204B1" w:rsidRPr="00824B8A">
        <w:rPr>
          <w:rFonts w:asciiTheme="minorHAnsi" w:hAnsiTheme="minorHAnsi" w:cstheme="minorHAnsi"/>
        </w:rPr>
        <w:t>,</w:t>
      </w:r>
    </w:p>
    <w:p w14:paraId="429F2FC1" w14:textId="655CA198" w:rsidR="00F401C3" w:rsidRPr="00824B8A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824B8A">
        <w:rPr>
          <w:rFonts w:asciiTheme="minorHAnsi" w:hAnsiTheme="minorHAnsi" w:cstheme="minorHAnsi"/>
        </w:rPr>
        <w:t xml:space="preserve">Zajišťovat péči o systematické doplňování </w:t>
      </w:r>
      <w:r w:rsidR="00D204B1" w:rsidRPr="00824B8A">
        <w:rPr>
          <w:rFonts w:asciiTheme="minorHAnsi" w:hAnsiTheme="minorHAnsi" w:cstheme="minorHAnsi"/>
        </w:rPr>
        <w:t>d</w:t>
      </w:r>
      <w:r w:rsidRPr="00824B8A">
        <w:rPr>
          <w:rFonts w:asciiTheme="minorHAnsi" w:hAnsiTheme="minorHAnsi" w:cstheme="minorHAnsi"/>
        </w:rPr>
        <w:t xml:space="preserve">okumentace </w:t>
      </w:r>
      <w:proofErr w:type="gramStart"/>
      <w:r w:rsidRPr="00824B8A">
        <w:rPr>
          <w:rFonts w:asciiTheme="minorHAnsi" w:hAnsiTheme="minorHAnsi" w:cstheme="minorHAnsi"/>
        </w:rPr>
        <w:t>stavby</w:t>
      </w:r>
      <w:r w:rsidR="00283CE6" w:rsidRPr="00824B8A">
        <w:rPr>
          <w:rFonts w:asciiTheme="minorHAnsi" w:hAnsiTheme="minorHAnsi" w:cstheme="minorHAnsi"/>
        </w:rPr>
        <w:t xml:space="preserve"> </w:t>
      </w:r>
      <w:r w:rsidRPr="00824B8A">
        <w:rPr>
          <w:rFonts w:asciiTheme="minorHAnsi" w:hAnsiTheme="minorHAnsi" w:cstheme="minorHAnsi"/>
        </w:rPr>
        <w:t>:</w:t>
      </w:r>
      <w:proofErr w:type="gramEnd"/>
      <w:r w:rsidRPr="00824B8A">
        <w:rPr>
          <w:rFonts w:asciiTheme="minorHAnsi" w:hAnsiTheme="minorHAnsi" w:cstheme="minorHAnsi"/>
        </w:rPr>
        <w:t xml:space="preserve"> tj. kontrolovat, zda Zhotovitel stavby průběžně doplňuje </w:t>
      </w:r>
      <w:r w:rsidR="00D204B1" w:rsidRPr="00824B8A">
        <w:rPr>
          <w:rFonts w:asciiTheme="minorHAnsi" w:hAnsiTheme="minorHAnsi" w:cstheme="minorHAnsi"/>
        </w:rPr>
        <w:t>a</w:t>
      </w:r>
      <w:r w:rsidRPr="00824B8A">
        <w:rPr>
          <w:rFonts w:asciiTheme="minorHAnsi" w:hAnsiTheme="minorHAnsi" w:cstheme="minorHAnsi"/>
        </w:rPr>
        <w:t xml:space="preserve"> zakresluje do určeného výtisku odsouhlasené dokumentace veškeré schválené změny, k nimž v průběhu realizace díla došlo, podle kterých se stavba realizuje a eviduje dokumentaci dokončených částí stavby (výkresy skutečného provedení stavby)</w:t>
      </w:r>
      <w:r w:rsidR="00DA0D55" w:rsidRPr="00824B8A">
        <w:rPr>
          <w:rFonts w:asciiTheme="minorHAnsi" w:hAnsiTheme="minorHAnsi" w:cstheme="minorHAnsi"/>
        </w:rPr>
        <w:t>,</w:t>
      </w:r>
    </w:p>
    <w:p w14:paraId="6FF7C40B" w14:textId="6DD5A726" w:rsidR="00F401C3" w:rsidRPr="00824B8A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824B8A">
        <w:rPr>
          <w:rFonts w:asciiTheme="minorHAnsi" w:hAnsiTheme="minorHAnsi" w:cstheme="minorHAnsi"/>
        </w:rPr>
        <w:t>Spolupracovat s pracovníky Zhotovitele na opatřeních na odvrácení nebo omezení škod při ohrožení stavby živelnými pohromami</w:t>
      </w:r>
      <w:r w:rsidR="00DA0D55" w:rsidRPr="00824B8A">
        <w:rPr>
          <w:rFonts w:asciiTheme="minorHAnsi" w:hAnsiTheme="minorHAnsi" w:cstheme="minorHAnsi"/>
        </w:rPr>
        <w:t>,</w:t>
      </w:r>
    </w:p>
    <w:p w14:paraId="0F28DE66" w14:textId="1E4E0298" w:rsidR="00F401C3" w:rsidRPr="00824B8A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824B8A">
        <w:rPr>
          <w:rFonts w:asciiTheme="minorHAnsi" w:hAnsiTheme="minorHAnsi" w:cstheme="minorHAnsi"/>
        </w:rPr>
        <w:t>Průběžně kontrolovat plnění podmínek stanovených ve stavebním povolení pro realizaci stavby, kontrolovat platnost stavebního povolení a navazujících souhlasů a</w:t>
      </w:r>
      <w:r w:rsidR="00D204B1" w:rsidRPr="00824B8A">
        <w:rPr>
          <w:rFonts w:asciiTheme="minorHAnsi" w:hAnsiTheme="minorHAnsi" w:cstheme="minorHAnsi"/>
        </w:rPr>
        <w:t> </w:t>
      </w:r>
      <w:r w:rsidRPr="00824B8A">
        <w:rPr>
          <w:rFonts w:asciiTheme="minorHAnsi" w:hAnsiTheme="minorHAnsi" w:cstheme="minorHAnsi"/>
        </w:rPr>
        <w:t>rozhodnutí, včetně lhůt v nich uvedených</w:t>
      </w:r>
      <w:r w:rsidR="00791CE9" w:rsidRPr="00824B8A">
        <w:rPr>
          <w:rFonts w:asciiTheme="minorHAnsi" w:hAnsiTheme="minorHAnsi" w:cstheme="minorHAnsi"/>
        </w:rPr>
        <w:t>.</w:t>
      </w:r>
    </w:p>
    <w:p w14:paraId="244DB13C" w14:textId="55C74F51" w:rsidR="007409F5" w:rsidRDefault="007409F5" w:rsidP="007409F5">
      <w:pPr>
        <w:jc w:val="both"/>
        <w:rPr>
          <w:rFonts w:asciiTheme="minorHAnsi" w:hAnsiTheme="minorHAnsi" w:cstheme="minorHAnsi"/>
        </w:rPr>
      </w:pPr>
    </w:p>
    <w:p w14:paraId="5A3AC47F" w14:textId="77777777" w:rsidR="007409F5" w:rsidRPr="007409F5" w:rsidRDefault="007409F5" w:rsidP="007409F5">
      <w:pPr>
        <w:jc w:val="both"/>
        <w:rPr>
          <w:rFonts w:asciiTheme="minorHAnsi" w:hAnsiTheme="minorHAnsi" w:cstheme="minorHAnsi"/>
        </w:rPr>
      </w:pPr>
    </w:p>
    <w:p w14:paraId="3F09B605" w14:textId="6FAA3DAD" w:rsidR="00F401C3" w:rsidRDefault="00F401C3" w:rsidP="00F401C3">
      <w:pPr>
        <w:pStyle w:val="Odstavecseseznamem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0D43BB">
        <w:rPr>
          <w:rFonts w:asciiTheme="minorHAnsi" w:eastAsiaTheme="minorHAnsi" w:hAnsiTheme="minorHAnsi" w:cstheme="minorHAnsi"/>
          <w:b/>
          <w:lang w:eastAsia="en-US"/>
        </w:rPr>
        <w:lastRenderedPageBreak/>
        <w:t xml:space="preserve">Ve fázi </w:t>
      </w:r>
      <w:r w:rsidRPr="00F8482F">
        <w:rPr>
          <w:rFonts w:asciiTheme="minorHAnsi" w:eastAsiaTheme="minorHAnsi" w:hAnsiTheme="minorHAnsi" w:cstheme="minorHAnsi"/>
          <w:b/>
          <w:u w:val="single"/>
          <w:lang w:eastAsia="en-US"/>
        </w:rPr>
        <w:t>po dokončení stavebních prací</w:t>
      </w:r>
      <w:r w:rsidRPr="00F401C3">
        <w:rPr>
          <w:rFonts w:asciiTheme="minorHAnsi" w:eastAsiaTheme="minorHAnsi" w:hAnsiTheme="minorHAnsi" w:cstheme="minorHAnsi"/>
          <w:b/>
          <w:lang w:eastAsia="en-US"/>
        </w:rPr>
        <w:t xml:space="preserve"> (dílčích nebo celkových) a při uvádění do provozu </w:t>
      </w:r>
      <w:r w:rsidRPr="000D43BB">
        <w:rPr>
          <w:rFonts w:asciiTheme="minorHAnsi" w:eastAsiaTheme="minorHAnsi" w:hAnsiTheme="minorHAnsi" w:cstheme="minorHAnsi"/>
          <w:b/>
          <w:lang w:eastAsia="en-US"/>
        </w:rPr>
        <w:t xml:space="preserve">je </w:t>
      </w:r>
      <w:r w:rsidR="00DA0D55">
        <w:rPr>
          <w:rFonts w:asciiTheme="minorHAnsi" w:eastAsiaTheme="minorHAnsi" w:hAnsiTheme="minorHAnsi" w:cstheme="minorHAnsi"/>
          <w:b/>
          <w:lang w:eastAsia="en-US"/>
        </w:rPr>
        <w:t>t</w:t>
      </w:r>
      <w:r w:rsidRPr="000D43BB">
        <w:rPr>
          <w:rFonts w:asciiTheme="minorHAnsi" w:eastAsiaTheme="minorHAnsi" w:hAnsiTheme="minorHAnsi" w:cstheme="minorHAnsi"/>
          <w:b/>
          <w:lang w:eastAsia="en-US"/>
        </w:rPr>
        <w:t>ým Správce stavby povinen zejména:</w:t>
      </w:r>
    </w:p>
    <w:p w14:paraId="57470CEC" w14:textId="44A0E0AB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Připravit podklady pro předání a převzetí stavby nebo jejích částí a účastnit se na jednáních o předání a převzetí</w:t>
      </w:r>
      <w:r w:rsidR="00D204B1">
        <w:rPr>
          <w:rFonts w:asciiTheme="minorHAnsi" w:hAnsiTheme="minorHAnsi" w:cstheme="minorHAnsi"/>
        </w:rPr>
        <w:t>,</w:t>
      </w:r>
    </w:p>
    <w:p w14:paraId="5BC7AF25" w14:textId="211811F7" w:rsidR="00F401C3" w:rsidRPr="00824B8A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Kontrolovat doklad</w:t>
      </w:r>
      <w:r w:rsidR="00D204B1">
        <w:rPr>
          <w:rFonts w:asciiTheme="minorHAnsi" w:hAnsiTheme="minorHAnsi" w:cstheme="minorHAnsi"/>
        </w:rPr>
        <w:t>y</w:t>
      </w:r>
      <w:r w:rsidRPr="00F8482F">
        <w:rPr>
          <w:rFonts w:asciiTheme="minorHAnsi" w:hAnsiTheme="minorHAnsi" w:cstheme="minorHAnsi"/>
        </w:rPr>
        <w:t>, které předloží Zhotovitel stavby k</w:t>
      </w:r>
      <w:r w:rsidR="00D204B1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>předání a převzetí dokončené stav</w:t>
      </w:r>
      <w:r w:rsidRPr="00824B8A">
        <w:rPr>
          <w:rFonts w:asciiTheme="minorHAnsi" w:hAnsiTheme="minorHAnsi" w:cstheme="minorHAnsi"/>
        </w:rPr>
        <w:t>by</w:t>
      </w:r>
      <w:r w:rsidR="00D204B1" w:rsidRPr="00824B8A">
        <w:rPr>
          <w:rFonts w:asciiTheme="minorHAnsi" w:hAnsiTheme="minorHAnsi" w:cstheme="minorHAnsi"/>
        </w:rPr>
        <w:t>,</w:t>
      </w:r>
    </w:p>
    <w:p w14:paraId="1697107C" w14:textId="1AFCCD14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824B8A">
        <w:rPr>
          <w:rFonts w:asciiTheme="minorHAnsi" w:hAnsiTheme="minorHAnsi" w:cstheme="minorHAnsi"/>
        </w:rPr>
        <w:t>Zajistit kontrolu dokumentace skutečného provedení stavby z pohledu splnění požadavků definovaných ve smlouvě o dílo uzavřené</w:t>
      </w:r>
      <w:r w:rsidRPr="00F8482F">
        <w:rPr>
          <w:rFonts w:asciiTheme="minorHAnsi" w:hAnsiTheme="minorHAnsi" w:cstheme="minorHAnsi"/>
        </w:rPr>
        <w:t xml:space="preserve"> se Zhotovitelem a souladu se skutečným provedením díla</w:t>
      </w:r>
      <w:r w:rsidR="00D204B1">
        <w:rPr>
          <w:rFonts w:asciiTheme="minorHAnsi" w:hAnsiTheme="minorHAnsi" w:cstheme="minorHAnsi"/>
        </w:rPr>
        <w:t>,</w:t>
      </w:r>
    </w:p>
    <w:p w14:paraId="3C602A0E" w14:textId="119960CD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Účastnit se přejímacího řízení dokončené stavby včetně účasti na případných dílčích přejímkách a závěrečném zápisu o přejímce stavby. </w:t>
      </w:r>
      <w:r w:rsidR="007A7296">
        <w:rPr>
          <w:rFonts w:asciiTheme="minorHAnsi" w:hAnsiTheme="minorHAnsi" w:cstheme="minorHAnsi"/>
        </w:rPr>
        <w:t>Konzultant</w:t>
      </w:r>
      <w:r w:rsidRPr="00F8482F">
        <w:rPr>
          <w:rFonts w:asciiTheme="minorHAnsi" w:hAnsiTheme="minorHAnsi" w:cstheme="minorHAnsi"/>
        </w:rPr>
        <w:t xml:space="preserve"> je v této souvislosti povinen soustřeďovat všechny doklady, revizní zprávy, atesty zařízení, komplexní zkoušky a další doklady stanovené ve stavebním povolení a nutné pro převzetí stavby a následnou kolaudaci</w:t>
      </w:r>
      <w:r w:rsidR="00D204B1">
        <w:rPr>
          <w:rFonts w:asciiTheme="minorHAnsi" w:hAnsiTheme="minorHAnsi" w:cstheme="minorHAnsi"/>
        </w:rPr>
        <w:t>,</w:t>
      </w:r>
    </w:p>
    <w:p w14:paraId="503A4017" w14:textId="1295CD87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Zajišťovat kontrolu odstraňování vad a nedodělků zjištěných při předání a převzetí v dohodnutých termínech</w:t>
      </w:r>
      <w:r w:rsidR="00D204B1">
        <w:rPr>
          <w:rFonts w:asciiTheme="minorHAnsi" w:hAnsiTheme="minorHAnsi" w:cstheme="minorHAnsi"/>
        </w:rPr>
        <w:t>,</w:t>
      </w:r>
    </w:p>
    <w:p w14:paraId="65B9867F" w14:textId="44235F5B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Na základě dokončeného přejímacího řízení a po dohodě s </w:t>
      </w:r>
      <w:r w:rsidR="007A7296">
        <w:rPr>
          <w:rFonts w:asciiTheme="minorHAnsi" w:hAnsiTheme="minorHAnsi" w:cstheme="minorHAnsi"/>
        </w:rPr>
        <w:t>Objednatele</w:t>
      </w:r>
      <w:r w:rsidRPr="00F8482F">
        <w:rPr>
          <w:rFonts w:asciiTheme="minorHAnsi" w:hAnsiTheme="minorHAnsi" w:cstheme="minorHAnsi"/>
        </w:rPr>
        <w:t>m vypracovat žádost o kolaudaci stavby</w:t>
      </w:r>
      <w:r w:rsidR="00D204B1">
        <w:rPr>
          <w:rFonts w:asciiTheme="minorHAnsi" w:hAnsiTheme="minorHAnsi" w:cstheme="minorHAnsi"/>
        </w:rPr>
        <w:t>,</w:t>
      </w:r>
    </w:p>
    <w:p w14:paraId="1969B5AB" w14:textId="3BA8E716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Organizovat kolaudační řízení stavby včetně předložení všech nutných dokladů pro vydání kolaudačního souhlasu</w:t>
      </w:r>
      <w:r w:rsidR="00D204B1">
        <w:rPr>
          <w:rFonts w:asciiTheme="minorHAnsi" w:hAnsiTheme="minorHAnsi" w:cstheme="minorHAnsi"/>
        </w:rPr>
        <w:t>,</w:t>
      </w:r>
    </w:p>
    <w:p w14:paraId="076B1A72" w14:textId="6E73E00C" w:rsidR="00F401C3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Účastnit se kolaudačního řízení včetně zajištění a spolupráce při obstarání příslušných dokladů pro kolaudační řízení</w:t>
      </w:r>
      <w:r w:rsidR="00D204B1">
        <w:rPr>
          <w:rFonts w:asciiTheme="minorHAnsi" w:hAnsiTheme="minorHAnsi" w:cstheme="minorHAnsi"/>
        </w:rPr>
        <w:t>,</w:t>
      </w:r>
    </w:p>
    <w:p w14:paraId="6E67175B" w14:textId="03F7E696" w:rsidR="006842E2" w:rsidRPr="00F8482F" w:rsidRDefault="006842E2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6842E2">
        <w:rPr>
          <w:rFonts w:asciiTheme="minorHAnsi" w:hAnsiTheme="minorHAnsi" w:cstheme="minorHAnsi"/>
        </w:rPr>
        <w:t>Administrace vkladu stavby (některého stavebního objektu) do katastru nemovitostí pro vlastníka stavby</w:t>
      </w:r>
    </w:p>
    <w:p w14:paraId="32E2392B" w14:textId="36C82ACE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Zajistit kontrolu vyklizení staveniště Zhotovitelem</w:t>
      </w:r>
      <w:r w:rsidR="00D204B1">
        <w:rPr>
          <w:rFonts w:asciiTheme="minorHAnsi" w:hAnsiTheme="minorHAnsi" w:cstheme="minorHAnsi"/>
        </w:rPr>
        <w:t>,</w:t>
      </w:r>
    </w:p>
    <w:p w14:paraId="2BB7F17A" w14:textId="16780FF6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Kontrolovat odstranění závad vyplývajících z kolaudačního řízení</w:t>
      </w:r>
      <w:r w:rsidR="00D204B1">
        <w:rPr>
          <w:rFonts w:asciiTheme="minorHAnsi" w:hAnsiTheme="minorHAnsi" w:cstheme="minorHAnsi"/>
        </w:rPr>
        <w:t>,</w:t>
      </w:r>
    </w:p>
    <w:p w14:paraId="4AB79A67" w14:textId="5F27B759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Spolupracovat s </w:t>
      </w:r>
      <w:r w:rsidR="007A7296">
        <w:rPr>
          <w:rFonts w:asciiTheme="minorHAnsi" w:hAnsiTheme="minorHAnsi" w:cstheme="minorHAnsi"/>
        </w:rPr>
        <w:t>Objednatele</w:t>
      </w:r>
      <w:r w:rsidRPr="00F8482F">
        <w:rPr>
          <w:rFonts w:asciiTheme="minorHAnsi" w:hAnsiTheme="minorHAnsi" w:cstheme="minorHAnsi"/>
        </w:rPr>
        <w:t>m na celkovém vyhodnocení stavby</w:t>
      </w:r>
      <w:r w:rsidR="00D204B1">
        <w:rPr>
          <w:rFonts w:asciiTheme="minorHAnsi" w:hAnsiTheme="minorHAnsi" w:cstheme="minorHAnsi"/>
        </w:rPr>
        <w:t>,</w:t>
      </w:r>
    </w:p>
    <w:p w14:paraId="00AB4D65" w14:textId="11B1B3DE" w:rsidR="00F401C3" w:rsidRPr="00F8482F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Zpracovat závěrečnou zprávu technického dozoru a předat ji </w:t>
      </w:r>
      <w:r w:rsidR="00791CE9">
        <w:rPr>
          <w:rFonts w:asciiTheme="minorHAnsi" w:hAnsiTheme="minorHAnsi" w:cstheme="minorHAnsi"/>
        </w:rPr>
        <w:t>Objednateli,</w:t>
      </w:r>
    </w:p>
    <w:p w14:paraId="46C4C55A" w14:textId="6C994404" w:rsidR="00F401C3" w:rsidRPr="00824B8A" w:rsidRDefault="00F401C3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824B8A">
        <w:rPr>
          <w:rFonts w:asciiTheme="minorHAnsi" w:hAnsiTheme="minorHAnsi" w:cstheme="minorHAnsi"/>
        </w:rPr>
        <w:t>Zajistit plnění dalších úkolů vyplývajících ze smlouvy o dílo uzavřené se Zhotovitelem</w:t>
      </w:r>
      <w:r w:rsidR="00791CE9" w:rsidRPr="00824B8A">
        <w:rPr>
          <w:rFonts w:asciiTheme="minorHAnsi" w:hAnsiTheme="minorHAnsi" w:cstheme="minorHAnsi"/>
        </w:rPr>
        <w:t>.</w:t>
      </w:r>
    </w:p>
    <w:p w14:paraId="4145A9B7" w14:textId="073C07F8" w:rsidR="008A24EF" w:rsidRPr="007409F5" w:rsidRDefault="008A24EF" w:rsidP="00F8482F"/>
    <w:p w14:paraId="3EFEB452" w14:textId="77777777" w:rsidR="002308BE" w:rsidRPr="007409F5" w:rsidRDefault="002308BE" w:rsidP="00C83E8D">
      <w:pPr>
        <w:pStyle w:val="Odstavecseseznamem"/>
        <w:ind w:left="1134"/>
        <w:jc w:val="both"/>
        <w:rPr>
          <w:rFonts w:asciiTheme="minorHAnsi" w:hAnsiTheme="minorHAnsi" w:cstheme="minorHAnsi"/>
          <w:i/>
          <w:sz w:val="24"/>
        </w:rPr>
      </w:pPr>
      <w:r w:rsidRPr="007409F5">
        <w:rPr>
          <w:rFonts w:asciiTheme="minorHAnsi" w:hAnsiTheme="minorHAnsi" w:cstheme="minorHAnsi"/>
          <w:i/>
          <w:sz w:val="24"/>
        </w:rPr>
        <w:t>Činnost koordinátora bezpečnosti a ochrany zdraví na staveništi Objednatele (BOZP)</w:t>
      </w:r>
    </w:p>
    <w:p w14:paraId="5F763A35" w14:textId="1B9D2E69" w:rsidR="002D1B47" w:rsidRPr="00824B8A" w:rsidRDefault="002D1B47" w:rsidP="00F8482F">
      <w:pPr>
        <w:pStyle w:val="Odstavecseseznamem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lastRenderedPageBreak/>
        <w:t>Konzultant zajišťuje výkon koordinátora BOZP na staveništi, při přípravě Díla a ve fázi jeho realizace dle zákona č. 309/2006 Sb., kterým se upravují další požadavky bezpečnosti a</w:t>
      </w:r>
      <w:r w:rsidR="00791CE9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>ochrany zdraví při práci v pracovněprávních vztazích a o zajištění bezpečnosti a ochrany zdraví při činnosti nebo poskytování služeb mimo pracovněprávní vztahy (zákon o zajištění dalších podmínek bezpečnosti a ochrany zdraví při práci), v platném znění („</w:t>
      </w:r>
      <w:r w:rsidRPr="00F8482F">
        <w:rPr>
          <w:rFonts w:asciiTheme="minorHAnsi" w:hAnsiTheme="minorHAnsi" w:cstheme="minorHAnsi"/>
          <w:b/>
        </w:rPr>
        <w:t>zákon BOZP</w:t>
      </w:r>
      <w:r w:rsidRPr="00F8482F">
        <w:rPr>
          <w:rFonts w:asciiTheme="minorHAnsi" w:hAnsiTheme="minorHAnsi" w:cstheme="minorHAnsi"/>
        </w:rPr>
        <w:t>“ a</w:t>
      </w:r>
      <w:r w:rsidR="00791CE9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>„</w:t>
      </w:r>
      <w:r w:rsidRPr="00F8482F">
        <w:rPr>
          <w:rFonts w:asciiTheme="minorHAnsi" w:hAnsiTheme="minorHAnsi" w:cstheme="minorHAnsi"/>
          <w:b/>
        </w:rPr>
        <w:t>výkon činnos</w:t>
      </w:r>
      <w:r w:rsidRPr="00824B8A">
        <w:rPr>
          <w:rFonts w:asciiTheme="minorHAnsi" w:hAnsiTheme="minorHAnsi" w:cstheme="minorHAnsi"/>
          <w:b/>
        </w:rPr>
        <w:t>ti koordinátora BOZP</w:t>
      </w:r>
      <w:r w:rsidRPr="00824B8A">
        <w:rPr>
          <w:rFonts w:asciiTheme="minorHAnsi" w:hAnsiTheme="minorHAnsi" w:cstheme="minorHAnsi"/>
        </w:rPr>
        <w:t>“).</w:t>
      </w:r>
    </w:p>
    <w:p w14:paraId="780A42EA" w14:textId="20EF6A3A" w:rsidR="000971B6" w:rsidRPr="008B1803" w:rsidRDefault="000971B6" w:rsidP="008B1803">
      <w:pPr>
        <w:pStyle w:val="Odstavecseseznamem"/>
        <w:jc w:val="both"/>
        <w:rPr>
          <w:rFonts w:asciiTheme="minorHAnsi" w:hAnsiTheme="minorHAnsi" w:cstheme="minorBidi"/>
        </w:rPr>
      </w:pPr>
      <w:r w:rsidRPr="00824B8A">
        <w:rPr>
          <w:rFonts w:asciiTheme="minorHAnsi" w:hAnsiTheme="minorHAnsi" w:cstheme="minorBidi"/>
        </w:rPr>
        <w:t>Osoba zajišťující výkon činnosti koordinátora BOZP používá CDE a eviduje v něm výstupy své práce v podobě dokumentů v digitální podobě.</w:t>
      </w:r>
    </w:p>
    <w:p w14:paraId="55A3FEA9" w14:textId="0C03E6E0" w:rsidR="002D1B47" w:rsidRDefault="002D1B47" w:rsidP="00F8482F">
      <w:pPr>
        <w:pStyle w:val="Odstavecseseznamem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Mezi povinnosti Konzultanta při výkonu činnosti koordinátora BOZP patří zejména:</w:t>
      </w:r>
    </w:p>
    <w:p w14:paraId="2E7801E4" w14:textId="77777777" w:rsidR="00E31A86" w:rsidRDefault="00E31A86" w:rsidP="00E31A86">
      <w:pPr>
        <w:pStyle w:val="Odstavecseseznamem"/>
        <w:numPr>
          <w:ilvl w:val="1"/>
          <w:numId w:val="19"/>
        </w:numPr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 fázi kontroly PD vypracuje Konzultant pro objednatele Plán BOZP (fáze příprava)</w:t>
      </w:r>
    </w:p>
    <w:p w14:paraId="4CED432C" w14:textId="2C29D473" w:rsidR="00E31A86" w:rsidRDefault="00E31A86" w:rsidP="00E31A86">
      <w:pPr>
        <w:pStyle w:val="Odstavecseseznamem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oprávněnou osobou v předepsané podrobnosti a v termínu tak, že se stane součástí časti projektové dokumentace pro stavební povolení část ZOV. V této úplnosti bude předložena stavebnímu nebo vodoprávnímu úřadu se žádostí o rozhodnutí o Povolení stavby,</w:t>
      </w:r>
    </w:p>
    <w:p w14:paraId="0F6D7975" w14:textId="6D67DCED" w:rsidR="002D1B47" w:rsidRPr="00F8482F" w:rsidRDefault="001B25B2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D1B47" w:rsidRPr="00F8482F">
        <w:rPr>
          <w:rFonts w:asciiTheme="minorHAnsi" w:hAnsiTheme="minorHAnsi" w:cstheme="minorHAnsi"/>
        </w:rPr>
        <w:t>řevzetí, kontrola a dopracování „Plánu BOZP Díla“ pro realizaci Díla</w:t>
      </w:r>
      <w:r w:rsidR="00791CE9">
        <w:rPr>
          <w:rFonts w:asciiTheme="minorHAnsi" w:hAnsiTheme="minorHAnsi" w:cstheme="minorHAnsi"/>
        </w:rPr>
        <w:t>,</w:t>
      </w:r>
    </w:p>
    <w:p w14:paraId="75D92BBB" w14:textId="4493534E" w:rsidR="002D1B47" w:rsidRPr="00F8482F" w:rsidRDefault="001B25B2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2D1B47" w:rsidRPr="00F8482F">
        <w:rPr>
          <w:rFonts w:asciiTheme="minorHAnsi" w:hAnsiTheme="minorHAnsi" w:cstheme="minorHAnsi"/>
        </w:rPr>
        <w:t>ypracování nebo aktualizace přehledu obecně závazných předpisů k realizaci Díla a</w:t>
      </w:r>
      <w:r w:rsidR="0069186E">
        <w:rPr>
          <w:rFonts w:asciiTheme="minorHAnsi" w:hAnsiTheme="minorHAnsi" w:cstheme="minorHAnsi"/>
        </w:rPr>
        <w:t> </w:t>
      </w:r>
      <w:r w:rsidR="002D1B47" w:rsidRPr="00F8482F">
        <w:rPr>
          <w:rFonts w:asciiTheme="minorHAnsi" w:hAnsiTheme="minorHAnsi" w:cstheme="minorHAnsi"/>
        </w:rPr>
        <w:t>informace o rizicích, které se mohou při realizaci Díla vyskytnout</w:t>
      </w:r>
      <w:r w:rsidR="00791CE9">
        <w:rPr>
          <w:rFonts w:asciiTheme="minorHAnsi" w:hAnsiTheme="minorHAnsi" w:cstheme="minorHAnsi"/>
        </w:rPr>
        <w:t>,</w:t>
      </w:r>
    </w:p>
    <w:p w14:paraId="276FA7E9" w14:textId="62EF9DB1" w:rsidR="002D1B47" w:rsidRPr="00F8482F" w:rsidRDefault="001B25B2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2D1B47" w:rsidRPr="00F8482F">
        <w:rPr>
          <w:rFonts w:asciiTheme="minorHAnsi" w:hAnsiTheme="minorHAnsi" w:cstheme="minorHAnsi"/>
        </w:rPr>
        <w:t>abezpečit, aby Plán BOZP Díla obsahoval podrobnosti o místních a provozních podmínkách, údaje, informace a postupy, které se mohou při realizaci Díla vyskytnout</w:t>
      </w:r>
      <w:r w:rsidR="00791CE9">
        <w:rPr>
          <w:rFonts w:asciiTheme="minorHAnsi" w:hAnsiTheme="minorHAnsi" w:cstheme="minorHAnsi"/>
        </w:rPr>
        <w:t>,</w:t>
      </w:r>
    </w:p>
    <w:p w14:paraId="01895C9B" w14:textId="1D817EA6" w:rsidR="002D1B47" w:rsidRPr="00F8482F" w:rsidRDefault="001B25B2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2D1B47" w:rsidRPr="00F8482F">
        <w:rPr>
          <w:rFonts w:asciiTheme="minorHAnsi" w:hAnsiTheme="minorHAnsi" w:cstheme="minorHAnsi"/>
        </w:rPr>
        <w:t>ypracování a zaslání Oznámení o zahájení prací na Oblastní inspektorát práce (OIP)</w:t>
      </w:r>
      <w:r w:rsidR="00791CE9">
        <w:rPr>
          <w:rFonts w:asciiTheme="minorHAnsi" w:hAnsiTheme="minorHAnsi" w:cstheme="minorHAnsi"/>
        </w:rPr>
        <w:t>,</w:t>
      </w:r>
    </w:p>
    <w:p w14:paraId="0DB25A50" w14:textId="0BE456A3" w:rsidR="002D1B47" w:rsidRPr="00F8482F" w:rsidRDefault="001B25B2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2D1B47" w:rsidRPr="00F8482F">
        <w:rPr>
          <w:rFonts w:asciiTheme="minorHAnsi" w:hAnsiTheme="minorHAnsi" w:cstheme="minorHAnsi"/>
        </w:rPr>
        <w:t xml:space="preserve">ajistit seznámení </w:t>
      </w:r>
      <w:r w:rsidR="0069186E">
        <w:rPr>
          <w:rFonts w:asciiTheme="minorHAnsi" w:hAnsiTheme="minorHAnsi" w:cstheme="minorHAnsi"/>
        </w:rPr>
        <w:t>Z</w:t>
      </w:r>
      <w:r w:rsidR="002D1B47" w:rsidRPr="00F8482F">
        <w:rPr>
          <w:rFonts w:asciiTheme="minorHAnsi" w:hAnsiTheme="minorHAnsi" w:cstheme="minorHAnsi"/>
        </w:rPr>
        <w:t>hotovitel</w:t>
      </w:r>
      <w:r w:rsidR="0069186E">
        <w:rPr>
          <w:rFonts w:asciiTheme="minorHAnsi" w:hAnsiTheme="minorHAnsi" w:cstheme="minorHAnsi"/>
        </w:rPr>
        <w:t>e</w:t>
      </w:r>
      <w:r w:rsidR="002D1B47" w:rsidRPr="00F8482F">
        <w:rPr>
          <w:rFonts w:asciiTheme="minorHAnsi" w:hAnsiTheme="minorHAnsi" w:cstheme="minorHAnsi"/>
        </w:rPr>
        <w:t xml:space="preserve"> Díla s Plánem BOZP Díla a</w:t>
      </w:r>
      <w:r w:rsidR="005637F6" w:rsidRPr="00F8482F">
        <w:rPr>
          <w:rFonts w:asciiTheme="minorHAnsi" w:hAnsiTheme="minorHAnsi" w:cstheme="minorHAnsi"/>
        </w:rPr>
        <w:t> </w:t>
      </w:r>
      <w:r w:rsidR="002D1B47" w:rsidRPr="00F8482F">
        <w:rPr>
          <w:rFonts w:asciiTheme="minorHAnsi" w:hAnsiTheme="minorHAnsi" w:cstheme="minorHAnsi"/>
        </w:rPr>
        <w:t>s</w:t>
      </w:r>
      <w:r w:rsidR="005637F6" w:rsidRPr="00F8482F">
        <w:rPr>
          <w:rFonts w:asciiTheme="minorHAnsi" w:hAnsiTheme="minorHAnsi" w:cstheme="minorHAnsi"/>
        </w:rPr>
        <w:t> </w:t>
      </w:r>
      <w:r w:rsidR="002D1B47" w:rsidRPr="00F8482F">
        <w:rPr>
          <w:rFonts w:asciiTheme="minorHAnsi" w:hAnsiTheme="minorHAnsi" w:cstheme="minorHAnsi"/>
        </w:rPr>
        <w:t>riziky a opatřeními k jejich eliminaci</w:t>
      </w:r>
      <w:r w:rsidR="00791CE9">
        <w:rPr>
          <w:rFonts w:asciiTheme="minorHAnsi" w:hAnsiTheme="minorHAnsi" w:cstheme="minorHAnsi"/>
        </w:rPr>
        <w:t>,</w:t>
      </w:r>
    </w:p>
    <w:p w14:paraId="0E3F64CA" w14:textId="51DC64C2" w:rsidR="002D1B47" w:rsidRPr="00F8482F" w:rsidRDefault="001B25B2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2D1B47" w:rsidRPr="00F8482F">
        <w:rPr>
          <w:rFonts w:asciiTheme="minorHAnsi" w:hAnsiTheme="minorHAnsi" w:cstheme="minorHAnsi"/>
        </w:rPr>
        <w:t>pracovat, předat, upravovat a aktualizovat Plán BOZP Díla a</w:t>
      </w:r>
      <w:r w:rsidR="005637F6" w:rsidRPr="00F8482F">
        <w:rPr>
          <w:rFonts w:asciiTheme="minorHAnsi" w:hAnsiTheme="minorHAnsi" w:cstheme="minorHAnsi"/>
        </w:rPr>
        <w:t> </w:t>
      </w:r>
      <w:r w:rsidR="002D1B47" w:rsidRPr="00F8482F">
        <w:rPr>
          <w:rFonts w:asciiTheme="minorHAnsi" w:hAnsiTheme="minorHAnsi" w:cstheme="minorHAnsi"/>
        </w:rPr>
        <w:t xml:space="preserve">působit na jeho dodržování a na to, aby </w:t>
      </w:r>
      <w:r w:rsidR="0069186E">
        <w:rPr>
          <w:rFonts w:asciiTheme="minorHAnsi" w:hAnsiTheme="minorHAnsi" w:cstheme="minorHAnsi"/>
        </w:rPr>
        <w:t>Z</w:t>
      </w:r>
      <w:r w:rsidR="002D1B47" w:rsidRPr="00F8482F">
        <w:rPr>
          <w:rFonts w:asciiTheme="minorHAnsi" w:hAnsiTheme="minorHAnsi" w:cstheme="minorHAnsi"/>
        </w:rPr>
        <w:t>hotovitel Díla realizoval potřebná opatření k</w:t>
      </w:r>
      <w:r w:rsidR="00791CE9">
        <w:rPr>
          <w:rFonts w:asciiTheme="minorHAnsi" w:hAnsiTheme="minorHAnsi" w:cstheme="minorHAnsi"/>
        </w:rPr>
        <w:t> </w:t>
      </w:r>
      <w:r w:rsidR="002D1B47" w:rsidRPr="00F8482F">
        <w:rPr>
          <w:rFonts w:asciiTheme="minorHAnsi" w:hAnsiTheme="minorHAnsi" w:cstheme="minorHAnsi"/>
        </w:rPr>
        <w:t>zajištění bezpečnosti práce a ochrany zdraví</w:t>
      </w:r>
      <w:r w:rsidR="00791CE9">
        <w:rPr>
          <w:rFonts w:asciiTheme="minorHAnsi" w:hAnsiTheme="minorHAnsi" w:cstheme="minorHAnsi"/>
        </w:rPr>
        <w:t>,</w:t>
      </w:r>
    </w:p>
    <w:p w14:paraId="310A616D" w14:textId="0F125380" w:rsidR="002D1B47" w:rsidRPr="00F8482F" w:rsidRDefault="001B25B2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2D1B47" w:rsidRPr="00F8482F">
        <w:rPr>
          <w:rFonts w:asciiTheme="minorHAnsi" w:hAnsiTheme="minorHAnsi" w:cstheme="minorHAnsi"/>
        </w:rPr>
        <w:t xml:space="preserve">ontrolovat informovanost </w:t>
      </w:r>
      <w:r w:rsidR="0069186E">
        <w:rPr>
          <w:rFonts w:asciiTheme="minorHAnsi" w:hAnsiTheme="minorHAnsi" w:cstheme="minorHAnsi"/>
        </w:rPr>
        <w:t>Z</w:t>
      </w:r>
      <w:r w:rsidR="002D1B47" w:rsidRPr="00F8482F">
        <w:rPr>
          <w:rFonts w:asciiTheme="minorHAnsi" w:hAnsiTheme="minorHAnsi" w:cstheme="minorHAnsi"/>
        </w:rPr>
        <w:t>hotovitel</w:t>
      </w:r>
      <w:r w:rsidR="0069186E">
        <w:rPr>
          <w:rFonts w:asciiTheme="minorHAnsi" w:hAnsiTheme="minorHAnsi" w:cstheme="minorHAnsi"/>
        </w:rPr>
        <w:t>e</w:t>
      </w:r>
      <w:r w:rsidR="002D1B47" w:rsidRPr="00F8482F">
        <w:rPr>
          <w:rFonts w:asciiTheme="minorHAnsi" w:hAnsiTheme="minorHAnsi" w:cstheme="minorHAnsi"/>
        </w:rPr>
        <w:t xml:space="preserve"> Díla o bezpečnostních a zdravotních rizicích, která vznikla na staveništi během postupu prací, a o příslušných opatřeních k</w:t>
      </w:r>
      <w:r w:rsidR="0069186E">
        <w:rPr>
          <w:rFonts w:asciiTheme="minorHAnsi" w:hAnsiTheme="minorHAnsi" w:cstheme="minorHAnsi"/>
        </w:rPr>
        <w:t> </w:t>
      </w:r>
      <w:r w:rsidR="002D1B47" w:rsidRPr="00F8482F">
        <w:rPr>
          <w:rFonts w:asciiTheme="minorHAnsi" w:hAnsiTheme="minorHAnsi" w:cstheme="minorHAnsi"/>
        </w:rPr>
        <w:t>minimalizaci rizik</w:t>
      </w:r>
      <w:r w:rsidR="00791CE9">
        <w:rPr>
          <w:rFonts w:asciiTheme="minorHAnsi" w:hAnsiTheme="minorHAnsi" w:cstheme="minorHAnsi"/>
        </w:rPr>
        <w:t>,</w:t>
      </w:r>
    </w:p>
    <w:p w14:paraId="76487217" w14:textId="4D1A13FD" w:rsidR="002D1B47" w:rsidRPr="00F8482F" w:rsidRDefault="001B25B2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2D1B47" w:rsidRPr="00F8482F">
        <w:rPr>
          <w:rFonts w:asciiTheme="minorHAnsi" w:hAnsiTheme="minorHAnsi" w:cstheme="minorHAnsi"/>
        </w:rPr>
        <w:t xml:space="preserve">pozorňovat prokazatelným způsobem </w:t>
      </w:r>
      <w:r w:rsidR="0069186E">
        <w:rPr>
          <w:rFonts w:asciiTheme="minorHAnsi" w:hAnsiTheme="minorHAnsi" w:cstheme="minorHAnsi"/>
        </w:rPr>
        <w:t>Z</w:t>
      </w:r>
      <w:r w:rsidR="002D1B47" w:rsidRPr="00F8482F">
        <w:rPr>
          <w:rFonts w:asciiTheme="minorHAnsi" w:hAnsiTheme="minorHAnsi" w:cstheme="minorHAnsi"/>
        </w:rPr>
        <w:t>hotovitel Díla na nedostatky v uplatňování požadavků na bezpečnost a ochranu zdraví při práci zjištěné při realizaci Díla, vyžadovat zjednání nápravy a k tomu navrhovat přiměřená technická a organizační opatření</w:t>
      </w:r>
      <w:r w:rsidR="00791CE9">
        <w:rPr>
          <w:rFonts w:asciiTheme="minorHAnsi" w:hAnsiTheme="minorHAnsi" w:cstheme="minorHAnsi"/>
        </w:rPr>
        <w:t>,</w:t>
      </w:r>
    </w:p>
    <w:p w14:paraId="544DDC98" w14:textId="7C7DBD7A" w:rsidR="002D1B47" w:rsidRPr="00F8482F" w:rsidRDefault="001B25B2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2D1B47" w:rsidRPr="00F8482F">
        <w:rPr>
          <w:rFonts w:asciiTheme="minorHAnsi" w:hAnsiTheme="minorHAnsi" w:cstheme="minorHAnsi"/>
        </w:rPr>
        <w:t>znamovat Objednateli nedostatky v uplatňování požadavků na zajištění bezpečnosti a ochrany zdraví</w:t>
      </w:r>
      <w:r w:rsidR="0069186E">
        <w:rPr>
          <w:rFonts w:asciiTheme="minorHAnsi" w:hAnsiTheme="minorHAnsi" w:cstheme="minorHAnsi"/>
        </w:rPr>
        <w:t>,</w:t>
      </w:r>
      <w:r w:rsidR="002D1B47" w:rsidRPr="00F8482F">
        <w:rPr>
          <w:rFonts w:asciiTheme="minorHAnsi" w:hAnsiTheme="minorHAnsi" w:cstheme="minorHAnsi"/>
        </w:rPr>
        <w:t xml:space="preserve"> nebyla-li </w:t>
      </w:r>
      <w:r w:rsidR="0069186E">
        <w:rPr>
          <w:rFonts w:asciiTheme="minorHAnsi" w:hAnsiTheme="minorHAnsi" w:cstheme="minorHAnsi"/>
        </w:rPr>
        <w:t>Z</w:t>
      </w:r>
      <w:r w:rsidR="002D1B47" w:rsidRPr="00F8482F">
        <w:rPr>
          <w:rFonts w:asciiTheme="minorHAnsi" w:hAnsiTheme="minorHAnsi" w:cstheme="minorHAnsi"/>
        </w:rPr>
        <w:t>hotovitelem Díla neprodleně přijata přiměřená opatření ke zjednání nápravy</w:t>
      </w:r>
      <w:r w:rsidR="00791CE9">
        <w:rPr>
          <w:rFonts w:asciiTheme="minorHAnsi" w:hAnsiTheme="minorHAnsi" w:cstheme="minorHAnsi"/>
        </w:rPr>
        <w:t>,</w:t>
      </w:r>
    </w:p>
    <w:p w14:paraId="4A149B98" w14:textId="7EDAF916" w:rsidR="002D1B47" w:rsidRPr="00F8482F" w:rsidRDefault="001B25B2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</w:t>
      </w:r>
      <w:r w:rsidR="002D1B47" w:rsidRPr="00F8482F">
        <w:rPr>
          <w:rFonts w:asciiTheme="minorHAnsi" w:hAnsiTheme="minorHAnsi" w:cstheme="minorHAnsi"/>
        </w:rPr>
        <w:t xml:space="preserve">ledovat realizaci nápravných opatření a v případě neplnění prokazatelným způsobem vyžadovat na </w:t>
      </w:r>
      <w:r w:rsidR="0069186E">
        <w:rPr>
          <w:rFonts w:asciiTheme="minorHAnsi" w:hAnsiTheme="minorHAnsi" w:cstheme="minorHAnsi"/>
        </w:rPr>
        <w:t>Z</w:t>
      </w:r>
      <w:r w:rsidR="002D1B47" w:rsidRPr="00F8482F">
        <w:rPr>
          <w:rFonts w:asciiTheme="minorHAnsi" w:hAnsiTheme="minorHAnsi" w:cstheme="minorHAnsi"/>
        </w:rPr>
        <w:t>hotoviteli Díla jejich plnění. V případě opakování stejných nedostatků navrhnout uplatnění sankčních opatření</w:t>
      </w:r>
      <w:r w:rsidR="00791CE9">
        <w:rPr>
          <w:rFonts w:asciiTheme="minorHAnsi" w:hAnsiTheme="minorHAnsi" w:cstheme="minorHAnsi"/>
        </w:rPr>
        <w:t>,</w:t>
      </w:r>
    </w:p>
    <w:p w14:paraId="13A1F109" w14:textId="3192C64A" w:rsidR="002D1B47" w:rsidRPr="00F8482F" w:rsidRDefault="001B25B2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2D1B47" w:rsidRPr="00F8482F">
        <w:rPr>
          <w:rFonts w:asciiTheme="minorHAnsi" w:hAnsiTheme="minorHAnsi" w:cstheme="minorHAnsi"/>
        </w:rPr>
        <w:t xml:space="preserve">účastňovat se stanovených kontrolních dní Díla a navrhnout termíny kontrolních dní k problematice BOZP, Plánu BOZP Díla atp. Projednávat součinnost </w:t>
      </w:r>
      <w:r w:rsidR="0069186E">
        <w:rPr>
          <w:rFonts w:asciiTheme="minorHAnsi" w:hAnsiTheme="minorHAnsi" w:cstheme="minorHAnsi"/>
        </w:rPr>
        <w:t>Z</w:t>
      </w:r>
      <w:r w:rsidR="002D1B47" w:rsidRPr="00F8482F">
        <w:rPr>
          <w:rFonts w:asciiTheme="minorHAnsi" w:hAnsiTheme="minorHAnsi" w:cstheme="minorHAnsi"/>
        </w:rPr>
        <w:t>hotovitel</w:t>
      </w:r>
      <w:r w:rsidR="0069186E">
        <w:rPr>
          <w:rFonts w:asciiTheme="minorHAnsi" w:hAnsiTheme="minorHAnsi" w:cstheme="minorHAnsi"/>
        </w:rPr>
        <w:t>e</w:t>
      </w:r>
      <w:r w:rsidR="002D1B47" w:rsidRPr="00F8482F">
        <w:rPr>
          <w:rFonts w:asciiTheme="minorHAnsi" w:hAnsiTheme="minorHAnsi" w:cstheme="minorHAnsi"/>
        </w:rPr>
        <w:t xml:space="preserve"> Díla z hlediska bezpečnosti a ochrany zdraví, kontrolovat vedení dokumentace BOZP Díla a dosažené výsledky</w:t>
      </w:r>
      <w:r w:rsidR="00791CE9">
        <w:rPr>
          <w:rFonts w:asciiTheme="minorHAnsi" w:hAnsiTheme="minorHAnsi" w:cstheme="minorHAnsi"/>
        </w:rPr>
        <w:t>,</w:t>
      </w:r>
    </w:p>
    <w:p w14:paraId="46A89F71" w14:textId="59D703D4" w:rsidR="002D1B47" w:rsidRDefault="001B25B2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2D1B47" w:rsidRPr="00F8482F">
        <w:rPr>
          <w:rFonts w:asciiTheme="minorHAnsi" w:hAnsiTheme="minorHAnsi" w:cstheme="minorHAnsi"/>
        </w:rPr>
        <w:t>ykonávat a koordinovat kontrolu dodržování zásad, pravidel a</w:t>
      </w:r>
      <w:r w:rsidR="005637F6" w:rsidRPr="00F8482F">
        <w:rPr>
          <w:rFonts w:asciiTheme="minorHAnsi" w:hAnsiTheme="minorHAnsi" w:cstheme="minorHAnsi"/>
        </w:rPr>
        <w:t> </w:t>
      </w:r>
      <w:r w:rsidR="002D1B47" w:rsidRPr="00F8482F">
        <w:rPr>
          <w:rFonts w:asciiTheme="minorHAnsi" w:hAnsiTheme="minorHAnsi" w:cstheme="minorHAnsi"/>
        </w:rPr>
        <w:t>požadavků v oblasti bezpečnosti a ochrany zdraví při práci a</w:t>
      </w:r>
      <w:r w:rsidR="005637F6" w:rsidRPr="00F8482F">
        <w:rPr>
          <w:rFonts w:asciiTheme="minorHAnsi" w:hAnsiTheme="minorHAnsi" w:cstheme="minorHAnsi"/>
        </w:rPr>
        <w:t> </w:t>
      </w:r>
      <w:r w:rsidR="002D1B47" w:rsidRPr="00F8482F">
        <w:rPr>
          <w:rFonts w:asciiTheme="minorHAnsi" w:hAnsiTheme="minorHAnsi" w:cstheme="minorHAnsi"/>
        </w:rPr>
        <w:t xml:space="preserve">požární ochrany zajišťovaných </w:t>
      </w:r>
      <w:r w:rsidR="0069186E">
        <w:rPr>
          <w:rFonts w:asciiTheme="minorHAnsi" w:hAnsiTheme="minorHAnsi" w:cstheme="minorHAnsi"/>
        </w:rPr>
        <w:t>Z</w:t>
      </w:r>
      <w:r w:rsidR="002D1B47" w:rsidRPr="00F8482F">
        <w:rPr>
          <w:rFonts w:asciiTheme="minorHAnsi" w:hAnsiTheme="minorHAnsi" w:cstheme="minorHAnsi"/>
        </w:rPr>
        <w:t>hotovitel</w:t>
      </w:r>
      <w:r w:rsidR="0069186E">
        <w:rPr>
          <w:rFonts w:asciiTheme="minorHAnsi" w:hAnsiTheme="minorHAnsi" w:cstheme="minorHAnsi"/>
        </w:rPr>
        <w:t>em</w:t>
      </w:r>
      <w:r w:rsidR="002D1B47" w:rsidRPr="00F8482F">
        <w:rPr>
          <w:rFonts w:asciiTheme="minorHAnsi" w:hAnsiTheme="minorHAnsi" w:cstheme="minorHAnsi"/>
        </w:rPr>
        <w:t xml:space="preserve"> Díla a vést o tom záznamy</w:t>
      </w:r>
      <w:r w:rsidR="00791CE9">
        <w:rPr>
          <w:rFonts w:asciiTheme="minorHAnsi" w:hAnsiTheme="minorHAnsi" w:cstheme="minorHAnsi"/>
        </w:rPr>
        <w:t>,</w:t>
      </w:r>
    </w:p>
    <w:p w14:paraId="5105813A" w14:textId="77777777" w:rsidR="00156969" w:rsidRDefault="00156969" w:rsidP="00156969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Zajistit plnění úkolů koordinátora BOZP při přípravě staveb je předmětem služby, finančně ohodnoceno v části C.</w:t>
      </w:r>
    </w:p>
    <w:p w14:paraId="28BABACD" w14:textId="77777777" w:rsidR="00156969" w:rsidRPr="00F8482F" w:rsidRDefault="00156969" w:rsidP="00156969">
      <w:pPr>
        <w:pStyle w:val="Odstavecseseznamem"/>
        <w:ind w:left="1560"/>
        <w:jc w:val="both"/>
        <w:rPr>
          <w:rFonts w:asciiTheme="minorHAnsi" w:hAnsiTheme="minorHAnsi" w:cstheme="minorHAnsi"/>
        </w:rPr>
      </w:pPr>
    </w:p>
    <w:p w14:paraId="0A41B1A7" w14:textId="7C8A9A75" w:rsidR="00D31E50" w:rsidRDefault="00D31E50" w:rsidP="00D31E50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</w:t>
      </w:r>
      <w:bookmarkStart w:id="3" w:name="_Hlk102570915"/>
      <w:r w:rsidRPr="00D31E50">
        <w:rPr>
          <w:rFonts w:asciiTheme="minorHAnsi" w:hAnsiTheme="minorHAnsi" w:cstheme="minorHAnsi"/>
          <w:i/>
        </w:rPr>
        <w:t>Činnost specialista XC4</w:t>
      </w:r>
      <w:r w:rsidR="00156969">
        <w:rPr>
          <w:rFonts w:asciiTheme="minorHAnsi" w:hAnsiTheme="minorHAnsi" w:cstheme="minorHAnsi"/>
          <w:i/>
        </w:rPr>
        <w:t>,</w:t>
      </w:r>
      <w:r w:rsidR="007A1775">
        <w:rPr>
          <w:rFonts w:asciiTheme="minorHAnsi" w:hAnsiTheme="minorHAnsi" w:cstheme="minorHAnsi"/>
          <w:i/>
        </w:rPr>
        <w:t xml:space="preserve"> </w:t>
      </w:r>
      <w:r w:rsidR="005E2F1A">
        <w:rPr>
          <w:rFonts w:asciiTheme="minorHAnsi" w:hAnsiTheme="minorHAnsi" w:cstheme="minorHAnsi"/>
          <w:i/>
          <w:szCs w:val="22"/>
        </w:rPr>
        <w:t>ASPE HUB, ASPE ESTICON</w:t>
      </w:r>
    </w:p>
    <w:p w14:paraId="1F5B2775" w14:textId="77777777" w:rsidR="00D31E50" w:rsidRDefault="00D31E50" w:rsidP="00D31E50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</w:t>
      </w:r>
    </w:p>
    <w:p w14:paraId="161D9668" w14:textId="0036609B" w:rsidR="00D31E50" w:rsidRPr="00D31E50" w:rsidRDefault="00D31E50" w:rsidP="00D31E50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</w:t>
      </w:r>
      <w:r w:rsidR="00156969">
        <w:rPr>
          <w:rFonts w:ascii="Arial" w:hAnsi="Arial"/>
          <w:sz w:val="20"/>
        </w:rPr>
        <w:t xml:space="preserve">Specialista při kontrole dílčích soupisů prací v XC4, </w:t>
      </w:r>
      <w:r w:rsidR="005E2F1A">
        <w:rPr>
          <w:rFonts w:asciiTheme="minorHAnsi" w:hAnsiTheme="minorHAnsi" w:cstheme="minorHAnsi"/>
          <w:i/>
          <w:szCs w:val="22"/>
        </w:rPr>
        <w:t>ASPE HUB, ASPE ESTICON</w:t>
      </w:r>
      <w:r w:rsidR="00156969">
        <w:rPr>
          <w:rFonts w:ascii="Arial" w:hAnsi="Arial"/>
          <w:sz w:val="20"/>
        </w:rPr>
        <w:t>.</w:t>
      </w:r>
    </w:p>
    <w:bookmarkEnd w:id="3"/>
    <w:p w14:paraId="25E6A3B2" w14:textId="77777777" w:rsidR="008F1614" w:rsidRDefault="008F1614" w:rsidP="008F1614">
      <w:pPr>
        <w:ind w:left="570"/>
        <w:jc w:val="both"/>
        <w:rPr>
          <w:rFonts w:ascii="Arial" w:hAnsi="Arial" w:cs="Arial"/>
          <w:iCs/>
          <w:sz w:val="20"/>
          <w:szCs w:val="20"/>
        </w:rPr>
      </w:pPr>
    </w:p>
    <w:p w14:paraId="0EC2A7BB" w14:textId="273FCF56" w:rsidR="002956CC" w:rsidRPr="00566174" w:rsidRDefault="00E86BA3" w:rsidP="002956CC">
      <w:pPr>
        <w:pStyle w:val="Nadpis3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2956CC" w:rsidRPr="00566174">
        <w:rPr>
          <w:rFonts w:asciiTheme="minorHAnsi" w:hAnsiTheme="minorHAnsi" w:cstheme="minorHAnsi"/>
        </w:rPr>
        <w:t>.3.3 Rozsah služeb</w:t>
      </w:r>
    </w:p>
    <w:p w14:paraId="2F5D947E" w14:textId="5742C25E" w:rsidR="00755DB8" w:rsidRPr="000D43BB" w:rsidRDefault="00755DB8" w:rsidP="00F8482F">
      <w:pPr>
        <w:pStyle w:val="Odstavecseseznamem"/>
        <w:jc w:val="both"/>
        <w:rPr>
          <w:rFonts w:asciiTheme="minorHAnsi" w:hAnsiTheme="minorHAnsi" w:cstheme="minorHAnsi"/>
        </w:rPr>
      </w:pPr>
      <w:r w:rsidRPr="000D43BB">
        <w:rPr>
          <w:rFonts w:asciiTheme="minorHAnsi" w:hAnsiTheme="minorHAnsi" w:cstheme="minorHAnsi"/>
        </w:rPr>
        <w:t xml:space="preserve">Za Běžné služby se považují veškeré služby </w:t>
      </w:r>
      <w:r w:rsidRPr="00566174">
        <w:rPr>
          <w:rFonts w:asciiTheme="minorHAnsi" w:hAnsiTheme="minorHAnsi" w:cstheme="minorHAnsi"/>
        </w:rPr>
        <w:t xml:space="preserve">vykonané Konzultantem </w:t>
      </w:r>
      <w:r w:rsidRPr="000D43BB">
        <w:rPr>
          <w:rFonts w:asciiTheme="minorHAnsi" w:hAnsiTheme="minorHAnsi" w:cstheme="minorHAnsi"/>
        </w:rPr>
        <w:t xml:space="preserve">v době určené v Příloze 4 Smlouvy (včetně změn dle </w:t>
      </w:r>
      <w:r>
        <w:rPr>
          <w:rFonts w:asciiTheme="minorHAnsi" w:hAnsiTheme="minorHAnsi" w:cstheme="minorHAnsi"/>
        </w:rPr>
        <w:t>P</w:t>
      </w:r>
      <w:r w:rsidRPr="000D43BB">
        <w:rPr>
          <w:rFonts w:asciiTheme="minorHAnsi" w:hAnsiTheme="minorHAnsi" w:cstheme="minorHAnsi"/>
        </w:rPr>
        <w:t>od-čl</w:t>
      </w:r>
      <w:r>
        <w:rPr>
          <w:rFonts w:asciiTheme="minorHAnsi" w:hAnsiTheme="minorHAnsi" w:cstheme="minorHAnsi"/>
        </w:rPr>
        <w:t>ánku</w:t>
      </w:r>
      <w:r w:rsidRPr="000D43BB">
        <w:rPr>
          <w:rFonts w:asciiTheme="minorHAnsi" w:hAnsiTheme="minorHAnsi" w:cstheme="minorHAnsi"/>
        </w:rPr>
        <w:t xml:space="preserve"> 4.10 Smlouvy)</w:t>
      </w:r>
      <w:r>
        <w:rPr>
          <w:rFonts w:asciiTheme="minorHAnsi" w:hAnsiTheme="minorHAnsi" w:cstheme="minorHAnsi"/>
        </w:rPr>
        <w:t xml:space="preserve">, a </w:t>
      </w:r>
      <w:r w:rsidRPr="00566174">
        <w:rPr>
          <w:rFonts w:asciiTheme="minorHAnsi" w:hAnsiTheme="minorHAnsi" w:cstheme="minorHAnsi"/>
        </w:rPr>
        <w:t>to v rozsahu, který odpovídá informacím a znalostem, které Konzultant měl nebo při řádné péči mohl mít v době podání nabídky Konzultanta</w:t>
      </w:r>
      <w:r>
        <w:rPr>
          <w:rFonts w:asciiTheme="minorHAnsi" w:hAnsiTheme="minorHAnsi" w:cstheme="minorHAnsi"/>
        </w:rPr>
        <w:t>.</w:t>
      </w:r>
    </w:p>
    <w:p w14:paraId="1A44AA48" w14:textId="25AC3B03" w:rsidR="002956CC" w:rsidRPr="00566174" w:rsidRDefault="002956CC" w:rsidP="002956CC">
      <w:pPr>
        <w:pStyle w:val="Nadpis3"/>
        <w:ind w:left="426"/>
        <w:jc w:val="both"/>
        <w:rPr>
          <w:rFonts w:asciiTheme="minorHAnsi" w:hAnsiTheme="minorHAnsi" w:cstheme="minorHAnsi"/>
        </w:rPr>
      </w:pPr>
      <w:r w:rsidRPr="0056617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Dokumentace </w:t>
      </w:r>
    </w:p>
    <w:p w14:paraId="30F04731" w14:textId="31A764CC" w:rsidR="0038405D" w:rsidRPr="00F8482F" w:rsidRDefault="0038405D" w:rsidP="00F8482F">
      <w:pPr>
        <w:pStyle w:val="Odstavecseseznamem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V rámci </w:t>
      </w:r>
      <w:r w:rsidR="002956CC">
        <w:rPr>
          <w:rFonts w:asciiTheme="minorHAnsi" w:hAnsiTheme="minorHAnsi" w:cstheme="minorHAnsi"/>
        </w:rPr>
        <w:t xml:space="preserve">Etapy výkonu </w:t>
      </w:r>
      <w:r w:rsidR="00215EFE">
        <w:rPr>
          <w:rFonts w:asciiTheme="minorHAnsi" w:hAnsiTheme="minorHAnsi" w:cstheme="minorHAnsi"/>
        </w:rPr>
        <w:t xml:space="preserve">činnosti </w:t>
      </w:r>
      <w:r w:rsidR="002956CC">
        <w:rPr>
          <w:rFonts w:asciiTheme="minorHAnsi" w:hAnsiTheme="minorHAnsi" w:cstheme="minorHAnsi"/>
        </w:rPr>
        <w:t xml:space="preserve">správce stavby (Realizační fáze) </w:t>
      </w:r>
      <w:r w:rsidR="00215EFE">
        <w:rPr>
          <w:rFonts w:asciiTheme="minorHAnsi" w:hAnsiTheme="minorHAnsi" w:cstheme="minorHAnsi"/>
        </w:rPr>
        <w:t xml:space="preserve">je </w:t>
      </w:r>
      <w:r w:rsidR="00215EFE" w:rsidRPr="000D43BB">
        <w:rPr>
          <w:rFonts w:asciiTheme="minorHAnsi" w:hAnsiTheme="minorHAnsi" w:cstheme="minorHAnsi"/>
        </w:rPr>
        <w:t>Konzultant</w:t>
      </w:r>
      <w:r w:rsidR="00215EFE">
        <w:rPr>
          <w:rFonts w:asciiTheme="minorHAnsi" w:hAnsiTheme="minorHAnsi" w:cstheme="minorHAnsi"/>
        </w:rPr>
        <w:t xml:space="preserve"> </w:t>
      </w:r>
      <w:r w:rsidRPr="00F8482F">
        <w:rPr>
          <w:rFonts w:asciiTheme="minorHAnsi" w:hAnsiTheme="minorHAnsi" w:cstheme="minorHAnsi"/>
        </w:rPr>
        <w:t xml:space="preserve">povinen pravidelně vypracovávat a </w:t>
      </w:r>
      <w:r w:rsidR="00215EFE">
        <w:rPr>
          <w:rFonts w:asciiTheme="minorHAnsi" w:hAnsiTheme="minorHAnsi" w:cstheme="minorHAnsi"/>
        </w:rPr>
        <w:t xml:space="preserve">Objednateli </w:t>
      </w:r>
      <w:r w:rsidRPr="00F8482F">
        <w:rPr>
          <w:rFonts w:asciiTheme="minorHAnsi" w:hAnsiTheme="minorHAnsi" w:cstheme="minorHAnsi"/>
        </w:rPr>
        <w:t xml:space="preserve">v níže uvedených termínech předávat následující dokumenty, a to i bez výslovné žádosti </w:t>
      </w:r>
      <w:r w:rsidR="00215EFE">
        <w:rPr>
          <w:rFonts w:asciiTheme="minorHAnsi" w:hAnsiTheme="minorHAnsi" w:cstheme="minorHAnsi"/>
        </w:rPr>
        <w:t>Objednatele</w:t>
      </w:r>
      <w:r w:rsidRPr="00F8482F">
        <w:rPr>
          <w:rFonts w:asciiTheme="minorHAnsi" w:hAnsiTheme="minorHAnsi" w:cstheme="minorHAnsi"/>
        </w:rPr>
        <w:t>:</w:t>
      </w:r>
    </w:p>
    <w:p w14:paraId="3B6C4A65" w14:textId="77777777" w:rsidR="0038405D" w:rsidRPr="00F8482F" w:rsidRDefault="0038405D" w:rsidP="00F8482F">
      <w:pPr>
        <w:pStyle w:val="Odstavecseseznamem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  <w:b/>
        </w:rPr>
        <w:t>Měsíční postupovou zprávu</w:t>
      </w:r>
      <w:r w:rsidRPr="00F8482F">
        <w:rPr>
          <w:rFonts w:asciiTheme="minorHAnsi" w:hAnsiTheme="minorHAnsi" w:cstheme="minorHAnsi"/>
        </w:rPr>
        <w:t>, která bude obsahovat:</w:t>
      </w:r>
    </w:p>
    <w:p w14:paraId="6E0DE58C" w14:textId="55C9DA04" w:rsidR="0038405D" w:rsidRPr="00F8482F" w:rsidRDefault="0038405D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Postup prací při zpracování </w:t>
      </w:r>
      <w:r w:rsidR="00215EFE">
        <w:rPr>
          <w:rFonts w:asciiTheme="minorHAnsi" w:hAnsiTheme="minorHAnsi" w:cstheme="minorHAnsi"/>
        </w:rPr>
        <w:t>projektové dokumentace</w:t>
      </w:r>
      <w:r w:rsidRPr="00F8482F">
        <w:rPr>
          <w:rFonts w:asciiTheme="minorHAnsi" w:hAnsiTheme="minorHAnsi" w:cstheme="minorHAnsi"/>
        </w:rPr>
        <w:t>, včetně vyhodnocení plnění Harmonogramu</w:t>
      </w:r>
      <w:r w:rsidR="00814D01">
        <w:rPr>
          <w:rFonts w:asciiTheme="minorHAnsi" w:hAnsiTheme="minorHAnsi" w:cstheme="minorHAnsi"/>
        </w:rPr>
        <w:t>,</w:t>
      </w:r>
    </w:p>
    <w:p w14:paraId="262C2326" w14:textId="7B9348F7" w:rsidR="0038405D" w:rsidRPr="00F8482F" w:rsidRDefault="0038405D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Postup prací při realizaci Projektu, včetně vyhodnocení plnění Harmonogramu</w:t>
      </w:r>
      <w:r w:rsidR="00814D01">
        <w:rPr>
          <w:rFonts w:asciiTheme="minorHAnsi" w:hAnsiTheme="minorHAnsi" w:cstheme="minorHAnsi"/>
        </w:rPr>
        <w:t>,</w:t>
      </w:r>
    </w:p>
    <w:p w14:paraId="064D22E1" w14:textId="75878FA6" w:rsidR="0038405D" w:rsidRPr="00F8482F" w:rsidRDefault="0038405D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Evidenc</w:t>
      </w:r>
      <w:r w:rsidR="00215EFE">
        <w:rPr>
          <w:rFonts w:asciiTheme="minorHAnsi" w:hAnsiTheme="minorHAnsi" w:cstheme="minorHAnsi"/>
        </w:rPr>
        <w:t>i</w:t>
      </w:r>
      <w:r w:rsidRPr="00F8482F">
        <w:rPr>
          <w:rFonts w:asciiTheme="minorHAnsi" w:hAnsiTheme="minorHAnsi" w:cstheme="minorHAnsi"/>
        </w:rPr>
        <w:t xml:space="preserve"> změnových řízení</w:t>
      </w:r>
      <w:r w:rsidR="00814D01">
        <w:rPr>
          <w:rFonts w:asciiTheme="minorHAnsi" w:hAnsiTheme="minorHAnsi" w:cstheme="minorHAnsi"/>
        </w:rPr>
        <w:t>,</w:t>
      </w:r>
    </w:p>
    <w:p w14:paraId="583FBC72" w14:textId="6156CEFE" w:rsidR="0038405D" w:rsidRPr="00F8482F" w:rsidRDefault="0038405D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Doporučení a návrhy pro optimalizaci realizace Projektu</w:t>
      </w:r>
      <w:r w:rsidR="00814D01">
        <w:rPr>
          <w:rFonts w:asciiTheme="minorHAnsi" w:hAnsiTheme="minorHAnsi" w:cstheme="minorHAnsi"/>
        </w:rPr>
        <w:t>,</w:t>
      </w:r>
    </w:p>
    <w:p w14:paraId="202D4FC9" w14:textId="75A15B16" w:rsidR="0038405D" w:rsidRPr="00F8482F" w:rsidRDefault="0038405D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Stav přejímacích řízení</w:t>
      </w:r>
      <w:r w:rsidR="00814D01">
        <w:rPr>
          <w:rFonts w:asciiTheme="minorHAnsi" w:hAnsiTheme="minorHAnsi" w:cstheme="minorHAnsi"/>
        </w:rPr>
        <w:t>,</w:t>
      </w:r>
    </w:p>
    <w:p w14:paraId="055A9ADB" w14:textId="64079276" w:rsidR="0038405D" w:rsidRPr="00824B8A" w:rsidRDefault="0038405D" w:rsidP="00E31A86">
      <w:pPr>
        <w:pStyle w:val="Odstavecseseznamem"/>
        <w:numPr>
          <w:ilvl w:val="1"/>
          <w:numId w:val="10"/>
        </w:numPr>
        <w:ind w:left="1560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lastRenderedPageBreak/>
        <w:t xml:space="preserve">Návrh měsíční platby včetně její kalkulace v návaznosti na </w:t>
      </w:r>
      <w:r w:rsidR="00215EFE" w:rsidRPr="000D43BB">
        <w:rPr>
          <w:rFonts w:asciiTheme="minorHAnsi" w:hAnsiTheme="minorHAnsi" w:cstheme="minorHAnsi"/>
        </w:rPr>
        <w:t>Konzultant</w:t>
      </w:r>
      <w:r w:rsidR="00215EFE">
        <w:rPr>
          <w:rFonts w:asciiTheme="minorHAnsi" w:hAnsiTheme="minorHAnsi" w:cstheme="minorHAnsi"/>
        </w:rPr>
        <w:t xml:space="preserve">em </w:t>
      </w:r>
      <w:r w:rsidRPr="00F8482F">
        <w:rPr>
          <w:rFonts w:asciiTheme="minorHAnsi" w:hAnsiTheme="minorHAnsi" w:cstheme="minorHAnsi"/>
        </w:rPr>
        <w:t>skutečně realizo</w:t>
      </w:r>
      <w:r w:rsidRPr="00824B8A">
        <w:rPr>
          <w:rFonts w:asciiTheme="minorHAnsi" w:hAnsiTheme="minorHAnsi" w:cstheme="minorHAnsi"/>
        </w:rPr>
        <w:t>vané plnění.</w:t>
      </w:r>
    </w:p>
    <w:p w14:paraId="379B036E" w14:textId="71908436" w:rsidR="0038405D" w:rsidRPr="00824B8A" w:rsidRDefault="0038405D" w:rsidP="00F8482F">
      <w:pPr>
        <w:pStyle w:val="Odstavecseseznamem"/>
        <w:jc w:val="both"/>
        <w:rPr>
          <w:rFonts w:asciiTheme="minorHAnsi" w:hAnsiTheme="minorHAnsi" w:cstheme="minorHAnsi"/>
        </w:rPr>
      </w:pPr>
      <w:r w:rsidRPr="00824B8A">
        <w:rPr>
          <w:rFonts w:asciiTheme="minorHAnsi" w:hAnsiTheme="minorHAnsi" w:cstheme="minorHAnsi"/>
        </w:rPr>
        <w:t xml:space="preserve">Měsíční postupovou zprávu za předcházející kalendářní měsíc </w:t>
      </w:r>
      <w:r w:rsidR="00215EFE" w:rsidRPr="00824B8A">
        <w:rPr>
          <w:rFonts w:asciiTheme="minorHAnsi" w:hAnsiTheme="minorHAnsi" w:cstheme="minorHAnsi"/>
        </w:rPr>
        <w:t xml:space="preserve">Konzultant </w:t>
      </w:r>
      <w:r w:rsidRPr="00824B8A">
        <w:rPr>
          <w:rFonts w:asciiTheme="minorHAnsi" w:hAnsiTheme="minorHAnsi" w:cstheme="minorHAnsi"/>
        </w:rPr>
        <w:t xml:space="preserve">předloží </w:t>
      </w:r>
      <w:r w:rsidR="00215EFE" w:rsidRPr="00824B8A">
        <w:rPr>
          <w:rFonts w:asciiTheme="minorHAnsi" w:hAnsiTheme="minorHAnsi" w:cstheme="minorHAnsi"/>
        </w:rPr>
        <w:t xml:space="preserve">Objednateli </w:t>
      </w:r>
      <w:r w:rsidRPr="00824B8A">
        <w:rPr>
          <w:rFonts w:asciiTheme="minorHAnsi" w:hAnsiTheme="minorHAnsi" w:cstheme="minorHAnsi"/>
        </w:rPr>
        <w:t>do 10 dne následujícího měsíce</w:t>
      </w:r>
      <w:r w:rsidR="00264A30" w:rsidRPr="00824B8A">
        <w:rPr>
          <w:rFonts w:asciiTheme="minorHAnsi" w:hAnsiTheme="minorHAnsi" w:cstheme="minorHAnsi"/>
        </w:rPr>
        <w:t xml:space="preserve"> i prostřednictvím CDE</w:t>
      </w:r>
      <w:r w:rsidRPr="00824B8A">
        <w:rPr>
          <w:rFonts w:asciiTheme="minorHAnsi" w:hAnsiTheme="minorHAnsi" w:cstheme="minorHAnsi"/>
        </w:rPr>
        <w:t xml:space="preserve">. </w:t>
      </w:r>
      <w:r w:rsidR="00215EFE" w:rsidRPr="00824B8A">
        <w:rPr>
          <w:rFonts w:asciiTheme="minorHAnsi" w:hAnsiTheme="minorHAnsi" w:cstheme="minorHAnsi"/>
        </w:rPr>
        <w:t>Objednatel</w:t>
      </w:r>
      <w:r w:rsidRPr="00824B8A">
        <w:rPr>
          <w:rFonts w:asciiTheme="minorHAnsi" w:hAnsiTheme="minorHAnsi" w:cstheme="minorHAnsi"/>
        </w:rPr>
        <w:t xml:space="preserve"> je oprávněn zprávu vrátit </w:t>
      </w:r>
      <w:r w:rsidR="00215EFE" w:rsidRPr="00824B8A">
        <w:rPr>
          <w:rFonts w:asciiTheme="minorHAnsi" w:hAnsiTheme="minorHAnsi" w:cstheme="minorHAnsi"/>
        </w:rPr>
        <w:t xml:space="preserve">Konzultantovi </w:t>
      </w:r>
      <w:r w:rsidRPr="00824B8A">
        <w:rPr>
          <w:rFonts w:asciiTheme="minorHAnsi" w:hAnsiTheme="minorHAnsi" w:cstheme="minorHAnsi"/>
        </w:rPr>
        <w:t>v případě námitek vůči jejímu obsahu do 20</w:t>
      </w:r>
      <w:r w:rsidR="002956CC" w:rsidRPr="00824B8A">
        <w:rPr>
          <w:rFonts w:asciiTheme="minorHAnsi" w:hAnsiTheme="minorHAnsi" w:cstheme="minorHAnsi"/>
        </w:rPr>
        <w:t>.</w:t>
      </w:r>
      <w:r w:rsidRPr="00824B8A">
        <w:rPr>
          <w:rFonts w:asciiTheme="minorHAnsi" w:hAnsiTheme="minorHAnsi" w:cstheme="minorHAnsi"/>
        </w:rPr>
        <w:t xml:space="preserve"> dne měsíce následujícího po kalendářním měsíci, za nějž je měsíční postupová zpráva předkládána; pokud v</w:t>
      </w:r>
      <w:r w:rsidR="002956CC" w:rsidRPr="00824B8A">
        <w:rPr>
          <w:rFonts w:asciiTheme="minorHAnsi" w:hAnsiTheme="minorHAnsi" w:cstheme="minorHAnsi"/>
        </w:rPr>
        <w:t> </w:t>
      </w:r>
      <w:r w:rsidRPr="00824B8A">
        <w:rPr>
          <w:rFonts w:asciiTheme="minorHAnsi" w:hAnsiTheme="minorHAnsi" w:cstheme="minorHAnsi"/>
        </w:rPr>
        <w:t xml:space="preserve">tomto termínu </w:t>
      </w:r>
      <w:r w:rsidR="00215EFE" w:rsidRPr="00824B8A">
        <w:rPr>
          <w:rFonts w:asciiTheme="minorHAnsi" w:hAnsiTheme="minorHAnsi" w:cstheme="minorHAnsi"/>
        </w:rPr>
        <w:t xml:space="preserve">Objednatel </w:t>
      </w:r>
      <w:r w:rsidRPr="00824B8A">
        <w:rPr>
          <w:rFonts w:asciiTheme="minorHAnsi" w:hAnsiTheme="minorHAnsi" w:cstheme="minorHAnsi"/>
        </w:rPr>
        <w:t>zprávu nevrátí (tzn. nedoručí její vrácení), platí, že zprávu schválil. V</w:t>
      </w:r>
      <w:r w:rsidR="002956CC" w:rsidRPr="00824B8A">
        <w:rPr>
          <w:rFonts w:asciiTheme="minorHAnsi" w:hAnsiTheme="minorHAnsi" w:cstheme="minorHAnsi"/>
        </w:rPr>
        <w:t> </w:t>
      </w:r>
      <w:r w:rsidRPr="00824B8A">
        <w:rPr>
          <w:rFonts w:asciiTheme="minorHAnsi" w:hAnsiTheme="minorHAnsi" w:cstheme="minorHAnsi"/>
        </w:rPr>
        <w:t xml:space="preserve">případě vrácení je </w:t>
      </w:r>
      <w:r w:rsidR="00215EFE" w:rsidRPr="00824B8A">
        <w:rPr>
          <w:rFonts w:asciiTheme="minorHAnsi" w:hAnsiTheme="minorHAnsi" w:cstheme="minorHAnsi"/>
        </w:rPr>
        <w:t xml:space="preserve">Konzultant </w:t>
      </w:r>
      <w:r w:rsidRPr="00824B8A">
        <w:rPr>
          <w:rFonts w:asciiTheme="minorHAnsi" w:hAnsiTheme="minorHAnsi" w:cstheme="minorHAnsi"/>
        </w:rPr>
        <w:t xml:space="preserve">povinen do konce uvedeného měsíce přeložit </w:t>
      </w:r>
      <w:r w:rsidR="00215EFE" w:rsidRPr="00824B8A">
        <w:rPr>
          <w:rFonts w:asciiTheme="minorHAnsi" w:hAnsiTheme="minorHAnsi" w:cstheme="minorHAnsi"/>
        </w:rPr>
        <w:t>Objednateli</w:t>
      </w:r>
      <w:r w:rsidRPr="00824B8A">
        <w:rPr>
          <w:rFonts w:asciiTheme="minorHAnsi" w:hAnsiTheme="minorHAnsi" w:cstheme="minorHAnsi"/>
        </w:rPr>
        <w:t xml:space="preserve"> zprávu znovu ke schválení tak, že námitky </w:t>
      </w:r>
      <w:r w:rsidR="00215EFE" w:rsidRPr="00824B8A">
        <w:rPr>
          <w:rFonts w:asciiTheme="minorHAnsi" w:hAnsiTheme="minorHAnsi" w:cstheme="minorHAnsi"/>
        </w:rPr>
        <w:t>Objednatele</w:t>
      </w:r>
      <w:r w:rsidRPr="00824B8A">
        <w:rPr>
          <w:rFonts w:asciiTheme="minorHAnsi" w:hAnsiTheme="minorHAnsi" w:cstheme="minorHAnsi"/>
        </w:rPr>
        <w:t xml:space="preserve"> řádně vypořádá.</w:t>
      </w:r>
    </w:p>
    <w:p w14:paraId="5D3BD70D" w14:textId="3282F4CD" w:rsidR="002956CC" w:rsidRPr="00824B8A" w:rsidRDefault="0038405D">
      <w:pPr>
        <w:pStyle w:val="Odstavecseseznamem"/>
        <w:jc w:val="both"/>
        <w:rPr>
          <w:rFonts w:asciiTheme="minorHAnsi" w:hAnsiTheme="minorHAnsi" w:cstheme="minorHAnsi"/>
        </w:rPr>
      </w:pPr>
      <w:r w:rsidRPr="00824B8A">
        <w:rPr>
          <w:rFonts w:asciiTheme="minorHAnsi" w:hAnsiTheme="minorHAnsi" w:cstheme="minorHAnsi"/>
        </w:rPr>
        <w:t xml:space="preserve">Veškeré dokumenty, které je </w:t>
      </w:r>
      <w:r w:rsidR="00215EFE" w:rsidRPr="00824B8A">
        <w:rPr>
          <w:rFonts w:asciiTheme="minorHAnsi" w:hAnsiTheme="minorHAnsi" w:cstheme="minorHAnsi"/>
        </w:rPr>
        <w:t xml:space="preserve">Konzultant </w:t>
      </w:r>
      <w:r w:rsidRPr="00824B8A">
        <w:rPr>
          <w:rFonts w:asciiTheme="minorHAnsi" w:hAnsiTheme="minorHAnsi" w:cstheme="minorHAnsi"/>
        </w:rPr>
        <w:t xml:space="preserve">povinen na základě Smlouvy vypracovat a předložit </w:t>
      </w:r>
      <w:r w:rsidR="00215EFE" w:rsidRPr="00824B8A">
        <w:rPr>
          <w:rFonts w:asciiTheme="minorHAnsi" w:hAnsiTheme="minorHAnsi" w:cstheme="minorHAnsi"/>
        </w:rPr>
        <w:t>Objednateli</w:t>
      </w:r>
      <w:r w:rsidRPr="00824B8A">
        <w:rPr>
          <w:rFonts w:asciiTheme="minorHAnsi" w:hAnsiTheme="minorHAnsi" w:cstheme="minorHAnsi"/>
        </w:rPr>
        <w:t>, budou vyhotoveny v</w:t>
      </w:r>
      <w:r w:rsidR="002956CC" w:rsidRPr="00824B8A">
        <w:rPr>
          <w:rFonts w:asciiTheme="minorHAnsi" w:hAnsiTheme="minorHAnsi" w:cstheme="minorHAnsi"/>
        </w:rPr>
        <w:t> </w:t>
      </w:r>
      <w:r w:rsidRPr="00824B8A">
        <w:rPr>
          <w:rFonts w:asciiTheme="minorHAnsi" w:hAnsiTheme="minorHAnsi" w:cstheme="minorHAnsi"/>
        </w:rPr>
        <w:t>českém jazyce tak, aby byly logické, přehledné, věcné, srozumitelné, komplexní a jazykově správné. Budou vyhotoveny vždy ve 2 tištěných vyhotoveních</w:t>
      </w:r>
      <w:r w:rsidRPr="007A62BD">
        <w:rPr>
          <w:rFonts w:asciiTheme="minorHAnsi" w:hAnsiTheme="minorHAnsi" w:cstheme="minorHAnsi"/>
        </w:rPr>
        <w:t>.</w:t>
      </w:r>
      <w:r w:rsidRPr="00824B8A">
        <w:rPr>
          <w:rFonts w:asciiTheme="minorHAnsi" w:hAnsiTheme="minorHAnsi" w:cstheme="minorHAnsi"/>
        </w:rPr>
        <w:t xml:space="preserve"> Měsíční postupovou zprávu bude </w:t>
      </w:r>
      <w:r w:rsidR="00215EFE" w:rsidRPr="00824B8A">
        <w:rPr>
          <w:rFonts w:asciiTheme="minorHAnsi" w:hAnsiTheme="minorHAnsi" w:cstheme="minorHAnsi"/>
        </w:rPr>
        <w:t xml:space="preserve">Konzultant </w:t>
      </w:r>
      <w:r w:rsidRPr="00824B8A">
        <w:rPr>
          <w:rFonts w:asciiTheme="minorHAnsi" w:hAnsiTheme="minorHAnsi" w:cstheme="minorHAnsi"/>
        </w:rPr>
        <w:t xml:space="preserve">vedle tištěné formy předkládat </w:t>
      </w:r>
      <w:r w:rsidR="00215EFE" w:rsidRPr="00824B8A">
        <w:rPr>
          <w:rFonts w:asciiTheme="minorHAnsi" w:hAnsiTheme="minorHAnsi" w:cstheme="minorHAnsi"/>
        </w:rPr>
        <w:t xml:space="preserve">Objednateli </w:t>
      </w:r>
      <w:r w:rsidR="002956CC" w:rsidRPr="00824B8A">
        <w:rPr>
          <w:rFonts w:asciiTheme="minorHAnsi" w:hAnsiTheme="minorHAnsi" w:cstheme="minorHAnsi"/>
        </w:rPr>
        <w:t>v </w:t>
      </w:r>
      <w:r w:rsidRPr="00824B8A">
        <w:rPr>
          <w:rFonts w:asciiTheme="minorHAnsi" w:hAnsiTheme="minorHAnsi" w:cstheme="minorHAnsi"/>
        </w:rPr>
        <w:t>digitáln</w:t>
      </w:r>
      <w:r w:rsidR="002956CC" w:rsidRPr="00824B8A">
        <w:rPr>
          <w:rFonts w:asciiTheme="minorHAnsi" w:hAnsiTheme="minorHAnsi" w:cstheme="minorHAnsi"/>
        </w:rPr>
        <w:t>í podob</w:t>
      </w:r>
      <w:r w:rsidRPr="00824B8A">
        <w:rPr>
          <w:rFonts w:asciiTheme="minorHAnsi" w:hAnsiTheme="minorHAnsi" w:cstheme="minorHAnsi"/>
        </w:rPr>
        <w:t>ě</w:t>
      </w:r>
      <w:r w:rsidR="002956CC" w:rsidRPr="00824B8A">
        <w:rPr>
          <w:rFonts w:asciiTheme="minorHAnsi" w:hAnsiTheme="minorHAnsi" w:cstheme="minorHAnsi"/>
        </w:rPr>
        <w:t xml:space="preserve"> (</w:t>
      </w:r>
      <w:bookmarkStart w:id="4" w:name="_Hlk102571113"/>
      <w:r w:rsidR="002956CC" w:rsidRPr="00824B8A">
        <w:rPr>
          <w:rFonts w:asciiTheme="minorHAnsi" w:hAnsiTheme="minorHAnsi" w:cstheme="minorHAnsi"/>
        </w:rPr>
        <w:t>e-mailem</w:t>
      </w:r>
      <w:r w:rsidR="004B2422" w:rsidRPr="00824B8A">
        <w:rPr>
          <w:rFonts w:asciiTheme="minorHAnsi" w:hAnsiTheme="minorHAnsi" w:cstheme="minorHAnsi"/>
        </w:rPr>
        <w:t xml:space="preserve"> </w:t>
      </w:r>
      <w:bookmarkEnd w:id="4"/>
      <w:r w:rsidR="004B2422" w:rsidRPr="00824B8A">
        <w:rPr>
          <w:rFonts w:asciiTheme="minorHAnsi" w:hAnsiTheme="minorHAnsi" w:cstheme="minorHAnsi"/>
        </w:rPr>
        <w:t>a</w:t>
      </w:r>
      <w:r w:rsidR="00AA7716">
        <w:rPr>
          <w:rFonts w:asciiTheme="minorHAnsi" w:hAnsiTheme="minorHAnsi" w:cstheme="minorHAnsi"/>
        </w:rPr>
        <w:t xml:space="preserve"> datovou schránkou</w:t>
      </w:r>
      <w:r w:rsidR="002956CC" w:rsidRPr="00824B8A">
        <w:rPr>
          <w:rFonts w:asciiTheme="minorHAnsi" w:hAnsiTheme="minorHAnsi" w:cstheme="minorHAnsi"/>
        </w:rPr>
        <w:t>)</w:t>
      </w:r>
      <w:r w:rsidRPr="00824B8A">
        <w:rPr>
          <w:rFonts w:asciiTheme="minorHAnsi" w:hAnsiTheme="minorHAnsi" w:cstheme="minorHAnsi"/>
        </w:rPr>
        <w:t xml:space="preserve">. </w:t>
      </w:r>
    </w:p>
    <w:p w14:paraId="2366E84A" w14:textId="2A08ED65" w:rsidR="0038405D" w:rsidRPr="00EE5714" w:rsidRDefault="0038405D" w:rsidP="00F8482F">
      <w:pPr>
        <w:pStyle w:val="Odstavecseseznamem"/>
        <w:jc w:val="both"/>
        <w:rPr>
          <w:rFonts w:asciiTheme="minorHAnsi" w:hAnsiTheme="minorHAnsi" w:cstheme="minorHAnsi"/>
        </w:rPr>
      </w:pPr>
      <w:r w:rsidRPr="00824B8A">
        <w:rPr>
          <w:rFonts w:asciiTheme="minorHAnsi" w:hAnsiTheme="minorHAnsi" w:cstheme="minorHAnsi"/>
        </w:rPr>
        <w:t>Čistopis závěrečné zprávy včetně sezamu pořízených dokumentů bude vedle tištěné formy poskytnut 2 x digitálně na CD-ROM nebo DVD</w:t>
      </w:r>
      <w:r w:rsidRPr="007A62BD">
        <w:rPr>
          <w:rFonts w:asciiTheme="minorHAnsi" w:hAnsiTheme="minorHAnsi" w:cstheme="minorHAnsi"/>
        </w:rPr>
        <w:t>.</w:t>
      </w:r>
    </w:p>
    <w:p w14:paraId="75C92439" w14:textId="77777777" w:rsidR="008E436E" w:rsidRDefault="008E436E" w:rsidP="008E436E">
      <w:pPr>
        <w:pStyle w:val="Odstavecseseznamem"/>
        <w:jc w:val="both"/>
        <w:rPr>
          <w:rFonts w:ascii="Calibri" w:hAnsi="Calibri" w:cs="Calibri"/>
          <w:szCs w:val="22"/>
        </w:rPr>
      </w:pPr>
      <w:r w:rsidRPr="00EE5714">
        <w:rPr>
          <w:rFonts w:ascii="Calibri" w:hAnsi="Calibri" w:cs="Calibri"/>
          <w:bCs/>
        </w:rPr>
        <w:t>Titulní strana dokumentace</w:t>
      </w:r>
      <w:r>
        <w:rPr>
          <w:rFonts w:ascii="Calibri" w:hAnsi="Calibri" w:cs="Calibri"/>
        </w:rPr>
        <w:t xml:space="preserve"> nebo čelní strana hlavních desek a CD boxu bude obsahovat celý název investiční akce, číslo projektu, název dokumentace, informace o financování, objednatel a konzultant včetně log, jména autorů a datum. Hřbet CD Boxu bude obsahovat název řešené investiční akce, název dokumentace a stupeň dokumentace, </w:t>
      </w:r>
      <w:r>
        <w:rPr>
          <w:rFonts w:ascii="Calibri" w:hAnsi="Calibri" w:cs="Calibri"/>
          <w:szCs w:val="22"/>
        </w:rPr>
        <w:t>přičemž text lze zkrátit tak, aby byl v jednom řádku, a přitom byl dostatečně výstižný.</w:t>
      </w:r>
    </w:p>
    <w:p w14:paraId="407F9206" w14:textId="77777777" w:rsidR="008E436E" w:rsidRPr="005431F2" w:rsidRDefault="008E436E" w:rsidP="0024052B">
      <w:pPr>
        <w:pStyle w:val="Odstavecseseznamem"/>
        <w:jc w:val="both"/>
        <w:rPr>
          <w:rFonts w:ascii="Calibri" w:hAnsi="Calibri" w:cs="Calibri"/>
        </w:rPr>
      </w:pPr>
      <w:r w:rsidRPr="0024052B">
        <w:rPr>
          <w:rFonts w:ascii="Calibri" w:hAnsi="Calibri" w:cs="Calibri"/>
        </w:rPr>
        <w:t>Vrchní strana nosiče CD-ROM nebo DVD bude obsahovat minimálně zkrácený název dokumentace, který bude uveden na nalepeném CD-labelu nebo bude napsán hůlkovým písmem přímo na nosič měkkým fixem,</w:t>
      </w:r>
    </w:p>
    <w:p w14:paraId="7911B8A2" w14:textId="77777777" w:rsidR="008E436E" w:rsidRDefault="008E436E" w:rsidP="008E436E">
      <w:pPr>
        <w:pStyle w:val="Odstavecseseznamem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</w:rPr>
        <w:t>Na rubové straně čelního listu každých desek bude uveden seznam příloh vložených do těchto desek. Pokud budou uvnitř těchto desek desky další, uvádí se zde pouze název vložených dílčích částí dokumentace.</w:t>
      </w:r>
    </w:p>
    <w:p w14:paraId="37E5117E" w14:textId="77777777" w:rsidR="008E436E" w:rsidRDefault="008E436E" w:rsidP="008E436E">
      <w:pPr>
        <w:pStyle w:val="Odstavecseseznamem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Každá volně vložená příloha bude mít na vrchní straně rámeček nebo vrchní list obsahující všechny popisné údaje jako na titulní straně dokumentace, navíc zde bude název přílohy, její číslo.</w:t>
      </w:r>
    </w:p>
    <w:p w14:paraId="69DCE550" w14:textId="77777777" w:rsidR="008E436E" w:rsidRDefault="008E436E" w:rsidP="008E436E">
      <w:pPr>
        <w:pStyle w:val="Odstavecseseznamem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Desky a přílohy budou označeny číslem příslušného vyhotovení (</w:t>
      </w:r>
      <w:proofErr w:type="spellStart"/>
      <w:r>
        <w:rPr>
          <w:rFonts w:ascii="Calibri" w:hAnsi="Calibri" w:cs="Calibri"/>
        </w:rPr>
        <w:t>paré</w:t>
      </w:r>
      <w:proofErr w:type="spellEnd"/>
      <w:r>
        <w:rPr>
          <w:rFonts w:ascii="Calibri" w:hAnsi="Calibri" w:cs="Calibri"/>
        </w:rPr>
        <w:t>).</w:t>
      </w:r>
    </w:p>
    <w:p w14:paraId="5A562665" w14:textId="77777777" w:rsidR="008E436E" w:rsidRDefault="008E436E" w:rsidP="008E436E">
      <w:pPr>
        <w:pStyle w:val="Odstavecseseznamem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Textová část</w:t>
      </w:r>
    </w:p>
    <w:p w14:paraId="360BE5F5" w14:textId="12AECBAB" w:rsidR="008E436E" w:rsidRDefault="008E436E" w:rsidP="008E436E">
      <w:pPr>
        <w:pStyle w:val="Odstavecseseznamem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Jednotlivé kapitoly textové části budou označovány a číslovány v souladu se Smlouvou, stránky budou číslovány, v záhlaví stránky bude uváděn název investiční akce včetně názvu dokumentace, v zápatí Česká republika </w:t>
      </w:r>
      <w:r w:rsidR="00FA32CE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 xml:space="preserve">Ředitelství vodních cest ČR, název Konzultanta a číslo stránky. </w:t>
      </w:r>
    </w:p>
    <w:p w14:paraId="0181A5C0" w14:textId="77777777" w:rsidR="008E436E" w:rsidRDefault="008E436E" w:rsidP="008E436E">
      <w:pPr>
        <w:pStyle w:val="Odstavecseseznamem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Digitální forma dokumentace</w:t>
      </w:r>
    </w:p>
    <w:p w14:paraId="65C05DA3" w14:textId="77777777" w:rsidR="008E436E" w:rsidRDefault="008E436E" w:rsidP="008E436E">
      <w:pPr>
        <w:pStyle w:val="Odstavecseseznamem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Digitální forma odevzdávané dokumentace (postupové a závěrečné zprávy) je zcela rovnocenná její tištěné verzi a musí obsahovat celý text včetně všech Konzultantem vytvořených příloh. Soubory jsou zaznamenávány na nosiči CD-ROM, názvy příslušných souborů je nutno volit výstižně tak, aby byl zřejmý jejich obsah a umístění v dokumentaci. Pokud je dokumentace rozsáhlá, tj. má velký počet souborů, musí zpracovatel přiložit textový soubor "readme.txt", ve kterém je specifikace obsahu přiložených souborů a vazba na seznam příloh.</w:t>
      </w:r>
    </w:p>
    <w:p w14:paraId="1FD51A79" w14:textId="0C7F31A6" w:rsidR="008E436E" w:rsidRPr="00824B8A" w:rsidRDefault="008E436E" w:rsidP="008E436E">
      <w:pPr>
        <w:pStyle w:val="Odstavecseseznamem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</w:t>
      </w:r>
      <w:r w:rsidRPr="00824B8A">
        <w:rPr>
          <w:rFonts w:ascii="Calibri" w:hAnsi="Calibri" w:cs="Calibri"/>
        </w:rPr>
        <w:t>kumentace bude zpracována vždy také ve formátu *.</w:t>
      </w:r>
      <w:proofErr w:type="spellStart"/>
      <w:r w:rsidRPr="00824B8A">
        <w:rPr>
          <w:rFonts w:ascii="Calibri" w:hAnsi="Calibri" w:cs="Calibri"/>
        </w:rPr>
        <w:t>pdf</w:t>
      </w:r>
      <w:proofErr w:type="spellEnd"/>
      <w:r w:rsidRPr="00824B8A">
        <w:rPr>
          <w:rFonts w:ascii="Calibri" w:hAnsi="Calibri" w:cs="Calibri"/>
        </w:rPr>
        <w:t xml:space="preserve"> - Adobe Acrobat dokument.</w:t>
      </w:r>
    </w:p>
    <w:p w14:paraId="06A07158" w14:textId="77777777" w:rsidR="008374A6" w:rsidRDefault="008374A6" w:rsidP="008E436E">
      <w:pPr>
        <w:pStyle w:val="Odstavecseseznamem"/>
        <w:jc w:val="both"/>
        <w:rPr>
          <w:rFonts w:ascii="Calibri" w:hAnsi="Calibri" w:cs="Calibri"/>
        </w:rPr>
      </w:pPr>
    </w:p>
    <w:p w14:paraId="4D65543F" w14:textId="77777777" w:rsidR="008E436E" w:rsidRDefault="008E436E" w:rsidP="008E436E">
      <w:pPr>
        <w:pStyle w:val="Odstavecseseznamem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Povolené datové formáty</w:t>
      </w:r>
    </w:p>
    <w:p w14:paraId="435DC8E2" w14:textId="77777777" w:rsidR="008E436E" w:rsidRDefault="008E436E" w:rsidP="008E436E">
      <w:pPr>
        <w:pStyle w:val="Odstavecseseznamem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Texty a obrázky - *.doc, *.</w:t>
      </w:r>
      <w:proofErr w:type="spellStart"/>
      <w:r>
        <w:rPr>
          <w:rFonts w:ascii="Calibri" w:hAnsi="Calibri" w:cs="Calibri"/>
        </w:rPr>
        <w:t>docx</w:t>
      </w:r>
      <w:proofErr w:type="spellEnd"/>
      <w:r>
        <w:rPr>
          <w:rFonts w:ascii="Calibri" w:hAnsi="Calibri" w:cs="Calibri"/>
        </w:rPr>
        <w:t>, *.</w:t>
      </w:r>
      <w:proofErr w:type="spellStart"/>
      <w:r>
        <w:rPr>
          <w:rFonts w:ascii="Calibri" w:hAnsi="Calibri" w:cs="Calibri"/>
        </w:rPr>
        <w:t>rtf</w:t>
      </w:r>
      <w:proofErr w:type="spellEnd"/>
      <w:r>
        <w:rPr>
          <w:rFonts w:ascii="Calibri" w:hAnsi="Calibri" w:cs="Calibri"/>
        </w:rPr>
        <w:t>, *.</w:t>
      </w:r>
      <w:proofErr w:type="spellStart"/>
      <w:r>
        <w:rPr>
          <w:rFonts w:ascii="Calibri" w:hAnsi="Calibri" w:cs="Calibri"/>
        </w:rPr>
        <w:t>xls</w:t>
      </w:r>
      <w:proofErr w:type="spellEnd"/>
      <w:r>
        <w:rPr>
          <w:rFonts w:ascii="Calibri" w:hAnsi="Calibri" w:cs="Calibri"/>
        </w:rPr>
        <w:t>, *.</w:t>
      </w:r>
      <w:proofErr w:type="spellStart"/>
      <w:r>
        <w:rPr>
          <w:rFonts w:ascii="Calibri" w:hAnsi="Calibri" w:cs="Calibri"/>
        </w:rPr>
        <w:t>xlsx</w:t>
      </w:r>
      <w:proofErr w:type="spellEnd"/>
      <w:r>
        <w:rPr>
          <w:rFonts w:ascii="Calibri" w:hAnsi="Calibri" w:cs="Calibri"/>
        </w:rPr>
        <w:t>, *.</w:t>
      </w:r>
      <w:proofErr w:type="spellStart"/>
      <w:r>
        <w:rPr>
          <w:rFonts w:ascii="Calibri" w:hAnsi="Calibri" w:cs="Calibri"/>
        </w:rPr>
        <w:t>jpg</w:t>
      </w:r>
      <w:proofErr w:type="spellEnd"/>
      <w:r>
        <w:rPr>
          <w:rFonts w:ascii="Calibri" w:hAnsi="Calibri" w:cs="Calibri"/>
        </w:rPr>
        <w:t>.</w:t>
      </w:r>
    </w:p>
    <w:p w14:paraId="695C59AA" w14:textId="7FF05153" w:rsidR="008E436E" w:rsidRPr="0024052B" w:rsidRDefault="008E436E" w:rsidP="008E436E">
      <w:pPr>
        <w:pStyle w:val="Odstavecseseznamem"/>
        <w:jc w:val="both"/>
        <w:rPr>
          <w:rFonts w:ascii="Calibri" w:hAnsi="Calibri" w:cs="Calibri"/>
        </w:rPr>
      </w:pPr>
      <w:r w:rsidRPr="0024052B">
        <w:rPr>
          <w:rFonts w:ascii="Calibri" w:hAnsi="Calibri" w:cs="Calibri"/>
        </w:rPr>
        <w:t>Ve formátu *.</w:t>
      </w:r>
      <w:proofErr w:type="spellStart"/>
      <w:r w:rsidRPr="0024052B">
        <w:rPr>
          <w:rFonts w:ascii="Calibri" w:hAnsi="Calibri" w:cs="Calibri"/>
        </w:rPr>
        <w:t>pdf</w:t>
      </w:r>
      <w:proofErr w:type="spellEnd"/>
      <w:r w:rsidRPr="0024052B">
        <w:rPr>
          <w:rFonts w:ascii="Calibri" w:hAnsi="Calibri" w:cs="Calibri"/>
        </w:rPr>
        <w:t xml:space="preserve"> je povinné ukládat veškeré části projektové dokumentace v podobě identické s tištěným provedením. Zároveň je ale nutné zaznamenat kompletní dokument na CD-ROM nebo DVD rovněž v některém z výše uvedených kompatibilních formátů (*.doc, *.</w:t>
      </w:r>
      <w:proofErr w:type="spellStart"/>
      <w:r w:rsidRPr="0024052B">
        <w:rPr>
          <w:rFonts w:ascii="Calibri" w:hAnsi="Calibri" w:cs="Calibri"/>
        </w:rPr>
        <w:t>rtf</w:t>
      </w:r>
      <w:proofErr w:type="spellEnd"/>
      <w:r w:rsidRPr="0024052B">
        <w:rPr>
          <w:rFonts w:ascii="Calibri" w:hAnsi="Calibri" w:cs="Calibri"/>
        </w:rPr>
        <w:t>, *.</w:t>
      </w:r>
      <w:proofErr w:type="spellStart"/>
      <w:r w:rsidRPr="0024052B">
        <w:rPr>
          <w:rFonts w:ascii="Calibri" w:hAnsi="Calibri" w:cs="Calibri"/>
        </w:rPr>
        <w:t>xls</w:t>
      </w:r>
      <w:proofErr w:type="spellEnd"/>
      <w:r w:rsidRPr="0024052B">
        <w:rPr>
          <w:rFonts w:ascii="Calibri" w:hAnsi="Calibri" w:cs="Calibri"/>
        </w:rPr>
        <w:t>, *.</w:t>
      </w:r>
      <w:proofErr w:type="spellStart"/>
      <w:r w:rsidRPr="0024052B">
        <w:rPr>
          <w:rFonts w:ascii="Calibri" w:hAnsi="Calibri" w:cs="Calibri"/>
        </w:rPr>
        <w:t>tif</w:t>
      </w:r>
      <w:proofErr w:type="spellEnd"/>
      <w:r w:rsidRPr="0024052B">
        <w:rPr>
          <w:rFonts w:ascii="Calibri" w:hAnsi="Calibri" w:cs="Calibri"/>
        </w:rPr>
        <w:t>, *.</w:t>
      </w:r>
      <w:proofErr w:type="spellStart"/>
      <w:r w:rsidRPr="0024052B">
        <w:rPr>
          <w:rFonts w:ascii="Calibri" w:hAnsi="Calibri" w:cs="Calibri"/>
        </w:rPr>
        <w:t>jpg</w:t>
      </w:r>
      <w:proofErr w:type="spellEnd"/>
      <w:r w:rsidRPr="0024052B">
        <w:rPr>
          <w:rFonts w:ascii="Calibri" w:hAnsi="Calibri" w:cs="Calibri"/>
        </w:rPr>
        <w:t>). Výjimka z tohoto ustanovení je možná pouze v případě datových výstupů ze specializovaného softwaru, které jsou pouze podkladem pro další v dokumentaci uvedenou analýzu.</w:t>
      </w:r>
    </w:p>
    <w:p w14:paraId="7FD3A066" w14:textId="1F8C4A97" w:rsidR="00A633A3" w:rsidRPr="00F8482F" w:rsidRDefault="0038405D" w:rsidP="00F8482F">
      <w:pPr>
        <w:pStyle w:val="Odstavecseseznamem"/>
        <w:jc w:val="both"/>
        <w:rPr>
          <w:rFonts w:asciiTheme="minorHAnsi" w:hAnsiTheme="minorHAnsi" w:cstheme="minorHAnsi"/>
          <w:szCs w:val="22"/>
        </w:rPr>
      </w:pPr>
      <w:r w:rsidRPr="00F8482F">
        <w:rPr>
          <w:rFonts w:asciiTheme="minorHAnsi" w:hAnsiTheme="minorHAnsi" w:cstheme="minorHAnsi"/>
          <w:szCs w:val="22"/>
        </w:rPr>
        <w:t>Veškeré dokumenty, které v souvislosti s </w:t>
      </w:r>
      <w:r w:rsidR="00AF5304" w:rsidRPr="00F8482F">
        <w:rPr>
          <w:rFonts w:asciiTheme="minorHAnsi" w:hAnsiTheme="minorHAnsi" w:cstheme="minorHAnsi"/>
          <w:szCs w:val="22"/>
        </w:rPr>
        <w:t>č</w:t>
      </w:r>
      <w:r w:rsidRPr="00F8482F">
        <w:rPr>
          <w:rFonts w:asciiTheme="minorHAnsi" w:hAnsiTheme="minorHAnsi" w:cstheme="minorHAnsi"/>
          <w:szCs w:val="22"/>
        </w:rPr>
        <w:t xml:space="preserve">inností správce stavby </w:t>
      </w:r>
      <w:r w:rsidR="007A7296" w:rsidRPr="00F8482F">
        <w:rPr>
          <w:rFonts w:asciiTheme="minorHAnsi" w:hAnsiTheme="minorHAnsi" w:cstheme="minorHAnsi"/>
          <w:szCs w:val="22"/>
        </w:rPr>
        <w:t>Konzultant</w:t>
      </w:r>
      <w:r w:rsidRPr="00F8482F">
        <w:rPr>
          <w:rFonts w:asciiTheme="minorHAnsi" w:hAnsiTheme="minorHAnsi" w:cstheme="minorHAnsi"/>
          <w:szCs w:val="22"/>
        </w:rPr>
        <w:t xml:space="preserve"> zpracuje nebo obdrží od </w:t>
      </w:r>
      <w:r w:rsidR="007A7296" w:rsidRPr="00F8482F">
        <w:rPr>
          <w:rFonts w:asciiTheme="minorHAnsi" w:hAnsiTheme="minorHAnsi" w:cstheme="minorHAnsi"/>
          <w:szCs w:val="22"/>
        </w:rPr>
        <w:t>Objednatel</w:t>
      </w:r>
      <w:r w:rsidR="00AF5304" w:rsidRPr="00F8482F">
        <w:rPr>
          <w:rFonts w:asciiTheme="minorHAnsi" w:hAnsiTheme="minorHAnsi" w:cstheme="minorHAnsi"/>
          <w:szCs w:val="22"/>
        </w:rPr>
        <w:t>e</w:t>
      </w:r>
      <w:r w:rsidRPr="00F8482F">
        <w:rPr>
          <w:rFonts w:asciiTheme="minorHAnsi" w:hAnsiTheme="minorHAnsi" w:cstheme="minorHAnsi"/>
          <w:szCs w:val="22"/>
        </w:rPr>
        <w:t xml:space="preserve">, Zhotovitele, úřadů či třetích osob, je </w:t>
      </w:r>
      <w:r w:rsidR="007A7296" w:rsidRPr="00F8482F">
        <w:rPr>
          <w:rFonts w:asciiTheme="minorHAnsi" w:hAnsiTheme="minorHAnsi" w:cstheme="minorHAnsi"/>
          <w:szCs w:val="22"/>
        </w:rPr>
        <w:t>Konzultant</w:t>
      </w:r>
      <w:r w:rsidRPr="00F8482F">
        <w:rPr>
          <w:rFonts w:asciiTheme="minorHAnsi" w:hAnsiTheme="minorHAnsi" w:cstheme="minorHAnsi"/>
          <w:szCs w:val="22"/>
        </w:rPr>
        <w:t xml:space="preserve"> povinen archivovat způsobem umožňujícím dohledání kteréhokoliv dokumentu po celou dobu do ukončení smlouvy a v případě požadavku </w:t>
      </w:r>
      <w:r w:rsidR="007A7296" w:rsidRPr="00F8482F">
        <w:rPr>
          <w:rFonts w:asciiTheme="minorHAnsi" w:hAnsiTheme="minorHAnsi" w:cstheme="minorHAnsi"/>
          <w:szCs w:val="22"/>
        </w:rPr>
        <w:t>Objednatel</w:t>
      </w:r>
      <w:r w:rsidRPr="00F8482F">
        <w:rPr>
          <w:rFonts w:asciiTheme="minorHAnsi" w:hAnsiTheme="minorHAnsi" w:cstheme="minorHAnsi"/>
          <w:szCs w:val="22"/>
        </w:rPr>
        <w:t xml:space="preserve"> je </w:t>
      </w:r>
      <w:r w:rsidR="007A7296" w:rsidRPr="00F8482F">
        <w:rPr>
          <w:rFonts w:asciiTheme="minorHAnsi" w:hAnsiTheme="minorHAnsi" w:cstheme="minorHAnsi"/>
          <w:szCs w:val="22"/>
        </w:rPr>
        <w:t>Konzultant</w:t>
      </w:r>
      <w:r w:rsidRPr="00F8482F">
        <w:rPr>
          <w:rFonts w:asciiTheme="minorHAnsi" w:hAnsiTheme="minorHAnsi" w:cstheme="minorHAnsi"/>
          <w:szCs w:val="22"/>
        </w:rPr>
        <w:t xml:space="preserve"> povinen vydat Příkazci z archivovaných dokumentů ověřený opis. Před uplynutím Po ukončení smlouvy je </w:t>
      </w:r>
      <w:r w:rsidR="007A7296" w:rsidRPr="00F8482F">
        <w:rPr>
          <w:rFonts w:asciiTheme="minorHAnsi" w:hAnsiTheme="minorHAnsi" w:cstheme="minorHAnsi"/>
          <w:szCs w:val="22"/>
        </w:rPr>
        <w:t>Konzultant</w:t>
      </w:r>
      <w:r w:rsidRPr="00F8482F">
        <w:rPr>
          <w:rFonts w:asciiTheme="minorHAnsi" w:hAnsiTheme="minorHAnsi" w:cstheme="minorHAnsi"/>
          <w:szCs w:val="22"/>
        </w:rPr>
        <w:t xml:space="preserve"> povinen veškerou archivovanou dokumentaci předat Příkazci. Odměna za tuto činnost je již zohledněna v Odměně dle této Smlouvy.</w:t>
      </w:r>
    </w:p>
    <w:p w14:paraId="3D06A0A5" w14:textId="43F4DBB1" w:rsidR="00903477" w:rsidRPr="00F8482F" w:rsidRDefault="004F17EF" w:rsidP="00F8482F">
      <w:pPr>
        <w:pStyle w:val="Nadpis2"/>
        <w:ind w:left="567" w:hanging="436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2.4 </w:t>
      </w:r>
      <w:bookmarkStart w:id="5" w:name="_Toc490733061"/>
      <w:r w:rsidR="00903477" w:rsidRPr="00F8482F">
        <w:rPr>
          <w:rFonts w:asciiTheme="minorHAnsi" w:hAnsiTheme="minorHAnsi" w:cstheme="minorHAnsi"/>
        </w:rPr>
        <w:t>Etapa poradenských a kontrolních služeb v době trvání záruční doby Díla</w:t>
      </w:r>
      <w:bookmarkEnd w:id="5"/>
      <w:r w:rsidR="00903477" w:rsidRPr="00F8482F">
        <w:rPr>
          <w:rFonts w:asciiTheme="minorHAnsi" w:hAnsiTheme="minorHAnsi" w:cstheme="minorHAnsi"/>
        </w:rPr>
        <w:t xml:space="preserve"> </w:t>
      </w:r>
    </w:p>
    <w:p w14:paraId="7163472C" w14:textId="30658A57" w:rsidR="004F17EF" w:rsidRPr="00F8482F" w:rsidRDefault="004F17EF" w:rsidP="00F8482F">
      <w:pPr>
        <w:pStyle w:val="Nadpis3"/>
        <w:ind w:left="426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2.4.1 Vymezení služeb</w:t>
      </w:r>
    </w:p>
    <w:p w14:paraId="57E84571" w14:textId="786ED6CD" w:rsidR="004F17EF" w:rsidRPr="00F8482F" w:rsidRDefault="004F17EF" w:rsidP="00F8482F">
      <w:pPr>
        <w:pStyle w:val="Odstavecseseznamem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V této etapě sestávají </w:t>
      </w:r>
      <w:r w:rsidR="00A4364A" w:rsidRPr="00F8482F">
        <w:rPr>
          <w:rFonts w:asciiTheme="minorHAnsi" w:hAnsiTheme="minorHAnsi" w:cstheme="minorHAnsi"/>
        </w:rPr>
        <w:t>B</w:t>
      </w:r>
      <w:r w:rsidRPr="00F8482F">
        <w:rPr>
          <w:rFonts w:asciiTheme="minorHAnsi" w:hAnsiTheme="minorHAnsi" w:cstheme="minorHAnsi"/>
        </w:rPr>
        <w:t>ěžné služby Konzultanta z následujících činností:</w:t>
      </w:r>
    </w:p>
    <w:p w14:paraId="04BCDC24" w14:textId="196B309E" w:rsidR="004F17EF" w:rsidRPr="00F8482F" w:rsidRDefault="003D3DDC" w:rsidP="003D3DDC">
      <w:pPr>
        <w:pStyle w:val="Odstavecseseznamem"/>
        <w:ind w:left="113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L    </w:t>
      </w:r>
      <w:r w:rsidR="004F17EF" w:rsidRPr="00F8482F">
        <w:rPr>
          <w:rFonts w:asciiTheme="minorHAnsi" w:hAnsiTheme="minorHAnsi" w:cstheme="minorHAnsi"/>
          <w:i/>
        </w:rPr>
        <w:t>Vyřízení reklamací Díla</w:t>
      </w:r>
    </w:p>
    <w:p w14:paraId="5C560D9E" w14:textId="6E8FE93C" w:rsidR="004F17EF" w:rsidRPr="00F8482F" w:rsidRDefault="003D3DDC" w:rsidP="003D3DDC">
      <w:pPr>
        <w:pStyle w:val="Odstavecseseznamem"/>
        <w:ind w:left="113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M   </w:t>
      </w:r>
      <w:r w:rsidR="004F17EF" w:rsidRPr="00F8482F">
        <w:rPr>
          <w:rFonts w:asciiTheme="minorHAnsi" w:hAnsiTheme="minorHAnsi" w:cstheme="minorHAnsi"/>
          <w:i/>
        </w:rPr>
        <w:t>Závěrečná prohlídka Díla</w:t>
      </w:r>
    </w:p>
    <w:p w14:paraId="21F50323" w14:textId="73B7BEE2" w:rsidR="004F17EF" w:rsidRPr="00F8482F" w:rsidRDefault="00824B8A" w:rsidP="005E3E40">
      <w:pPr>
        <w:pStyle w:val="Nadpis3"/>
        <w:ind w:left="566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2.4.</w:t>
      </w:r>
      <w:r>
        <w:rPr>
          <w:rFonts w:asciiTheme="minorHAnsi" w:hAnsiTheme="minorHAnsi" w:cstheme="minorHAnsi"/>
        </w:rPr>
        <w:t>2</w:t>
      </w:r>
      <w:r w:rsidRPr="00F8482F">
        <w:rPr>
          <w:rFonts w:asciiTheme="minorHAnsi" w:hAnsiTheme="minorHAnsi" w:cstheme="minorHAnsi"/>
        </w:rPr>
        <w:t xml:space="preserve"> </w:t>
      </w:r>
      <w:r w:rsidR="004F17EF" w:rsidRPr="00F8482F">
        <w:rPr>
          <w:rFonts w:asciiTheme="minorHAnsi" w:hAnsiTheme="minorHAnsi" w:cstheme="minorHAnsi"/>
        </w:rPr>
        <w:t>Způsob poskytování služeb</w:t>
      </w:r>
    </w:p>
    <w:p w14:paraId="39478D22" w14:textId="21652574" w:rsidR="004F17EF" w:rsidRPr="00F8482F" w:rsidRDefault="003D3DDC" w:rsidP="003D3DDC">
      <w:pPr>
        <w:pStyle w:val="Odstavecseseznamem"/>
        <w:ind w:left="113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L  </w:t>
      </w:r>
      <w:r w:rsidR="004F17EF" w:rsidRPr="00F8482F">
        <w:rPr>
          <w:rFonts w:asciiTheme="minorHAnsi" w:hAnsiTheme="minorHAnsi" w:cstheme="minorHAnsi"/>
          <w:i/>
        </w:rPr>
        <w:t>Vyřízení reklamací Díla</w:t>
      </w:r>
    </w:p>
    <w:p w14:paraId="1258A7EC" w14:textId="77777777" w:rsidR="00172DD4" w:rsidRDefault="004F17EF" w:rsidP="00F8482F">
      <w:pPr>
        <w:pStyle w:val="Odstavecseseznamem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Průběžné technické prohlídky Díla po celou dobu záruční lhůty Díla zajistí Objednatel prostřednictvím budoucích majetkových správců jednotlivých částí Díla. V případě závad zjištěných při těchto prohlídkách nebo během provozu bude Konzultant Objednatelem vyzván k posouzení závady. Konzultant je po</w:t>
      </w:r>
      <w:r w:rsidRPr="00824B8A">
        <w:rPr>
          <w:rFonts w:asciiTheme="minorHAnsi" w:hAnsiTheme="minorHAnsi" w:cstheme="minorHAnsi"/>
        </w:rPr>
        <w:t>vinen zahájit bez odkladu prověřování závady a</w:t>
      </w:r>
      <w:r w:rsidR="00FC0C65" w:rsidRPr="00824B8A">
        <w:rPr>
          <w:rFonts w:asciiTheme="minorHAnsi" w:hAnsiTheme="minorHAnsi" w:cstheme="minorHAnsi"/>
        </w:rPr>
        <w:t> </w:t>
      </w:r>
      <w:r w:rsidRPr="00824B8A">
        <w:rPr>
          <w:rFonts w:asciiTheme="minorHAnsi" w:hAnsiTheme="minorHAnsi" w:cstheme="minorHAnsi"/>
        </w:rPr>
        <w:t xml:space="preserve">následně </w:t>
      </w:r>
      <w:r w:rsidRPr="00824B8A">
        <w:rPr>
          <w:rFonts w:asciiTheme="minorHAnsi" w:hAnsiTheme="minorHAnsi" w:cstheme="minorHAnsi"/>
        </w:rPr>
        <w:lastRenderedPageBreak/>
        <w:t>zahájit a administrovat reklamační řízení</w:t>
      </w:r>
      <w:r w:rsidR="007C4FC0" w:rsidRPr="00824B8A">
        <w:rPr>
          <w:rFonts w:asciiTheme="minorHAnsi" w:hAnsiTheme="minorHAnsi" w:cstheme="minorHAnsi"/>
        </w:rPr>
        <w:t xml:space="preserve"> včetně vyhledání a předložení relevantních dokumentů v digitální podobě </w:t>
      </w:r>
    </w:p>
    <w:p w14:paraId="11E31633" w14:textId="77777777" w:rsidR="00172DD4" w:rsidRDefault="00172DD4" w:rsidP="00F8482F">
      <w:pPr>
        <w:pStyle w:val="Odstavecseseznamem"/>
        <w:jc w:val="both"/>
        <w:rPr>
          <w:rFonts w:asciiTheme="minorHAnsi" w:hAnsiTheme="minorHAnsi" w:cstheme="minorHAnsi"/>
        </w:rPr>
      </w:pPr>
    </w:p>
    <w:p w14:paraId="6928F446" w14:textId="6E2EBBAF" w:rsidR="004F17EF" w:rsidRPr="00F8482F" w:rsidRDefault="007C4FC0" w:rsidP="00F8482F">
      <w:pPr>
        <w:pStyle w:val="Odstavecseseznamem"/>
        <w:jc w:val="both"/>
        <w:rPr>
          <w:rFonts w:asciiTheme="minorHAnsi" w:hAnsiTheme="minorHAnsi" w:cstheme="minorHAnsi"/>
        </w:rPr>
      </w:pPr>
      <w:r w:rsidRPr="00824B8A">
        <w:rPr>
          <w:rFonts w:asciiTheme="minorHAnsi" w:hAnsiTheme="minorHAnsi" w:cstheme="minorHAnsi"/>
        </w:rPr>
        <w:t>Objednateli</w:t>
      </w:r>
      <w:r w:rsidR="004F17EF" w:rsidRPr="00824B8A">
        <w:rPr>
          <w:rFonts w:asciiTheme="minorHAnsi" w:hAnsiTheme="minorHAnsi" w:cstheme="minorHAnsi"/>
        </w:rPr>
        <w:t>.</w:t>
      </w:r>
      <w:r w:rsidR="004F17EF" w:rsidRPr="00F8482F">
        <w:rPr>
          <w:rFonts w:asciiTheme="minorHAnsi" w:hAnsiTheme="minorHAnsi" w:cstheme="minorHAnsi"/>
        </w:rPr>
        <w:t xml:space="preserve"> O zahájení reklamačního řízení je Konzultant povinen písemně informovat Objednatele do 7 kalendářních dnů. Konzultant provádí rovněž kontrolu prováděných prací, pokud je reklamace řešena opravou</w:t>
      </w:r>
      <w:r w:rsidR="002E3535">
        <w:rPr>
          <w:rFonts w:asciiTheme="minorHAnsi" w:hAnsiTheme="minorHAnsi" w:cstheme="minorHAnsi"/>
        </w:rPr>
        <w:t>,</w:t>
      </w:r>
      <w:r w:rsidR="004F17EF" w:rsidRPr="00F8482F">
        <w:rPr>
          <w:rFonts w:asciiTheme="minorHAnsi" w:hAnsiTheme="minorHAnsi" w:cstheme="minorHAnsi"/>
        </w:rPr>
        <w:t xml:space="preserve"> a to v celém rozsahu povinností Správce stavby dle </w:t>
      </w:r>
      <w:r w:rsidR="002E3535">
        <w:rPr>
          <w:rFonts w:asciiTheme="minorHAnsi" w:hAnsiTheme="minorHAnsi" w:cstheme="minorHAnsi"/>
        </w:rPr>
        <w:t>s</w:t>
      </w:r>
      <w:r w:rsidR="004F17EF" w:rsidRPr="00F8482F">
        <w:rPr>
          <w:rFonts w:asciiTheme="minorHAnsi" w:hAnsiTheme="minorHAnsi" w:cstheme="minorHAnsi"/>
        </w:rPr>
        <w:t>mlouvy Zhotovitele Díla. O průběhu všech běžících reklamačních řízení Konzultant Objednateli předává pravidelnou Zprávu o reklamacích, a to v</w:t>
      </w:r>
      <w:r w:rsidR="00FC0C65">
        <w:rPr>
          <w:rFonts w:asciiTheme="minorHAnsi" w:hAnsiTheme="minorHAnsi" w:cstheme="minorHAnsi"/>
        </w:rPr>
        <w:t> </w:t>
      </w:r>
      <w:r w:rsidR="004F17EF" w:rsidRPr="00F8482F">
        <w:rPr>
          <w:rFonts w:asciiTheme="minorHAnsi" w:hAnsiTheme="minorHAnsi" w:cstheme="minorHAnsi"/>
        </w:rPr>
        <w:t>půlročních intervalech.</w:t>
      </w:r>
    </w:p>
    <w:p w14:paraId="3AF3706B" w14:textId="5DA61251" w:rsidR="00997584" w:rsidRPr="00F8482F" w:rsidRDefault="003D3DDC" w:rsidP="003D3DDC">
      <w:pPr>
        <w:pStyle w:val="Odstavecseseznamem"/>
        <w:ind w:left="113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M  </w:t>
      </w:r>
      <w:r w:rsidR="00997584" w:rsidRPr="00F8482F">
        <w:rPr>
          <w:rFonts w:asciiTheme="minorHAnsi" w:hAnsiTheme="minorHAnsi" w:cstheme="minorHAnsi"/>
          <w:i/>
        </w:rPr>
        <w:t>Závěrečná prohlídka Díla</w:t>
      </w:r>
    </w:p>
    <w:p w14:paraId="4681ACCD" w14:textId="59935328" w:rsidR="004F17EF" w:rsidRPr="00F8482F" w:rsidRDefault="004F17EF" w:rsidP="00F8482F">
      <w:pPr>
        <w:pStyle w:val="Odstavecseseznamem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Tři měsíce před koncem každé </w:t>
      </w:r>
      <w:r w:rsidR="002E3535">
        <w:rPr>
          <w:rFonts w:asciiTheme="minorHAnsi" w:hAnsiTheme="minorHAnsi" w:cstheme="minorHAnsi"/>
        </w:rPr>
        <w:t>z</w:t>
      </w:r>
      <w:r w:rsidRPr="00F8482F">
        <w:rPr>
          <w:rFonts w:asciiTheme="minorHAnsi" w:hAnsiTheme="minorHAnsi" w:cstheme="minorHAnsi"/>
        </w:rPr>
        <w:t>áruční doby provede Konzultant prohlídku Díla nebo části Díla, ke které se záruční doba vztahuje a o jejím výsledku předá nejpozději jeden měsíc před uplynutím Záruční doby zprávu Objednateli. V případě zjištění závad platí postup uvedený v</w:t>
      </w:r>
      <w:r w:rsidR="00FC0C65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>přechozím odstavci.</w:t>
      </w:r>
    </w:p>
    <w:p w14:paraId="5F420F44" w14:textId="3990A755" w:rsidR="004F17EF" w:rsidRPr="00F8482F" w:rsidRDefault="00997584" w:rsidP="00F8482F">
      <w:pPr>
        <w:pStyle w:val="Nadpis3"/>
        <w:ind w:left="426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2.4.3</w:t>
      </w:r>
      <w:r w:rsidR="004F17EF" w:rsidRPr="00F8482F">
        <w:rPr>
          <w:rFonts w:asciiTheme="minorHAnsi" w:hAnsiTheme="minorHAnsi" w:cstheme="minorHAnsi"/>
        </w:rPr>
        <w:t xml:space="preserve"> Rozsah služeb</w:t>
      </w:r>
    </w:p>
    <w:p w14:paraId="0450838A" w14:textId="0425FEFB" w:rsidR="004F17EF" w:rsidRPr="00F8482F" w:rsidRDefault="004F17EF" w:rsidP="00F8482F">
      <w:pPr>
        <w:pStyle w:val="Odstavecseseznamem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Konzultant vykoná </w:t>
      </w:r>
      <w:r w:rsidR="00A4364A" w:rsidRPr="00F8482F">
        <w:rPr>
          <w:rFonts w:asciiTheme="minorHAnsi" w:hAnsiTheme="minorHAnsi" w:cstheme="minorHAnsi"/>
        </w:rPr>
        <w:t>B</w:t>
      </w:r>
      <w:r w:rsidRPr="00F8482F">
        <w:rPr>
          <w:rFonts w:asciiTheme="minorHAnsi" w:hAnsiTheme="minorHAnsi" w:cstheme="minorHAnsi"/>
        </w:rPr>
        <w:t xml:space="preserve">ěžné služby vyjmenované v čl. </w:t>
      </w:r>
      <w:r w:rsidR="00997584" w:rsidRPr="00F8482F">
        <w:rPr>
          <w:rFonts w:asciiTheme="minorHAnsi" w:hAnsiTheme="minorHAnsi" w:cstheme="minorHAnsi"/>
        </w:rPr>
        <w:t>2.4.1</w:t>
      </w:r>
      <w:r w:rsidRPr="00F8482F">
        <w:rPr>
          <w:rFonts w:asciiTheme="minorHAnsi" w:hAnsiTheme="minorHAnsi" w:cstheme="minorHAnsi"/>
        </w:rPr>
        <w:t xml:space="preserve"> v následujícím rozsahu:</w:t>
      </w:r>
    </w:p>
    <w:p w14:paraId="6325E6B7" w14:textId="79826E61" w:rsidR="00755DB8" w:rsidRDefault="00755DB8">
      <w:pPr>
        <w:pStyle w:val="Odstavecseseznamem"/>
        <w:jc w:val="both"/>
        <w:rPr>
          <w:rFonts w:asciiTheme="minorHAnsi" w:hAnsiTheme="minorHAnsi" w:cstheme="minorHAnsi"/>
        </w:rPr>
      </w:pPr>
      <w:r w:rsidRPr="000D43BB">
        <w:rPr>
          <w:rFonts w:asciiTheme="minorHAnsi" w:hAnsiTheme="minorHAnsi" w:cstheme="minorHAnsi"/>
        </w:rPr>
        <w:t xml:space="preserve">Za Běžné služby se považují veškeré služby </w:t>
      </w:r>
      <w:r w:rsidRPr="00566174">
        <w:rPr>
          <w:rFonts w:asciiTheme="minorHAnsi" w:hAnsiTheme="minorHAnsi" w:cstheme="minorHAnsi"/>
        </w:rPr>
        <w:t xml:space="preserve">vykonané Konzultantem </w:t>
      </w:r>
      <w:r w:rsidRPr="000D43BB">
        <w:rPr>
          <w:rFonts w:asciiTheme="minorHAnsi" w:hAnsiTheme="minorHAnsi" w:cstheme="minorHAnsi"/>
        </w:rPr>
        <w:t xml:space="preserve">v době určené v Příloze 4 Smlouvy (včetně změn dle </w:t>
      </w:r>
      <w:r>
        <w:rPr>
          <w:rFonts w:asciiTheme="minorHAnsi" w:hAnsiTheme="minorHAnsi" w:cstheme="minorHAnsi"/>
        </w:rPr>
        <w:t>P</w:t>
      </w:r>
      <w:r w:rsidRPr="000D43BB">
        <w:rPr>
          <w:rFonts w:asciiTheme="minorHAnsi" w:hAnsiTheme="minorHAnsi" w:cstheme="minorHAnsi"/>
        </w:rPr>
        <w:t>od-čl</w:t>
      </w:r>
      <w:r>
        <w:rPr>
          <w:rFonts w:asciiTheme="minorHAnsi" w:hAnsiTheme="minorHAnsi" w:cstheme="minorHAnsi"/>
        </w:rPr>
        <w:t>ánku</w:t>
      </w:r>
      <w:r w:rsidRPr="000D43BB">
        <w:rPr>
          <w:rFonts w:asciiTheme="minorHAnsi" w:hAnsiTheme="minorHAnsi" w:cstheme="minorHAnsi"/>
        </w:rPr>
        <w:t xml:space="preserve"> 4.10 Smlouvy)</w:t>
      </w:r>
      <w:r>
        <w:rPr>
          <w:rFonts w:asciiTheme="minorHAnsi" w:hAnsiTheme="minorHAnsi" w:cstheme="minorHAnsi"/>
        </w:rPr>
        <w:t xml:space="preserve"> </w:t>
      </w:r>
      <w:r w:rsidRPr="00566174">
        <w:rPr>
          <w:rFonts w:asciiTheme="minorHAnsi" w:hAnsiTheme="minorHAnsi" w:cstheme="minorHAnsi"/>
        </w:rPr>
        <w:t xml:space="preserve">pro plnění Etapy poskytování podpory </w:t>
      </w:r>
      <w:r>
        <w:rPr>
          <w:rFonts w:asciiTheme="minorHAnsi" w:hAnsiTheme="minorHAnsi" w:cstheme="minorHAnsi"/>
        </w:rPr>
        <w:t xml:space="preserve">Objednateli </w:t>
      </w:r>
      <w:r w:rsidRPr="00566174">
        <w:rPr>
          <w:rFonts w:asciiTheme="minorHAnsi" w:hAnsiTheme="minorHAnsi" w:cstheme="minorHAnsi"/>
        </w:rPr>
        <w:t>v záruční době Díla</w:t>
      </w:r>
      <w:r>
        <w:rPr>
          <w:rFonts w:asciiTheme="minorHAnsi" w:hAnsiTheme="minorHAnsi" w:cstheme="minorHAnsi"/>
        </w:rPr>
        <w:t xml:space="preserve">, a </w:t>
      </w:r>
      <w:r w:rsidRPr="00566174">
        <w:rPr>
          <w:rFonts w:asciiTheme="minorHAnsi" w:hAnsiTheme="minorHAnsi" w:cstheme="minorHAnsi"/>
        </w:rPr>
        <w:t>to v rozsahu, který odpovídá informacím a znalostem, které Konzultant měl nebo při řádné péči mohl mít v době podání nabídky Konzultanta</w:t>
      </w:r>
      <w:r>
        <w:rPr>
          <w:rFonts w:asciiTheme="minorHAnsi" w:hAnsiTheme="minorHAnsi" w:cstheme="minorHAnsi"/>
        </w:rPr>
        <w:t>.</w:t>
      </w:r>
    </w:p>
    <w:p w14:paraId="4D3F5015" w14:textId="77777777" w:rsidR="00EB0AD2" w:rsidRPr="00F8482F" w:rsidRDefault="00EB0AD2" w:rsidP="00F8482F">
      <w:pPr>
        <w:pStyle w:val="Nadpis1"/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8482F">
        <w:rPr>
          <w:rFonts w:asciiTheme="minorHAnsi" w:hAnsiTheme="minorHAnsi" w:cstheme="minorHAnsi"/>
          <w:sz w:val="28"/>
          <w:szCs w:val="28"/>
        </w:rPr>
        <w:t>Rozpis služeb sloužící k nacenění</w:t>
      </w:r>
    </w:p>
    <w:p w14:paraId="10F0062E" w14:textId="58142739" w:rsidR="00EB0AD2" w:rsidRPr="00F8482F" w:rsidRDefault="00EB0AD2" w:rsidP="00F8482F">
      <w:pPr>
        <w:pStyle w:val="Odstavecseseznamem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Konzultant se zavazuje poskytovat Objednateli Služby dle Smlouvy (Běžné služby, Dodatečné služby a </w:t>
      </w:r>
      <w:r w:rsidRPr="00C86371">
        <w:rPr>
          <w:rFonts w:asciiTheme="minorHAnsi" w:hAnsiTheme="minorHAnsi" w:cstheme="minorHAnsi"/>
        </w:rPr>
        <w:t>Výjimečné služby</w:t>
      </w:r>
      <w:r w:rsidRPr="00F8482F">
        <w:rPr>
          <w:rFonts w:asciiTheme="minorHAnsi" w:hAnsiTheme="minorHAnsi" w:cstheme="minorHAnsi"/>
        </w:rPr>
        <w:t>) za položkové sazby uvedené níže, nebo do jaké míry je to vhodné podle položkových cen, které jsou založeny na sazbách níže uvedených</w:t>
      </w:r>
      <w:r w:rsidR="00FC0C65" w:rsidRPr="00EE2A95">
        <w:rPr>
          <w:rFonts w:asciiTheme="minorHAnsi" w:hAnsiTheme="minorHAnsi" w:cstheme="minorHAnsi"/>
        </w:rPr>
        <w:t>,</w:t>
      </w:r>
      <w:r w:rsidRPr="00F8482F">
        <w:rPr>
          <w:rFonts w:asciiTheme="minorHAnsi" w:hAnsiTheme="minorHAnsi" w:cstheme="minorHAnsi"/>
        </w:rPr>
        <w:t xml:space="preserve"> a to v souladu se Smlouvou</w:t>
      </w:r>
      <w:r w:rsidR="00EE2A95">
        <w:rPr>
          <w:rFonts w:asciiTheme="minorHAnsi" w:hAnsiTheme="minorHAnsi" w:cstheme="minorHAnsi"/>
        </w:rPr>
        <w:t xml:space="preserve"> (</w:t>
      </w:r>
      <w:r w:rsidRPr="00F8482F">
        <w:rPr>
          <w:rFonts w:asciiTheme="minorHAnsi" w:hAnsiTheme="minorHAnsi" w:cstheme="minorHAnsi"/>
        </w:rPr>
        <w:t>zejm. čl</w:t>
      </w:r>
      <w:r w:rsidR="00FC0C65" w:rsidRPr="00EE2A95">
        <w:rPr>
          <w:rFonts w:asciiTheme="minorHAnsi" w:hAnsiTheme="minorHAnsi" w:cstheme="minorHAnsi"/>
        </w:rPr>
        <w:t>ánkem</w:t>
      </w:r>
      <w:r w:rsidRPr="00F8482F">
        <w:rPr>
          <w:rFonts w:asciiTheme="minorHAnsi" w:hAnsiTheme="minorHAnsi" w:cstheme="minorHAnsi"/>
        </w:rPr>
        <w:t xml:space="preserve"> 5 Z</w:t>
      </w:r>
      <w:r w:rsidR="00FC0C65" w:rsidRPr="00EE2A95">
        <w:rPr>
          <w:rFonts w:asciiTheme="minorHAnsi" w:hAnsiTheme="minorHAnsi" w:cstheme="minorHAnsi"/>
        </w:rPr>
        <w:t>vláštních obchodních podmínek</w:t>
      </w:r>
      <w:r w:rsidR="00EE2A95">
        <w:rPr>
          <w:rFonts w:asciiTheme="minorHAnsi" w:hAnsiTheme="minorHAnsi" w:cstheme="minorHAnsi"/>
        </w:rPr>
        <w:t>)</w:t>
      </w:r>
      <w:r w:rsidRPr="00F8482F">
        <w:rPr>
          <w:rFonts w:asciiTheme="minorHAnsi" w:hAnsiTheme="minorHAnsi" w:cstheme="minorHAnsi"/>
        </w:rPr>
        <w:t xml:space="preserve">. </w:t>
      </w:r>
    </w:p>
    <w:p w14:paraId="6329D04D" w14:textId="77777777" w:rsidR="00EB0AD2" w:rsidRPr="00F8482F" w:rsidRDefault="00EB0AD2" w:rsidP="00F8482F">
      <w:pPr>
        <w:pStyle w:val="Odstavecseseznamem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Smluvní strany berou na vědomí a souhlasí s tím, že Objednatel bude Konzultantovi hradit cenu za poskytované Služby v souladu s Přílohou 3 Smlouvy.</w:t>
      </w:r>
    </w:p>
    <w:p w14:paraId="5628FFA6" w14:textId="26852099" w:rsidR="00EB0AD2" w:rsidRDefault="00EB0AD2" w:rsidP="00F8482F">
      <w:pPr>
        <w:pStyle w:val="Odstavecseseznamem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Paušální sazby uvedené níže, bez DPH, jsou závazné po celou dobu plnění Smlouvy </w:t>
      </w:r>
      <w:r w:rsidRPr="00F8482F">
        <w:rPr>
          <w:rFonts w:asciiTheme="minorHAnsi" w:hAnsiTheme="minorHAnsi" w:cstheme="minorHAnsi"/>
          <w:bCs/>
        </w:rPr>
        <w:t>a</w:t>
      </w:r>
      <w:r w:rsidR="00FC0C65" w:rsidRPr="00EE2A95">
        <w:rPr>
          <w:rFonts w:asciiTheme="minorHAnsi" w:hAnsiTheme="minorHAnsi" w:cstheme="minorHAnsi"/>
          <w:bCs/>
        </w:rPr>
        <w:t> </w:t>
      </w:r>
      <w:r w:rsidRPr="00F8482F">
        <w:rPr>
          <w:rFonts w:asciiTheme="minorHAnsi" w:hAnsiTheme="minorHAnsi" w:cstheme="minorHAnsi"/>
          <w:bCs/>
        </w:rPr>
        <w:t xml:space="preserve">pokrývají všechny smluvní závazky a všechny záležitosti a věci nezbytné k řádnému poskytnutí Běžných </w:t>
      </w:r>
      <w:r w:rsidR="00A4364A" w:rsidRPr="00F8482F">
        <w:rPr>
          <w:rFonts w:asciiTheme="minorHAnsi" w:hAnsiTheme="minorHAnsi" w:cstheme="minorHAnsi"/>
          <w:bCs/>
        </w:rPr>
        <w:t>s</w:t>
      </w:r>
      <w:r w:rsidRPr="00F8482F">
        <w:rPr>
          <w:rFonts w:asciiTheme="minorHAnsi" w:hAnsiTheme="minorHAnsi" w:cstheme="minorHAnsi"/>
          <w:bCs/>
        </w:rPr>
        <w:t xml:space="preserve">lužeb a těch Dodatečných </w:t>
      </w:r>
      <w:r w:rsidR="00A4364A" w:rsidRPr="00F8482F">
        <w:rPr>
          <w:rFonts w:asciiTheme="minorHAnsi" w:hAnsiTheme="minorHAnsi" w:cstheme="minorHAnsi"/>
          <w:bCs/>
        </w:rPr>
        <w:t>s</w:t>
      </w:r>
      <w:r w:rsidRPr="00F8482F">
        <w:rPr>
          <w:rFonts w:asciiTheme="minorHAnsi" w:hAnsiTheme="minorHAnsi" w:cstheme="minorHAnsi"/>
          <w:bCs/>
        </w:rPr>
        <w:t xml:space="preserve">lužeb, které v souladu s přílohou 3 Smlouvy věcně odpovídají Běžným službám, vyjma čistých nákladů všech ostatních výdajů na Výjimečné služby dle Pod-článku 5.1.2 písm. b) </w:t>
      </w:r>
      <w:r w:rsidRPr="00F8482F">
        <w:rPr>
          <w:rFonts w:asciiTheme="minorHAnsi" w:hAnsiTheme="minorHAnsi" w:cstheme="minorHAnsi"/>
        </w:rPr>
        <w:t xml:space="preserve">Obecných podmínek. Konzultant tak není oprávněn požadovat samostatně ani úhradu nákladů za čas strávený dopravou na místo plnění, ani náklady na vybavení Personálu Konzultanta nutného k vykonávání Běžných </w:t>
      </w:r>
      <w:r w:rsidR="00A4364A" w:rsidRPr="00F8482F">
        <w:rPr>
          <w:rFonts w:asciiTheme="minorHAnsi" w:hAnsiTheme="minorHAnsi" w:cstheme="minorHAnsi"/>
        </w:rPr>
        <w:t>s</w:t>
      </w:r>
      <w:r w:rsidRPr="00F8482F">
        <w:rPr>
          <w:rFonts w:asciiTheme="minorHAnsi" w:hAnsiTheme="minorHAnsi" w:cstheme="minorHAnsi"/>
        </w:rPr>
        <w:t xml:space="preserve">lužeb </w:t>
      </w:r>
      <w:r w:rsidR="00A4364A" w:rsidRPr="00F8482F">
        <w:rPr>
          <w:rFonts w:asciiTheme="minorHAnsi" w:hAnsiTheme="minorHAnsi" w:cstheme="minorHAnsi"/>
          <w:bCs/>
        </w:rPr>
        <w:t>a těch Dodatečných s</w:t>
      </w:r>
      <w:r w:rsidRPr="00F8482F">
        <w:rPr>
          <w:rFonts w:asciiTheme="minorHAnsi" w:hAnsiTheme="minorHAnsi" w:cstheme="minorHAnsi"/>
          <w:bCs/>
        </w:rPr>
        <w:t xml:space="preserve">lužeb, které v souladu s přílohou 3 Smlouvy věcně odpovídají Běžným službám, </w:t>
      </w:r>
      <w:r w:rsidRPr="00F8482F">
        <w:rPr>
          <w:rFonts w:asciiTheme="minorHAnsi" w:hAnsiTheme="minorHAnsi" w:cstheme="minorHAnsi"/>
        </w:rPr>
        <w:t xml:space="preserve">neboť tyto náklady jsou již zahrnuty v paušálních sazbách. </w:t>
      </w:r>
    </w:p>
    <w:p w14:paraId="7DE46FCC" w14:textId="5F242B17" w:rsidR="00EB0AD2" w:rsidRDefault="00EB0AD2" w:rsidP="00F8482F">
      <w:pPr>
        <w:pStyle w:val="Odstavecseseznamem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Paušální sazby jsou stanoveny v Kč bez DPH.</w:t>
      </w:r>
    </w:p>
    <w:p w14:paraId="28151B0D" w14:textId="66061196" w:rsidR="005A0A6A" w:rsidRDefault="005A0A6A" w:rsidP="00F8482F">
      <w:pPr>
        <w:pStyle w:val="Odstavecseseznamem"/>
        <w:jc w:val="both"/>
        <w:rPr>
          <w:rFonts w:asciiTheme="minorHAnsi" w:hAnsiTheme="minorHAnsi" w:cstheme="minorHAnsi"/>
        </w:rPr>
      </w:pPr>
    </w:p>
    <w:p w14:paraId="11DD9B7C" w14:textId="54C76A9B" w:rsidR="008C23D0" w:rsidRDefault="008C23D0" w:rsidP="00F8482F">
      <w:pPr>
        <w:pStyle w:val="Odstavecseseznamem"/>
        <w:jc w:val="both"/>
        <w:rPr>
          <w:rFonts w:asciiTheme="minorHAnsi" w:hAnsiTheme="minorHAnsi" w:cstheme="minorHAnsi"/>
        </w:rPr>
      </w:pPr>
    </w:p>
    <w:p w14:paraId="0151A882" w14:textId="34BA41CB" w:rsidR="007A62BD" w:rsidRDefault="007A62BD" w:rsidP="00F8482F">
      <w:pPr>
        <w:pStyle w:val="Odstavecseseznamem"/>
        <w:jc w:val="both"/>
        <w:rPr>
          <w:rFonts w:asciiTheme="minorHAnsi" w:hAnsiTheme="minorHAnsi" w:cstheme="minorHAnsi"/>
        </w:rPr>
      </w:pPr>
    </w:p>
    <w:p w14:paraId="687AD5EC" w14:textId="4B6DA785" w:rsidR="007A62BD" w:rsidRDefault="007A62BD" w:rsidP="00F8482F">
      <w:pPr>
        <w:pStyle w:val="Odstavecseseznamem"/>
        <w:jc w:val="both"/>
        <w:rPr>
          <w:rFonts w:asciiTheme="minorHAnsi" w:hAnsiTheme="minorHAnsi" w:cstheme="minorHAnsi"/>
        </w:rPr>
      </w:pPr>
    </w:p>
    <w:tbl>
      <w:tblPr>
        <w:tblW w:w="97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8"/>
        <w:gridCol w:w="1392"/>
        <w:gridCol w:w="1701"/>
        <w:gridCol w:w="1417"/>
        <w:gridCol w:w="2268"/>
      </w:tblGrid>
      <w:tr w:rsidR="005950E5" w:rsidRPr="00082624" w14:paraId="0158D5BA" w14:textId="77777777" w:rsidTr="007E2A7E">
        <w:trPr>
          <w:trHeight w:val="525"/>
        </w:trPr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0C0C0"/>
            <w:hideMark/>
          </w:tcPr>
          <w:p w14:paraId="7B197172" w14:textId="77777777" w:rsidR="005950E5" w:rsidRPr="00F8482F" w:rsidRDefault="005950E5" w:rsidP="003649C6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bookmarkStart w:id="6" w:name="_Hlk56083270"/>
            <w:r w:rsidRPr="00F8482F">
              <w:rPr>
                <w:rFonts w:asciiTheme="minorHAnsi" w:hAnsiTheme="minorHAnsi" w:cstheme="minorHAnsi"/>
                <w:b/>
                <w:bCs/>
                <w:color w:val="000000"/>
              </w:rPr>
              <w:t>Služba</w:t>
            </w:r>
          </w:p>
        </w:tc>
        <w:tc>
          <w:tcPr>
            <w:tcW w:w="139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14:paraId="1A220E8A" w14:textId="77777777" w:rsidR="005950E5" w:rsidRPr="00F8482F" w:rsidRDefault="005950E5" w:rsidP="003649C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8482F">
              <w:rPr>
                <w:rFonts w:asciiTheme="minorHAnsi" w:hAnsiTheme="minorHAnsi" w:cstheme="minorHAnsi"/>
                <w:b/>
                <w:bCs/>
              </w:rPr>
              <w:t>(1)</w:t>
            </w:r>
            <w:r w:rsidRPr="00F8482F">
              <w:rPr>
                <w:rFonts w:asciiTheme="minorHAnsi" w:hAnsiTheme="minorHAnsi" w:cstheme="minorHAnsi"/>
                <w:b/>
                <w:bCs/>
              </w:rPr>
              <w:br/>
              <w:t>Jednotka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hideMark/>
          </w:tcPr>
          <w:p w14:paraId="27947BCE" w14:textId="77777777" w:rsidR="005950E5" w:rsidRPr="00F8482F" w:rsidRDefault="005950E5" w:rsidP="003649C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8482F">
              <w:rPr>
                <w:rFonts w:asciiTheme="minorHAnsi" w:hAnsiTheme="minorHAnsi" w:cstheme="minorHAnsi"/>
                <w:b/>
              </w:rPr>
              <w:t>(2)</w:t>
            </w:r>
            <w:r w:rsidRPr="00F8482F">
              <w:rPr>
                <w:rFonts w:asciiTheme="minorHAnsi" w:hAnsiTheme="minorHAnsi" w:cstheme="minorHAnsi"/>
                <w:b/>
              </w:rPr>
              <w:br/>
              <w:t>Předpokládaný počet jednotek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065E661B" w14:textId="77777777" w:rsidR="005950E5" w:rsidRPr="00F8482F" w:rsidRDefault="005950E5" w:rsidP="003649C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8482F">
              <w:rPr>
                <w:rFonts w:asciiTheme="minorHAnsi" w:hAnsiTheme="minorHAnsi" w:cstheme="minorHAnsi"/>
                <w:b/>
              </w:rPr>
              <w:t>(3)</w:t>
            </w:r>
            <w:r w:rsidRPr="00F8482F">
              <w:rPr>
                <w:rFonts w:asciiTheme="minorHAnsi" w:hAnsiTheme="minorHAnsi" w:cstheme="minorHAnsi"/>
                <w:b/>
              </w:rPr>
              <w:br/>
              <w:t xml:space="preserve">Paušální sazba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hideMark/>
          </w:tcPr>
          <w:p w14:paraId="6E7FCC3C" w14:textId="77777777" w:rsidR="005950E5" w:rsidRPr="00F8482F" w:rsidRDefault="005950E5" w:rsidP="003649C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8482F">
              <w:rPr>
                <w:rFonts w:asciiTheme="minorHAnsi" w:hAnsiTheme="minorHAnsi" w:cstheme="minorHAnsi"/>
                <w:b/>
              </w:rPr>
              <w:t>(</w:t>
            </w:r>
            <w:proofErr w:type="gramStart"/>
            <w:r w:rsidRPr="00F8482F">
              <w:rPr>
                <w:rFonts w:asciiTheme="minorHAnsi" w:hAnsiTheme="minorHAnsi" w:cstheme="minorHAnsi"/>
                <w:b/>
              </w:rPr>
              <w:t>4)=</w:t>
            </w:r>
            <w:proofErr w:type="gramEnd"/>
            <w:r w:rsidRPr="00F8482F">
              <w:rPr>
                <w:rFonts w:asciiTheme="minorHAnsi" w:hAnsiTheme="minorHAnsi" w:cstheme="minorHAnsi"/>
                <w:b/>
              </w:rPr>
              <w:t>(2)x(3)</w:t>
            </w:r>
            <w:r w:rsidRPr="00F8482F">
              <w:rPr>
                <w:rFonts w:asciiTheme="minorHAnsi" w:hAnsiTheme="minorHAnsi" w:cstheme="minorHAnsi"/>
                <w:b/>
              </w:rPr>
              <w:br/>
              <w:t>Cena</w:t>
            </w:r>
          </w:p>
          <w:p w14:paraId="37CAFD01" w14:textId="77777777" w:rsidR="005950E5" w:rsidRPr="00F8482F" w:rsidRDefault="005950E5" w:rsidP="003649C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950E5" w:rsidRPr="00082624" w14:paraId="1A88D531" w14:textId="77777777" w:rsidTr="007E2A7E">
        <w:trPr>
          <w:trHeight w:val="315"/>
        </w:trPr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80BE330" w14:textId="77777777" w:rsidR="005950E5" w:rsidRPr="00F8482F" w:rsidRDefault="005950E5" w:rsidP="003649C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8482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B177F22" w14:textId="77777777" w:rsidR="005950E5" w:rsidRPr="00F8482F" w:rsidRDefault="005950E5" w:rsidP="003649C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F75005D" w14:textId="77777777" w:rsidR="005950E5" w:rsidRPr="00F8482F" w:rsidRDefault="005950E5" w:rsidP="003649C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69BAE6C" w14:textId="77777777" w:rsidR="005950E5" w:rsidRPr="00F8482F" w:rsidRDefault="005950E5" w:rsidP="003649C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8482F">
              <w:rPr>
                <w:rFonts w:asciiTheme="minorHAnsi" w:hAnsiTheme="minorHAnsi" w:cstheme="minorHAnsi"/>
                <w:b/>
              </w:rPr>
              <w:t>(Kč/</w:t>
            </w:r>
            <w:proofErr w:type="spellStart"/>
            <w:r w:rsidRPr="00F8482F">
              <w:rPr>
                <w:rFonts w:asciiTheme="minorHAnsi" w:hAnsiTheme="minorHAnsi" w:cstheme="minorHAnsi"/>
                <w:b/>
              </w:rPr>
              <w:t>jedn</w:t>
            </w:r>
            <w:proofErr w:type="spellEnd"/>
            <w:r w:rsidRPr="00F8482F">
              <w:rPr>
                <w:rFonts w:asciiTheme="minorHAnsi" w:hAnsiTheme="minorHAnsi" w:cstheme="minorHAnsi"/>
                <w:b/>
              </w:rPr>
              <w:t>.)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7D7F5FBD" w14:textId="77777777" w:rsidR="005950E5" w:rsidRPr="00F8482F" w:rsidRDefault="005950E5" w:rsidP="003649C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8482F">
              <w:rPr>
                <w:rFonts w:asciiTheme="minorHAnsi" w:hAnsiTheme="minorHAnsi" w:cstheme="minorHAnsi"/>
                <w:b/>
              </w:rPr>
              <w:t>(Kč)</w:t>
            </w:r>
          </w:p>
        </w:tc>
      </w:tr>
      <w:tr w:rsidR="005950E5" w:rsidRPr="00082624" w14:paraId="0527E136" w14:textId="77777777" w:rsidTr="007E2A7E">
        <w:trPr>
          <w:trHeight w:val="315"/>
        </w:trPr>
        <w:tc>
          <w:tcPr>
            <w:tcW w:w="9716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vAlign w:val="center"/>
            <w:hideMark/>
          </w:tcPr>
          <w:p w14:paraId="0E677246" w14:textId="77777777" w:rsidR="005950E5" w:rsidRDefault="005950E5" w:rsidP="003649C6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197A71F" w14:textId="77777777" w:rsidR="005950E5" w:rsidRDefault="005950E5" w:rsidP="003649C6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8482F">
              <w:rPr>
                <w:rFonts w:asciiTheme="minorHAnsi" w:hAnsiTheme="minorHAnsi" w:cstheme="minorHAnsi"/>
                <w:b/>
                <w:bCs/>
                <w:color w:val="000000"/>
              </w:rPr>
              <w:t>Přípravná etapa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(A - C)</w:t>
            </w:r>
          </w:p>
          <w:p w14:paraId="21F312E0" w14:textId="77777777" w:rsidR="005950E5" w:rsidRPr="00F8482F" w:rsidRDefault="005950E5" w:rsidP="003649C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50E5" w:rsidRPr="00082624" w14:paraId="65D63F40" w14:textId="77777777" w:rsidTr="007E2A7E">
        <w:trPr>
          <w:trHeight w:val="315"/>
        </w:trPr>
        <w:tc>
          <w:tcPr>
            <w:tcW w:w="9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5F7932E" w14:textId="2AE380B3" w:rsidR="005950E5" w:rsidRPr="005A0A6A" w:rsidRDefault="005950E5" w:rsidP="003649C6">
            <w:pPr>
              <w:jc w:val="both"/>
              <w:rPr>
                <w:rFonts w:asciiTheme="minorHAnsi" w:hAnsiTheme="minorHAnsi" w:cstheme="minorHAnsi"/>
                <w:bCs/>
                <w:i/>
                <w:highlight w:val="green"/>
              </w:rPr>
            </w:pPr>
            <w:r w:rsidRPr="005A0A6A">
              <w:rPr>
                <w:rFonts w:asciiTheme="minorHAnsi" w:hAnsiTheme="minorHAnsi" w:cstheme="minorHAnsi"/>
                <w:bCs/>
                <w:i/>
              </w:rPr>
              <w:t xml:space="preserve">A Revize projektové dokumentace ve stupni DSP – </w:t>
            </w:r>
            <w:r w:rsidRPr="005A0A6A">
              <w:rPr>
                <w:rFonts w:asciiTheme="minorHAnsi" w:hAnsiTheme="minorHAnsi" w:cstheme="minorHAnsi"/>
                <w:b/>
                <w:bCs/>
                <w:i/>
              </w:rPr>
              <w:t>Běžné služby</w:t>
            </w:r>
            <w:r w:rsidR="0074299E">
              <w:rPr>
                <w:rFonts w:asciiTheme="minorHAnsi" w:hAnsiTheme="minorHAnsi" w:cstheme="minorHAnsi"/>
                <w:b/>
                <w:bCs/>
                <w:i/>
              </w:rPr>
              <w:t>-</w:t>
            </w:r>
            <w:r w:rsidRPr="005A0A6A">
              <w:rPr>
                <w:rFonts w:asciiTheme="minorHAnsi" w:hAnsiTheme="minorHAnsi" w:cstheme="minorHAnsi"/>
                <w:b/>
                <w:bCs/>
                <w:i/>
              </w:rPr>
              <w:t xml:space="preserve"> </w:t>
            </w:r>
            <w:r w:rsidR="0074299E">
              <w:rPr>
                <w:rFonts w:asciiTheme="minorHAnsi" w:hAnsiTheme="minorHAnsi" w:cstheme="minorHAnsi"/>
                <w:b/>
                <w:i/>
              </w:rPr>
              <w:t>neprovádí se</w:t>
            </w:r>
          </w:p>
        </w:tc>
      </w:tr>
      <w:tr w:rsidR="005950E5" w:rsidRPr="00082624" w14:paraId="634DB811" w14:textId="77777777" w:rsidTr="007E2A7E">
        <w:trPr>
          <w:trHeight w:val="315"/>
        </w:trPr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55789" w14:textId="77777777" w:rsidR="005950E5" w:rsidRPr="005A0A6A" w:rsidRDefault="005950E5" w:rsidP="003649C6">
            <w:pPr>
              <w:rPr>
                <w:rFonts w:asciiTheme="minorHAnsi" w:hAnsiTheme="minorHAnsi" w:cstheme="minorHAnsi"/>
                <w:highlight w:val="green"/>
              </w:rPr>
            </w:pPr>
            <w:r w:rsidRPr="005A0A6A">
              <w:rPr>
                <w:rFonts w:asciiTheme="minorHAnsi" w:hAnsiTheme="minorHAnsi" w:cstheme="minorHAnsi"/>
              </w:rPr>
              <w:t>Poskytování služeb při revizi projektové dokumentace ve stupni DSP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C0213" w14:textId="77777777" w:rsidR="005950E5" w:rsidRPr="005A0A6A" w:rsidRDefault="005950E5" w:rsidP="003649C6">
            <w:pPr>
              <w:rPr>
                <w:rFonts w:asciiTheme="minorHAnsi" w:hAnsiTheme="minorHAnsi" w:cstheme="minorHAnsi"/>
                <w:highlight w:val="green"/>
              </w:rPr>
            </w:pPr>
            <w:r w:rsidRPr="002A53FF">
              <w:rPr>
                <w:rFonts w:asciiTheme="minorHAnsi" w:hAnsiTheme="minorHAnsi" w:cstheme="minorHAnsi"/>
              </w:rPr>
              <w:t>Paušální odměna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894E8" w14:textId="68F1CC44" w:rsidR="005950E5" w:rsidRPr="005A0A6A" w:rsidRDefault="000D0CBC" w:rsidP="003649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Nepožaduje se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7EE54160" w14:textId="7CC4A4E7" w:rsidR="005950E5" w:rsidRPr="005A0A6A" w:rsidRDefault="000D0CBC" w:rsidP="003649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9E973" w14:textId="0E168C52" w:rsidR="005950E5" w:rsidRPr="005A0A6A" w:rsidRDefault="000D0CBC" w:rsidP="003649C6">
            <w:pPr>
              <w:rPr>
                <w:rFonts w:asciiTheme="minorHAnsi" w:hAnsiTheme="minorHAnsi" w:cstheme="minorHAnsi"/>
                <w:highlight w:val="green"/>
              </w:rPr>
            </w:pPr>
            <w:r w:rsidRPr="000D0CBC">
              <w:rPr>
                <w:rFonts w:asciiTheme="minorHAnsi" w:hAnsiTheme="minorHAnsi" w:cstheme="minorHAnsi"/>
              </w:rPr>
              <w:t>0</w:t>
            </w:r>
          </w:p>
        </w:tc>
      </w:tr>
      <w:tr w:rsidR="005950E5" w:rsidRPr="00082624" w14:paraId="5D2AA8A5" w14:textId="77777777" w:rsidTr="007E2A7E">
        <w:trPr>
          <w:trHeight w:val="315"/>
        </w:trPr>
        <w:tc>
          <w:tcPr>
            <w:tcW w:w="9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9B5578" w14:textId="3DBAFC12" w:rsidR="005950E5" w:rsidRPr="005A0A6A" w:rsidRDefault="005950E5" w:rsidP="003649C6">
            <w:pPr>
              <w:rPr>
                <w:rFonts w:asciiTheme="minorHAnsi" w:hAnsiTheme="minorHAnsi" w:cstheme="minorHAnsi"/>
                <w:highlight w:val="green"/>
              </w:rPr>
            </w:pPr>
            <w:r w:rsidRPr="005A0A6A">
              <w:rPr>
                <w:rFonts w:asciiTheme="minorHAnsi" w:hAnsiTheme="minorHAnsi" w:cstheme="minorHAnsi"/>
                <w:bCs/>
                <w:i/>
              </w:rPr>
              <w:t xml:space="preserve">A Revize projektové dokumentace ve stupni DSP – </w:t>
            </w:r>
            <w:r w:rsidRPr="005A0A6A">
              <w:rPr>
                <w:rFonts w:asciiTheme="minorHAnsi" w:hAnsiTheme="minorHAnsi" w:cstheme="minorHAnsi"/>
                <w:b/>
                <w:i/>
              </w:rPr>
              <w:t>Dodatečné služby věcně</w:t>
            </w:r>
            <w:r w:rsidR="0074299E">
              <w:rPr>
                <w:rFonts w:asciiTheme="minorHAnsi" w:hAnsiTheme="minorHAnsi" w:cstheme="minorHAnsi"/>
                <w:b/>
                <w:i/>
              </w:rPr>
              <w:t xml:space="preserve"> - neprovádí se </w:t>
            </w:r>
            <w:r w:rsidRPr="005A0A6A">
              <w:rPr>
                <w:rFonts w:asciiTheme="minorHAnsi" w:hAnsiTheme="minorHAnsi" w:cstheme="minorHAnsi"/>
                <w:b/>
                <w:i/>
              </w:rPr>
              <w:t xml:space="preserve">  </w:t>
            </w:r>
          </w:p>
        </w:tc>
      </w:tr>
      <w:tr w:rsidR="005950E5" w:rsidRPr="00082624" w14:paraId="3DF9ECAA" w14:textId="77777777" w:rsidTr="007E2A7E">
        <w:trPr>
          <w:trHeight w:val="315"/>
        </w:trPr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4A9CB" w14:textId="77777777" w:rsidR="005950E5" w:rsidRPr="005A0A6A" w:rsidRDefault="005950E5" w:rsidP="003649C6">
            <w:pPr>
              <w:rPr>
                <w:rFonts w:asciiTheme="minorHAnsi" w:hAnsiTheme="minorHAnsi" w:cstheme="minorHAnsi"/>
                <w:highlight w:val="green"/>
              </w:rPr>
            </w:pPr>
            <w:r w:rsidRPr="005A0A6A">
              <w:rPr>
                <w:rFonts w:asciiTheme="minorHAnsi" w:hAnsiTheme="minorHAnsi" w:cstheme="minorHAnsi"/>
              </w:rPr>
              <w:t>Poskytování služeb při revizi kompletní dokumentace a dokladů pro realizaci stavby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2A126" w14:textId="77777777" w:rsidR="005950E5" w:rsidRPr="005A0A6A" w:rsidRDefault="005950E5" w:rsidP="003649C6">
            <w:pPr>
              <w:rPr>
                <w:rFonts w:asciiTheme="minorHAnsi" w:hAnsiTheme="minorHAnsi" w:cstheme="minorHAnsi"/>
                <w:highlight w:val="green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Pr="002A53FF">
              <w:rPr>
                <w:rFonts w:asciiTheme="minorHAnsi" w:hAnsiTheme="minorHAnsi" w:cstheme="minorHAnsi"/>
              </w:rPr>
              <w:t>od.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CDE76" w14:textId="323C1DE7" w:rsidR="005950E5" w:rsidRPr="005A0A6A" w:rsidRDefault="000D0CBC" w:rsidP="003649C6">
            <w:pPr>
              <w:rPr>
                <w:rFonts w:asciiTheme="minorHAnsi" w:hAnsiTheme="minorHAnsi" w:cstheme="minorHAnsi"/>
                <w:highlight w:val="green"/>
              </w:rPr>
            </w:pPr>
            <w:r>
              <w:rPr>
                <w:rFonts w:asciiTheme="minorHAnsi" w:hAnsiTheme="minorHAnsi" w:cstheme="minorHAnsi"/>
              </w:rPr>
              <w:t>Nepožaduje se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95F1C6D" w14:textId="2D6B8121" w:rsidR="005950E5" w:rsidRPr="005A0A6A" w:rsidRDefault="000D0CBC" w:rsidP="003649C6">
            <w:pPr>
              <w:rPr>
                <w:rFonts w:asciiTheme="minorHAnsi" w:hAnsiTheme="minorHAnsi" w:cstheme="minorHAnsi"/>
                <w:bCs/>
                <w:highlight w:val="green"/>
              </w:rPr>
            </w:pPr>
            <w:r w:rsidRPr="000D0CBC"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246FC" w14:textId="5A8A68C6" w:rsidR="005950E5" w:rsidRPr="005A0A6A" w:rsidRDefault="000D0CBC" w:rsidP="003649C6">
            <w:pPr>
              <w:rPr>
                <w:rFonts w:asciiTheme="minorHAnsi" w:hAnsiTheme="minorHAnsi" w:cstheme="minorHAnsi"/>
                <w:highlight w:val="green"/>
              </w:rPr>
            </w:pPr>
            <w:r w:rsidRPr="000D0CBC"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</w:tr>
      <w:tr w:rsidR="005950E5" w:rsidRPr="00082624" w14:paraId="6AA6FD6E" w14:textId="77777777" w:rsidTr="007E2A7E">
        <w:trPr>
          <w:trHeight w:val="315"/>
        </w:trPr>
        <w:tc>
          <w:tcPr>
            <w:tcW w:w="9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F91BA9" w14:textId="77777777" w:rsidR="005950E5" w:rsidRPr="005A0A6A" w:rsidRDefault="005950E5" w:rsidP="003649C6">
            <w:pPr>
              <w:jc w:val="both"/>
              <w:rPr>
                <w:rFonts w:asciiTheme="minorHAnsi" w:hAnsiTheme="minorHAnsi" w:cstheme="minorHAnsi"/>
                <w:bCs/>
                <w:i/>
                <w:highlight w:val="green"/>
              </w:rPr>
            </w:pPr>
            <w:r w:rsidRPr="005A0A6A">
              <w:rPr>
                <w:rFonts w:asciiTheme="minorHAnsi" w:hAnsiTheme="minorHAnsi" w:cstheme="minorHAnsi"/>
                <w:bCs/>
                <w:i/>
              </w:rPr>
              <w:t xml:space="preserve">B Revize projektové dokumentace ve stupni DPS – </w:t>
            </w:r>
            <w:r w:rsidRPr="005A0A6A">
              <w:rPr>
                <w:rFonts w:asciiTheme="minorHAnsi" w:hAnsiTheme="minorHAnsi" w:cstheme="minorHAnsi"/>
                <w:b/>
                <w:bCs/>
                <w:i/>
              </w:rPr>
              <w:t xml:space="preserve">Běžné služby </w:t>
            </w:r>
          </w:p>
        </w:tc>
      </w:tr>
      <w:tr w:rsidR="00DD2C22" w:rsidRPr="00082624" w14:paraId="4F8A6C93" w14:textId="77777777" w:rsidTr="007E2A7E">
        <w:trPr>
          <w:trHeight w:val="315"/>
        </w:trPr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55967" w14:textId="50C21FC6" w:rsidR="00DD2C22" w:rsidRPr="005A0A6A" w:rsidRDefault="00DD2C22" w:rsidP="00DD2C22">
            <w:pPr>
              <w:rPr>
                <w:rFonts w:asciiTheme="minorHAnsi" w:hAnsiTheme="minorHAnsi" w:cstheme="minorHAnsi"/>
              </w:rPr>
            </w:pPr>
            <w:r w:rsidRPr="005A0A6A">
              <w:rPr>
                <w:rFonts w:asciiTheme="minorHAnsi" w:hAnsiTheme="minorHAnsi" w:cstheme="minorHAnsi"/>
              </w:rPr>
              <w:t>Poskytování služeb při revizi projektové dokumentace ve stupni D</w:t>
            </w:r>
            <w:r>
              <w:rPr>
                <w:rFonts w:asciiTheme="minorHAnsi" w:hAnsiTheme="minorHAnsi" w:cstheme="minorHAnsi"/>
              </w:rPr>
              <w:t>ok. pro provádění stavby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53823C" w14:textId="77777777" w:rsidR="00DD2C22" w:rsidRPr="005A0A6A" w:rsidRDefault="00DD2C22" w:rsidP="00DD2C22">
            <w:pPr>
              <w:rPr>
                <w:rFonts w:asciiTheme="minorHAnsi" w:hAnsiTheme="minorHAnsi" w:cstheme="minorHAnsi"/>
              </w:rPr>
            </w:pPr>
            <w:r w:rsidRPr="002A53FF">
              <w:rPr>
                <w:rFonts w:asciiTheme="minorHAnsi" w:hAnsiTheme="minorHAnsi" w:cstheme="minorHAnsi"/>
              </w:rPr>
              <w:t>Paušální odměna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80C04" w14:textId="56E4D6EC" w:rsidR="00DD2C22" w:rsidRPr="005A0A6A" w:rsidRDefault="00DD2C22" w:rsidP="00DD2C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Nepožaduje se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1B1D597" w14:textId="0F1C70A3" w:rsidR="00DD2C22" w:rsidRPr="008C23D0" w:rsidRDefault="00DD2C22" w:rsidP="00DD2C2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BB70D" w14:textId="697E6468" w:rsidR="00DD2C22" w:rsidRPr="008C23D0" w:rsidRDefault="00DD2C22" w:rsidP="00DD2C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DD2C22" w:rsidRPr="00082624" w14:paraId="608F42CB" w14:textId="77777777" w:rsidTr="007E2A7E">
        <w:trPr>
          <w:trHeight w:val="315"/>
        </w:trPr>
        <w:tc>
          <w:tcPr>
            <w:tcW w:w="9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74312D" w14:textId="79AA814D" w:rsidR="00DD2C22" w:rsidRPr="005A0A6A" w:rsidRDefault="00DD2C22" w:rsidP="00DD2C22">
            <w:pPr>
              <w:rPr>
                <w:rFonts w:asciiTheme="minorHAnsi" w:hAnsiTheme="minorHAnsi" w:cstheme="minorHAnsi"/>
              </w:rPr>
            </w:pPr>
            <w:r w:rsidRPr="005A0A6A">
              <w:rPr>
                <w:rFonts w:asciiTheme="minorHAnsi" w:hAnsiTheme="minorHAnsi" w:cstheme="minorHAnsi"/>
                <w:bCs/>
                <w:i/>
              </w:rPr>
              <w:t xml:space="preserve">B Revize projektové dokumentace ve stupni </w:t>
            </w:r>
            <w:r>
              <w:rPr>
                <w:rFonts w:asciiTheme="minorHAnsi" w:hAnsiTheme="minorHAnsi" w:cstheme="minorHAnsi"/>
                <w:bCs/>
                <w:i/>
              </w:rPr>
              <w:t>Dokumentace pro provádění stavby</w:t>
            </w:r>
            <w:r w:rsidRPr="005A0A6A">
              <w:rPr>
                <w:rFonts w:asciiTheme="minorHAnsi" w:hAnsiTheme="minorHAnsi" w:cstheme="minorHAnsi"/>
                <w:bCs/>
                <w:i/>
              </w:rPr>
              <w:t xml:space="preserve"> – </w:t>
            </w:r>
            <w:r w:rsidRPr="005A0A6A">
              <w:rPr>
                <w:rFonts w:asciiTheme="minorHAnsi" w:hAnsiTheme="minorHAnsi" w:cstheme="minorHAnsi"/>
                <w:b/>
                <w:bCs/>
                <w:i/>
              </w:rPr>
              <w:t xml:space="preserve">Dodatečné služby </w:t>
            </w:r>
          </w:p>
        </w:tc>
      </w:tr>
      <w:tr w:rsidR="00DD2C22" w:rsidRPr="00082624" w14:paraId="4664C330" w14:textId="77777777" w:rsidTr="007E2A7E">
        <w:trPr>
          <w:trHeight w:val="315"/>
        </w:trPr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024F78" w14:textId="77777777" w:rsidR="00DD2C22" w:rsidRPr="005A0A6A" w:rsidRDefault="00DD2C22" w:rsidP="00DD2C22">
            <w:pPr>
              <w:rPr>
                <w:rFonts w:asciiTheme="minorHAnsi" w:hAnsiTheme="minorHAnsi" w:cstheme="minorHAnsi"/>
              </w:rPr>
            </w:pPr>
            <w:r w:rsidRPr="005A0A6A">
              <w:rPr>
                <w:rFonts w:asciiTheme="minorHAnsi" w:hAnsiTheme="minorHAnsi" w:cstheme="minorHAnsi"/>
              </w:rPr>
              <w:t>Poskytování služeb při revizi kompletní dokumentace a dokladů pro realizaci stavby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F93BF" w14:textId="77777777" w:rsidR="00DD2C22" w:rsidRPr="005A0A6A" w:rsidRDefault="00DD2C22" w:rsidP="00DD2C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3E89D" w14:textId="35951725" w:rsidR="00DD2C22" w:rsidRPr="005A0A6A" w:rsidRDefault="00DD2C22" w:rsidP="00DD2C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Nepožaduje se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2BFD443" w14:textId="5C51A2FC" w:rsidR="00DD2C22" w:rsidRPr="008C23D0" w:rsidRDefault="00DD2C22" w:rsidP="00DD2C2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EC052" w14:textId="2369E9FE" w:rsidR="00DD2C22" w:rsidRPr="008C23D0" w:rsidRDefault="00DD2C22" w:rsidP="00DD2C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DD2C22" w:rsidRPr="00082624" w14:paraId="0F9180ED" w14:textId="77777777" w:rsidTr="007E2A7E">
        <w:trPr>
          <w:trHeight w:val="315"/>
        </w:trPr>
        <w:tc>
          <w:tcPr>
            <w:tcW w:w="9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2A0D82A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  <w:bCs/>
                <w:i/>
                <w:color w:val="000000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</w:rPr>
              <w:t>C</w:t>
            </w:r>
            <w:r w:rsidRPr="00F8482F">
              <w:rPr>
                <w:rFonts w:asciiTheme="minorHAnsi" w:hAnsiTheme="minorHAnsi" w:cstheme="minorHAnsi"/>
                <w:bCs/>
                <w:i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 xml:space="preserve">Revize </w:t>
            </w:r>
            <w:r w:rsidRPr="000D43BB">
              <w:rPr>
                <w:rFonts w:asciiTheme="minorHAnsi" w:hAnsiTheme="minorHAnsi" w:cstheme="minorHAnsi"/>
                <w:i/>
              </w:rPr>
              <w:t>kompletní dokumentace a doklad</w:t>
            </w:r>
            <w:r>
              <w:rPr>
                <w:rFonts w:asciiTheme="minorHAnsi" w:hAnsiTheme="minorHAnsi" w:cstheme="minorHAnsi"/>
                <w:i/>
              </w:rPr>
              <w:t>ů</w:t>
            </w:r>
            <w:r w:rsidRPr="000D43BB">
              <w:rPr>
                <w:rFonts w:asciiTheme="minorHAnsi" w:hAnsiTheme="minorHAnsi" w:cstheme="minorHAnsi"/>
                <w:i/>
              </w:rPr>
              <w:t xml:space="preserve"> pro realizaci stavby</w:t>
            </w:r>
            <w:r w:rsidRPr="000D43BB">
              <w:rPr>
                <w:rFonts w:asciiTheme="minorHAnsi" w:hAnsiTheme="minorHAnsi" w:cstheme="minorHAnsi"/>
                <w:i/>
                <w:color w:val="000000"/>
              </w:rPr>
              <w:t xml:space="preserve"> – </w:t>
            </w:r>
            <w:r w:rsidRPr="000D43BB">
              <w:rPr>
                <w:rFonts w:asciiTheme="minorHAnsi" w:hAnsiTheme="minorHAnsi" w:cstheme="minorHAnsi"/>
                <w:b/>
                <w:i/>
                <w:color w:val="000000"/>
              </w:rPr>
              <w:t>Běžné služby</w:t>
            </w:r>
          </w:p>
        </w:tc>
      </w:tr>
      <w:tr w:rsidR="00DD2C22" w:rsidRPr="00082624" w14:paraId="38A5764C" w14:textId="77777777" w:rsidTr="007E2A7E">
        <w:trPr>
          <w:trHeight w:val="315"/>
        </w:trPr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0BCA61" w14:textId="77777777" w:rsidR="00DD2C22" w:rsidRPr="000D43BB" w:rsidRDefault="00DD2C22" w:rsidP="00DD2C22">
            <w:pPr>
              <w:rPr>
                <w:rFonts w:asciiTheme="minorHAnsi" w:hAnsiTheme="minorHAnsi" w:cstheme="minorHAnsi"/>
                <w:bCs/>
                <w:i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Poskytování služeb při revizi</w:t>
            </w:r>
            <w:r w:rsidRPr="000D43B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501A5">
              <w:rPr>
                <w:rFonts w:asciiTheme="minorHAnsi" w:hAnsiTheme="minorHAnsi" w:cstheme="minorHAnsi"/>
                <w:color w:val="000000"/>
              </w:rPr>
              <w:t>kompletní dokumentace a dokladů pro realizaci stavby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5FD39D" w14:textId="77777777" w:rsidR="00DD2C22" w:rsidRPr="00430917" w:rsidRDefault="00DD2C22" w:rsidP="00DD2C22">
            <w:pPr>
              <w:jc w:val="both"/>
              <w:rPr>
                <w:rFonts w:asciiTheme="minorHAnsi" w:hAnsiTheme="minorHAnsi" w:cstheme="minorHAnsi"/>
                <w:bCs/>
                <w:i/>
                <w:color w:val="000000"/>
              </w:rPr>
            </w:pPr>
            <w:r w:rsidRPr="00430917">
              <w:rPr>
                <w:rFonts w:asciiTheme="minorHAnsi" w:hAnsiTheme="minorHAnsi" w:cstheme="minorHAnsi"/>
              </w:rPr>
              <w:t>paušální odměna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4608D9" w14:textId="77777777" w:rsidR="00DD2C22" w:rsidRDefault="00DD2C22" w:rsidP="00DD2C22">
            <w:pPr>
              <w:jc w:val="both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  <w:p w14:paraId="37CE4C5E" w14:textId="77777777" w:rsidR="00DD2C22" w:rsidRPr="000459EF" w:rsidRDefault="00DD2C22" w:rsidP="00DD2C22">
            <w:pPr>
              <w:jc w:val="both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</w:rPr>
              <w:t>1</w:t>
            </w:r>
          </w:p>
          <w:p w14:paraId="00547C55" w14:textId="77777777" w:rsidR="00DD2C22" w:rsidRDefault="00DD2C22" w:rsidP="00DD2C22">
            <w:pPr>
              <w:jc w:val="both"/>
              <w:rPr>
                <w:rFonts w:asciiTheme="minorHAnsi" w:hAnsiTheme="minorHAnsi" w:cstheme="minorHAnsi"/>
                <w:bCs/>
                <w:i/>
                <w:color w:val="000000"/>
              </w:rPr>
            </w:pPr>
          </w:p>
          <w:p w14:paraId="4432759C" w14:textId="77777777" w:rsidR="00DD2C22" w:rsidRPr="00430917" w:rsidRDefault="00DD2C22" w:rsidP="00DD2C22">
            <w:pPr>
              <w:jc w:val="both"/>
              <w:rPr>
                <w:rFonts w:asciiTheme="minorHAnsi" w:hAnsiTheme="minorHAnsi" w:cstheme="minorHAnsi"/>
                <w:bCs/>
                <w:i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ED6CC5F" w14:textId="1E85C027" w:rsidR="00DD2C22" w:rsidRPr="008C23D0" w:rsidRDefault="00697393" w:rsidP="00DD2C22">
            <w:pPr>
              <w:rPr>
                <w:rFonts w:asciiTheme="minorHAnsi" w:hAnsiTheme="minorHAnsi" w:cstheme="minorHAnsi"/>
                <w:bCs/>
                <w:i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B338C" w14:textId="6EAE35BE" w:rsidR="00DD2C22" w:rsidRPr="008C23D0" w:rsidRDefault="00697393" w:rsidP="00DD2C22">
            <w:pPr>
              <w:rPr>
                <w:rFonts w:asciiTheme="minorHAnsi" w:hAnsiTheme="minorHAnsi" w:cstheme="minorHAnsi"/>
                <w:bCs/>
                <w:i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xxxxxx</w:t>
            </w:r>
            <w:proofErr w:type="spellEnd"/>
          </w:p>
        </w:tc>
      </w:tr>
      <w:tr w:rsidR="00DD2C22" w:rsidRPr="00082624" w14:paraId="39944A58" w14:textId="77777777" w:rsidTr="007E2A7E">
        <w:trPr>
          <w:trHeight w:val="315"/>
        </w:trPr>
        <w:tc>
          <w:tcPr>
            <w:tcW w:w="9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B825F0" w14:textId="77777777" w:rsidR="00DD2C22" w:rsidRPr="00B651E6" w:rsidRDefault="00DD2C22" w:rsidP="00DD2C22">
            <w:pPr>
              <w:jc w:val="both"/>
              <w:rPr>
                <w:rFonts w:asciiTheme="minorHAnsi" w:hAnsiTheme="minorHAnsi" w:cstheme="minorHAnsi"/>
                <w:bCs/>
                <w:i/>
                <w:color w:val="000000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</w:rPr>
              <w:t>C</w:t>
            </w:r>
            <w:r w:rsidRPr="000D43BB">
              <w:rPr>
                <w:rFonts w:asciiTheme="minorHAnsi" w:hAnsiTheme="minorHAnsi" w:cstheme="minorHAnsi"/>
                <w:bCs/>
                <w:i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 xml:space="preserve">Revize </w:t>
            </w:r>
            <w:r w:rsidRPr="000D43BB">
              <w:rPr>
                <w:rFonts w:asciiTheme="minorHAnsi" w:hAnsiTheme="minorHAnsi" w:cstheme="minorHAnsi"/>
                <w:i/>
              </w:rPr>
              <w:t>kompletní dokumentace a doklad</w:t>
            </w:r>
            <w:r>
              <w:rPr>
                <w:rFonts w:asciiTheme="minorHAnsi" w:hAnsiTheme="minorHAnsi" w:cstheme="minorHAnsi"/>
                <w:i/>
              </w:rPr>
              <w:t>ů</w:t>
            </w:r>
            <w:r w:rsidRPr="000D43BB">
              <w:rPr>
                <w:rFonts w:asciiTheme="minorHAnsi" w:hAnsiTheme="minorHAnsi" w:cstheme="minorHAnsi"/>
                <w:i/>
              </w:rPr>
              <w:t xml:space="preserve"> pro realizaci stavby</w:t>
            </w:r>
            <w:r w:rsidRPr="000D43BB">
              <w:rPr>
                <w:rFonts w:asciiTheme="minorHAnsi" w:hAnsiTheme="minorHAnsi" w:cstheme="minorHAnsi"/>
                <w:i/>
                <w:color w:val="000000"/>
              </w:rPr>
              <w:t xml:space="preserve"> – </w:t>
            </w:r>
            <w:r w:rsidRPr="000D43BB">
              <w:rPr>
                <w:rFonts w:asciiTheme="minorHAnsi" w:hAnsiTheme="minorHAnsi" w:cstheme="minorHAnsi"/>
                <w:b/>
                <w:i/>
                <w:color w:val="000000"/>
              </w:rPr>
              <w:t>Dodatečné služby věcně odpovídající Běžným službám</w:t>
            </w:r>
          </w:p>
        </w:tc>
      </w:tr>
      <w:tr w:rsidR="00697393" w:rsidRPr="00082624" w14:paraId="009B3BD2" w14:textId="77777777" w:rsidTr="007E2A7E">
        <w:trPr>
          <w:trHeight w:val="315"/>
        </w:trPr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F4E9DD" w14:textId="77777777" w:rsidR="00697393" w:rsidRPr="000D43BB" w:rsidRDefault="00697393" w:rsidP="00697393">
            <w:pPr>
              <w:rPr>
                <w:rFonts w:asciiTheme="minorHAnsi" w:hAnsiTheme="minorHAnsi" w:cstheme="minorHAnsi"/>
                <w:bCs/>
                <w:i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Poskytování služeb při revizi</w:t>
            </w:r>
            <w:r w:rsidRPr="000D43B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501A5">
              <w:rPr>
                <w:rFonts w:asciiTheme="minorHAnsi" w:hAnsiTheme="minorHAnsi" w:cstheme="minorHAnsi"/>
                <w:color w:val="000000"/>
              </w:rPr>
              <w:t>kompletní dokumentace a dokladů pro realizaci stavby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BC793C" w14:textId="77777777" w:rsidR="00697393" w:rsidRPr="000D43BB" w:rsidRDefault="00697393" w:rsidP="00697393">
            <w:pPr>
              <w:jc w:val="both"/>
              <w:rPr>
                <w:rFonts w:asciiTheme="minorHAnsi" w:hAnsiTheme="minorHAnsi" w:cstheme="minorHAnsi"/>
                <w:bCs/>
                <w:i/>
                <w:color w:val="000000"/>
              </w:rPr>
            </w:pPr>
            <w:r w:rsidRPr="000D43BB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83C43E" w14:textId="4F2486A1" w:rsidR="00697393" w:rsidRPr="000D43BB" w:rsidRDefault="00697393" w:rsidP="00697393">
            <w:pPr>
              <w:jc w:val="both"/>
              <w:rPr>
                <w:rFonts w:asciiTheme="minorHAnsi" w:hAnsiTheme="minorHAnsi" w:cstheme="minorHAnsi"/>
                <w:bCs/>
                <w:i/>
                <w:color w:val="000000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430917">
              <w:rPr>
                <w:rFonts w:asciiTheme="minorHAnsi" w:hAnsiTheme="minorHAnsi" w:cstheme="minorHAnsi"/>
              </w:rPr>
              <w:t xml:space="preserve"> hod.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50C6960" w14:textId="00C8E816" w:rsidR="00697393" w:rsidRPr="008C23D0" w:rsidRDefault="00697393" w:rsidP="00697393">
            <w:pPr>
              <w:jc w:val="both"/>
              <w:rPr>
                <w:rFonts w:asciiTheme="minorHAnsi" w:hAnsiTheme="minorHAnsi" w:cstheme="minorHAnsi"/>
                <w:bCs/>
                <w:i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333C41" w14:textId="5AC5A1A2" w:rsidR="00697393" w:rsidRPr="008C23D0" w:rsidRDefault="00697393" w:rsidP="00697393">
            <w:pPr>
              <w:jc w:val="both"/>
              <w:rPr>
                <w:rFonts w:asciiTheme="minorHAnsi" w:hAnsiTheme="minorHAnsi" w:cstheme="minorHAnsi"/>
                <w:bCs/>
                <w:i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xxxxxx</w:t>
            </w:r>
            <w:proofErr w:type="spellEnd"/>
          </w:p>
        </w:tc>
      </w:tr>
      <w:tr w:rsidR="00DD2C22" w:rsidRPr="00082624" w14:paraId="7C0EEE69" w14:textId="77777777" w:rsidTr="007E2A7E">
        <w:trPr>
          <w:trHeight w:val="315"/>
        </w:trPr>
        <w:tc>
          <w:tcPr>
            <w:tcW w:w="9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5E528F39" w14:textId="77777777" w:rsidR="00DD2C22" w:rsidRDefault="00DD2C22" w:rsidP="00DD2C22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04D76CB" w14:textId="1F555ED5" w:rsidR="00DD2C22" w:rsidRDefault="00DD2C22" w:rsidP="00DD2C22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8482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Etapa zadávacího řízení na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Z</w:t>
            </w:r>
            <w:r w:rsidRPr="00F8482F">
              <w:rPr>
                <w:rFonts w:asciiTheme="minorHAnsi" w:hAnsiTheme="minorHAnsi" w:cstheme="minorHAnsi"/>
                <w:b/>
                <w:bCs/>
                <w:color w:val="000000"/>
              </w:rPr>
              <w:t>hotovitele Díla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(D –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G</w:t>
            </w:r>
            <w:r w:rsidR="00D623C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  <w:proofErr w:type="gramEnd"/>
            <w:r w:rsidR="00D623C9">
              <w:rPr>
                <w:rFonts w:asciiTheme="minorHAnsi" w:hAnsiTheme="minorHAnsi" w:cstheme="minorHAnsi"/>
                <w:b/>
                <w:bCs/>
                <w:color w:val="000000"/>
              </w:rPr>
              <w:t>-</w:t>
            </w:r>
            <w:r w:rsidR="00D623C9">
              <w:rPr>
                <w:rFonts w:asciiTheme="minorHAnsi" w:hAnsiTheme="minorHAnsi" w:cstheme="minorHAnsi"/>
              </w:rPr>
              <w:t xml:space="preserve"> </w:t>
            </w:r>
            <w:r w:rsidR="00D623C9" w:rsidRPr="00D623C9">
              <w:rPr>
                <w:rFonts w:asciiTheme="minorHAnsi" w:hAnsiTheme="minorHAnsi" w:cstheme="minorHAnsi"/>
                <w:b/>
                <w:bCs/>
              </w:rPr>
              <w:t>Nepožaduje se</w:t>
            </w:r>
          </w:p>
          <w:p w14:paraId="56D31D11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DD2C22" w:rsidRPr="00082624" w14:paraId="39CCDC0A" w14:textId="77777777" w:rsidTr="007E2A7E">
        <w:trPr>
          <w:trHeight w:val="315"/>
        </w:trPr>
        <w:tc>
          <w:tcPr>
            <w:tcW w:w="9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63DD3F28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>
              <w:rPr>
                <w:rFonts w:asciiTheme="minorHAnsi" w:hAnsiTheme="minorHAnsi" w:cstheme="minorHAnsi"/>
                <w:i/>
                <w:color w:val="000000"/>
              </w:rPr>
              <w:t>D</w:t>
            </w:r>
            <w:r w:rsidRPr="00F8482F">
              <w:rPr>
                <w:rFonts w:asciiTheme="minorHAnsi" w:hAnsiTheme="minorHAnsi" w:cstheme="minorHAnsi"/>
                <w:i/>
                <w:color w:val="000000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color w:val="000000"/>
              </w:rPr>
              <w:t>E,</w:t>
            </w:r>
            <w:r w:rsidRPr="00F8482F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/>
              </w:rPr>
              <w:t>F</w:t>
            </w:r>
            <w:r w:rsidRPr="00F8482F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/>
              </w:rPr>
              <w:t xml:space="preserve">a G </w:t>
            </w:r>
            <w:r w:rsidRPr="00F8482F">
              <w:rPr>
                <w:rFonts w:asciiTheme="minorHAnsi" w:hAnsiTheme="minorHAnsi" w:cstheme="minorHAnsi"/>
                <w:i/>
                <w:color w:val="000000"/>
              </w:rPr>
              <w:t xml:space="preserve">– Poradenské a konzultační služby a další činnosti – </w:t>
            </w:r>
            <w:r w:rsidRPr="00F8482F">
              <w:rPr>
                <w:rFonts w:asciiTheme="minorHAnsi" w:hAnsiTheme="minorHAnsi" w:cstheme="minorHAnsi"/>
                <w:b/>
                <w:i/>
                <w:color w:val="000000"/>
              </w:rPr>
              <w:t>Běžné služby</w:t>
            </w:r>
          </w:p>
        </w:tc>
      </w:tr>
      <w:tr w:rsidR="00DD2C22" w:rsidRPr="00082624" w14:paraId="6332DAEA" w14:textId="77777777" w:rsidTr="007E2A7E">
        <w:trPr>
          <w:trHeight w:val="315"/>
        </w:trPr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32244CD" w14:textId="77777777" w:rsidR="00DD2C22" w:rsidRPr="00F8482F" w:rsidRDefault="00DD2C22" w:rsidP="00DD2C2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</w:t>
            </w:r>
            <w:r w:rsidRPr="00F8482F">
              <w:rPr>
                <w:rFonts w:asciiTheme="minorHAnsi" w:hAnsiTheme="minorHAnsi" w:cstheme="minorHAnsi"/>
                <w:color w:val="000000"/>
              </w:rPr>
              <w:t xml:space="preserve"> Poradenské a konzultační služby při přípravě odpovědí Objednatele na žádosti o dodatečné informace účastníků zadávacího řízení na Zhotovitele Díla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54B625CB" w14:textId="77777777" w:rsidR="00DD2C22" w:rsidRDefault="00DD2C22" w:rsidP="00DD2C22">
            <w:pPr>
              <w:jc w:val="both"/>
              <w:rPr>
                <w:rFonts w:asciiTheme="minorHAnsi" w:hAnsiTheme="minorHAnsi" w:cstheme="minorHAnsi"/>
              </w:rPr>
            </w:pPr>
            <w:r w:rsidRPr="00F8482F">
              <w:rPr>
                <w:rFonts w:asciiTheme="minorHAnsi" w:hAnsiTheme="minorHAnsi" w:cstheme="minorHAnsi"/>
              </w:rPr>
              <w:t>hod.</w:t>
            </w:r>
          </w:p>
          <w:p w14:paraId="6AD4B4DD" w14:textId="77777777" w:rsidR="00DD2C22" w:rsidRDefault="00DD2C22" w:rsidP="00DD2C22">
            <w:pPr>
              <w:jc w:val="both"/>
              <w:rPr>
                <w:rFonts w:asciiTheme="minorHAnsi" w:hAnsiTheme="minorHAnsi" w:cstheme="minorHAnsi"/>
              </w:rPr>
            </w:pPr>
          </w:p>
          <w:p w14:paraId="7D2B6423" w14:textId="77777777" w:rsidR="00DD2C22" w:rsidRDefault="00DD2C22" w:rsidP="00DD2C22">
            <w:pPr>
              <w:jc w:val="both"/>
              <w:rPr>
                <w:rFonts w:asciiTheme="minorHAnsi" w:hAnsiTheme="minorHAnsi" w:cstheme="minorHAnsi"/>
              </w:rPr>
            </w:pPr>
          </w:p>
          <w:p w14:paraId="04AD9B9D" w14:textId="77777777" w:rsidR="00DD2C22" w:rsidRDefault="00DD2C22" w:rsidP="00DD2C22">
            <w:pPr>
              <w:jc w:val="both"/>
              <w:rPr>
                <w:rFonts w:asciiTheme="minorHAnsi" w:hAnsiTheme="minorHAnsi" w:cstheme="minorHAnsi"/>
              </w:rPr>
            </w:pPr>
          </w:p>
          <w:p w14:paraId="1337841E" w14:textId="77777777" w:rsidR="00DD2C22" w:rsidRDefault="00DD2C22" w:rsidP="00DD2C22">
            <w:pPr>
              <w:jc w:val="both"/>
              <w:rPr>
                <w:rFonts w:asciiTheme="minorHAnsi" w:hAnsiTheme="minorHAnsi" w:cstheme="minorHAnsi"/>
              </w:rPr>
            </w:pPr>
          </w:p>
          <w:p w14:paraId="53D44192" w14:textId="77777777" w:rsidR="00DD2C22" w:rsidRDefault="00DD2C22" w:rsidP="00DD2C22">
            <w:pPr>
              <w:jc w:val="both"/>
              <w:rPr>
                <w:rFonts w:asciiTheme="minorHAnsi" w:hAnsiTheme="minorHAnsi" w:cstheme="minorHAnsi"/>
              </w:rPr>
            </w:pPr>
          </w:p>
          <w:p w14:paraId="10E4739B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2733B490" w14:textId="7815AE68" w:rsidR="00DD2C22" w:rsidRPr="00F8482F" w:rsidRDefault="00D623C9" w:rsidP="00DD2C2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Nepožaduje se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05A2B515" w14:textId="58086B04" w:rsidR="00DD2C22" w:rsidRPr="008C23D0" w:rsidRDefault="00D623C9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09A605" w14:textId="1A7F43B6" w:rsidR="00DD2C22" w:rsidRPr="008C23D0" w:rsidRDefault="00D623C9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DD2C22" w:rsidRPr="00082624" w14:paraId="36848D65" w14:textId="77777777" w:rsidTr="007E2A7E">
        <w:trPr>
          <w:trHeight w:val="315"/>
        </w:trPr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1053FB1" w14:textId="77777777" w:rsidR="00DD2C22" w:rsidRPr="00F8482F" w:rsidRDefault="00DD2C22" w:rsidP="00DD2C2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  <w:r w:rsidRPr="00F8482F">
              <w:rPr>
                <w:rFonts w:asciiTheme="minorHAnsi" w:hAnsiTheme="minorHAnsi" w:cstheme="minorHAnsi"/>
                <w:color w:val="000000"/>
              </w:rPr>
              <w:t xml:space="preserve"> Poradenské a konzultační služby při posouzení kvalifikace a hodnocení nabídek v rámci zadávacího řízení na Zhotovitele Díla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3169265E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</w:rPr>
            </w:pPr>
            <w:r w:rsidRPr="00F8482F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29F1BF6A" w14:textId="4C65745E" w:rsidR="00DD2C22" w:rsidRPr="00F8482F" w:rsidRDefault="00D623C9" w:rsidP="00DD2C2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Nepožaduje 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A490220" w14:textId="462E3E91" w:rsidR="00DD2C22" w:rsidRPr="008C23D0" w:rsidRDefault="00D623C9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DE35D72" w14:textId="1A3B5A6D" w:rsidR="00DD2C22" w:rsidRPr="008C23D0" w:rsidRDefault="00D623C9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DD2C22" w:rsidRPr="00082624" w14:paraId="57E57E64" w14:textId="77777777" w:rsidTr="007E2A7E">
        <w:trPr>
          <w:trHeight w:val="315"/>
        </w:trPr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6313143" w14:textId="77777777" w:rsidR="00DD2C22" w:rsidRPr="00F8482F" w:rsidRDefault="00DD2C22" w:rsidP="00DD2C2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</w:t>
            </w:r>
            <w:r w:rsidRPr="00F8482F">
              <w:rPr>
                <w:rFonts w:asciiTheme="minorHAnsi" w:hAnsiTheme="minorHAnsi" w:cstheme="minorHAnsi"/>
                <w:color w:val="000000"/>
              </w:rPr>
              <w:t xml:space="preserve"> 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783B9B72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</w:rPr>
            </w:pPr>
            <w:r w:rsidRPr="00F8482F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21C768E4" w14:textId="60ADAEFF" w:rsidR="00DD2C22" w:rsidRPr="00F8482F" w:rsidRDefault="00D623C9" w:rsidP="00DD2C2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Nepožaduje 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7A0FABB2" w14:textId="28D736EC" w:rsidR="00DD2C22" w:rsidRPr="008C23D0" w:rsidRDefault="00D623C9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63AC6B2" w14:textId="5D2D4DAC" w:rsidR="00DD2C22" w:rsidRPr="008C23D0" w:rsidRDefault="00D623C9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DD2C22" w:rsidRPr="00082624" w14:paraId="799C4D3A" w14:textId="77777777" w:rsidTr="007E2A7E">
        <w:trPr>
          <w:trHeight w:val="315"/>
        </w:trPr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2EB977" w14:textId="77777777" w:rsidR="00DD2C22" w:rsidRPr="00F8482F" w:rsidRDefault="00DD2C22" w:rsidP="00DD2C2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G</w:t>
            </w:r>
            <w:r w:rsidRPr="00F8482F">
              <w:rPr>
                <w:rFonts w:asciiTheme="minorHAnsi" w:hAnsiTheme="minorHAnsi" w:cstheme="minorHAnsi"/>
                <w:color w:val="000000"/>
              </w:rPr>
              <w:t xml:space="preserve"> Další činnosti, které zadavatel požaduje po Konzultantovi v souladu s jeho kvalifikací a zkušenostmi ve vztahu k zadání veřejné zakázky na zhotovení Díla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D8DDCBB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</w:rPr>
            </w:pPr>
            <w:r w:rsidRPr="00F8482F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1659A4E3" w14:textId="069FF3D2" w:rsidR="00DD2C22" w:rsidRPr="00F8482F" w:rsidRDefault="00D623C9" w:rsidP="00DD2C2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Nepožaduje 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08175FBA" w14:textId="4AC718F9" w:rsidR="00DD2C22" w:rsidRPr="008C23D0" w:rsidRDefault="00D623C9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3C00C16" w14:textId="0B5A9AFB" w:rsidR="00DD2C22" w:rsidRPr="008C23D0" w:rsidRDefault="00D623C9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DD2C22" w:rsidRPr="00082624" w14:paraId="7F655EDD" w14:textId="77777777" w:rsidTr="007E2A7E">
        <w:trPr>
          <w:trHeight w:val="315"/>
        </w:trPr>
        <w:tc>
          <w:tcPr>
            <w:tcW w:w="9716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7C4BB4D6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i/>
                <w:color w:val="000000"/>
              </w:rPr>
              <w:t>D</w:t>
            </w:r>
            <w:r w:rsidRPr="00F8482F">
              <w:rPr>
                <w:rFonts w:asciiTheme="minorHAnsi" w:hAnsiTheme="minorHAnsi" w:cstheme="minorHAnsi"/>
                <w:i/>
                <w:color w:val="000000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color w:val="000000"/>
              </w:rPr>
              <w:t>E,</w:t>
            </w:r>
            <w:r w:rsidRPr="00F8482F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/>
              </w:rPr>
              <w:t>F</w:t>
            </w:r>
            <w:r w:rsidRPr="00F8482F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/>
              </w:rPr>
              <w:t xml:space="preserve">a G </w:t>
            </w:r>
            <w:r w:rsidRPr="00F8482F">
              <w:rPr>
                <w:rFonts w:asciiTheme="minorHAnsi" w:hAnsiTheme="minorHAnsi" w:cstheme="minorHAnsi"/>
                <w:i/>
                <w:color w:val="000000"/>
              </w:rPr>
              <w:t xml:space="preserve">– Poradenské a konzultační služby a další činnosti – </w:t>
            </w:r>
            <w:r w:rsidRPr="00F8482F">
              <w:rPr>
                <w:rFonts w:asciiTheme="minorHAnsi" w:hAnsiTheme="minorHAnsi" w:cstheme="minorHAnsi"/>
                <w:b/>
                <w:i/>
                <w:color w:val="000000"/>
              </w:rPr>
              <w:t>Dodatečné služby</w:t>
            </w:r>
          </w:p>
        </w:tc>
      </w:tr>
      <w:tr w:rsidR="00DD2C22" w:rsidRPr="00082624" w14:paraId="68A667C8" w14:textId="77777777" w:rsidTr="007E2A7E">
        <w:trPr>
          <w:trHeight w:val="315"/>
        </w:trPr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EF53E7E" w14:textId="77777777" w:rsidR="00DD2C22" w:rsidRPr="006813A6" w:rsidRDefault="00DD2C22" w:rsidP="00DD2C22">
            <w:pPr>
              <w:rPr>
                <w:rFonts w:asciiTheme="minorHAnsi" w:hAnsiTheme="minorHAnsi" w:cstheme="minorHAnsi"/>
                <w:color w:val="000000"/>
              </w:rPr>
            </w:pPr>
            <w:r w:rsidRPr="00D35528">
              <w:rPr>
                <w:rFonts w:asciiTheme="minorHAnsi" w:hAnsiTheme="minorHAnsi" w:cstheme="minorHAnsi"/>
                <w:color w:val="000000"/>
              </w:rPr>
              <w:t>Poradenské a konzultační služby a další činnosti</w:t>
            </w:r>
            <w:r>
              <w:rPr>
                <w:rFonts w:asciiTheme="minorHAnsi" w:hAnsiTheme="minorHAnsi" w:cstheme="minorHAnsi"/>
                <w:color w:val="000000"/>
              </w:rPr>
              <w:t xml:space="preserve"> a další činnosti v rámci </w:t>
            </w:r>
            <w:r w:rsidRPr="00C20DC2">
              <w:rPr>
                <w:rFonts w:asciiTheme="minorHAnsi" w:hAnsiTheme="minorHAnsi" w:cstheme="minorHAnsi"/>
                <w:color w:val="000000"/>
              </w:rPr>
              <w:t>Etap</w:t>
            </w:r>
            <w:r>
              <w:rPr>
                <w:rFonts w:asciiTheme="minorHAnsi" w:hAnsiTheme="minorHAnsi" w:cstheme="minorHAnsi"/>
                <w:color w:val="000000"/>
              </w:rPr>
              <w:t>y</w:t>
            </w:r>
            <w:r w:rsidRPr="00C20DC2">
              <w:rPr>
                <w:rFonts w:asciiTheme="minorHAnsi" w:hAnsiTheme="minorHAnsi" w:cstheme="minorHAnsi"/>
                <w:color w:val="000000"/>
              </w:rPr>
              <w:t xml:space="preserve"> zadávacího řízení na</w:t>
            </w:r>
            <w:r>
              <w:rPr>
                <w:rFonts w:asciiTheme="minorHAnsi" w:hAnsiTheme="minorHAnsi" w:cstheme="minorHAnsi"/>
                <w:color w:val="000000"/>
              </w:rPr>
              <w:t> </w:t>
            </w:r>
            <w:r w:rsidRPr="00C20DC2">
              <w:rPr>
                <w:rFonts w:asciiTheme="minorHAnsi" w:hAnsiTheme="minorHAnsi" w:cstheme="minorHAnsi"/>
                <w:color w:val="000000"/>
              </w:rPr>
              <w:t>Zhotovitele Díla</w:t>
            </w:r>
            <w:r w:rsidRPr="006813A6" w:rsidDel="00C20DC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516B4B81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</w:rPr>
            </w:pPr>
            <w:r w:rsidRPr="00F8482F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1C3C64B7" w14:textId="7AED4825" w:rsidR="00DD2C22" w:rsidRPr="00430917" w:rsidRDefault="00D623C9" w:rsidP="00DD2C2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Nepožaduje 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2A268A6" w14:textId="77777777" w:rsidR="00DD2C22" w:rsidRDefault="00DD2C22" w:rsidP="00DD2C22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53F07395" w14:textId="3B957C86" w:rsidR="00D623C9" w:rsidRPr="008C23D0" w:rsidRDefault="00D623C9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A8EF052" w14:textId="03470721" w:rsidR="00DD2C22" w:rsidRPr="008C23D0" w:rsidRDefault="00D623C9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DD2C22" w:rsidRPr="00082624" w14:paraId="4F66AA66" w14:textId="77777777" w:rsidTr="007E2A7E">
        <w:trPr>
          <w:trHeight w:val="315"/>
        </w:trPr>
        <w:tc>
          <w:tcPr>
            <w:tcW w:w="971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  <w:hideMark/>
          </w:tcPr>
          <w:p w14:paraId="52E8565F" w14:textId="77777777" w:rsidR="00DD2C22" w:rsidRDefault="00DD2C22" w:rsidP="00DD2C22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64657E0" w14:textId="77777777" w:rsidR="00DD2C22" w:rsidRDefault="00DD2C22" w:rsidP="00DD2C22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8482F">
              <w:rPr>
                <w:rFonts w:asciiTheme="minorHAnsi" w:hAnsiTheme="minorHAnsi" w:cstheme="minorHAnsi"/>
                <w:b/>
                <w:bCs/>
                <w:color w:val="000000"/>
              </w:rPr>
              <w:t>Etapa výkonu činnosti správce stavby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(Realizační fáze)</w:t>
            </w:r>
          </w:p>
          <w:p w14:paraId="43A5EC4A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D2C22" w:rsidRPr="00082624" w14:paraId="1B76EC85" w14:textId="77777777" w:rsidTr="007E2A7E">
        <w:trPr>
          <w:trHeight w:val="315"/>
        </w:trPr>
        <w:tc>
          <w:tcPr>
            <w:tcW w:w="9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0A3EAE4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i/>
              </w:rPr>
              <w:lastRenderedPageBreak/>
              <w:t>H</w:t>
            </w:r>
            <w:r w:rsidRPr="000D43BB">
              <w:rPr>
                <w:rFonts w:asciiTheme="minorHAnsi" w:hAnsiTheme="minorHAnsi" w:cstheme="minorHAnsi"/>
                <w:i/>
              </w:rPr>
              <w:t xml:space="preserve"> Činnost Správce stavby v rozsahu, v jakém ji vymezuje </w:t>
            </w:r>
            <w:r>
              <w:rPr>
                <w:rFonts w:asciiTheme="minorHAnsi" w:hAnsiTheme="minorHAnsi" w:cstheme="minorHAnsi"/>
                <w:i/>
              </w:rPr>
              <w:t>s</w:t>
            </w:r>
            <w:r w:rsidRPr="000D43BB">
              <w:rPr>
                <w:rFonts w:asciiTheme="minorHAnsi" w:hAnsiTheme="minorHAnsi" w:cstheme="minorHAnsi"/>
                <w:i/>
              </w:rPr>
              <w:t>mlouva Zhotovitele Díla</w:t>
            </w:r>
            <w:r>
              <w:rPr>
                <w:rFonts w:asciiTheme="minorHAnsi" w:hAnsiTheme="minorHAnsi" w:cstheme="minorHAnsi"/>
                <w:i/>
              </w:rPr>
              <w:t xml:space="preserve"> ( FIDIC </w:t>
            </w:r>
            <w:r w:rsidRPr="00F8482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WHITE</w:t>
            </w:r>
            <w:r>
              <w:rPr>
                <w:rFonts w:asciiTheme="minorHAnsi" w:hAnsiTheme="minorHAnsi" w:cstheme="minorHAnsi"/>
                <w:i/>
              </w:rPr>
              <w:t>)</w:t>
            </w:r>
            <w:r w:rsidRPr="000D43BB">
              <w:rPr>
                <w:rFonts w:asciiTheme="minorHAnsi" w:hAnsiTheme="minorHAnsi" w:cstheme="minorHAnsi"/>
                <w:i/>
              </w:rPr>
              <w:t xml:space="preserve"> a výkon stálého technického dozoru stavebníka nad prováděním stavby</w:t>
            </w:r>
            <w:r>
              <w:rPr>
                <w:rFonts w:asciiTheme="minorHAnsi" w:hAnsiTheme="minorHAnsi" w:cstheme="minorHAnsi"/>
                <w:i/>
              </w:rPr>
              <w:t xml:space="preserve"> –</w:t>
            </w:r>
            <w:r w:rsidRPr="000D43BB">
              <w:rPr>
                <w:rFonts w:asciiTheme="minorHAnsi" w:hAnsiTheme="minorHAnsi" w:cstheme="minorHAnsi"/>
                <w:i/>
              </w:rPr>
              <w:t xml:space="preserve"> </w:t>
            </w:r>
            <w:r w:rsidRPr="00F8482F">
              <w:rPr>
                <w:rFonts w:asciiTheme="minorHAnsi" w:hAnsiTheme="minorHAnsi" w:cstheme="minorHAnsi"/>
                <w:b/>
                <w:i/>
              </w:rPr>
              <w:t>Běžné služby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</w:tr>
      <w:tr w:rsidR="00697393" w:rsidRPr="00082624" w14:paraId="7F6AA909" w14:textId="77777777" w:rsidTr="007E2A7E">
        <w:trPr>
          <w:trHeight w:val="525"/>
        </w:trPr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C6CEE" w14:textId="77777777" w:rsidR="00697393" w:rsidRPr="00F8482F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8482F">
              <w:rPr>
                <w:rFonts w:asciiTheme="minorHAnsi" w:hAnsiTheme="minorHAnsi" w:cstheme="minorHAnsi"/>
                <w:color w:val="000000"/>
              </w:rPr>
              <w:t>Činnost Správce stavby ve fázi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EE2A95">
              <w:rPr>
                <w:rFonts w:asciiTheme="minorHAnsi" w:hAnsiTheme="minorHAnsi" w:cstheme="minorHAnsi"/>
                <w:color w:val="000000"/>
              </w:rPr>
              <w:t>před zahájením vlastních stavebních prací</w:t>
            </w:r>
            <w:r w:rsidRPr="00F8482F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40CBAC4B" w14:textId="77777777" w:rsidR="00697393" w:rsidRPr="00F8482F" w:rsidRDefault="00697393" w:rsidP="00697393">
            <w:pPr>
              <w:jc w:val="both"/>
              <w:rPr>
                <w:rFonts w:asciiTheme="minorHAnsi" w:hAnsiTheme="minorHAnsi" w:cstheme="minorHAnsi"/>
              </w:rPr>
            </w:pPr>
            <w:r w:rsidRPr="00F8482F">
              <w:rPr>
                <w:rFonts w:asciiTheme="minorHAnsi" w:hAnsiTheme="minorHAnsi" w:cstheme="minorHAnsi"/>
              </w:rPr>
              <w:t>měsíc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609D9E2C" w14:textId="2EAEBD21" w:rsidR="00697393" w:rsidRPr="008C23D0" w:rsidRDefault="00697393" w:rsidP="0069739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8C23D0">
              <w:rPr>
                <w:rFonts w:asciiTheme="minorHAnsi" w:hAnsiTheme="minorHAnsi" w:cstheme="minorHAnsi"/>
              </w:rPr>
              <w:t xml:space="preserve"> měsíce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19C9F187" w14:textId="350B0438" w:rsidR="00697393" w:rsidRPr="008C23D0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3437EF6" w14:textId="5D9C3B1B" w:rsidR="00697393" w:rsidRPr="008C23D0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xxxxxx</w:t>
            </w:r>
            <w:proofErr w:type="spellEnd"/>
          </w:p>
        </w:tc>
      </w:tr>
      <w:tr w:rsidR="00697393" w:rsidRPr="00082624" w14:paraId="111617EF" w14:textId="77777777" w:rsidTr="007E2A7E">
        <w:trPr>
          <w:trHeight w:val="525"/>
        </w:trPr>
        <w:tc>
          <w:tcPr>
            <w:tcW w:w="2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3C045" w14:textId="77777777" w:rsidR="00697393" w:rsidRPr="00F8482F" w:rsidRDefault="00697393" w:rsidP="00697393">
            <w:pPr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F8482F">
              <w:rPr>
                <w:rFonts w:asciiTheme="minorHAnsi" w:hAnsiTheme="minorHAnsi" w:cstheme="minorHAnsi"/>
                <w:color w:val="000000"/>
              </w:rPr>
              <w:t>Činnost  Správce</w:t>
            </w:r>
            <w:proofErr w:type="gramEnd"/>
            <w:r w:rsidRPr="00F8482F">
              <w:rPr>
                <w:rFonts w:asciiTheme="minorHAnsi" w:hAnsiTheme="minorHAnsi" w:cstheme="minorHAnsi"/>
                <w:color w:val="000000"/>
              </w:rPr>
              <w:t xml:space="preserve"> stavby ve fázi </w:t>
            </w:r>
            <w:r w:rsidRPr="00EE2A95">
              <w:rPr>
                <w:rFonts w:asciiTheme="minorHAnsi" w:hAnsiTheme="minorHAnsi" w:cstheme="minorHAnsi"/>
                <w:color w:val="000000"/>
              </w:rPr>
              <w:t xml:space="preserve">průběhu stavebních prací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7153F699" w14:textId="77777777" w:rsidR="00697393" w:rsidRPr="00F8482F" w:rsidRDefault="00697393" w:rsidP="00697393">
            <w:pPr>
              <w:jc w:val="both"/>
              <w:rPr>
                <w:rFonts w:asciiTheme="minorHAnsi" w:hAnsiTheme="minorHAnsi" w:cstheme="minorHAnsi"/>
              </w:rPr>
            </w:pPr>
            <w:r w:rsidRPr="00F8482F">
              <w:rPr>
                <w:rFonts w:asciiTheme="minorHAnsi" w:hAnsiTheme="minorHAnsi" w:cstheme="minorHAnsi"/>
              </w:rPr>
              <w:t>měsíc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3D283C20" w14:textId="5759EFD9" w:rsidR="00697393" w:rsidRPr="008C23D0" w:rsidRDefault="00697393" w:rsidP="00697393">
            <w:pPr>
              <w:jc w:val="both"/>
              <w:rPr>
                <w:rFonts w:asciiTheme="minorHAnsi" w:hAnsiTheme="minorHAnsi" w:cstheme="minorHAnsi"/>
              </w:rPr>
            </w:pPr>
            <w:r w:rsidRPr="008C23D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20 </w:t>
            </w:r>
            <w:r w:rsidRPr="008C23D0">
              <w:rPr>
                <w:rFonts w:asciiTheme="minorHAnsi" w:hAnsiTheme="minorHAnsi" w:cstheme="minorHAnsi"/>
              </w:rPr>
              <w:t>měsíc</w:t>
            </w:r>
            <w:r>
              <w:rPr>
                <w:rFonts w:asciiTheme="minorHAnsi" w:hAnsiTheme="minorHAnsi" w:cstheme="minorHAnsi"/>
              </w:rPr>
              <w:t>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B976ADF" w14:textId="21115DA0" w:rsidR="00697393" w:rsidRPr="008C23D0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AEBBF49" w14:textId="16278FD5" w:rsidR="00697393" w:rsidRPr="008C23D0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xxxxxx</w:t>
            </w:r>
            <w:proofErr w:type="spellEnd"/>
          </w:p>
        </w:tc>
      </w:tr>
      <w:tr w:rsidR="00697393" w:rsidRPr="00082624" w14:paraId="3B75A10F" w14:textId="77777777" w:rsidTr="007E2A7E">
        <w:trPr>
          <w:trHeight w:val="525"/>
        </w:trPr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A0D915" w14:textId="77777777" w:rsidR="00697393" w:rsidRPr="00082624" w:rsidRDefault="00697393" w:rsidP="00697393">
            <w:pPr>
              <w:rPr>
                <w:rFonts w:asciiTheme="minorHAnsi" w:hAnsiTheme="minorHAnsi" w:cstheme="minorHAnsi"/>
                <w:color w:val="000000"/>
              </w:rPr>
            </w:pPr>
            <w:r w:rsidRPr="0092500D">
              <w:rPr>
                <w:rFonts w:asciiTheme="minorHAnsi" w:hAnsiTheme="minorHAnsi" w:cstheme="minorHAnsi"/>
                <w:color w:val="000000"/>
              </w:rPr>
              <w:t>Činnost Správce stavby ve fázi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E5B13">
              <w:rPr>
                <w:rFonts w:asciiTheme="minorHAnsi" w:hAnsiTheme="minorHAnsi" w:cstheme="minorHAnsi"/>
                <w:color w:val="000000"/>
              </w:rPr>
              <w:t>po dokončení stavebních prací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10B4C962" w14:textId="77777777" w:rsidR="00697393" w:rsidRPr="00082624" w:rsidRDefault="00697393" w:rsidP="00697393">
            <w:pPr>
              <w:jc w:val="both"/>
              <w:rPr>
                <w:rFonts w:asciiTheme="minorHAnsi" w:hAnsiTheme="minorHAnsi" w:cstheme="minorHAnsi"/>
              </w:rPr>
            </w:pPr>
            <w:r w:rsidRPr="0092500D">
              <w:rPr>
                <w:rFonts w:asciiTheme="minorHAnsi" w:hAnsiTheme="minorHAnsi" w:cstheme="minorHAnsi"/>
              </w:rPr>
              <w:t>měsíc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029E6469" w14:textId="3C4ACB2F" w:rsidR="00697393" w:rsidRPr="008C23D0" w:rsidRDefault="00697393" w:rsidP="0069739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8C23D0">
              <w:rPr>
                <w:rFonts w:asciiTheme="minorHAnsi" w:hAnsiTheme="minorHAnsi" w:cstheme="minorHAnsi"/>
              </w:rPr>
              <w:t xml:space="preserve"> měsíce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117EBF47" w14:textId="0046C76D" w:rsidR="00697393" w:rsidRPr="008C23D0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7CC3F0" w14:textId="3788B664" w:rsidR="00697393" w:rsidRPr="008C23D0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xxxxxx</w:t>
            </w:r>
            <w:proofErr w:type="spellEnd"/>
          </w:p>
        </w:tc>
      </w:tr>
      <w:tr w:rsidR="00DD2C22" w:rsidRPr="00082624" w14:paraId="52E72D8A" w14:textId="77777777" w:rsidTr="007E2A7E">
        <w:trPr>
          <w:trHeight w:val="525"/>
        </w:trPr>
        <w:tc>
          <w:tcPr>
            <w:tcW w:w="97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B0923E" w14:textId="77777777" w:rsidR="00DD2C22" w:rsidRPr="00082624" w:rsidRDefault="00DD2C22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i/>
              </w:rPr>
              <w:t>H</w:t>
            </w:r>
            <w:r w:rsidRPr="000D43BB">
              <w:rPr>
                <w:rFonts w:asciiTheme="minorHAnsi" w:hAnsiTheme="minorHAnsi" w:cstheme="minorHAnsi"/>
                <w:i/>
              </w:rPr>
              <w:t xml:space="preserve"> Činnost Správce stavby v rozsahu, v jakém ji vymezuje </w:t>
            </w:r>
            <w:r>
              <w:rPr>
                <w:rFonts w:asciiTheme="minorHAnsi" w:hAnsiTheme="minorHAnsi" w:cstheme="minorHAnsi"/>
                <w:i/>
              </w:rPr>
              <w:t>s</w:t>
            </w:r>
            <w:r w:rsidRPr="000D43BB">
              <w:rPr>
                <w:rFonts w:asciiTheme="minorHAnsi" w:hAnsiTheme="minorHAnsi" w:cstheme="minorHAnsi"/>
                <w:i/>
              </w:rPr>
              <w:t xml:space="preserve">mlouva Zhotovitele </w:t>
            </w:r>
            <w:proofErr w:type="gramStart"/>
            <w:r w:rsidRPr="000D43BB">
              <w:rPr>
                <w:rFonts w:asciiTheme="minorHAnsi" w:hAnsiTheme="minorHAnsi" w:cstheme="minorHAnsi"/>
                <w:i/>
              </w:rPr>
              <w:t>Díla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0D43BB">
              <w:rPr>
                <w:rFonts w:asciiTheme="minorHAnsi" w:hAnsiTheme="minorHAnsi" w:cstheme="minorHAnsi"/>
                <w:i/>
              </w:rPr>
              <w:t xml:space="preserve"> a</w:t>
            </w:r>
            <w:proofErr w:type="gramEnd"/>
            <w:r w:rsidRPr="000D43BB">
              <w:rPr>
                <w:rFonts w:asciiTheme="minorHAnsi" w:hAnsiTheme="minorHAnsi" w:cstheme="minorHAnsi"/>
                <w:i/>
              </w:rPr>
              <w:t xml:space="preserve"> výkon stálého technického dozoru stavebníka nad prováděním stavby</w:t>
            </w:r>
            <w:r>
              <w:rPr>
                <w:rFonts w:asciiTheme="minorHAnsi" w:hAnsiTheme="minorHAnsi" w:cstheme="minorHAnsi"/>
                <w:i/>
              </w:rPr>
              <w:t xml:space="preserve"> –</w:t>
            </w:r>
            <w:r w:rsidRPr="000D43BB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</w:rPr>
              <w:t xml:space="preserve">Dodatečné </w:t>
            </w:r>
            <w:r w:rsidRPr="00F8482F">
              <w:rPr>
                <w:rFonts w:asciiTheme="minorHAnsi" w:hAnsiTheme="minorHAnsi" w:cstheme="minorHAnsi"/>
                <w:b/>
                <w:i/>
              </w:rPr>
              <w:t>služby</w:t>
            </w:r>
          </w:p>
        </w:tc>
      </w:tr>
      <w:tr w:rsidR="00697393" w:rsidRPr="00082624" w14:paraId="027EDDA2" w14:textId="77777777" w:rsidTr="007E2A7E">
        <w:trPr>
          <w:trHeight w:val="525"/>
        </w:trPr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CAD8E2" w14:textId="77777777" w:rsidR="00697393" w:rsidRPr="0092500D" w:rsidRDefault="00697393" w:rsidP="00697393">
            <w:pPr>
              <w:rPr>
                <w:rFonts w:asciiTheme="minorHAnsi" w:hAnsiTheme="minorHAnsi" w:cstheme="minorHAnsi"/>
                <w:color w:val="000000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</w:rPr>
              <w:t>Činnosti  Správce</w:t>
            </w:r>
            <w:proofErr w:type="gramEnd"/>
            <w:r>
              <w:rPr>
                <w:rFonts w:asciiTheme="minorHAnsi" w:hAnsiTheme="minorHAnsi" w:cstheme="minorHAnsi"/>
                <w:color w:val="000000"/>
              </w:rPr>
              <w:t xml:space="preserve"> stavby poskytované v rámci </w:t>
            </w:r>
            <w:r w:rsidRPr="00BC65B7">
              <w:rPr>
                <w:rFonts w:asciiTheme="minorHAnsi" w:hAnsiTheme="minorHAnsi" w:cstheme="minorHAnsi"/>
                <w:color w:val="000000"/>
              </w:rPr>
              <w:t>Etap</w:t>
            </w:r>
            <w:r>
              <w:rPr>
                <w:rFonts w:asciiTheme="minorHAnsi" w:hAnsiTheme="minorHAnsi" w:cstheme="minorHAnsi"/>
                <w:color w:val="000000"/>
              </w:rPr>
              <w:t>y</w:t>
            </w:r>
            <w:r w:rsidRPr="00BC65B7">
              <w:rPr>
                <w:rFonts w:asciiTheme="minorHAnsi" w:hAnsiTheme="minorHAnsi" w:cstheme="minorHAnsi"/>
                <w:color w:val="000000"/>
              </w:rPr>
              <w:t xml:space="preserve"> výkonu činnosti správce stavby (Realizační fáze)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45EF1019" w14:textId="77777777" w:rsidR="00697393" w:rsidRPr="0092500D" w:rsidRDefault="00697393" w:rsidP="00697393">
            <w:pPr>
              <w:jc w:val="both"/>
              <w:rPr>
                <w:rFonts w:asciiTheme="minorHAnsi" w:hAnsiTheme="minorHAnsi" w:cstheme="minorHAnsi"/>
              </w:rPr>
            </w:pPr>
            <w:r w:rsidRPr="00F8482F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7F49592F" w14:textId="11E32780" w:rsidR="00697393" w:rsidRPr="0092500D" w:rsidRDefault="00697393" w:rsidP="00697393">
            <w:pPr>
              <w:jc w:val="both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40</w:t>
            </w:r>
            <w:r w:rsidRPr="00430917">
              <w:rPr>
                <w:rFonts w:asciiTheme="minorHAnsi" w:hAnsiTheme="minorHAnsi" w:cstheme="minorHAnsi"/>
              </w:rPr>
              <w:t xml:space="preserve"> hod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3BEF5291" w14:textId="52324E7E" w:rsidR="00697393" w:rsidRPr="008C23D0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3F4D21" w14:textId="0A491F4D" w:rsidR="00697393" w:rsidRPr="008C23D0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xxxxxx</w:t>
            </w:r>
            <w:proofErr w:type="spellEnd"/>
          </w:p>
        </w:tc>
      </w:tr>
      <w:tr w:rsidR="00DD2C22" w:rsidRPr="00082624" w14:paraId="75E48523" w14:textId="77777777" w:rsidTr="007E2A7E">
        <w:trPr>
          <w:trHeight w:val="525"/>
        </w:trPr>
        <w:tc>
          <w:tcPr>
            <w:tcW w:w="9716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093FE1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H</w:t>
            </w:r>
            <w:r w:rsidRPr="000D43BB">
              <w:rPr>
                <w:rFonts w:asciiTheme="minorHAnsi" w:hAnsiTheme="minorHAnsi" w:cstheme="minorHAnsi"/>
                <w:i/>
              </w:rPr>
              <w:t xml:space="preserve"> Činnost Správce stavby v rozsahu, v jakém ji vymezuje </w:t>
            </w:r>
            <w:r>
              <w:rPr>
                <w:rFonts w:asciiTheme="minorHAnsi" w:hAnsiTheme="minorHAnsi" w:cstheme="minorHAnsi"/>
                <w:i/>
              </w:rPr>
              <w:t>s</w:t>
            </w:r>
            <w:r w:rsidRPr="000D43BB">
              <w:rPr>
                <w:rFonts w:asciiTheme="minorHAnsi" w:hAnsiTheme="minorHAnsi" w:cstheme="minorHAnsi"/>
                <w:i/>
              </w:rPr>
              <w:t>mlouva Zhotovitele Díla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i/>
              </w:rPr>
              <w:t>( FIDIC</w:t>
            </w:r>
            <w:proofErr w:type="gramEnd"/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F8482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WHITE</w:t>
            </w:r>
            <w:r>
              <w:rPr>
                <w:rFonts w:asciiTheme="minorHAnsi" w:hAnsiTheme="minorHAnsi" w:cstheme="minorHAnsi"/>
                <w:i/>
              </w:rPr>
              <w:t>)</w:t>
            </w:r>
            <w:r w:rsidRPr="000D43BB">
              <w:rPr>
                <w:rFonts w:asciiTheme="minorHAnsi" w:hAnsiTheme="minorHAnsi" w:cstheme="minorHAnsi"/>
                <w:i/>
              </w:rPr>
              <w:t xml:space="preserve"> a výkon stálého technického dozoru stavebníka nad prováděním stavby</w:t>
            </w:r>
            <w:r>
              <w:rPr>
                <w:rFonts w:asciiTheme="minorHAnsi" w:hAnsiTheme="minorHAnsi" w:cstheme="minorHAnsi"/>
                <w:i/>
              </w:rPr>
              <w:t xml:space="preserve"> –</w:t>
            </w:r>
            <w:r w:rsidRPr="00F8482F">
              <w:rPr>
                <w:rFonts w:asciiTheme="minorHAnsi" w:hAnsiTheme="minorHAnsi" w:cstheme="minorHAnsi"/>
                <w:i/>
              </w:rPr>
              <w:t xml:space="preserve"> </w:t>
            </w:r>
            <w:r w:rsidRPr="00F8482F">
              <w:rPr>
                <w:rFonts w:asciiTheme="minorHAnsi" w:hAnsiTheme="minorHAnsi" w:cstheme="minorHAnsi"/>
                <w:b/>
                <w:i/>
              </w:rPr>
              <w:t>Dodatečné služby</w:t>
            </w:r>
            <w:r w:rsidRPr="00F8482F" w:rsidDel="007B76CB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F8482F">
              <w:rPr>
                <w:rFonts w:asciiTheme="minorHAnsi" w:hAnsiTheme="minorHAnsi" w:cstheme="minorHAnsi"/>
                <w:b/>
                <w:i/>
              </w:rPr>
              <w:t xml:space="preserve">poskytované </w:t>
            </w:r>
            <w:r>
              <w:rPr>
                <w:rFonts w:asciiTheme="minorHAnsi" w:hAnsiTheme="minorHAnsi" w:cstheme="minorHAnsi"/>
                <w:b/>
                <w:i/>
              </w:rPr>
              <w:t>dalšími osobami</w:t>
            </w:r>
          </w:p>
        </w:tc>
      </w:tr>
      <w:tr w:rsidR="00DD2C22" w:rsidRPr="00082624" w14:paraId="6F8C77D9" w14:textId="77777777" w:rsidTr="007E2A7E">
        <w:trPr>
          <w:trHeight w:val="525"/>
        </w:trPr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AD47DDC" w14:textId="77777777" w:rsidR="00DD2C22" w:rsidRPr="00F8482F" w:rsidRDefault="00DD2C22" w:rsidP="00DD2C2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Činnosti Správce stavby v rámci </w:t>
            </w:r>
            <w:r w:rsidRPr="00BC65B7">
              <w:rPr>
                <w:rFonts w:asciiTheme="minorHAnsi" w:hAnsiTheme="minorHAnsi" w:cstheme="minorHAnsi"/>
                <w:color w:val="000000"/>
              </w:rPr>
              <w:t>Etap</w:t>
            </w:r>
            <w:r>
              <w:rPr>
                <w:rFonts w:asciiTheme="minorHAnsi" w:hAnsiTheme="minorHAnsi" w:cstheme="minorHAnsi"/>
                <w:color w:val="000000"/>
              </w:rPr>
              <w:t>y</w:t>
            </w:r>
            <w:r w:rsidRPr="00BC65B7">
              <w:rPr>
                <w:rFonts w:asciiTheme="minorHAnsi" w:hAnsiTheme="minorHAnsi" w:cstheme="minorHAnsi"/>
                <w:color w:val="000000"/>
              </w:rPr>
              <w:t xml:space="preserve"> výkonu činnosti správce stavby (Realizační fáze)</w:t>
            </w:r>
            <w:r>
              <w:rPr>
                <w:rFonts w:asciiTheme="minorHAnsi" w:hAnsiTheme="minorHAnsi" w:cstheme="minorHAnsi"/>
                <w:color w:val="000000"/>
              </w:rPr>
              <w:t xml:space="preserve"> poskytované dalšími osobami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24ED3B5D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</w:rPr>
            </w:pPr>
            <w:r w:rsidRPr="00F8482F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3C0B1B7A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</w:rPr>
            </w:pPr>
            <w:r w:rsidRPr="00430917">
              <w:rPr>
                <w:rFonts w:asciiTheme="minorHAnsi" w:hAnsiTheme="minorHAnsi" w:cstheme="minorHAnsi"/>
              </w:rPr>
              <w:t>0 hod.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1129F61C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1D33B09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</w:tr>
      <w:tr w:rsidR="00DD2C22" w:rsidRPr="00082624" w14:paraId="4AB136AC" w14:textId="77777777" w:rsidTr="007E2A7E">
        <w:trPr>
          <w:trHeight w:val="525"/>
        </w:trPr>
        <w:tc>
          <w:tcPr>
            <w:tcW w:w="971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DEA6C8" w14:textId="553F78B0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i/>
              </w:rPr>
              <w:t>I</w:t>
            </w:r>
            <w:r w:rsidRPr="000D43BB">
              <w:rPr>
                <w:rFonts w:asciiTheme="minorHAnsi" w:hAnsiTheme="minorHAnsi" w:cstheme="minorHAnsi"/>
                <w:i/>
              </w:rPr>
              <w:t xml:space="preserve"> Činnost koordinátora bezpečnosti a</w:t>
            </w:r>
            <w:r>
              <w:rPr>
                <w:rFonts w:asciiTheme="minorHAnsi" w:hAnsiTheme="minorHAnsi" w:cstheme="minorHAnsi"/>
                <w:i/>
              </w:rPr>
              <w:t> </w:t>
            </w:r>
            <w:r w:rsidRPr="000D43BB">
              <w:rPr>
                <w:rFonts w:asciiTheme="minorHAnsi" w:hAnsiTheme="minorHAnsi" w:cstheme="minorHAnsi"/>
                <w:i/>
              </w:rPr>
              <w:t>ochrany zdraví na staveništi Objednatele (BOZP)</w:t>
            </w:r>
            <w:r>
              <w:rPr>
                <w:rFonts w:asciiTheme="minorHAnsi" w:hAnsiTheme="minorHAnsi" w:cstheme="minorHAnsi"/>
                <w:i/>
              </w:rPr>
              <w:t xml:space="preserve">– </w:t>
            </w:r>
            <w:r w:rsidRPr="00013142">
              <w:rPr>
                <w:rFonts w:asciiTheme="minorHAnsi" w:hAnsiTheme="minorHAnsi" w:cstheme="minorHAnsi"/>
                <w:b/>
                <w:i/>
              </w:rPr>
              <w:t>Běžné služby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</w:tr>
      <w:tr w:rsidR="00697393" w:rsidRPr="00082624" w14:paraId="7E2C3F29" w14:textId="77777777" w:rsidTr="007E2A7E">
        <w:trPr>
          <w:trHeight w:val="525"/>
        </w:trPr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8B539B" w14:textId="77777777" w:rsidR="00697393" w:rsidRPr="00F8482F" w:rsidDel="00BC65B7" w:rsidRDefault="00697393" w:rsidP="0069739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Činnosti týmu Správce stavby v</w:t>
            </w:r>
            <w:r w:rsidRPr="00BC65B7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r</w:t>
            </w:r>
            <w:r w:rsidRPr="00BC65B7">
              <w:rPr>
                <w:rFonts w:asciiTheme="minorHAnsi" w:hAnsiTheme="minorHAnsi" w:cstheme="minorHAnsi"/>
                <w:color w:val="000000"/>
              </w:rPr>
              <w:t>ealizační fáz</w:t>
            </w:r>
            <w:r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7B132318" w14:textId="77777777" w:rsidR="00697393" w:rsidRPr="00F8482F" w:rsidRDefault="00697393" w:rsidP="0069739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měsíc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28363BFE" w14:textId="6620BC3D" w:rsidR="00697393" w:rsidRPr="00F8482F" w:rsidRDefault="00697393" w:rsidP="00697393">
            <w:pPr>
              <w:jc w:val="both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Pr="008C23D0">
              <w:rPr>
                <w:rFonts w:asciiTheme="minorHAnsi" w:hAnsiTheme="minorHAnsi" w:cstheme="minorHAnsi"/>
              </w:rPr>
              <w:t xml:space="preserve"> měsíc</w:t>
            </w:r>
            <w:r>
              <w:rPr>
                <w:rFonts w:asciiTheme="minorHAnsi" w:hAnsiTheme="minorHAnsi" w:cstheme="minorHAnsi"/>
              </w:rPr>
              <w:t>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3A844E2" w14:textId="187801E4" w:rsidR="00697393" w:rsidRPr="008C23D0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9676220" w14:textId="01110E18" w:rsidR="00697393" w:rsidRPr="008C23D0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xxxxxx</w:t>
            </w:r>
            <w:proofErr w:type="spellEnd"/>
          </w:p>
        </w:tc>
      </w:tr>
      <w:tr w:rsidR="00DD2C22" w:rsidRPr="00082624" w14:paraId="051C94E6" w14:textId="77777777" w:rsidTr="007E2A7E">
        <w:trPr>
          <w:trHeight w:val="525"/>
        </w:trPr>
        <w:tc>
          <w:tcPr>
            <w:tcW w:w="971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2800A6C" w14:textId="3FD401A1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</w:t>
            </w:r>
            <w:r w:rsidRPr="000D43BB">
              <w:rPr>
                <w:rFonts w:asciiTheme="minorHAnsi" w:hAnsiTheme="minorHAnsi" w:cstheme="minorHAnsi"/>
                <w:i/>
              </w:rPr>
              <w:t xml:space="preserve"> Činnost koordinátora bezpečnosti a</w:t>
            </w:r>
            <w:r>
              <w:rPr>
                <w:rFonts w:asciiTheme="minorHAnsi" w:hAnsiTheme="minorHAnsi" w:cstheme="minorHAnsi"/>
                <w:i/>
              </w:rPr>
              <w:t> </w:t>
            </w:r>
            <w:r w:rsidRPr="000D43BB">
              <w:rPr>
                <w:rFonts w:asciiTheme="minorHAnsi" w:hAnsiTheme="minorHAnsi" w:cstheme="minorHAnsi"/>
                <w:i/>
              </w:rPr>
              <w:t>ochrany zdraví na staveništi Objednatele (BOZP</w:t>
            </w:r>
            <w:r>
              <w:rPr>
                <w:rFonts w:asciiTheme="minorHAnsi" w:hAnsiTheme="minorHAnsi" w:cstheme="minorHAnsi"/>
                <w:i/>
              </w:rPr>
              <w:t xml:space="preserve">) </w:t>
            </w:r>
            <w:r w:rsidRPr="005D4421">
              <w:rPr>
                <w:rFonts w:asciiTheme="minorHAnsi" w:hAnsiTheme="minorHAnsi" w:cstheme="minorHAnsi"/>
                <w:b/>
                <w:bCs/>
                <w:i/>
              </w:rPr>
              <w:t>Dodatečné služby</w:t>
            </w:r>
            <w:r w:rsidRPr="00013142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</w:tr>
      <w:tr w:rsidR="00697393" w:rsidRPr="00082624" w14:paraId="0DFC0494" w14:textId="77777777" w:rsidTr="007E2A7E">
        <w:trPr>
          <w:trHeight w:val="525"/>
        </w:trPr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488EFDC" w14:textId="77777777" w:rsidR="00697393" w:rsidRPr="00F8482F" w:rsidDel="00CF206F" w:rsidRDefault="00697393" w:rsidP="0069739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Činnosti I) v rámci </w:t>
            </w:r>
            <w:r w:rsidRPr="00BC65B7">
              <w:rPr>
                <w:rFonts w:asciiTheme="minorHAnsi" w:hAnsiTheme="minorHAnsi" w:cstheme="minorHAnsi"/>
                <w:color w:val="000000"/>
              </w:rPr>
              <w:t>Etap</w:t>
            </w:r>
            <w:r>
              <w:rPr>
                <w:rFonts w:asciiTheme="minorHAnsi" w:hAnsiTheme="minorHAnsi" w:cstheme="minorHAnsi"/>
                <w:color w:val="000000"/>
              </w:rPr>
              <w:t>y</w:t>
            </w:r>
            <w:r w:rsidRPr="00BC65B7">
              <w:rPr>
                <w:rFonts w:asciiTheme="minorHAnsi" w:hAnsiTheme="minorHAnsi" w:cstheme="minorHAnsi"/>
                <w:color w:val="000000"/>
              </w:rPr>
              <w:t xml:space="preserve"> výkonu činnosti správce stavby (Realizační fáze)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4668D27" w14:textId="77777777" w:rsidR="00697393" w:rsidRPr="00F8482F" w:rsidRDefault="00697393" w:rsidP="00697393">
            <w:pPr>
              <w:jc w:val="both"/>
              <w:rPr>
                <w:rFonts w:asciiTheme="minorHAnsi" w:hAnsiTheme="minorHAnsi" w:cstheme="minorHAnsi"/>
              </w:rPr>
            </w:pPr>
            <w:r w:rsidRPr="00F8482F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D41CB46" w14:textId="0CB2DD92" w:rsidR="00697393" w:rsidRPr="00F8482F" w:rsidRDefault="00697393" w:rsidP="0069739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834F10">
              <w:rPr>
                <w:rFonts w:asciiTheme="minorHAnsi" w:hAnsiTheme="minorHAnsi" w:cstheme="minorHAnsi"/>
              </w:rPr>
              <w:t>0 hod.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1020242C" w14:textId="4CBED13F" w:rsidR="00697393" w:rsidRPr="008C23D0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C185EDC" w14:textId="50B34AD9" w:rsidR="00697393" w:rsidRPr="008C23D0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xxxxxx</w:t>
            </w:r>
            <w:proofErr w:type="spellEnd"/>
          </w:p>
        </w:tc>
      </w:tr>
      <w:tr w:rsidR="00DD2C22" w:rsidRPr="00082624" w14:paraId="291AC749" w14:textId="77777777" w:rsidTr="007E2A7E">
        <w:trPr>
          <w:trHeight w:val="525"/>
        </w:trPr>
        <w:tc>
          <w:tcPr>
            <w:tcW w:w="971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8484F66" w14:textId="64DF0F33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i/>
              </w:rPr>
              <w:t>I</w:t>
            </w:r>
            <w:r w:rsidRPr="000D43BB">
              <w:rPr>
                <w:rFonts w:asciiTheme="minorHAnsi" w:hAnsiTheme="minorHAnsi" w:cstheme="minorHAnsi"/>
                <w:i/>
              </w:rPr>
              <w:t xml:space="preserve"> Činnost koordinátora bezpečnosti a</w:t>
            </w:r>
            <w:r>
              <w:rPr>
                <w:rFonts w:asciiTheme="minorHAnsi" w:hAnsiTheme="minorHAnsi" w:cstheme="minorHAnsi"/>
                <w:i/>
              </w:rPr>
              <w:t> </w:t>
            </w:r>
            <w:r w:rsidRPr="000D43BB">
              <w:rPr>
                <w:rFonts w:asciiTheme="minorHAnsi" w:hAnsiTheme="minorHAnsi" w:cstheme="minorHAnsi"/>
                <w:i/>
              </w:rPr>
              <w:t>ochrany zdraví na staveništi Objednatele (BOZP)</w:t>
            </w:r>
            <w:r>
              <w:rPr>
                <w:rFonts w:asciiTheme="minorHAnsi" w:hAnsiTheme="minorHAnsi" w:cstheme="minorHAnsi"/>
                <w:i/>
              </w:rPr>
              <w:t xml:space="preserve">, </w:t>
            </w:r>
            <w:r w:rsidRPr="005D4421">
              <w:rPr>
                <w:rFonts w:asciiTheme="minorHAnsi" w:hAnsiTheme="minorHAnsi" w:cstheme="minorHAnsi"/>
                <w:b/>
                <w:bCs/>
                <w:i/>
              </w:rPr>
              <w:t>Dodatečné služby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 xml:space="preserve"> poskytované dalšími osobami </w:t>
            </w:r>
          </w:p>
        </w:tc>
      </w:tr>
      <w:tr w:rsidR="00DD2C22" w:rsidRPr="00082624" w14:paraId="46AD0761" w14:textId="77777777" w:rsidTr="007E2A7E">
        <w:trPr>
          <w:trHeight w:val="525"/>
        </w:trPr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35BFD16" w14:textId="77777777" w:rsidR="00DD2C22" w:rsidRDefault="00DD2C22" w:rsidP="00DD2C2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Činnosti I) v rámci </w:t>
            </w:r>
            <w:r w:rsidRPr="00BC65B7">
              <w:rPr>
                <w:rFonts w:asciiTheme="minorHAnsi" w:hAnsiTheme="minorHAnsi" w:cstheme="minorHAnsi"/>
                <w:color w:val="000000"/>
              </w:rPr>
              <w:t>Etap</w:t>
            </w:r>
            <w:r>
              <w:rPr>
                <w:rFonts w:asciiTheme="minorHAnsi" w:hAnsiTheme="minorHAnsi" w:cstheme="minorHAnsi"/>
                <w:color w:val="000000"/>
              </w:rPr>
              <w:t>y</w:t>
            </w:r>
            <w:r w:rsidRPr="00BC65B7">
              <w:rPr>
                <w:rFonts w:asciiTheme="minorHAnsi" w:hAnsiTheme="minorHAnsi" w:cstheme="minorHAnsi"/>
                <w:color w:val="000000"/>
              </w:rPr>
              <w:t xml:space="preserve"> výkonu činnosti správce stavby (Realizační fáze)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7B08E5FE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</w:rPr>
            </w:pPr>
            <w:r w:rsidRPr="00F8482F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1F6C3989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834F10">
              <w:rPr>
                <w:rFonts w:asciiTheme="minorHAnsi" w:hAnsiTheme="minorHAnsi" w:cstheme="minorHAnsi"/>
              </w:rPr>
              <w:t>0 hod.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15E804C7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10C0F21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</w:tr>
      <w:tr w:rsidR="00DD2C22" w:rsidRPr="00491875" w14:paraId="7BDF59B2" w14:textId="77777777" w:rsidTr="007E2A7E">
        <w:trPr>
          <w:trHeight w:val="525"/>
        </w:trPr>
        <w:tc>
          <w:tcPr>
            <w:tcW w:w="9716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00FC63" w14:textId="2506E46B" w:rsidR="00DD2C22" w:rsidRPr="00B40E86" w:rsidRDefault="00DD2C22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B40E86">
              <w:rPr>
                <w:rFonts w:asciiTheme="minorHAnsi" w:hAnsiTheme="minorHAnsi" w:cstheme="minorHAnsi"/>
                <w:i/>
              </w:rPr>
              <w:t xml:space="preserve">J Činnost </w:t>
            </w:r>
            <w:r>
              <w:rPr>
                <w:rFonts w:asciiTheme="minorHAnsi" w:hAnsiTheme="minorHAnsi" w:cstheme="minorHAnsi"/>
                <w:i/>
              </w:rPr>
              <w:t>specialista XC4</w:t>
            </w:r>
            <w:r w:rsidRPr="00B40E86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Cs w:val="22"/>
              </w:rPr>
              <w:t>ASPE HUB, ASPE ESTICON</w:t>
            </w:r>
            <w:r w:rsidRPr="00B40E86">
              <w:rPr>
                <w:rFonts w:asciiTheme="minorHAnsi" w:hAnsiTheme="minorHAnsi" w:cstheme="minorHAnsi"/>
                <w:i/>
              </w:rPr>
              <w:t xml:space="preserve"> – </w:t>
            </w:r>
            <w:r w:rsidRPr="00B40E86">
              <w:rPr>
                <w:rFonts w:asciiTheme="minorHAnsi" w:hAnsiTheme="minorHAnsi" w:cstheme="minorHAnsi"/>
                <w:b/>
                <w:i/>
              </w:rPr>
              <w:t>Běžné služby</w:t>
            </w:r>
          </w:p>
        </w:tc>
      </w:tr>
      <w:tr w:rsidR="00697393" w:rsidRPr="00491875" w14:paraId="288EEDF5" w14:textId="77777777" w:rsidTr="007E2A7E">
        <w:trPr>
          <w:trHeight w:val="525"/>
        </w:trPr>
        <w:tc>
          <w:tcPr>
            <w:tcW w:w="293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10C0F" w14:textId="77777777" w:rsidR="00697393" w:rsidRPr="00B40E86" w:rsidRDefault="00697393" w:rsidP="00697393">
            <w:pPr>
              <w:rPr>
                <w:rFonts w:asciiTheme="minorHAnsi" w:hAnsiTheme="minorHAnsi" w:cstheme="minorHAnsi"/>
                <w:color w:val="000000"/>
              </w:rPr>
            </w:pPr>
            <w:r w:rsidRPr="00B40E86">
              <w:rPr>
                <w:rFonts w:asciiTheme="minorHAnsi" w:hAnsiTheme="minorHAnsi" w:cstheme="minorHAnsi"/>
                <w:color w:val="000000"/>
              </w:rPr>
              <w:lastRenderedPageBreak/>
              <w:t>Činnosti správce informací (Realizační fáze) v rámci Etapy výkonu činnosti správce stavby (Realizační fáze)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6BB861CE" w14:textId="77777777" w:rsidR="00697393" w:rsidRPr="00B40E86" w:rsidRDefault="00697393" w:rsidP="00697393">
            <w:pPr>
              <w:jc w:val="both"/>
              <w:rPr>
                <w:rFonts w:asciiTheme="minorHAnsi" w:hAnsiTheme="minorHAnsi" w:cstheme="minorHAnsi"/>
              </w:rPr>
            </w:pPr>
            <w:r w:rsidRPr="00B40E86">
              <w:rPr>
                <w:rFonts w:asciiTheme="minorHAnsi" w:hAnsiTheme="minorHAnsi" w:cstheme="minorHAnsi"/>
              </w:rPr>
              <w:t>měsíc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1B8D0B2F" w14:textId="045B7B10" w:rsidR="00697393" w:rsidRPr="00B40E86" w:rsidRDefault="00697393" w:rsidP="00697393">
            <w:pPr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Pr="008C23D0">
              <w:rPr>
                <w:rFonts w:asciiTheme="minorHAnsi" w:hAnsiTheme="minorHAnsi" w:cstheme="minorHAnsi"/>
              </w:rPr>
              <w:t xml:space="preserve"> měsíc</w:t>
            </w:r>
            <w:r>
              <w:rPr>
                <w:rFonts w:asciiTheme="minorHAnsi" w:hAnsiTheme="minorHAnsi" w:cstheme="minorHAnsi"/>
              </w:rPr>
              <w:t>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noWrap/>
            <w:vAlign w:val="center"/>
          </w:tcPr>
          <w:p w14:paraId="0CF2BA8E" w14:textId="328404AD" w:rsidR="00697393" w:rsidRPr="00B40E86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56EBA111" w14:textId="56F71B34" w:rsidR="00697393" w:rsidRPr="00B40E86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xxxxxx</w:t>
            </w:r>
            <w:proofErr w:type="spellEnd"/>
          </w:p>
        </w:tc>
      </w:tr>
      <w:tr w:rsidR="00DD2C22" w:rsidRPr="00491875" w14:paraId="03C3230E" w14:textId="77777777" w:rsidTr="007E2A7E">
        <w:trPr>
          <w:trHeight w:val="525"/>
        </w:trPr>
        <w:tc>
          <w:tcPr>
            <w:tcW w:w="9716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4B8F3F" w14:textId="57FBBC8B" w:rsidR="00DD2C22" w:rsidRPr="00B40E86" w:rsidRDefault="00DD2C22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i/>
              </w:rPr>
              <w:t>J</w:t>
            </w:r>
            <w:r w:rsidRPr="00B40E86">
              <w:rPr>
                <w:rFonts w:asciiTheme="minorHAnsi" w:hAnsiTheme="minorHAnsi" w:cstheme="minorHAnsi"/>
                <w:i/>
              </w:rPr>
              <w:t xml:space="preserve"> Činnost</w:t>
            </w:r>
            <w:r>
              <w:rPr>
                <w:rFonts w:asciiTheme="minorHAnsi" w:hAnsiTheme="minorHAnsi" w:cstheme="minorHAnsi"/>
                <w:i/>
              </w:rPr>
              <w:t xml:space="preserve"> specialista XC4, </w:t>
            </w:r>
            <w:r>
              <w:rPr>
                <w:rFonts w:asciiTheme="minorHAnsi" w:hAnsiTheme="minorHAnsi" w:cstheme="minorHAnsi"/>
                <w:i/>
                <w:szCs w:val="22"/>
              </w:rPr>
              <w:t>ASPE HUB, ASPE ESTICON</w:t>
            </w:r>
            <w:r w:rsidRPr="00B40E86">
              <w:rPr>
                <w:rFonts w:asciiTheme="minorHAnsi" w:hAnsiTheme="minorHAnsi" w:cstheme="minorHAnsi"/>
                <w:i/>
              </w:rPr>
              <w:t xml:space="preserve"> – </w:t>
            </w:r>
            <w:r w:rsidRPr="00B40E86">
              <w:rPr>
                <w:rFonts w:asciiTheme="minorHAnsi" w:hAnsiTheme="minorHAnsi" w:cstheme="minorHAnsi"/>
                <w:b/>
                <w:i/>
              </w:rPr>
              <w:t>Dodatečné služby</w:t>
            </w:r>
          </w:p>
        </w:tc>
      </w:tr>
      <w:tr w:rsidR="00DD2C22" w:rsidRPr="00491875" w14:paraId="6ACA3947" w14:textId="77777777" w:rsidTr="007E2A7E">
        <w:trPr>
          <w:trHeight w:val="525"/>
        </w:trPr>
        <w:tc>
          <w:tcPr>
            <w:tcW w:w="293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248848" w14:textId="77777777" w:rsidR="00DD2C22" w:rsidRPr="00B40E86" w:rsidRDefault="00DD2C22" w:rsidP="00DD2C22">
            <w:pPr>
              <w:rPr>
                <w:rFonts w:asciiTheme="minorHAnsi" w:hAnsiTheme="minorHAnsi" w:cstheme="minorHAnsi"/>
                <w:color w:val="000000"/>
              </w:rPr>
            </w:pPr>
            <w:r w:rsidRPr="00B40E86">
              <w:rPr>
                <w:rFonts w:asciiTheme="minorHAnsi" w:hAnsiTheme="minorHAnsi" w:cstheme="minorHAnsi"/>
                <w:color w:val="000000"/>
              </w:rPr>
              <w:t>Činnosti správce informací (Realizační fáze) v rámci Etapy výkonu činnosti správce stavby (Realizační fáze)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448D14D6" w14:textId="77777777" w:rsidR="00DD2C22" w:rsidRPr="00B40E86" w:rsidRDefault="00DD2C22" w:rsidP="00DD2C22">
            <w:pPr>
              <w:jc w:val="both"/>
              <w:rPr>
                <w:rFonts w:asciiTheme="minorHAnsi" w:hAnsiTheme="minorHAnsi" w:cstheme="minorHAnsi"/>
              </w:rPr>
            </w:pPr>
            <w:r w:rsidRPr="00B40E86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7365381F" w14:textId="67528E28" w:rsidR="00DD2C22" w:rsidRPr="00B40E86" w:rsidRDefault="00DD2C22" w:rsidP="00DD2C22">
            <w:pPr>
              <w:jc w:val="both"/>
              <w:rPr>
                <w:rFonts w:asciiTheme="minorHAnsi" w:hAnsiTheme="minorHAnsi" w:cstheme="minorHAnsi"/>
              </w:rPr>
            </w:pPr>
            <w:r w:rsidRPr="00B40E86">
              <w:rPr>
                <w:rFonts w:asciiTheme="minorHAnsi" w:hAnsiTheme="minorHAnsi" w:cstheme="minorHAnsi"/>
              </w:rPr>
              <w:t>0 hod.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noWrap/>
            <w:vAlign w:val="center"/>
          </w:tcPr>
          <w:p w14:paraId="28EE1166" w14:textId="652471D1" w:rsidR="00DD2C22" w:rsidRPr="00B40E86" w:rsidRDefault="00DD2C22" w:rsidP="00DD2C22">
            <w:pPr>
              <w:spacing w:line="25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501E48A0" w14:textId="29735F70" w:rsidR="00DD2C22" w:rsidRDefault="00DD2C22" w:rsidP="00DD2C22">
            <w:pPr>
              <w:spacing w:line="256" w:lineRule="auto"/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en-US"/>
              </w:rPr>
              <w:t>0</w:t>
            </w:r>
          </w:p>
          <w:p w14:paraId="34D50269" w14:textId="77777777" w:rsidR="00DD2C22" w:rsidRPr="00B40E86" w:rsidRDefault="00DD2C22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D2C22" w:rsidRPr="00491875" w14:paraId="1F6710F1" w14:textId="77777777" w:rsidTr="007E2A7E">
        <w:trPr>
          <w:trHeight w:val="525"/>
        </w:trPr>
        <w:tc>
          <w:tcPr>
            <w:tcW w:w="9716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044F67" w14:textId="7D495B50" w:rsidR="00DD2C22" w:rsidRPr="00B40E86" w:rsidRDefault="00DD2C22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i/>
              </w:rPr>
              <w:t>J</w:t>
            </w:r>
            <w:r w:rsidRPr="00B40E86">
              <w:rPr>
                <w:rFonts w:asciiTheme="minorHAnsi" w:hAnsiTheme="minorHAnsi" w:cstheme="minorHAnsi"/>
                <w:i/>
              </w:rPr>
              <w:t xml:space="preserve"> Činnost</w:t>
            </w:r>
            <w:r>
              <w:rPr>
                <w:rFonts w:asciiTheme="minorHAnsi" w:hAnsiTheme="minorHAnsi" w:cstheme="minorHAnsi"/>
                <w:i/>
              </w:rPr>
              <w:t xml:space="preserve"> specialista XC4</w:t>
            </w:r>
            <w:r w:rsidRPr="00B40E86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,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 ASPE HUB, ASPE ESTICON</w:t>
            </w:r>
            <w:r w:rsidRPr="00B40E86">
              <w:rPr>
                <w:rFonts w:asciiTheme="minorHAnsi" w:hAnsiTheme="minorHAnsi" w:cstheme="minorHAnsi"/>
                <w:i/>
              </w:rPr>
              <w:t xml:space="preserve"> – </w:t>
            </w:r>
            <w:r w:rsidRPr="00B40E86">
              <w:rPr>
                <w:rFonts w:asciiTheme="minorHAnsi" w:hAnsiTheme="minorHAnsi" w:cstheme="minorHAnsi"/>
                <w:b/>
                <w:i/>
              </w:rPr>
              <w:t>Dodatečné služby poskytované dalšími osobami</w:t>
            </w:r>
          </w:p>
        </w:tc>
      </w:tr>
      <w:tr w:rsidR="00697393" w:rsidRPr="00082624" w14:paraId="52D0870E" w14:textId="77777777" w:rsidTr="007E2A7E">
        <w:trPr>
          <w:trHeight w:val="525"/>
        </w:trPr>
        <w:tc>
          <w:tcPr>
            <w:tcW w:w="293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019E07" w14:textId="77777777" w:rsidR="00697393" w:rsidRPr="00B40E86" w:rsidRDefault="00697393" w:rsidP="00697393">
            <w:pPr>
              <w:rPr>
                <w:rFonts w:asciiTheme="minorHAnsi" w:hAnsiTheme="minorHAnsi" w:cstheme="minorHAnsi"/>
                <w:color w:val="000000"/>
              </w:rPr>
            </w:pPr>
            <w:r w:rsidRPr="00B40E86">
              <w:rPr>
                <w:rFonts w:asciiTheme="minorHAnsi" w:hAnsiTheme="minorHAnsi" w:cstheme="minorHAnsi"/>
                <w:color w:val="000000"/>
              </w:rPr>
              <w:t>Činnosti správce informací v rámci Etapy výkonu činnosti správce stavby (Realizační fáze) poskytované dalšími osobami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69186063" w14:textId="77777777" w:rsidR="00697393" w:rsidRPr="00B40E86" w:rsidRDefault="00697393" w:rsidP="00697393">
            <w:pPr>
              <w:jc w:val="both"/>
              <w:rPr>
                <w:rFonts w:asciiTheme="minorHAnsi" w:hAnsiTheme="minorHAnsi" w:cstheme="minorHAnsi"/>
              </w:rPr>
            </w:pPr>
            <w:r w:rsidRPr="00B40E86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67369ABE" w14:textId="3A8A4857" w:rsidR="00697393" w:rsidRPr="00B40E86" w:rsidRDefault="00697393" w:rsidP="0069739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50 </w:t>
            </w:r>
            <w:r w:rsidRPr="00B40E86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noWrap/>
            <w:vAlign w:val="center"/>
          </w:tcPr>
          <w:p w14:paraId="5CB0EFA7" w14:textId="6FD08D78" w:rsidR="00697393" w:rsidRPr="008C23D0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50366BC0" w14:textId="2ED035D9" w:rsidR="00697393" w:rsidRPr="008C23D0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xxxxxx</w:t>
            </w:r>
            <w:proofErr w:type="spellEnd"/>
          </w:p>
        </w:tc>
      </w:tr>
      <w:tr w:rsidR="00DD2C22" w:rsidRPr="00082624" w14:paraId="15A5E673" w14:textId="77777777" w:rsidTr="007E2A7E">
        <w:trPr>
          <w:trHeight w:val="525"/>
        </w:trPr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4DA09EA" w14:textId="77777777" w:rsidR="00DD2C22" w:rsidRDefault="00DD2C22" w:rsidP="00DD2C22">
            <w:pPr>
              <w:rPr>
                <w:rFonts w:asciiTheme="minorHAnsi" w:hAnsiTheme="minorHAnsi" w:cstheme="minorHAnsi"/>
                <w:color w:val="000000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</w:rPr>
              <w:t>K - neobsazeno</w:t>
            </w:r>
            <w:proofErr w:type="gramEnd"/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5BBB2A13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364A1376" w14:textId="77777777" w:rsidR="00DD2C22" w:rsidRPr="00834F10" w:rsidRDefault="00DD2C22" w:rsidP="00DD2C2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2D979AC" w14:textId="77777777" w:rsidR="00DD2C22" w:rsidRDefault="00DD2C22" w:rsidP="00DD2C22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C1D9339" w14:textId="77777777" w:rsidR="00DD2C22" w:rsidRDefault="00DD2C22" w:rsidP="00DD2C22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</w:tr>
      <w:tr w:rsidR="00DD2C22" w:rsidRPr="00082624" w14:paraId="2B3B75F2" w14:textId="77777777" w:rsidTr="007E2A7E">
        <w:trPr>
          <w:trHeight w:val="315"/>
        </w:trPr>
        <w:tc>
          <w:tcPr>
            <w:tcW w:w="971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  <w:hideMark/>
          </w:tcPr>
          <w:p w14:paraId="18867D41" w14:textId="77777777" w:rsidR="00DD2C22" w:rsidRDefault="00DD2C22" w:rsidP="00DD2C22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A7FF848" w14:textId="77777777" w:rsidR="00DD2C22" w:rsidRDefault="00DD2C22" w:rsidP="00DD2C22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4603">
              <w:rPr>
                <w:rFonts w:asciiTheme="minorHAnsi" w:hAnsiTheme="minorHAnsi" w:cstheme="minorHAnsi"/>
                <w:b/>
                <w:bCs/>
                <w:color w:val="000000"/>
              </w:rPr>
              <w:t>Etapa poradenských a kontrolních služeb v době trvání záruční doby Díla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( 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M)</w:t>
            </w:r>
          </w:p>
          <w:p w14:paraId="1A64E1E9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D2C22" w:rsidRPr="00082624" w14:paraId="674E1012" w14:textId="77777777" w:rsidTr="007E2A7E">
        <w:trPr>
          <w:trHeight w:val="525"/>
        </w:trPr>
        <w:tc>
          <w:tcPr>
            <w:tcW w:w="971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2897A3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</w:t>
            </w:r>
            <w:r w:rsidRPr="00F8482F">
              <w:rPr>
                <w:rFonts w:asciiTheme="minorHAnsi" w:hAnsiTheme="minorHAnsi" w:cstheme="minorHAnsi"/>
                <w:i/>
              </w:rPr>
              <w:t xml:space="preserve"> Vyřízení reklamací Díla, </w:t>
            </w:r>
            <w:r>
              <w:rPr>
                <w:rFonts w:asciiTheme="minorHAnsi" w:hAnsiTheme="minorHAnsi" w:cstheme="minorHAnsi"/>
                <w:i/>
              </w:rPr>
              <w:t>M</w:t>
            </w:r>
            <w:r w:rsidRPr="00F8482F">
              <w:rPr>
                <w:rFonts w:asciiTheme="minorHAnsi" w:hAnsiTheme="minorHAnsi" w:cstheme="minorHAnsi"/>
                <w:i/>
              </w:rPr>
              <w:t xml:space="preserve"> Závěrečná prohlídka Díla – </w:t>
            </w:r>
            <w:r w:rsidRPr="00F8482F">
              <w:rPr>
                <w:rFonts w:asciiTheme="minorHAnsi" w:hAnsiTheme="minorHAnsi" w:cstheme="minorHAnsi"/>
                <w:b/>
                <w:i/>
              </w:rPr>
              <w:t>Běžné služby</w:t>
            </w:r>
            <w:r w:rsidRPr="00F8482F" w:rsidDel="007B76CB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</w:tr>
      <w:tr w:rsidR="00697393" w:rsidRPr="00082624" w14:paraId="04B08FC1" w14:textId="77777777" w:rsidTr="007E2A7E">
        <w:trPr>
          <w:trHeight w:val="525"/>
        </w:trPr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8CB63CC" w14:textId="77777777" w:rsidR="00697393" w:rsidRPr="00F8482F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Činnosti Konzultanta v rámci E</w:t>
            </w:r>
            <w:r w:rsidRPr="00381BBC">
              <w:rPr>
                <w:rFonts w:asciiTheme="minorHAnsi" w:hAnsiTheme="minorHAnsi" w:cstheme="minorHAnsi"/>
                <w:color w:val="000000"/>
              </w:rPr>
              <w:t>tap</w:t>
            </w:r>
            <w:r>
              <w:rPr>
                <w:rFonts w:asciiTheme="minorHAnsi" w:hAnsiTheme="minorHAnsi" w:cstheme="minorHAnsi"/>
                <w:color w:val="000000"/>
              </w:rPr>
              <w:t>y</w:t>
            </w:r>
            <w:r w:rsidRPr="00381BBC">
              <w:rPr>
                <w:rFonts w:asciiTheme="minorHAnsi" w:hAnsiTheme="minorHAnsi" w:cstheme="minorHAnsi"/>
                <w:color w:val="000000"/>
              </w:rPr>
              <w:t xml:space="preserve"> poradenských a kontrolních služeb v době trvání záruční doby Díla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D43BB" w:rsidDel="007B76CB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3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6DC05A1B" w14:textId="77777777" w:rsidR="00697393" w:rsidRPr="00F8482F" w:rsidRDefault="00697393" w:rsidP="00697393">
            <w:pPr>
              <w:jc w:val="both"/>
              <w:rPr>
                <w:rFonts w:asciiTheme="minorHAnsi" w:hAnsiTheme="minorHAnsi" w:cstheme="minorHAnsi"/>
              </w:rPr>
            </w:pPr>
            <w:r w:rsidRPr="00F8482F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074DA537" w14:textId="77777777" w:rsidR="00697393" w:rsidRPr="00F8482F" w:rsidRDefault="00697393" w:rsidP="0069739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834F10">
              <w:rPr>
                <w:rFonts w:asciiTheme="minorHAnsi" w:hAnsiTheme="minorHAnsi" w:cstheme="minorHAnsi"/>
              </w:rPr>
              <w:t xml:space="preserve"> hod.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5590A6C" w14:textId="45C325EC" w:rsidR="00697393" w:rsidRPr="0074299E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6292D02" w14:textId="6A92B53C" w:rsidR="00697393" w:rsidRPr="0074299E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xxxxxx</w:t>
            </w:r>
            <w:proofErr w:type="spellEnd"/>
          </w:p>
        </w:tc>
      </w:tr>
      <w:tr w:rsidR="00DD2C22" w:rsidRPr="00082624" w14:paraId="602F1B1A" w14:textId="77777777" w:rsidTr="007E2A7E">
        <w:trPr>
          <w:trHeight w:val="525"/>
        </w:trPr>
        <w:tc>
          <w:tcPr>
            <w:tcW w:w="971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487936B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</w:t>
            </w:r>
            <w:r w:rsidRPr="00F8482F">
              <w:rPr>
                <w:rFonts w:asciiTheme="minorHAnsi" w:hAnsiTheme="minorHAnsi" w:cstheme="minorHAnsi"/>
                <w:i/>
              </w:rPr>
              <w:t xml:space="preserve"> Vyřízení reklamací Díla, </w:t>
            </w:r>
            <w:r>
              <w:rPr>
                <w:rFonts w:asciiTheme="minorHAnsi" w:hAnsiTheme="minorHAnsi" w:cstheme="minorHAnsi"/>
                <w:i/>
              </w:rPr>
              <w:t>M</w:t>
            </w:r>
            <w:r w:rsidRPr="00F8482F">
              <w:rPr>
                <w:rFonts w:asciiTheme="minorHAnsi" w:hAnsiTheme="minorHAnsi" w:cstheme="minorHAnsi"/>
                <w:i/>
              </w:rPr>
              <w:t xml:space="preserve"> Závěrečná prohlídka Díla – </w:t>
            </w:r>
            <w:r w:rsidRPr="00F8482F">
              <w:rPr>
                <w:rFonts w:asciiTheme="minorHAnsi" w:hAnsiTheme="minorHAnsi" w:cstheme="minorHAnsi"/>
                <w:b/>
                <w:i/>
              </w:rPr>
              <w:t>Dodatečné služby</w:t>
            </w:r>
            <w:r w:rsidRPr="00F8482F" w:rsidDel="007B76CB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F8482F">
              <w:rPr>
                <w:rFonts w:asciiTheme="minorHAnsi" w:hAnsiTheme="minorHAnsi" w:cstheme="minorHAnsi"/>
                <w:b/>
                <w:i/>
              </w:rPr>
              <w:t>poskytované dalšími osobami</w:t>
            </w:r>
          </w:p>
        </w:tc>
      </w:tr>
      <w:tr w:rsidR="00697393" w:rsidRPr="00082624" w14:paraId="4DD5A9D7" w14:textId="77777777" w:rsidTr="007E2A7E">
        <w:trPr>
          <w:trHeight w:val="525"/>
        </w:trPr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A2FAD3C" w14:textId="77777777" w:rsidR="00697393" w:rsidRPr="00F8482F" w:rsidDel="00CF206F" w:rsidRDefault="00697393" w:rsidP="0069739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Činnosti Konzultanta v rámci E</w:t>
            </w:r>
            <w:r w:rsidRPr="00381BBC">
              <w:rPr>
                <w:rFonts w:asciiTheme="minorHAnsi" w:hAnsiTheme="minorHAnsi" w:cstheme="minorHAnsi"/>
                <w:color w:val="000000"/>
              </w:rPr>
              <w:t>tap</w:t>
            </w:r>
            <w:r>
              <w:rPr>
                <w:rFonts w:asciiTheme="minorHAnsi" w:hAnsiTheme="minorHAnsi" w:cstheme="minorHAnsi"/>
                <w:color w:val="000000"/>
              </w:rPr>
              <w:t>y</w:t>
            </w:r>
            <w:r w:rsidRPr="00381BBC">
              <w:rPr>
                <w:rFonts w:asciiTheme="minorHAnsi" w:hAnsiTheme="minorHAnsi" w:cstheme="minorHAnsi"/>
                <w:color w:val="000000"/>
              </w:rPr>
              <w:t xml:space="preserve"> poradenských a kontrolních služeb v době trvání záruční doby Díla</w:t>
            </w:r>
            <w:r>
              <w:rPr>
                <w:rFonts w:asciiTheme="minorHAnsi" w:hAnsiTheme="minorHAnsi" w:cstheme="minorHAnsi"/>
                <w:color w:val="000000"/>
              </w:rPr>
              <w:t xml:space="preserve"> poskytované dalšími osobami</w:t>
            </w:r>
            <w:r w:rsidRPr="00F8482F" w:rsidDel="004D589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21582C7" w14:textId="77777777" w:rsidR="00697393" w:rsidRPr="00F8482F" w:rsidRDefault="00697393" w:rsidP="00697393">
            <w:pPr>
              <w:jc w:val="both"/>
              <w:rPr>
                <w:rFonts w:asciiTheme="minorHAnsi" w:hAnsiTheme="minorHAnsi" w:cstheme="minorHAnsi"/>
              </w:rPr>
            </w:pPr>
            <w:r w:rsidRPr="00F8482F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348C6EC5" w14:textId="3D8FC2A8" w:rsidR="00697393" w:rsidRDefault="00697393" w:rsidP="0069739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834F10">
              <w:rPr>
                <w:rFonts w:asciiTheme="minorHAnsi" w:hAnsiTheme="minorHAnsi" w:cstheme="minorHAnsi"/>
              </w:rPr>
              <w:t>hod.</w:t>
            </w:r>
          </w:p>
          <w:p w14:paraId="0A824AC5" w14:textId="77777777" w:rsidR="00697393" w:rsidRPr="00F8482F" w:rsidRDefault="00697393" w:rsidP="0069739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37B1AD1" w14:textId="6D5A2448" w:rsidR="00697393" w:rsidRPr="00F8482F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4C0A70E" w14:textId="362ED435" w:rsidR="00697393" w:rsidRPr="00F8482F" w:rsidRDefault="00697393" w:rsidP="006973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xxxxxx</w:t>
            </w:r>
            <w:proofErr w:type="spellEnd"/>
          </w:p>
        </w:tc>
      </w:tr>
      <w:tr w:rsidR="00DD2C22" w:rsidRPr="00082624" w14:paraId="11774979" w14:textId="77777777" w:rsidTr="007E2A7E">
        <w:trPr>
          <w:trHeight w:val="315"/>
        </w:trPr>
        <w:tc>
          <w:tcPr>
            <w:tcW w:w="744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8E16A36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8482F">
              <w:rPr>
                <w:rFonts w:asciiTheme="minorHAnsi" w:hAnsiTheme="minorHAnsi" w:cstheme="minorHAnsi"/>
                <w:b/>
                <w:bCs/>
                <w:color w:val="000000"/>
              </w:rPr>
              <w:t>Celkem (bez DPH)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1AB44993" w14:textId="0C274B19" w:rsidR="00DD2C22" w:rsidRPr="00F8482F" w:rsidRDefault="00266EAA" w:rsidP="00DD2C22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2 099 000</w:t>
            </w:r>
          </w:p>
        </w:tc>
      </w:tr>
      <w:tr w:rsidR="00DD2C22" w:rsidRPr="00082624" w14:paraId="30045CF3" w14:textId="77777777" w:rsidTr="007E2A7E">
        <w:trPr>
          <w:trHeight w:val="315"/>
        </w:trPr>
        <w:tc>
          <w:tcPr>
            <w:tcW w:w="744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284A5BDC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8482F">
              <w:rPr>
                <w:rFonts w:asciiTheme="minorHAnsi" w:hAnsiTheme="minorHAnsi" w:cstheme="minorHAnsi"/>
                <w:b/>
                <w:bCs/>
                <w:color w:val="000000"/>
              </w:rPr>
              <w:t>DPH 21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F8482F">
              <w:rPr>
                <w:rFonts w:asciiTheme="minorHAnsi" w:hAnsiTheme="minorHAnsi" w:cstheme="minorHAnsi"/>
                <w:b/>
                <w:bCs/>
                <w:color w:val="00000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47B2C38A" w14:textId="0A2C0113" w:rsidR="00DD2C22" w:rsidRPr="00F8482F" w:rsidRDefault="00266EAA" w:rsidP="00DD2C22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440 790</w:t>
            </w:r>
          </w:p>
        </w:tc>
      </w:tr>
      <w:tr w:rsidR="00DD2C22" w:rsidRPr="00082624" w14:paraId="4AA428FD" w14:textId="77777777" w:rsidTr="007E2A7E">
        <w:trPr>
          <w:trHeight w:val="315"/>
        </w:trPr>
        <w:tc>
          <w:tcPr>
            <w:tcW w:w="7448" w:type="dxa"/>
            <w:gridSpan w:val="4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26EAB9F" w14:textId="77777777" w:rsidR="00DD2C22" w:rsidRPr="00F8482F" w:rsidRDefault="00DD2C22" w:rsidP="00DD2C2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8482F">
              <w:rPr>
                <w:rFonts w:asciiTheme="minorHAnsi" w:hAnsiTheme="minorHAnsi" w:cstheme="minorHAnsi"/>
                <w:b/>
                <w:bCs/>
                <w:color w:val="000000"/>
              </w:rPr>
              <w:t>Celkem vč. DPH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5ABAC854" w14:textId="2B7BC4EE" w:rsidR="00DD2C22" w:rsidRPr="00F8482F" w:rsidRDefault="00266EAA" w:rsidP="00DD2C22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2 539 790</w:t>
            </w:r>
          </w:p>
        </w:tc>
      </w:tr>
      <w:bookmarkEnd w:id="6"/>
    </w:tbl>
    <w:p w14:paraId="00220817" w14:textId="746EA9A6" w:rsidR="008633A1" w:rsidRPr="00F8482F" w:rsidRDefault="008633A1" w:rsidP="00082624">
      <w:pPr>
        <w:spacing w:line="276" w:lineRule="auto"/>
        <w:jc w:val="both"/>
        <w:rPr>
          <w:rFonts w:asciiTheme="minorHAnsi" w:hAnsiTheme="minorHAnsi" w:cstheme="minorHAnsi"/>
        </w:rPr>
      </w:pPr>
    </w:p>
    <w:p w14:paraId="375FF4DA" w14:textId="77777777" w:rsidR="00AC241D" w:rsidRPr="00F8482F" w:rsidRDefault="00265E62" w:rsidP="00082624">
      <w:pPr>
        <w:spacing w:after="160" w:line="259" w:lineRule="auto"/>
        <w:jc w:val="both"/>
        <w:rPr>
          <w:rFonts w:asciiTheme="minorHAnsi" w:hAnsiTheme="minorHAnsi" w:cstheme="minorHAnsi"/>
        </w:rPr>
        <w:sectPr w:rsidR="00AC241D" w:rsidRPr="00F8482F" w:rsidSect="00334489">
          <w:headerReference w:type="default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8482F">
        <w:rPr>
          <w:rFonts w:asciiTheme="minorHAnsi" w:hAnsiTheme="minorHAnsi" w:cstheme="minorHAnsi"/>
        </w:rPr>
        <w:br w:type="page"/>
      </w:r>
    </w:p>
    <w:p w14:paraId="4E4A04A1" w14:textId="77777777" w:rsidR="00642E49" w:rsidRPr="00F8482F" w:rsidRDefault="00642E49" w:rsidP="006F7B73">
      <w:pPr>
        <w:pStyle w:val="Nzev"/>
        <w:rPr>
          <w:rFonts w:asciiTheme="minorHAnsi" w:hAnsiTheme="minorHAnsi" w:cstheme="minorHAnsi"/>
          <w:b/>
          <w:sz w:val="24"/>
        </w:rPr>
      </w:pPr>
      <w:r w:rsidRPr="00F8482F">
        <w:rPr>
          <w:rFonts w:asciiTheme="minorHAnsi" w:hAnsiTheme="minorHAnsi" w:cstheme="minorHAnsi"/>
          <w:b/>
          <w:sz w:val="24"/>
        </w:rPr>
        <w:lastRenderedPageBreak/>
        <w:t>Příloha 2</w:t>
      </w:r>
    </w:p>
    <w:p w14:paraId="0CC3E90E" w14:textId="3983E630" w:rsidR="00642E49" w:rsidRPr="00F8482F" w:rsidRDefault="00082624" w:rsidP="006F7B73">
      <w:pPr>
        <w:pStyle w:val="Nzev"/>
        <w:rPr>
          <w:rFonts w:asciiTheme="minorHAnsi" w:hAnsiTheme="minorHAnsi" w:cstheme="minorHAnsi"/>
          <w:sz w:val="24"/>
        </w:rPr>
      </w:pPr>
      <w:r w:rsidRPr="00F8482F">
        <w:rPr>
          <w:rFonts w:asciiTheme="minorHAnsi" w:hAnsiTheme="minorHAnsi" w:cstheme="minorHAnsi"/>
          <w:b/>
          <w:sz w:val="24"/>
        </w:rPr>
        <w:t>Personál, vybavení, zařízení a služby třetích osob poskytované Objednatelem</w:t>
      </w:r>
    </w:p>
    <w:p w14:paraId="42B3BC42" w14:textId="77777777" w:rsidR="00642E49" w:rsidRPr="00F8482F" w:rsidRDefault="00642E49" w:rsidP="00E31A86">
      <w:pPr>
        <w:pStyle w:val="Nadpis1"/>
        <w:numPr>
          <w:ilvl w:val="0"/>
          <w:numId w:val="8"/>
        </w:numPr>
        <w:spacing w:before="120" w:after="120"/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8482F">
        <w:rPr>
          <w:rFonts w:asciiTheme="minorHAnsi" w:hAnsiTheme="minorHAnsi" w:cstheme="minorHAnsi"/>
          <w:sz w:val="28"/>
          <w:szCs w:val="28"/>
        </w:rPr>
        <w:t>Obecná ustanovení</w:t>
      </w:r>
    </w:p>
    <w:p w14:paraId="60C8B0EC" w14:textId="3BE1BBE7" w:rsidR="008C44D9" w:rsidRPr="007608D1" w:rsidRDefault="00642E49" w:rsidP="00CD2149">
      <w:pPr>
        <w:pStyle w:val="Odstavecseseznamem"/>
        <w:spacing w:before="120" w:after="120"/>
        <w:ind w:left="567"/>
        <w:jc w:val="both"/>
      </w:pPr>
      <w:r w:rsidRPr="00F8482F">
        <w:rPr>
          <w:rFonts w:asciiTheme="minorHAnsi" w:hAnsiTheme="minorHAnsi" w:cstheme="minorHAnsi"/>
        </w:rPr>
        <w:t xml:space="preserve">Objednatel Konzultantovi neposkytuje žádný personál, </w:t>
      </w:r>
      <w:r w:rsidR="00D21D89" w:rsidRPr="001C186E">
        <w:rPr>
          <w:rFonts w:asciiTheme="minorHAnsi" w:hAnsiTheme="minorHAnsi" w:cstheme="minorHAnsi"/>
        </w:rPr>
        <w:t>vybavení</w:t>
      </w:r>
      <w:r w:rsidRPr="00F8482F">
        <w:rPr>
          <w:rFonts w:asciiTheme="minorHAnsi" w:hAnsiTheme="minorHAnsi" w:cstheme="minorHAnsi"/>
        </w:rPr>
        <w:t>, ani zařízení</w:t>
      </w:r>
      <w:r w:rsidR="00940D76">
        <w:rPr>
          <w:rFonts w:asciiTheme="minorHAnsi" w:hAnsiTheme="minorHAnsi" w:cstheme="minorHAnsi"/>
        </w:rPr>
        <w:t xml:space="preserve"> </w:t>
      </w:r>
      <w:r w:rsidR="0027126E">
        <w:rPr>
          <w:rFonts w:asciiTheme="minorHAnsi" w:hAnsiTheme="minorHAnsi" w:cstheme="minorHAnsi"/>
        </w:rPr>
        <w:t>po dohodě možnost</w:t>
      </w:r>
      <w:r w:rsidR="00940D76">
        <w:rPr>
          <w:rFonts w:asciiTheme="minorHAnsi" w:hAnsiTheme="minorHAnsi" w:cstheme="minorHAnsi"/>
        </w:rPr>
        <w:t xml:space="preserve"> </w:t>
      </w:r>
      <w:r w:rsidR="00274F50">
        <w:rPr>
          <w:rFonts w:asciiTheme="minorHAnsi" w:hAnsiTheme="minorHAnsi" w:cstheme="minorHAnsi"/>
        </w:rPr>
        <w:t>1</w:t>
      </w:r>
      <w:r w:rsidR="008A0BC6">
        <w:rPr>
          <w:rFonts w:asciiTheme="minorHAnsi" w:hAnsiTheme="minorHAnsi" w:cstheme="minorHAnsi"/>
        </w:rPr>
        <w:t> kancelářské buňky zařízení staveniště</w:t>
      </w:r>
      <w:r w:rsidR="00940D76">
        <w:rPr>
          <w:rFonts w:asciiTheme="minorHAnsi" w:hAnsiTheme="minorHAnsi" w:cstheme="minorHAnsi"/>
        </w:rPr>
        <w:t>, kterou bude mít Konzultant</w:t>
      </w:r>
      <w:r w:rsidR="00A235AB">
        <w:rPr>
          <w:rFonts w:asciiTheme="minorHAnsi" w:hAnsiTheme="minorHAnsi" w:cstheme="minorHAnsi"/>
        </w:rPr>
        <w:t xml:space="preserve"> na staveništi</w:t>
      </w:r>
      <w:r w:rsidR="00940D76">
        <w:rPr>
          <w:rFonts w:asciiTheme="minorHAnsi" w:hAnsiTheme="minorHAnsi" w:cstheme="minorHAnsi"/>
        </w:rPr>
        <w:t xml:space="preserve"> po dobu poskytování Služeb k dispozici</w:t>
      </w:r>
      <w:r w:rsidRPr="00F8482F">
        <w:rPr>
          <w:rFonts w:asciiTheme="minorHAnsi" w:hAnsiTheme="minorHAnsi" w:cstheme="minorHAnsi"/>
        </w:rPr>
        <w:t>. Náklady na zajištění osob a věcí nezbytných pro poskytování Běžných služeb jsou v souladu s čl</w:t>
      </w:r>
      <w:r w:rsidR="00D565E6" w:rsidRPr="002D7BEC">
        <w:rPr>
          <w:rFonts w:asciiTheme="minorHAnsi" w:hAnsiTheme="minorHAnsi" w:cstheme="minorHAnsi"/>
        </w:rPr>
        <w:t>ánkem</w:t>
      </w:r>
      <w:r w:rsidRPr="00F8482F">
        <w:rPr>
          <w:rFonts w:asciiTheme="minorHAnsi" w:hAnsiTheme="minorHAnsi" w:cstheme="minorHAnsi"/>
        </w:rPr>
        <w:t xml:space="preserve"> 5.4.1 </w:t>
      </w:r>
      <w:r w:rsidR="00D565E6" w:rsidRPr="002D7BEC">
        <w:rPr>
          <w:rFonts w:asciiTheme="minorHAnsi" w:hAnsiTheme="minorHAnsi" w:cstheme="minorHAnsi"/>
        </w:rPr>
        <w:t xml:space="preserve">Smlouvy </w:t>
      </w:r>
      <w:r w:rsidRPr="00F8482F">
        <w:rPr>
          <w:rFonts w:asciiTheme="minorHAnsi" w:hAnsiTheme="minorHAnsi" w:cstheme="minorHAnsi"/>
        </w:rPr>
        <w:t>zahrnuty do jednotkových cen nabídnutých Konzultantem v rámci Zadávacího řízení.</w:t>
      </w:r>
    </w:p>
    <w:p w14:paraId="5F6B8247" w14:textId="15C28FD0" w:rsidR="00642E49" w:rsidRPr="00F8482F" w:rsidRDefault="00642E49" w:rsidP="00CD2149">
      <w:pPr>
        <w:pStyle w:val="Nadpis1"/>
        <w:spacing w:before="120" w:after="120"/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8482F">
        <w:rPr>
          <w:rFonts w:asciiTheme="minorHAnsi" w:hAnsiTheme="minorHAnsi" w:cstheme="minorHAnsi"/>
          <w:sz w:val="28"/>
          <w:szCs w:val="28"/>
        </w:rPr>
        <w:t>Personál Objednatele</w:t>
      </w:r>
    </w:p>
    <w:p w14:paraId="3BF7017A" w14:textId="1861C95F" w:rsidR="00642E49" w:rsidRPr="00F8482F" w:rsidRDefault="00642E49" w:rsidP="00CD2149">
      <w:pPr>
        <w:pStyle w:val="Odstavecseseznamem"/>
        <w:spacing w:before="120" w:after="120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Objednatel neposkytne Konzultantovi žádný personál.</w:t>
      </w:r>
    </w:p>
    <w:p w14:paraId="0E0068C2" w14:textId="7A76EFF7" w:rsidR="00642E49" w:rsidRDefault="00995205" w:rsidP="00CD2149">
      <w:pPr>
        <w:pStyle w:val="Nadpis1"/>
        <w:spacing w:before="120" w:after="120"/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</w:t>
      </w:r>
      <w:r w:rsidR="00642E49" w:rsidRPr="00F8482F">
        <w:rPr>
          <w:rFonts w:asciiTheme="minorHAnsi" w:hAnsiTheme="minorHAnsi" w:cstheme="minorHAnsi"/>
          <w:sz w:val="28"/>
          <w:szCs w:val="28"/>
        </w:rPr>
        <w:t>ybavení a zařízení</w:t>
      </w:r>
    </w:p>
    <w:p w14:paraId="397F15A3" w14:textId="5CA053C2" w:rsidR="00D565E6" w:rsidRPr="00F8482F" w:rsidRDefault="00995205" w:rsidP="00CD2149">
      <w:pPr>
        <w:pStyle w:val="Odstavecseseznamem"/>
        <w:spacing w:before="120" w:after="120"/>
        <w:ind w:left="567"/>
        <w:jc w:val="both"/>
        <w:rPr>
          <w:rFonts w:asciiTheme="minorHAnsi" w:hAnsiTheme="minorHAnsi" w:cstheme="minorHAnsi"/>
        </w:rPr>
      </w:pPr>
      <w:r w:rsidRPr="006913EA">
        <w:rPr>
          <w:rFonts w:asciiTheme="minorHAnsi" w:hAnsiTheme="minorHAnsi" w:cstheme="minorHAnsi"/>
        </w:rPr>
        <w:t>Objednatel neposkytne Konzultantovi žádn</w:t>
      </w:r>
      <w:r>
        <w:rPr>
          <w:rFonts w:asciiTheme="minorHAnsi" w:hAnsiTheme="minorHAnsi" w:cstheme="minorHAnsi"/>
        </w:rPr>
        <w:t>é vybavení ani zařízení</w:t>
      </w:r>
      <w:r w:rsidR="00D565E6" w:rsidRPr="006913EA">
        <w:rPr>
          <w:rFonts w:asciiTheme="minorHAnsi" w:hAnsiTheme="minorHAnsi" w:cstheme="minorHAnsi"/>
        </w:rPr>
        <w:t>.</w:t>
      </w:r>
    </w:p>
    <w:p w14:paraId="40BFA03C" w14:textId="3FE0C83F" w:rsidR="00642E49" w:rsidRPr="00F8482F" w:rsidRDefault="00995205" w:rsidP="00CD2149">
      <w:pPr>
        <w:pStyle w:val="Nadpis1"/>
        <w:spacing w:before="120"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>Podklady a d</w:t>
      </w:r>
      <w:r w:rsidR="00642E49" w:rsidRPr="00F8482F">
        <w:rPr>
          <w:rFonts w:asciiTheme="minorHAnsi" w:hAnsiTheme="minorHAnsi" w:cstheme="minorHAnsi"/>
          <w:sz w:val="28"/>
          <w:szCs w:val="28"/>
        </w:rPr>
        <w:t>okumentace poskytnutá Objednatelem</w:t>
      </w:r>
    </w:p>
    <w:p w14:paraId="1272FBC3" w14:textId="0052286C" w:rsidR="00642E49" w:rsidRPr="00F8482F" w:rsidRDefault="00642E49" w:rsidP="00CD2149">
      <w:pPr>
        <w:pStyle w:val="Odstavecseseznamem"/>
        <w:spacing w:before="120" w:after="120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Objednatel poskytne Konzultantovi bezplatně před zahájením jeho činnosti, případně </w:t>
      </w:r>
      <w:r w:rsidR="00995205">
        <w:rPr>
          <w:rFonts w:asciiTheme="minorHAnsi" w:hAnsiTheme="minorHAnsi" w:cstheme="minorHAnsi"/>
        </w:rPr>
        <w:t>v průběhu poskytování Služeb</w:t>
      </w:r>
      <w:r w:rsidRPr="00F8482F">
        <w:rPr>
          <w:rFonts w:asciiTheme="minorHAnsi" w:hAnsiTheme="minorHAnsi" w:cstheme="minorHAnsi"/>
        </w:rPr>
        <w:t>, následující dokumentaci:</w:t>
      </w:r>
    </w:p>
    <w:p w14:paraId="567BA17A" w14:textId="68A26AAD" w:rsidR="006354E4" w:rsidRDefault="0030381A" w:rsidP="006354E4">
      <w:pPr>
        <w:autoSpaceDE w:val="0"/>
        <w:autoSpaceDN w:val="0"/>
        <w:adjustRightInd w:val="0"/>
        <w:rPr>
          <w:rFonts w:ascii="CIDFont+F1" w:eastAsiaTheme="minorHAnsi" w:hAnsi="CIDFont+F1" w:cs="CIDFont+F1"/>
          <w:sz w:val="19"/>
          <w:szCs w:val="19"/>
          <w:lang w:eastAsia="en-US"/>
        </w:rPr>
      </w:pPr>
      <w:r w:rsidRPr="00DA6A46">
        <w:rPr>
          <w:rFonts w:asciiTheme="minorHAnsi" w:hAnsiTheme="minorHAnsi" w:cstheme="minorHAnsi"/>
        </w:rPr>
        <w:t>Dokumentace k sloučenému územnímu a stavebnímu řízení</w:t>
      </w:r>
      <w:r w:rsidRPr="00DA6A46">
        <w:rPr>
          <w:rFonts w:asciiTheme="minorHAnsi" w:hAnsiTheme="minorHAnsi" w:cstheme="minorHAnsi"/>
          <w:szCs w:val="22"/>
        </w:rPr>
        <w:t xml:space="preserve">, </w:t>
      </w:r>
      <w:r w:rsidRPr="00DA6A46">
        <w:rPr>
          <w:rFonts w:asciiTheme="minorHAnsi" w:hAnsiTheme="minorHAnsi" w:cstheme="minorHAnsi"/>
        </w:rPr>
        <w:t>která byla</w:t>
      </w:r>
      <w:r w:rsidRPr="00DA6A46">
        <w:rPr>
          <w:rFonts w:asciiTheme="minorHAnsi" w:hAnsiTheme="minorHAnsi" w:cstheme="minorHAnsi"/>
          <w:szCs w:val="22"/>
        </w:rPr>
        <w:t xml:space="preserve"> </w:t>
      </w:r>
      <w:r w:rsidRPr="00DA6A46">
        <w:rPr>
          <w:rFonts w:asciiTheme="minorHAnsi" w:hAnsiTheme="minorHAnsi" w:cstheme="minorHAnsi"/>
        </w:rPr>
        <w:t>zpracována společností</w:t>
      </w:r>
      <w:r w:rsidR="00515D20">
        <w:rPr>
          <w:rFonts w:asciiTheme="minorHAnsi" w:hAnsiTheme="minorHAnsi" w:cstheme="minorHAnsi"/>
        </w:rPr>
        <w:t>:</w:t>
      </w:r>
      <w:r w:rsidRPr="00DA6A46">
        <w:rPr>
          <w:rFonts w:asciiTheme="minorHAnsi" w:hAnsiTheme="minorHAnsi" w:cstheme="minorHAnsi"/>
        </w:rPr>
        <w:t xml:space="preserve">  </w:t>
      </w:r>
      <w:r w:rsidR="002371AB">
        <w:rPr>
          <w:rFonts w:ascii="CIDFont+F1" w:eastAsiaTheme="minorHAnsi" w:hAnsi="CIDFont+F1" w:cs="CIDFont+F1"/>
          <w:lang w:eastAsia="en-US"/>
        </w:rPr>
        <w:t>AQ</w:t>
      </w:r>
      <w:r w:rsidR="00EC3ED5">
        <w:rPr>
          <w:rFonts w:ascii="CIDFont+F1" w:eastAsiaTheme="minorHAnsi" w:hAnsi="CIDFont+F1" w:cs="CIDFont+F1"/>
          <w:lang w:eastAsia="en-US"/>
        </w:rPr>
        <w:t>U</w:t>
      </w:r>
      <w:r w:rsidR="002371AB">
        <w:rPr>
          <w:rFonts w:ascii="CIDFont+F1" w:eastAsiaTheme="minorHAnsi" w:hAnsi="CIDFont+F1" w:cs="CIDFont+F1"/>
          <w:lang w:eastAsia="en-US"/>
        </w:rPr>
        <w:t>ATIS a.s.</w:t>
      </w:r>
      <w:r w:rsidR="006354E4">
        <w:rPr>
          <w:rFonts w:ascii="CIDFont+F1" w:eastAsiaTheme="minorHAnsi" w:hAnsi="CIDFont+F1" w:cs="CIDFont+F1"/>
          <w:lang w:eastAsia="en-US"/>
        </w:rPr>
        <w:t>.</w:t>
      </w:r>
    </w:p>
    <w:p w14:paraId="5FEEB63C" w14:textId="70B234B0" w:rsidR="006354E4" w:rsidRDefault="006354E4" w:rsidP="006354E4">
      <w:pPr>
        <w:autoSpaceDE w:val="0"/>
        <w:autoSpaceDN w:val="0"/>
        <w:adjustRightInd w:val="0"/>
        <w:rPr>
          <w:rFonts w:ascii="CIDFont+F2" w:eastAsia="CIDFont+F2" w:hAnsi="CIDFont+F1" w:cs="CIDFont+F2"/>
          <w:sz w:val="11"/>
          <w:szCs w:val="11"/>
          <w:lang w:eastAsia="en-US"/>
        </w:rPr>
      </w:pPr>
    </w:p>
    <w:p w14:paraId="2153ED22" w14:textId="462B54E5" w:rsidR="00642E49" w:rsidRPr="00330A38" w:rsidRDefault="00642E49" w:rsidP="00CD2149">
      <w:pPr>
        <w:pStyle w:val="Nadpis1"/>
        <w:spacing w:before="120" w:after="120"/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330A38">
        <w:rPr>
          <w:rFonts w:asciiTheme="minorHAnsi" w:hAnsiTheme="minorHAnsi" w:cstheme="minorHAnsi"/>
          <w:sz w:val="28"/>
          <w:szCs w:val="28"/>
        </w:rPr>
        <w:t xml:space="preserve">Služby </w:t>
      </w:r>
      <w:r w:rsidR="00A4364A" w:rsidRPr="00330A38">
        <w:rPr>
          <w:rFonts w:asciiTheme="minorHAnsi" w:hAnsiTheme="minorHAnsi" w:cstheme="minorHAnsi"/>
          <w:sz w:val="28"/>
          <w:szCs w:val="28"/>
        </w:rPr>
        <w:t>t</w:t>
      </w:r>
      <w:r w:rsidRPr="00330A38">
        <w:rPr>
          <w:rFonts w:asciiTheme="minorHAnsi" w:hAnsiTheme="minorHAnsi" w:cstheme="minorHAnsi"/>
          <w:sz w:val="28"/>
          <w:szCs w:val="28"/>
        </w:rPr>
        <w:t xml:space="preserve">řetích osob </w:t>
      </w:r>
    </w:p>
    <w:p w14:paraId="2BBCF0D1" w14:textId="1DC42094" w:rsidR="00642E49" w:rsidRPr="00F8482F" w:rsidRDefault="00642E49" w:rsidP="00CD2149">
      <w:pPr>
        <w:pStyle w:val="Odstavecseseznamem"/>
        <w:spacing w:before="120" w:after="120"/>
        <w:ind w:left="567"/>
        <w:jc w:val="both"/>
        <w:rPr>
          <w:rFonts w:asciiTheme="minorHAnsi" w:hAnsiTheme="minorHAnsi" w:cstheme="minorHAnsi"/>
        </w:rPr>
      </w:pPr>
      <w:r w:rsidRPr="00330A38">
        <w:rPr>
          <w:rFonts w:asciiTheme="minorHAnsi" w:hAnsiTheme="minorHAnsi" w:cstheme="minorHAnsi"/>
        </w:rPr>
        <w:t>Objednatel na své náklady zajistí služby akreditovaných laboratoří v případě prokazatelně nezbytných dodatečných zkoušek pro ověření kvality prací a dále služby nespadající do</w:t>
      </w:r>
      <w:r w:rsidR="00CD1499">
        <w:rPr>
          <w:rFonts w:asciiTheme="minorHAnsi" w:hAnsiTheme="minorHAnsi" w:cstheme="minorHAnsi"/>
        </w:rPr>
        <w:t> </w:t>
      </w:r>
      <w:r w:rsidRPr="00330A38">
        <w:rPr>
          <w:rFonts w:asciiTheme="minorHAnsi" w:hAnsiTheme="minorHAnsi" w:cstheme="minorHAnsi"/>
        </w:rPr>
        <w:t>kompetence Konzultanta, jejichž nezbytnost vyplyne z průběhu realizace Díla.</w:t>
      </w:r>
    </w:p>
    <w:p w14:paraId="7EF40BFF" w14:textId="4F49E38C" w:rsidR="00F8482F" w:rsidRPr="00F8482F" w:rsidRDefault="00F8482F" w:rsidP="00F8482F">
      <w:pPr>
        <w:spacing w:after="160" w:line="259" w:lineRule="auto"/>
        <w:jc w:val="both"/>
        <w:rPr>
          <w:rFonts w:asciiTheme="minorHAnsi" w:hAnsiTheme="minorHAnsi" w:cstheme="minorHAnsi"/>
        </w:rPr>
        <w:sectPr w:rsidR="00F8482F" w:rsidRPr="00F8482F" w:rsidSect="00642E49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2D6A39" w14:textId="00F8CB5F" w:rsidR="003E58B6" w:rsidRPr="00F8482F" w:rsidRDefault="003E58B6" w:rsidP="006F7B73">
      <w:pPr>
        <w:pStyle w:val="Nzev"/>
        <w:rPr>
          <w:rFonts w:asciiTheme="minorHAnsi" w:hAnsiTheme="minorHAnsi" w:cstheme="minorHAnsi"/>
          <w:b/>
          <w:sz w:val="24"/>
        </w:rPr>
      </w:pPr>
      <w:r w:rsidRPr="00F8482F">
        <w:rPr>
          <w:rFonts w:asciiTheme="minorHAnsi" w:hAnsiTheme="minorHAnsi" w:cstheme="minorHAnsi"/>
          <w:b/>
          <w:sz w:val="24"/>
        </w:rPr>
        <w:lastRenderedPageBreak/>
        <w:t>Příloha 3</w:t>
      </w:r>
    </w:p>
    <w:p w14:paraId="2B50C820" w14:textId="2E2EA55D" w:rsidR="003E58B6" w:rsidRPr="00F8482F" w:rsidRDefault="003E58B6" w:rsidP="006F7B73">
      <w:pPr>
        <w:pStyle w:val="Nzev"/>
        <w:rPr>
          <w:rFonts w:asciiTheme="minorHAnsi" w:hAnsiTheme="minorHAnsi" w:cstheme="minorHAnsi"/>
          <w:sz w:val="24"/>
        </w:rPr>
      </w:pPr>
      <w:r w:rsidRPr="00F8482F">
        <w:rPr>
          <w:rFonts w:asciiTheme="minorHAnsi" w:hAnsiTheme="minorHAnsi" w:cstheme="minorHAnsi"/>
          <w:sz w:val="24"/>
        </w:rPr>
        <w:t>Odměna a platba</w:t>
      </w:r>
    </w:p>
    <w:p w14:paraId="14D077FD" w14:textId="30C26654" w:rsidR="003E58B6" w:rsidRPr="00D6541F" w:rsidRDefault="003E58B6" w:rsidP="00E31A86">
      <w:pPr>
        <w:pStyle w:val="Nadpis1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D6541F">
        <w:rPr>
          <w:rFonts w:asciiTheme="minorHAnsi" w:hAnsiTheme="minorHAnsi" w:cstheme="minorHAnsi"/>
          <w:sz w:val="28"/>
          <w:szCs w:val="28"/>
        </w:rPr>
        <w:t xml:space="preserve">Smluvní cena </w:t>
      </w:r>
    </w:p>
    <w:p w14:paraId="1C97E74D" w14:textId="77777777" w:rsidR="003E58B6" w:rsidRPr="00F8482F" w:rsidRDefault="003E58B6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Smluvní cena je součet plateb, které náleží Konzultantovi v souladu se Smlouvou a pravidly pro platby uvedenými níže.</w:t>
      </w:r>
    </w:p>
    <w:p w14:paraId="0CF7049A" w14:textId="2923D052" w:rsidR="00A61F47" w:rsidRPr="00F8482F" w:rsidRDefault="00A61F47" w:rsidP="00A61F47">
      <w:pPr>
        <w:pStyle w:val="Odstavecseseznamem"/>
        <w:ind w:left="567"/>
        <w:jc w:val="both"/>
        <w:rPr>
          <w:rFonts w:asciiTheme="minorHAnsi" w:hAnsiTheme="minorHAnsi" w:cstheme="minorHAnsi"/>
          <w:b/>
        </w:rPr>
      </w:pPr>
      <w:proofErr w:type="gramStart"/>
      <w:r w:rsidRPr="00F8482F">
        <w:rPr>
          <w:rFonts w:asciiTheme="minorHAnsi" w:hAnsiTheme="minorHAnsi" w:cstheme="minorHAnsi"/>
          <w:b/>
        </w:rPr>
        <w:t>Služby</w:t>
      </w:r>
      <w:r w:rsidR="00A0084E">
        <w:rPr>
          <w:rFonts w:asciiTheme="minorHAnsi" w:hAnsiTheme="minorHAnsi" w:cstheme="minorHAnsi"/>
          <w:b/>
        </w:rPr>
        <w:t xml:space="preserve"> </w:t>
      </w:r>
      <w:r w:rsidRPr="00F8482F">
        <w:rPr>
          <w:rFonts w:asciiTheme="minorHAnsi" w:hAnsiTheme="minorHAnsi" w:cstheme="minorHAnsi"/>
          <w:b/>
        </w:rPr>
        <w:t xml:space="preserve"> </w:t>
      </w:r>
      <w:r w:rsidRPr="007A5B54">
        <w:rPr>
          <w:rFonts w:asciiTheme="minorHAnsi" w:hAnsiTheme="minorHAnsi" w:cstheme="minorHAnsi"/>
          <w:b/>
        </w:rPr>
        <w:t>C</w:t>
      </w:r>
      <w:proofErr w:type="gramEnd"/>
      <w:r w:rsidR="00A9067C" w:rsidRPr="007A5B54">
        <w:rPr>
          <w:rFonts w:asciiTheme="minorHAnsi" w:hAnsiTheme="minorHAnsi" w:cstheme="minorHAnsi"/>
          <w:b/>
        </w:rPr>
        <w:t xml:space="preserve"> </w:t>
      </w:r>
      <w:r w:rsidR="00A9067C" w:rsidRPr="002371AB">
        <w:rPr>
          <w:rFonts w:asciiTheme="minorHAnsi" w:hAnsiTheme="minorHAnsi" w:cstheme="minorHAnsi"/>
          <w:bCs/>
        </w:rPr>
        <w:t>(</w:t>
      </w:r>
      <w:r w:rsidR="008945DA" w:rsidRPr="002371AB">
        <w:rPr>
          <w:rFonts w:asciiTheme="minorHAnsi" w:hAnsiTheme="minorHAnsi" w:cstheme="minorHAnsi"/>
          <w:bCs/>
        </w:rPr>
        <w:t xml:space="preserve"> paušál</w:t>
      </w:r>
      <w:r w:rsidR="00AD69B7" w:rsidRPr="002371AB">
        <w:rPr>
          <w:rFonts w:asciiTheme="minorHAnsi" w:hAnsiTheme="minorHAnsi" w:cstheme="minorHAnsi"/>
          <w:bCs/>
        </w:rPr>
        <w:t>ní odměna</w:t>
      </w:r>
      <w:r w:rsidR="008945DA" w:rsidRPr="002371AB">
        <w:rPr>
          <w:rFonts w:asciiTheme="minorHAnsi" w:hAnsiTheme="minorHAnsi" w:cstheme="minorHAnsi"/>
          <w:bCs/>
        </w:rPr>
        <w:t xml:space="preserve"> a </w:t>
      </w:r>
      <w:r w:rsidR="000459EF" w:rsidRPr="002371AB">
        <w:rPr>
          <w:rFonts w:asciiTheme="minorHAnsi" w:hAnsiTheme="minorHAnsi" w:cstheme="minorHAnsi"/>
          <w:bCs/>
        </w:rPr>
        <w:t>v hod.</w:t>
      </w:r>
      <w:r w:rsidR="00A9067C" w:rsidRPr="002371AB">
        <w:rPr>
          <w:rFonts w:asciiTheme="minorHAnsi" w:hAnsiTheme="minorHAnsi" w:cstheme="minorHAnsi"/>
          <w:bCs/>
        </w:rPr>
        <w:t>)</w:t>
      </w:r>
    </w:p>
    <w:p w14:paraId="207F6E5E" w14:textId="4BEADA24" w:rsidR="00D60809" w:rsidRDefault="00967A5B" w:rsidP="00A61F47">
      <w:pPr>
        <w:pStyle w:val="Odstavecseseznamem"/>
        <w:ind w:left="567"/>
        <w:jc w:val="both"/>
        <w:rPr>
          <w:rFonts w:asciiTheme="minorHAnsi" w:hAnsiTheme="minorHAnsi" w:cstheme="minorHAnsi"/>
          <w:i/>
        </w:rPr>
      </w:pPr>
      <w:r w:rsidRPr="00D623C9">
        <w:rPr>
          <w:rFonts w:asciiTheme="minorHAnsi" w:hAnsiTheme="minorHAnsi" w:cstheme="minorHAnsi"/>
          <w:strike/>
        </w:rPr>
        <w:t>U Služeb označených „</w:t>
      </w:r>
      <w:r w:rsidRPr="00D623C9">
        <w:rPr>
          <w:rFonts w:asciiTheme="minorHAnsi" w:hAnsiTheme="minorHAnsi" w:cstheme="minorHAnsi"/>
          <w:i/>
          <w:strike/>
          <w:color w:val="000000"/>
        </w:rPr>
        <w:t xml:space="preserve">A </w:t>
      </w:r>
      <w:r w:rsidRPr="00D623C9">
        <w:rPr>
          <w:rFonts w:asciiTheme="minorHAnsi" w:hAnsiTheme="minorHAnsi" w:cstheme="minorHAnsi"/>
          <w:i/>
          <w:strike/>
        </w:rPr>
        <w:t>Revize projektové dokumentace ve stupni DSP</w:t>
      </w:r>
      <w:r w:rsidR="00A0084E" w:rsidRPr="00D623C9">
        <w:rPr>
          <w:rFonts w:asciiTheme="minorHAnsi" w:hAnsiTheme="minorHAnsi" w:cstheme="minorHAnsi"/>
          <w:i/>
          <w:strike/>
        </w:rPr>
        <w:t xml:space="preserve"> </w:t>
      </w:r>
      <w:r w:rsidRPr="00D623C9">
        <w:rPr>
          <w:rFonts w:asciiTheme="minorHAnsi" w:hAnsiTheme="minorHAnsi" w:cstheme="minorHAnsi"/>
          <w:i/>
          <w:strike/>
        </w:rPr>
        <w:t>“</w:t>
      </w:r>
      <w:r w:rsidR="001167CF" w:rsidRPr="00D623C9">
        <w:rPr>
          <w:rFonts w:asciiTheme="minorHAnsi" w:hAnsiTheme="minorHAnsi" w:cstheme="minorHAnsi"/>
          <w:b/>
          <w:bCs/>
          <w:i/>
          <w:strike/>
        </w:rPr>
        <w:t>neprovádí se</w:t>
      </w:r>
      <w:r w:rsidR="0031790F" w:rsidRPr="00D623C9">
        <w:rPr>
          <w:rFonts w:asciiTheme="minorHAnsi" w:hAnsiTheme="minorHAnsi" w:cstheme="minorHAnsi"/>
          <w:i/>
          <w:strike/>
        </w:rPr>
        <w:t xml:space="preserve"> - </w:t>
      </w:r>
      <w:r w:rsidR="0031790F" w:rsidRPr="00D623C9">
        <w:rPr>
          <w:rFonts w:asciiTheme="minorHAnsi" w:hAnsiTheme="minorHAnsi" w:cstheme="minorHAnsi"/>
          <w:b/>
          <w:bCs/>
          <w:i/>
          <w:strike/>
        </w:rPr>
        <w:t>neoceňovat</w:t>
      </w:r>
      <w:r w:rsidRPr="00D623C9">
        <w:rPr>
          <w:rFonts w:asciiTheme="minorHAnsi" w:hAnsiTheme="minorHAnsi" w:cstheme="minorHAnsi"/>
          <w:i/>
          <w:strike/>
        </w:rPr>
        <w:t>, „B</w:t>
      </w:r>
      <w:r w:rsidRPr="00D623C9">
        <w:rPr>
          <w:rFonts w:asciiTheme="minorHAnsi" w:hAnsiTheme="minorHAnsi" w:cstheme="minorHAnsi"/>
          <w:i/>
          <w:strike/>
          <w:color w:val="000000"/>
        </w:rPr>
        <w:t xml:space="preserve"> </w:t>
      </w:r>
      <w:r w:rsidRPr="00D623C9">
        <w:rPr>
          <w:rFonts w:asciiTheme="minorHAnsi" w:hAnsiTheme="minorHAnsi" w:cstheme="minorHAnsi"/>
          <w:i/>
          <w:strike/>
        </w:rPr>
        <w:t xml:space="preserve">Revize projektové dokumentace ve stupni </w:t>
      </w:r>
      <w:r w:rsidR="001167CF" w:rsidRPr="00D623C9">
        <w:rPr>
          <w:rFonts w:asciiTheme="minorHAnsi" w:hAnsiTheme="minorHAnsi" w:cstheme="minorHAnsi"/>
          <w:i/>
          <w:strike/>
        </w:rPr>
        <w:t>Dokumentace pro provádění stavby</w:t>
      </w:r>
      <w:r w:rsidR="004138B2" w:rsidRPr="00D623C9">
        <w:rPr>
          <w:rFonts w:asciiTheme="minorHAnsi" w:hAnsiTheme="minorHAnsi" w:cstheme="minorHAnsi"/>
          <w:i/>
          <w:strike/>
        </w:rPr>
        <w:t xml:space="preserve"> </w:t>
      </w:r>
      <w:r w:rsidRPr="00D623C9">
        <w:rPr>
          <w:rFonts w:asciiTheme="minorHAnsi" w:hAnsiTheme="minorHAnsi" w:cstheme="minorHAnsi"/>
          <w:i/>
          <w:strike/>
        </w:rPr>
        <w:t xml:space="preserve">“  </w:t>
      </w:r>
      <w:r w:rsidR="002371AB" w:rsidRPr="00D623C9">
        <w:rPr>
          <w:rFonts w:asciiTheme="minorHAnsi" w:hAnsiTheme="minorHAnsi" w:cstheme="minorHAnsi"/>
          <w:b/>
          <w:bCs/>
          <w:i/>
          <w:strike/>
        </w:rPr>
        <w:t>neprovádí se</w:t>
      </w:r>
      <w:r w:rsidR="002371AB" w:rsidRPr="00D623C9">
        <w:rPr>
          <w:rFonts w:asciiTheme="minorHAnsi" w:hAnsiTheme="minorHAnsi" w:cstheme="minorHAnsi"/>
          <w:i/>
          <w:strike/>
        </w:rPr>
        <w:t xml:space="preserve"> - </w:t>
      </w:r>
      <w:r w:rsidR="002371AB" w:rsidRPr="00D623C9">
        <w:rPr>
          <w:rFonts w:asciiTheme="minorHAnsi" w:hAnsiTheme="minorHAnsi" w:cstheme="minorHAnsi"/>
          <w:b/>
          <w:bCs/>
          <w:i/>
          <w:strike/>
        </w:rPr>
        <w:t>neoceňovat</w:t>
      </w:r>
      <w:r w:rsidR="002371AB" w:rsidRPr="00D623C9">
        <w:rPr>
          <w:rFonts w:asciiTheme="minorHAnsi" w:hAnsiTheme="minorHAnsi" w:cstheme="minorHAnsi"/>
          <w:i/>
          <w:strike/>
        </w:rPr>
        <w:t>,</w:t>
      </w:r>
      <w:r w:rsidR="002371AB" w:rsidRPr="00A0084E">
        <w:rPr>
          <w:rFonts w:asciiTheme="minorHAnsi" w:hAnsiTheme="minorHAnsi" w:cstheme="minorHAnsi"/>
          <w:i/>
        </w:rPr>
        <w:t xml:space="preserve"> </w:t>
      </w:r>
      <w:r w:rsidRPr="00CF1EDB">
        <w:rPr>
          <w:rFonts w:asciiTheme="minorHAnsi" w:hAnsiTheme="minorHAnsi" w:cstheme="minorHAnsi"/>
          <w:i/>
        </w:rPr>
        <w:t>„C Revize kompletní dokumentace a doklad</w:t>
      </w:r>
      <w:r w:rsidR="007958DC" w:rsidRPr="00CF1EDB">
        <w:rPr>
          <w:rFonts w:asciiTheme="minorHAnsi" w:hAnsiTheme="minorHAnsi" w:cstheme="minorHAnsi"/>
          <w:i/>
        </w:rPr>
        <w:t>ů</w:t>
      </w:r>
      <w:r w:rsidRPr="00CF1EDB">
        <w:rPr>
          <w:rFonts w:asciiTheme="minorHAnsi" w:hAnsiTheme="minorHAnsi" w:cstheme="minorHAnsi"/>
          <w:i/>
        </w:rPr>
        <w:t xml:space="preserve"> pro realizaci stavby“ </w:t>
      </w:r>
      <w:r w:rsidR="00A61F47" w:rsidRPr="00CF1EDB">
        <w:rPr>
          <w:rFonts w:asciiTheme="minorHAnsi" w:hAnsiTheme="minorHAnsi" w:cstheme="minorHAnsi"/>
          <w:b/>
        </w:rPr>
        <w:t>je cena</w:t>
      </w:r>
      <w:r w:rsidR="00A61F47" w:rsidRPr="00CF1EDB">
        <w:rPr>
          <w:rFonts w:asciiTheme="minorHAnsi" w:hAnsiTheme="minorHAnsi" w:cstheme="minorHAnsi"/>
        </w:rPr>
        <w:t xml:space="preserve"> nabídnutá </w:t>
      </w:r>
      <w:r w:rsidR="000972BC" w:rsidRPr="00CF1EDB">
        <w:rPr>
          <w:rFonts w:asciiTheme="minorHAnsi" w:hAnsiTheme="minorHAnsi" w:cstheme="minorHAnsi"/>
        </w:rPr>
        <w:t xml:space="preserve">vybraným dodavatelem (Konzultantem) </w:t>
      </w:r>
      <w:r w:rsidR="00A61F47" w:rsidRPr="00CF1EDB">
        <w:rPr>
          <w:rFonts w:asciiTheme="minorHAnsi" w:hAnsiTheme="minorHAnsi" w:cstheme="minorHAnsi"/>
        </w:rPr>
        <w:t>v</w:t>
      </w:r>
      <w:r w:rsidR="00971955" w:rsidRPr="00CF1EDB">
        <w:rPr>
          <w:rFonts w:asciiTheme="minorHAnsi" w:hAnsiTheme="minorHAnsi" w:cstheme="minorHAnsi"/>
        </w:rPr>
        <w:t> tabulce „</w:t>
      </w:r>
      <w:r w:rsidR="00A61F47" w:rsidRPr="00CF1EDB">
        <w:rPr>
          <w:rFonts w:asciiTheme="minorHAnsi" w:hAnsiTheme="minorHAnsi" w:cstheme="minorHAnsi"/>
        </w:rPr>
        <w:t>Rozpis sl</w:t>
      </w:r>
      <w:r w:rsidR="00A61F47" w:rsidRPr="00566174">
        <w:rPr>
          <w:rFonts w:asciiTheme="minorHAnsi" w:hAnsiTheme="minorHAnsi" w:cstheme="minorHAnsi"/>
        </w:rPr>
        <w:t>užeb sloužícím k</w:t>
      </w:r>
      <w:r w:rsidR="00971955">
        <w:rPr>
          <w:rFonts w:asciiTheme="minorHAnsi" w:hAnsiTheme="minorHAnsi" w:cstheme="minorHAnsi"/>
        </w:rPr>
        <w:t> </w:t>
      </w:r>
      <w:r w:rsidR="00A61F47" w:rsidRPr="00566174">
        <w:rPr>
          <w:rFonts w:asciiTheme="minorHAnsi" w:hAnsiTheme="minorHAnsi" w:cstheme="minorHAnsi"/>
        </w:rPr>
        <w:t>nacenění</w:t>
      </w:r>
      <w:r w:rsidR="00971955">
        <w:rPr>
          <w:rFonts w:asciiTheme="minorHAnsi" w:hAnsiTheme="minorHAnsi" w:cstheme="minorHAnsi"/>
        </w:rPr>
        <w:t>“</w:t>
      </w:r>
      <w:r w:rsidR="00A61F47" w:rsidRPr="00566174">
        <w:rPr>
          <w:rFonts w:asciiTheme="minorHAnsi" w:hAnsiTheme="minorHAnsi" w:cstheme="minorHAnsi"/>
        </w:rPr>
        <w:t xml:space="preserve"> </w:t>
      </w:r>
      <w:r w:rsidR="00A61F47" w:rsidRPr="00F8482F">
        <w:rPr>
          <w:rFonts w:asciiTheme="minorHAnsi" w:hAnsiTheme="minorHAnsi" w:cstheme="minorHAnsi"/>
          <w:b/>
        </w:rPr>
        <w:t xml:space="preserve">cenou </w:t>
      </w:r>
      <w:r w:rsidR="000459EF">
        <w:rPr>
          <w:rFonts w:asciiTheme="minorHAnsi" w:hAnsiTheme="minorHAnsi" w:cstheme="minorHAnsi"/>
          <w:b/>
        </w:rPr>
        <w:t>na základě odborného odhadu pracnosti v hodinách</w:t>
      </w:r>
      <w:r w:rsidR="00A61F47" w:rsidRPr="00566174">
        <w:rPr>
          <w:rFonts w:asciiTheme="minorHAnsi" w:hAnsiTheme="minorHAnsi" w:cstheme="minorHAnsi"/>
        </w:rPr>
        <w:t xml:space="preserve"> vzhledem k celému rozsahu těchto Služeb specifikovanému ve Smlouvě</w:t>
      </w:r>
      <w:r w:rsidR="00A61F47" w:rsidRPr="00566174">
        <w:rPr>
          <w:rFonts w:asciiTheme="minorHAnsi" w:hAnsiTheme="minorHAnsi" w:cstheme="minorHAnsi"/>
          <w:i/>
        </w:rPr>
        <w:t xml:space="preserve">. </w:t>
      </w:r>
    </w:p>
    <w:p w14:paraId="21818145" w14:textId="5DA9D428" w:rsidR="00A61F47" w:rsidRDefault="00A61F47" w:rsidP="00A61F47">
      <w:pPr>
        <w:pStyle w:val="Odstavecseseznamem"/>
        <w:ind w:left="567"/>
        <w:jc w:val="both"/>
        <w:rPr>
          <w:rFonts w:asciiTheme="minorHAnsi" w:hAnsiTheme="minorHAnsi" w:cstheme="minorHAnsi"/>
          <w:i/>
        </w:rPr>
      </w:pPr>
      <w:r w:rsidRPr="00F8482F">
        <w:rPr>
          <w:rFonts w:asciiTheme="minorHAnsi" w:hAnsiTheme="minorHAnsi" w:cstheme="minorHAnsi"/>
          <w:b/>
        </w:rPr>
        <w:t>Objednatel tak Konzultantovi uhradí za každou fázi</w:t>
      </w:r>
      <w:r w:rsidR="00C41F9F">
        <w:rPr>
          <w:rFonts w:asciiTheme="minorHAnsi" w:hAnsiTheme="minorHAnsi" w:cstheme="minorHAnsi"/>
          <w:b/>
        </w:rPr>
        <w:t xml:space="preserve"> zde jen</w:t>
      </w:r>
      <w:r w:rsidRPr="00F8482F">
        <w:rPr>
          <w:rFonts w:asciiTheme="minorHAnsi" w:hAnsiTheme="minorHAnsi" w:cstheme="minorHAnsi"/>
          <w:b/>
        </w:rPr>
        <w:t xml:space="preserve"> (C) pouze </w:t>
      </w:r>
      <w:r w:rsidR="000459EF">
        <w:rPr>
          <w:rFonts w:asciiTheme="minorHAnsi" w:hAnsiTheme="minorHAnsi" w:cstheme="minorHAnsi"/>
          <w:b/>
        </w:rPr>
        <w:t>hodnotu</w:t>
      </w:r>
      <w:r w:rsidRPr="00F8482F">
        <w:rPr>
          <w:rFonts w:asciiTheme="minorHAnsi" w:hAnsiTheme="minorHAnsi" w:cstheme="minorHAnsi"/>
          <w:b/>
        </w:rPr>
        <w:t xml:space="preserve"> uvedenou ve sloup</w:t>
      </w:r>
      <w:r w:rsidR="00D60809">
        <w:rPr>
          <w:rFonts w:asciiTheme="minorHAnsi" w:hAnsiTheme="minorHAnsi" w:cstheme="minorHAnsi"/>
          <w:b/>
        </w:rPr>
        <w:t>ci</w:t>
      </w:r>
      <w:r w:rsidRPr="00F8482F">
        <w:rPr>
          <w:rFonts w:asciiTheme="minorHAnsi" w:hAnsiTheme="minorHAnsi" w:cstheme="minorHAnsi"/>
          <w:b/>
        </w:rPr>
        <w:t xml:space="preserve"> označeném č. 3</w:t>
      </w:r>
      <w:r w:rsidR="00971955">
        <w:rPr>
          <w:rFonts w:asciiTheme="minorHAnsi" w:hAnsiTheme="minorHAnsi" w:cstheme="minorHAnsi"/>
          <w:b/>
        </w:rPr>
        <w:t xml:space="preserve"> této tabulky</w:t>
      </w:r>
      <w:r w:rsidRPr="00F8482F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i/>
        </w:rPr>
        <w:t xml:space="preserve"> </w:t>
      </w:r>
    </w:p>
    <w:p w14:paraId="62AADE7C" w14:textId="32D918E3" w:rsidR="00A61F47" w:rsidRPr="00566174" w:rsidRDefault="00A61F47" w:rsidP="00A61F47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566174">
        <w:rPr>
          <w:rFonts w:asciiTheme="minorHAnsi" w:hAnsiTheme="minorHAnsi" w:cstheme="minorHAnsi"/>
        </w:rPr>
        <w:t xml:space="preserve">Dojde-li v průběhu plnění Smlouvy ke změně délky poskytování těchto Služeb v návaznosti na změnu harmonogramu poskytování služeb v souladu se Smlouvou, Konzultant bude poskytovat služby i v době event. prodloužení </w:t>
      </w:r>
      <w:r w:rsidR="00D60809">
        <w:rPr>
          <w:rFonts w:asciiTheme="minorHAnsi" w:hAnsiTheme="minorHAnsi" w:cstheme="minorHAnsi"/>
        </w:rPr>
        <w:t xml:space="preserve">na </w:t>
      </w:r>
      <w:r w:rsidRPr="00566174">
        <w:rPr>
          <w:rFonts w:asciiTheme="minorHAnsi" w:hAnsiTheme="minorHAnsi" w:cstheme="minorHAnsi"/>
        </w:rPr>
        <w:t xml:space="preserve">základě paušálních sazeb uvedených </w:t>
      </w:r>
      <w:r w:rsidR="00971955" w:rsidRPr="00566174">
        <w:rPr>
          <w:rFonts w:asciiTheme="minorHAnsi" w:hAnsiTheme="minorHAnsi" w:cstheme="minorHAnsi"/>
        </w:rPr>
        <w:t>v</w:t>
      </w:r>
      <w:r w:rsidR="00971955">
        <w:rPr>
          <w:rFonts w:asciiTheme="minorHAnsi" w:hAnsiTheme="minorHAnsi" w:cstheme="minorHAnsi"/>
        </w:rPr>
        <w:t> tabulce „</w:t>
      </w:r>
      <w:r w:rsidR="00971955" w:rsidRPr="00566174">
        <w:rPr>
          <w:rFonts w:asciiTheme="minorHAnsi" w:hAnsiTheme="minorHAnsi" w:cstheme="minorHAnsi"/>
        </w:rPr>
        <w:t>Rozpis služeb sloužícím k</w:t>
      </w:r>
      <w:r w:rsidR="00971955">
        <w:rPr>
          <w:rFonts w:asciiTheme="minorHAnsi" w:hAnsiTheme="minorHAnsi" w:cstheme="minorHAnsi"/>
        </w:rPr>
        <w:t> </w:t>
      </w:r>
      <w:r w:rsidR="00971955" w:rsidRPr="00566174">
        <w:rPr>
          <w:rFonts w:asciiTheme="minorHAnsi" w:hAnsiTheme="minorHAnsi" w:cstheme="minorHAnsi"/>
        </w:rPr>
        <w:t>nacenění</w:t>
      </w:r>
      <w:r w:rsidR="00971955">
        <w:rPr>
          <w:rFonts w:asciiTheme="minorHAnsi" w:hAnsiTheme="minorHAnsi" w:cstheme="minorHAnsi"/>
        </w:rPr>
        <w:t>“.</w:t>
      </w:r>
      <w:r>
        <w:rPr>
          <w:rFonts w:asciiTheme="minorHAnsi" w:hAnsiTheme="minorHAnsi" w:cstheme="minorHAnsi"/>
        </w:rPr>
        <w:t xml:space="preserve"> </w:t>
      </w:r>
      <w:r w:rsidRPr="00F8482F">
        <w:rPr>
          <w:rFonts w:asciiTheme="minorHAnsi" w:hAnsiTheme="minorHAnsi" w:cstheme="minorHAnsi"/>
          <w:b/>
        </w:rPr>
        <w:t xml:space="preserve">Konzultantovi tak nebude </w:t>
      </w:r>
      <w:r w:rsidR="002E1086" w:rsidRPr="00F8482F">
        <w:rPr>
          <w:rFonts w:asciiTheme="minorHAnsi" w:hAnsiTheme="minorHAnsi" w:cstheme="minorHAnsi"/>
          <w:b/>
        </w:rPr>
        <w:t xml:space="preserve">v případě prodloužení harmonogramu </w:t>
      </w:r>
      <w:r w:rsidRPr="00F8482F">
        <w:rPr>
          <w:rFonts w:asciiTheme="minorHAnsi" w:hAnsiTheme="minorHAnsi" w:cstheme="minorHAnsi"/>
          <w:b/>
        </w:rPr>
        <w:t xml:space="preserve">náležet </w:t>
      </w:r>
      <w:r w:rsidR="002E1086" w:rsidRPr="00F8482F">
        <w:rPr>
          <w:rFonts w:asciiTheme="minorHAnsi" w:hAnsiTheme="minorHAnsi" w:cstheme="minorHAnsi"/>
          <w:b/>
        </w:rPr>
        <w:t>žádná platba nad rámec uvedené Paušální sazby</w:t>
      </w:r>
      <w:r w:rsidR="002E1086">
        <w:rPr>
          <w:rFonts w:asciiTheme="minorHAnsi" w:hAnsiTheme="minorHAnsi" w:cstheme="minorHAnsi"/>
        </w:rPr>
        <w:t>.</w:t>
      </w:r>
    </w:p>
    <w:p w14:paraId="2E113E97" w14:textId="12C81AE7" w:rsidR="002E1086" w:rsidRPr="00F8482F" w:rsidRDefault="002E1086" w:rsidP="00A61F47">
      <w:pPr>
        <w:pStyle w:val="Odstavecseseznamem"/>
        <w:ind w:left="567"/>
        <w:jc w:val="both"/>
        <w:rPr>
          <w:rFonts w:asciiTheme="minorHAnsi" w:hAnsiTheme="minorHAnsi" w:cstheme="minorHAnsi"/>
          <w:b/>
        </w:rPr>
      </w:pPr>
      <w:r w:rsidRPr="00F8482F">
        <w:rPr>
          <w:rFonts w:asciiTheme="minorHAnsi" w:hAnsiTheme="minorHAnsi" w:cstheme="minorHAnsi"/>
          <w:b/>
        </w:rPr>
        <w:t xml:space="preserve">Služby </w:t>
      </w:r>
      <w:r w:rsidRPr="00D623C9">
        <w:rPr>
          <w:rFonts w:asciiTheme="minorHAnsi" w:hAnsiTheme="minorHAnsi" w:cstheme="minorHAnsi"/>
          <w:b/>
          <w:strike/>
        </w:rPr>
        <w:t>D, E, F, G</w:t>
      </w:r>
      <w:r w:rsidRPr="00F8482F">
        <w:rPr>
          <w:rFonts w:asciiTheme="minorHAnsi" w:hAnsiTheme="minorHAnsi" w:cstheme="minorHAnsi"/>
          <w:b/>
        </w:rPr>
        <w:t>,</w:t>
      </w:r>
      <w:r w:rsidR="00D623C9" w:rsidRPr="00D623C9">
        <w:rPr>
          <w:rFonts w:asciiTheme="minorHAnsi" w:hAnsiTheme="minorHAnsi" w:cstheme="minorHAnsi"/>
        </w:rPr>
        <w:t xml:space="preserve"> </w:t>
      </w:r>
      <w:r w:rsidR="00D623C9" w:rsidRPr="00D623C9">
        <w:rPr>
          <w:rFonts w:asciiTheme="minorHAnsi" w:hAnsiTheme="minorHAnsi" w:cstheme="minorHAnsi"/>
          <w:b/>
          <w:bCs/>
        </w:rPr>
        <w:t>Nepožaduje se</w:t>
      </w:r>
      <w:r w:rsidR="00D623C9">
        <w:rPr>
          <w:rFonts w:asciiTheme="minorHAnsi" w:hAnsiTheme="minorHAnsi" w:cstheme="minorHAnsi"/>
          <w:b/>
          <w:bCs/>
        </w:rPr>
        <w:t>,</w:t>
      </w:r>
      <w:r w:rsidRPr="00F8482F">
        <w:rPr>
          <w:rFonts w:asciiTheme="minorHAnsi" w:hAnsiTheme="minorHAnsi" w:cstheme="minorHAnsi"/>
          <w:b/>
        </w:rPr>
        <w:t xml:space="preserve"> </w:t>
      </w:r>
      <w:r w:rsidR="00985062">
        <w:rPr>
          <w:rFonts w:asciiTheme="minorHAnsi" w:hAnsiTheme="minorHAnsi" w:cstheme="minorHAnsi"/>
          <w:b/>
        </w:rPr>
        <w:t>L</w:t>
      </w:r>
      <w:r w:rsidR="000972BC">
        <w:rPr>
          <w:rFonts w:asciiTheme="minorHAnsi" w:hAnsiTheme="minorHAnsi" w:cstheme="minorHAnsi"/>
          <w:b/>
        </w:rPr>
        <w:t xml:space="preserve"> </w:t>
      </w:r>
      <w:r w:rsidR="000972BC" w:rsidRPr="007A5B54">
        <w:rPr>
          <w:rFonts w:asciiTheme="minorHAnsi" w:hAnsiTheme="minorHAnsi" w:cstheme="minorHAnsi"/>
          <w:b/>
        </w:rPr>
        <w:t xml:space="preserve">a </w:t>
      </w:r>
      <w:r w:rsidR="00985062" w:rsidRPr="007A5B54">
        <w:rPr>
          <w:rFonts w:asciiTheme="minorHAnsi" w:hAnsiTheme="minorHAnsi" w:cstheme="minorHAnsi"/>
          <w:b/>
        </w:rPr>
        <w:t>M</w:t>
      </w:r>
      <w:r w:rsidR="00A9067C" w:rsidRPr="007A5B54">
        <w:rPr>
          <w:rFonts w:asciiTheme="minorHAnsi" w:hAnsiTheme="minorHAnsi" w:cstheme="minorHAnsi"/>
          <w:b/>
        </w:rPr>
        <w:t xml:space="preserve"> (= hodinová odměna)</w:t>
      </w:r>
    </w:p>
    <w:p w14:paraId="4A06A78F" w14:textId="4C7DB059" w:rsidR="00A9067C" w:rsidRDefault="00640B37" w:rsidP="00A61F47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U Služeb označených</w:t>
      </w:r>
      <w:r w:rsidR="000446E0" w:rsidRPr="00F8482F">
        <w:rPr>
          <w:rFonts w:asciiTheme="minorHAnsi" w:hAnsiTheme="minorHAnsi" w:cstheme="minorHAnsi"/>
        </w:rPr>
        <w:t xml:space="preserve"> </w:t>
      </w:r>
      <w:r w:rsidRPr="00F8482F">
        <w:rPr>
          <w:rFonts w:asciiTheme="minorHAnsi" w:hAnsiTheme="minorHAnsi" w:cstheme="minorHAnsi"/>
          <w:i/>
        </w:rPr>
        <w:t>„</w:t>
      </w:r>
      <w:r w:rsidR="00967A5B" w:rsidRPr="00566174">
        <w:rPr>
          <w:rFonts w:asciiTheme="minorHAnsi" w:hAnsiTheme="minorHAnsi" w:cstheme="minorHAnsi"/>
          <w:i/>
          <w:color w:val="000000"/>
        </w:rPr>
        <w:t>D, E</w:t>
      </w:r>
      <w:r w:rsidR="00967A5B">
        <w:rPr>
          <w:rFonts w:asciiTheme="minorHAnsi" w:hAnsiTheme="minorHAnsi" w:cstheme="minorHAnsi"/>
          <w:i/>
          <w:color w:val="000000"/>
        </w:rPr>
        <w:t>,</w:t>
      </w:r>
      <w:r w:rsidR="00967A5B" w:rsidRPr="00566174">
        <w:rPr>
          <w:rFonts w:asciiTheme="minorHAnsi" w:hAnsiTheme="minorHAnsi" w:cstheme="minorHAnsi"/>
          <w:i/>
          <w:color w:val="000000"/>
        </w:rPr>
        <w:t xml:space="preserve"> F </w:t>
      </w:r>
      <w:r w:rsidR="00967A5B">
        <w:rPr>
          <w:rFonts w:asciiTheme="minorHAnsi" w:hAnsiTheme="minorHAnsi" w:cstheme="minorHAnsi"/>
          <w:i/>
          <w:color w:val="000000"/>
        </w:rPr>
        <w:t xml:space="preserve">a G </w:t>
      </w:r>
      <w:r w:rsidR="00967A5B" w:rsidRPr="00566174">
        <w:rPr>
          <w:rFonts w:asciiTheme="minorHAnsi" w:hAnsiTheme="minorHAnsi" w:cstheme="minorHAnsi"/>
          <w:i/>
          <w:color w:val="000000"/>
        </w:rPr>
        <w:t>– Poradenské a konzultační služby a další činnosti</w:t>
      </w:r>
      <w:r w:rsidRPr="00F8482F">
        <w:rPr>
          <w:rFonts w:asciiTheme="minorHAnsi" w:hAnsiTheme="minorHAnsi" w:cstheme="minorHAnsi"/>
          <w:i/>
        </w:rPr>
        <w:t>“</w:t>
      </w:r>
      <w:r w:rsidR="00D623C9">
        <w:rPr>
          <w:rFonts w:asciiTheme="minorHAnsi" w:hAnsiTheme="minorHAnsi" w:cstheme="minorHAnsi"/>
          <w:i/>
        </w:rPr>
        <w:t>-</w:t>
      </w:r>
      <w:r w:rsidR="00D623C9" w:rsidRPr="00D623C9">
        <w:rPr>
          <w:rFonts w:asciiTheme="minorHAnsi" w:hAnsiTheme="minorHAnsi" w:cstheme="minorHAnsi"/>
        </w:rPr>
        <w:t xml:space="preserve"> </w:t>
      </w:r>
      <w:r w:rsidR="00D623C9" w:rsidRPr="00117A56">
        <w:rPr>
          <w:rFonts w:asciiTheme="minorHAnsi" w:hAnsiTheme="minorHAnsi" w:cstheme="minorHAnsi"/>
          <w:b/>
          <w:bCs/>
        </w:rPr>
        <w:t>Nepožaduje se</w:t>
      </w:r>
      <w:r w:rsidR="00D623C9" w:rsidRPr="00117A56">
        <w:rPr>
          <w:rFonts w:asciiTheme="minorHAnsi" w:hAnsiTheme="minorHAnsi" w:cstheme="minorHAnsi"/>
          <w:b/>
          <w:bCs/>
          <w:i/>
        </w:rPr>
        <w:t xml:space="preserve"> </w:t>
      </w:r>
      <w:r w:rsidRPr="00F8482F">
        <w:rPr>
          <w:rFonts w:asciiTheme="minorHAnsi" w:hAnsiTheme="minorHAnsi" w:cstheme="minorHAnsi"/>
          <w:i/>
        </w:rPr>
        <w:t>„</w:t>
      </w:r>
      <w:r w:rsidR="00985062">
        <w:rPr>
          <w:rFonts w:asciiTheme="minorHAnsi" w:hAnsiTheme="minorHAnsi" w:cstheme="minorHAnsi"/>
          <w:i/>
        </w:rPr>
        <w:t>L</w:t>
      </w:r>
      <w:r w:rsidR="00967A5B" w:rsidRPr="00566174">
        <w:rPr>
          <w:rFonts w:asciiTheme="minorHAnsi" w:hAnsiTheme="minorHAnsi" w:cstheme="minorHAnsi"/>
          <w:i/>
        </w:rPr>
        <w:t xml:space="preserve"> Vyřízení reklamací Díla</w:t>
      </w:r>
      <w:r w:rsidR="00D60809">
        <w:rPr>
          <w:rFonts w:asciiTheme="minorHAnsi" w:hAnsiTheme="minorHAnsi" w:cstheme="minorHAnsi"/>
          <w:i/>
        </w:rPr>
        <w:t>“ a</w:t>
      </w:r>
      <w:r w:rsidR="00967A5B" w:rsidRPr="00566174">
        <w:rPr>
          <w:rFonts w:asciiTheme="minorHAnsi" w:hAnsiTheme="minorHAnsi" w:cstheme="minorHAnsi"/>
          <w:i/>
        </w:rPr>
        <w:t xml:space="preserve"> </w:t>
      </w:r>
      <w:r w:rsidR="00D60809">
        <w:rPr>
          <w:rFonts w:asciiTheme="minorHAnsi" w:hAnsiTheme="minorHAnsi" w:cstheme="minorHAnsi"/>
          <w:i/>
        </w:rPr>
        <w:t>„</w:t>
      </w:r>
      <w:r w:rsidR="00985062">
        <w:rPr>
          <w:rFonts w:asciiTheme="minorHAnsi" w:hAnsiTheme="minorHAnsi" w:cstheme="minorHAnsi"/>
          <w:i/>
        </w:rPr>
        <w:t>M</w:t>
      </w:r>
      <w:r w:rsidR="00985062" w:rsidRPr="00566174">
        <w:rPr>
          <w:rFonts w:asciiTheme="minorHAnsi" w:hAnsiTheme="minorHAnsi" w:cstheme="minorHAnsi"/>
          <w:i/>
        </w:rPr>
        <w:t xml:space="preserve"> </w:t>
      </w:r>
      <w:r w:rsidR="00967A5B" w:rsidRPr="00566174">
        <w:rPr>
          <w:rFonts w:asciiTheme="minorHAnsi" w:hAnsiTheme="minorHAnsi" w:cstheme="minorHAnsi"/>
          <w:i/>
        </w:rPr>
        <w:t>Závěrečná prohlídka Díla</w:t>
      </w:r>
      <w:r w:rsidRPr="00F8482F">
        <w:rPr>
          <w:rFonts w:asciiTheme="minorHAnsi" w:hAnsiTheme="minorHAnsi" w:cstheme="minorHAnsi"/>
          <w:i/>
        </w:rPr>
        <w:t>“</w:t>
      </w:r>
      <w:r w:rsidRPr="00F8482F">
        <w:rPr>
          <w:rFonts w:asciiTheme="minorHAnsi" w:hAnsiTheme="minorHAnsi" w:cstheme="minorHAnsi"/>
        </w:rPr>
        <w:t xml:space="preserve"> je </w:t>
      </w:r>
      <w:r w:rsidRPr="00F8482F">
        <w:rPr>
          <w:rFonts w:asciiTheme="minorHAnsi" w:hAnsiTheme="minorHAnsi" w:cstheme="minorHAnsi"/>
          <w:b/>
        </w:rPr>
        <w:t>množství služeb</w:t>
      </w:r>
      <w:r w:rsidRPr="00F8482F">
        <w:rPr>
          <w:rFonts w:asciiTheme="minorHAnsi" w:hAnsiTheme="minorHAnsi" w:cstheme="minorHAnsi"/>
        </w:rPr>
        <w:t xml:space="preserve"> předpokládané Objednatelem a uvedené </w:t>
      </w:r>
      <w:r w:rsidR="00971955" w:rsidRPr="00566174">
        <w:rPr>
          <w:rFonts w:asciiTheme="minorHAnsi" w:hAnsiTheme="minorHAnsi" w:cstheme="minorHAnsi"/>
        </w:rPr>
        <w:t>v</w:t>
      </w:r>
      <w:r w:rsidR="00971955">
        <w:rPr>
          <w:rFonts w:asciiTheme="minorHAnsi" w:hAnsiTheme="minorHAnsi" w:cstheme="minorHAnsi"/>
        </w:rPr>
        <w:t> tabulce „</w:t>
      </w:r>
      <w:r w:rsidR="00971955" w:rsidRPr="00566174">
        <w:rPr>
          <w:rFonts w:asciiTheme="minorHAnsi" w:hAnsiTheme="minorHAnsi" w:cstheme="minorHAnsi"/>
        </w:rPr>
        <w:t>Rozpis služeb sloužícím k</w:t>
      </w:r>
      <w:r w:rsidR="00971955">
        <w:rPr>
          <w:rFonts w:asciiTheme="minorHAnsi" w:hAnsiTheme="minorHAnsi" w:cstheme="minorHAnsi"/>
        </w:rPr>
        <w:t> </w:t>
      </w:r>
      <w:r w:rsidR="00971955" w:rsidRPr="00566174">
        <w:rPr>
          <w:rFonts w:asciiTheme="minorHAnsi" w:hAnsiTheme="minorHAnsi" w:cstheme="minorHAnsi"/>
        </w:rPr>
        <w:t>nacenění</w:t>
      </w:r>
      <w:r w:rsidR="00971955">
        <w:rPr>
          <w:rFonts w:asciiTheme="minorHAnsi" w:hAnsiTheme="minorHAnsi" w:cstheme="minorHAnsi"/>
        </w:rPr>
        <w:t xml:space="preserve">“ </w:t>
      </w:r>
      <w:r w:rsidR="00A9067C">
        <w:rPr>
          <w:rFonts w:asciiTheme="minorHAnsi" w:hAnsiTheme="minorHAnsi" w:cstheme="minorHAnsi"/>
        </w:rPr>
        <w:t xml:space="preserve">pouhým </w:t>
      </w:r>
      <w:r w:rsidRPr="00F8482F">
        <w:rPr>
          <w:rFonts w:asciiTheme="minorHAnsi" w:hAnsiTheme="minorHAnsi" w:cstheme="minorHAnsi"/>
          <w:b/>
        </w:rPr>
        <w:t>odhadem Objednatele</w:t>
      </w:r>
      <w:r w:rsidRPr="00F8482F">
        <w:rPr>
          <w:rFonts w:asciiTheme="minorHAnsi" w:hAnsiTheme="minorHAnsi" w:cstheme="minorHAnsi"/>
        </w:rPr>
        <w:t xml:space="preserve">, </w:t>
      </w:r>
      <w:r w:rsidR="00A9067C">
        <w:rPr>
          <w:rFonts w:asciiTheme="minorHAnsi" w:hAnsiTheme="minorHAnsi" w:cstheme="minorHAnsi"/>
        </w:rPr>
        <w:t xml:space="preserve">který </w:t>
      </w:r>
      <w:r w:rsidRPr="00F8482F">
        <w:rPr>
          <w:rFonts w:asciiTheme="minorHAnsi" w:hAnsiTheme="minorHAnsi" w:cstheme="minorHAnsi"/>
        </w:rPr>
        <w:t>slouží k</w:t>
      </w:r>
      <w:r w:rsidR="000272D2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 xml:space="preserve">určení přijaté smluvní částky a pro účely vyhodnocení nabídek </w:t>
      </w:r>
      <w:r w:rsidR="00703A62">
        <w:rPr>
          <w:rFonts w:asciiTheme="minorHAnsi" w:hAnsiTheme="minorHAnsi" w:cstheme="minorHAnsi"/>
        </w:rPr>
        <w:t>účastníků</w:t>
      </w:r>
      <w:r w:rsidR="00703A62" w:rsidRPr="00F8482F">
        <w:rPr>
          <w:rFonts w:asciiTheme="minorHAnsi" w:hAnsiTheme="minorHAnsi" w:cstheme="minorHAnsi"/>
        </w:rPr>
        <w:t xml:space="preserve"> </w:t>
      </w:r>
      <w:r w:rsidRPr="00F8482F">
        <w:rPr>
          <w:rFonts w:asciiTheme="minorHAnsi" w:hAnsiTheme="minorHAnsi" w:cstheme="minorHAnsi"/>
        </w:rPr>
        <w:t>v</w:t>
      </w:r>
      <w:r w:rsidR="000272D2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 xml:space="preserve">Zadávacím řízení. </w:t>
      </w:r>
    </w:p>
    <w:p w14:paraId="763F3714" w14:textId="00BD672A" w:rsidR="002E1086" w:rsidRDefault="00640B37" w:rsidP="00A61F47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Konzultantovi </w:t>
      </w:r>
      <w:r w:rsidRPr="00F8482F">
        <w:rPr>
          <w:rFonts w:asciiTheme="minorHAnsi" w:hAnsiTheme="minorHAnsi" w:cstheme="minorHAnsi"/>
          <w:b/>
        </w:rPr>
        <w:t xml:space="preserve">bude uhrazeno takové množství </w:t>
      </w:r>
      <w:r w:rsidR="00E23CB0" w:rsidRPr="00F8482F">
        <w:rPr>
          <w:rFonts w:asciiTheme="minorHAnsi" w:hAnsiTheme="minorHAnsi" w:cstheme="minorHAnsi"/>
          <w:b/>
        </w:rPr>
        <w:t xml:space="preserve">těchto </w:t>
      </w:r>
      <w:r w:rsidRPr="00F8482F">
        <w:rPr>
          <w:rFonts w:asciiTheme="minorHAnsi" w:hAnsiTheme="minorHAnsi" w:cstheme="minorHAnsi"/>
          <w:b/>
        </w:rPr>
        <w:t>služeb, které budou v</w:t>
      </w:r>
      <w:r w:rsidR="000272D2">
        <w:rPr>
          <w:rFonts w:asciiTheme="minorHAnsi" w:hAnsiTheme="minorHAnsi" w:cstheme="minorHAnsi"/>
          <w:b/>
        </w:rPr>
        <w:t> </w:t>
      </w:r>
      <w:r w:rsidRPr="00F8482F">
        <w:rPr>
          <w:rFonts w:asciiTheme="minorHAnsi" w:hAnsiTheme="minorHAnsi" w:cstheme="minorHAnsi"/>
          <w:b/>
        </w:rPr>
        <w:t xml:space="preserve">souladu se Smlouvou </w:t>
      </w:r>
      <w:r w:rsidR="002E1086">
        <w:rPr>
          <w:rFonts w:asciiTheme="minorHAnsi" w:hAnsiTheme="minorHAnsi" w:cstheme="minorHAnsi"/>
          <w:b/>
        </w:rPr>
        <w:t xml:space="preserve">reálně </w:t>
      </w:r>
      <w:r w:rsidRPr="00F8482F">
        <w:rPr>
          <w:rFonts w:asciiTheme="minorHAnsi" w:hAnsiTheme="minorHAnsi" w:cstheme="minorHAnsi"/>
          <w:b/>
        </w:rPr>
        <w:t>poskytnuty</w:t>
      </w:r>
      <w:r w:rsidR="00A9067C">
        <w:rPr>
          <w:rFonts w:asciiTheme="minorHAnsi" w:hAnsiTheme="minorHAnsi" w:cstheme="minorHAnsi"/>
        </w:rPr>
        <w:t>.</w:t>
      </w:r>
      <w:r w:rsidRPr="00F8482F">
        <w:rPr>
          <w:rFonts w:asciiTheme="minorHAnsi" w:hAnsiTheme="minorHAnsi" w:cstheme="minorHAnsi"/>
        </w:rPr>
        <w:t xml:space="preserve"> </w:t>
      </w:r>
      <w:r w:rsidR="00A9067C">
        <w:rPr>
          <w:rFonts w:asciiTheme="minorHAnsi" w:hAnsiTheme="minorHAnsi" w:cstheme="minorHAnsi"/>
        </w:rPr>
        <w:t xml:space="preserve">Jestliže </w:t>
      </w:r>
      <w:r w:rsidR="000446E0" w:rsidRPr="00F8482F">
        <w:rPr>
          <w:rFonts w:asciiTheme="minorHAnsi" w:hAnsiTheme="minorHAnsi" w:cstheme="minorHAnsi"/>
        </w:rPr>
        <w:t>dojde k</w:t>
      </w:r>
      <w:r w:rsidR="000272D2">
        <w:rPr>
          <w:rFonts w:asciiTheme="minorHAnsi" w:hAnsiTheme="minorHAnsi" w:cstheme="minorHAnsi"/>
        </w:rPr>
        <w:t> </w:t>
      </w:r>
      <w:r w:rsidR="000446E0" w:rsidRPr="00F8482F">
        <w:rPr>
          <w:rFonts w:asciiTheme="minorHAnsi" w:hAnsiTheme="minorHAnsi" w:cstheme="minorHAnsi"/>
        </w:rPr>
        <w:t xml:space="preserve">překročení nebo </w:t>
      </w:r>
      <w:r w:rsidR="00A9067C">
        <w:rPr>
          <w:rFonts w:asciiTheme="minorHAnsi" w:hAnsiTheme="minorHAnsi" w:cstheme="minorHAnsi"/>
        </w:rPr>
        <w:t xml:space="preserve">naopak </w:t>
      </w:r>
      <w:r w:rsidR="000446E0" w:rsidRPr="00F8482F">
        <w:rPr>
          <w:rFonts w:asciiTheme="minorHAnsi" w:hAnsiTheme="minorHAnsi" w:cstheme="minorHAnsi"/>
        </w:rPr>
        <w:t>nedočerpání odhadovaného množství</w:t>
      </w:r>
      <w:r w:rsidR="00E23CB0" w:rsidRPr="00F8482F">
        <w:rPr>
          <w:rFonts w:asciiTheme="minorHAnsi" w:hAnsiTheme="minorHAnsi" w:cstheme="minorHAnsi"/>
        </w:rPr>
        <w:t xml:space="preserve"> těchto služeb</w:t>
      </w:r>
      <w:r w:rsidR="00A9067C">
        <w:rPr>
          <w:rFonts w:asciiTheme="minorHAnsi" w:hAnsiTheme="minorHAnsi" w:cstheme="minorHAnsi"/>
        </w:rPr>
        <w:t>,</w:t>
      </w:r>
      <w:r w:rsidR="000446E0" w:rsidRPr="00F8482F">
        <w:rPr>
          <w:rFonts w:asciiTheme="minorHAnsi" w:hAnsiTheme="minorHAnsi" w:cstheme="minorHAnsi"/>
        </w:rPr>
        <w:t xml:space="preserve"> </w:t>
      </w:r>
      <w:r w:rsidRPr="00F8482F">
        <w:rPr>
          <w:rFonts w:asciiTheme="minorHAnsi" w:hAnsiTheme="minorHAnsi" w:cstheme="minorHAnsi"/>
        </w:rPr>
        <w:t xml:space="preserve">jedná se o součást vyhrazené změny závazku podle § 100 odst. 1 </w:t>
      </w:r>
      <w:r w:rsidR="00E23CB0" w:rsidRPr="00F8482F">
        <w:rPr>
          <w:rFonts w:asciiTheme="minorHAnsi" w:hAnsiTheme="minorHAnsi" w:cstheme="minorHAnsi"/>
        </w:rPr>
        <w:t>a</w:t>
      </w:r>
      <w:r w:rsidR="00967A5B">
        <w:rPr>
          <w:rFonts w:asciiTheme="minorHAnsi" w:hAnsiTheme="minorHAnsi" w:cstheme="minorHAnsi"/>
        </w:rPr>
        <w:t> </w:t>
      </w:r>
      <w:r w:rsidR="00E23CB0" w:rsidRPr="00F8482F">
        <w:rPr>
          <w:rFonts w:asciiTheme="minorHAnsi" w:hAnsiTheme="minorHAnsi" w:cstheme="minorHAnsi"/>
        </w:rPr>
        <w:t xml:space="preserve">§ 222 odst. 2 </w:t>
      </w:r>
      <w:r w:rsidRPr="00F8482F">
        <w:rPr>
          <w:rFonts w:asciiTheme="minorHAnsi" w:hAnsiTheme="minorHAnsi" w:cstheme="minorHAnsi"/>
        </w:rPr>
        <w:t>ZZVZ.</w:t>
      </w:r>
    </w:p>
    <w:p w14:paraId="2E796677" w14:textId="41870F27" w:rsidR="000B7AD0" w:rsidRPr="00F8482F" w:rsidRDefault="000B7AD0" w:rsidP="00F8482F">
      <w:pPr>
        <w:pStyle w:val="Odstavecseseznamem"/>
        <w:ind w:left="567"/>
        <w:jc w:val="both"/>
        <w:rPr>
          <w:rFonts w:asciiTheme="minorHAnsi" w:hAnsiTheme="minorHAnsi" w:cstheme="minorHAnsi"/>
          <w:b/>
        </w:rPr>
      </w:pPr>
      <w:r w:rsidRPr="00F8482F">
        <w:rPr>
          <w:rFonts w:asciiTheme="minorHAnsi" w:hAnsiTheme="minorHAnsi" w:cstheme="minorHAnsi"/>
          <w:b/>
        </w:rPr>
        <w:t>Zadavatel si tedy v</w:t>
      </w:r>
      <w:r w:rsidR="000272D2" w:rsidRPr="00F8482F">
        <w:rPr>
          <w:rFonts w:asciiTheme="minorHAnsi" w:hAnsiTheme="minorHAnsi" w:cstheme="minorHAnsi"/>
          <w:b/>
        </w:rPr>
        <w:t> </w:t>
      </w:r>
      <w:r w:rsidRPr="00F8482F">
        <w:rPr>
          <w:rFonts w:asciiTheme="minorHAnsi" w:hAnsiTheme="minorHAnsi" w:cstheme="minorHAnsi"/>
          <w:b/>
        </w:rPr>
        <w:t xml:space="preserve">souladu s § 100 odst. 1 ZZVZ vyhrazuje tuto </w:t>
      </w:r>
      <w:r w:rsidR="0024052B" w:rsidRPr="00F8482F">
        <w:rPr>
          <w:rFonts w:asciiTheme="minorHAnsi" w:hAnsiTheme="minorHAnsi" w:cstheme="minorHAnsi"/>
          <w:b/>
        </w:rPr>
        <w:t>změnu</w:t>
      </w:r>
      <w:r w:rsidRPr="00F8482F">
        <w:rPr>
          <w:rFonts w:asciiTheme="minorHAnsi" w:hAnsiTheme="minorHAnsi" w:cstheme="minorHAnsi"/>
          <w:b/>
        </w:rPr>
        <w:t xml:space="preserve"> </w:t>
      </w:r>
      <w:r w:rsidR="0024052B" w:rsidRPr="00F8482F">
        <w:rPr>
          <w:rFonts w:asciiTheme="minorHAnsi" w:hAnsiTheme="minorHAnsi" w:cstheme="minorHAnsi"/>
          <w:b/>
        </w:rPr>
        <w:t>závazku</w:t>
      </w:r>
      <w:r w:rsidRPr="00F8482F">
        <w:rPr>
          <w:rFonts w:asciiTheme="minorHAnsi" w:hAnsiTheme="minorHAnsi" w:cstheme="minorHAnsi"/>
          <w:b/>
        </w:rPr>
        <w:t xml:space="preserve"> ze </w:t>
      </w:r>
      <w:r w:rsidR="00703A62">
        <w:rPr>
          <w:rFonts w:asciiTheme="minorHAnsi" w:hAnsiTheme="minorHAnsi" w:cstheme="minorHAnsi"/>
          <w:b/>
        </w:rPr>
        <w:t>s</w:t>
      </w:r>
      <w:r w:rsidRPr="00F8482F">
        <w:rPr>
          <w:rFonts w:asciiTheme="minorHAnsi" w:hAnsiTheme="minorHAnsi" w:cstheme="minorHAnsi"/>
          <w:b/>
        </w:rPr>
        <w:t xml:space="preserve">mlouvy, </w:t>
      </w:r>
      <w:r w:rsidR="0024052B" w:rsidRPr="00F8482F">
        <w:rPr>
          <w:rFonts w:asciiTheme="minorHAnsi" w:hAnsiTheme="minorHAnsi" w:cstheme="minorHAnsi"/>
          <w:b/>
        </w:rPr>
        <w:t>která</w:t>
      </w:r>
      <w:r w:rsidRPr="00F8482F">
        <w:rPr>
          <w:rFonts w:asciiTheme="minorHAnsi" w:hAnsiTheme="minorHAnsi" w:cstheme="minorHAnsi"/>
          <w:b/>
        </w:rPr>
        <w:t xml:space="preserve">́ bude </w:t>
      </w:r>
      <w:r w:rsidR="0024052B" w:rsidRPr="00F8482F">
        <w:rPr>
          <w:rFonts w:asciiTheme="minorHAnsi" w:hAnsiTheme="minorHAnsi" w:cstheme="minorHAnsi"/>
          <w:b/>
        </w:rPr>
        <w:t>uzavřena</w:t>
      </w:r>
      <w:r w:rsidRPr="00F8482F">
        <w:rPr>
          <w:rFonts w:asciiTheme="minorHAnsi" w:hAnsiTheme="minorHAnsi" w:cstheme="minorHAnsi"/>
          <w:b/>
        </w:rPr>
        <w:t xml:space="preserve"> s</w:t>
      </w:r>
      <w:r w:rsidR="000272D2" w:rsidRPr="00F8482F">
        <w:rPr>
          <w:rFonts w:asciiTheme="minorHAnsi" w:hAnsiTheme="minorHAnsi" w:cstheme="minorHAnsi"/>
          <w:b/>
        </w:rPr>
        <w:t> </w:t>
      </w:r>
      <w:r w:rsidR="0024052B" w:rsidRPr="00F8482F">
        <w:rPr>
          <w:rFonts w:asciiTheme="minorHAnsi" w:hAnsiTheme="minorHAnsi" w:cstheme="minorHAnsi"/>
          <w:b/>
        </w:rPr>
        <w:t>vybraným</w:t>
      </w:r>
      <w:r w:rsidRPr="00F8482F">
        <w:rPr>
          <w:rFonts w:asciiTheme="minorHAnsi" w:hAnsiTheme="minorHAnsi" w:cstheme="minorHAnsi"/>
          <w:b/>
        </w:rPr>
        <w:t xml:space="preserve"> dodavatelem</w:t>
      </w:r>
      <w:r w:rsidR="00967A5B" w:rsidRPr="00F8482F">
        <w:rPr>
          <w:rFonts w:asciiTheme="minorHAnsi" w:hAnsiTheme="minorHAnsi" w:cstheme="minorHAnsi"/>
          <w:b/>
        </w:rPr>
        <w:t xml:space="preserve"> (Konzultantem)</w:t>
      </w:r>
      <w:r w:rsidRPr="00F8482F">
        <w:rPr>
          <w:rFonts w:asciiTheme="minorHAnsi" w:hAnsiTheme="minorHAnsi" w:cstheme="minorHAnsi"/>
          <w:b/>
        </w:rPr>
        <w:t xml:space="preserve">. </w:t>
      </w:r>
      <w:r w:rsidR="0024052B" w:rsidRPr="00F8482F">
        <w:rPr>
          <w:rFonts w:asciiTheme="minorHAnsi" w:hAnsiTheme="minorHAnsi" w:cstheme="minorHAnsi"/>
          <w:b/>
        </w:rPr>
        <w:t>Množství</w:t>
      </w:r>
      <w:r w:rsidRPr="00F8482F">
        <w:rPr>
          <w:rFonts w:asciiTheme="minorHAnsi" w:hAnsiTheme="minorHAnsi" w:cstheme="minorHAnsi"/>
          <w:b/>
        </w:rPr>
        <w:t>́ služeb v</w:t>
      </w:r>
      <w:r w:rsidR="000272D2" w:rsidRPr="00F8482F">
        <w:rPr>
          <w:rFonts w:asciiTheme="minorHAnsi" w:hAnsiTheme="minorHAnsi" w:cstheme="minorHAnsi"/>
          <w:b/>
        </w:rPr>
        <w:t> </w:t>
      </w:r>
      <w:r w:rsidRPr="00F8482F">
        <w:rPr>
          <w:rFonts w:asciiTheme="minorHAnsi" w:hAnsiTheme="minorHAnsi" w:cstheme="minorHAnsi"/>
          <w:b/>
        </w:rPr>
        <w:t xml:space="preserve">takto </w:t>
      </w:r>
      <w:r w:rsidR="0024052B" w:rsidRPr="00F8482F">
        <w:rPr>
          <w:rFonts w:asciiTheme="minorHAnsi" w:hAnsiTheme="minorHAnsi" w:cstheme="minorHAnsi"/>
          <w:b/>
        </w:rPr>
        <w:t>vyhrazené</w:t>
      </w:r>
      <w:r w:rsidRPr="00F8482F">
        <w:rPr>
          <w:rFonts w:asciiTheme="minorHAnsi" w:hAnsiTheme="minorHAnsi" w:cstheme="minorHAnsi"/>
          <w:b/>
        </w:rPr>
        <w:t xml:space="preserve">́ </w:t>
      </w:r>
      <w:r w:rsidR="0024052B" w:rsidRPr="00F8482F">
        <w:rPr>
          <w:rFonts w:asciiTheme="minorHAnsi" w:hAnsiTheme="minorHAnsi" w:cstheme="minorHAnsi"/>
          <w:b/>
        </w:rPr>
        <w:t>změně</w:t>
      </w:r>
      <w:r w:rsidRPr="00F8482F">
        <w:rPr>
          <w:rFonts w:asciiTheme="minorHAnsi" w:hAnsiTheme="minorHAnsi" w:cstheme="minorHAnsi"/>
          <w:b/>
        </w:rPr>
        <w:t xml:space="preserve">̌ se </w:t>
      </w:r>
      <w:r w:rsidR="0024052B">
        <w:rPr>
          <w:rFonts w:asciiTheme="minorHAnsi" w:hAnsiTheme="minorHAnsi" w:cstheme="minorHAnsi"/>
          <w:b/>
        </w:rPr>
        <w:t>nezapočítává</w:t>
      </w:r>
      <w:r w:rsidRPr="00F8482F">
        <w:rPr>
          <w:rFonts w:asciiTheme="minorHAnsi" w:hAnsiTheme="minorHAnsi" w:cstheme="minorHAnsi"/>
          <w:b/>
        </w:rPr>
        <w:t xml:space="preserve"> do limitů pro </w:t>
      </w:r>
      <w:r w:rsidR="0024052B" w:rsidRPr="00F8482F">
        <w:rPr>
          <w:rFonts w:asciiTheme="minorHAnsi" w:hAnsiTheme="minorHAnsi" w:cstheme="minorHAnsi"/>
          <w:b/>
        </w:rPr>
        <w:t>změny</w:t>
      </w:r>
      <w:r w:rsidRPr="00F8482F">
        <w:rPr>
          <w:rFonts w:asciiTheme="minorHAnsi" w:hAnsiTheme="minorHAnsi" w:cstheme="minorHAnsi"/>
          <w:b/>
        </w:rPr>
        <w:t xml:space="preserve"> podle § 222 odst. 4 </w:t>
      </w:r>
      <w:r w:rsidR="0024052B" w:rsidRPr="00F8482F">
        <w:rPr>
          <w:rFonts w:asciiTheme="minorHAnsi" w:hAnsiTheme="minorHAnsi" w:cstheme="minorHAnsi"/>
          <w:b/>
        </w:rPr>
        <w:t>až</w:t>
      </w:r>
      <w:r w:rsidRPr="00F8482F">
        <w:rPr>
          <w:rFonts w:asciiTheme="minorHAnsi" w:hAnsiTheme="minorHAnsi" w:cstheme="minorHAnsi"/>
          <w:b/>
        </w:rPr>
        <w:t xml:space="preserve">̌ 6 a 9 ZZVZ. </w:t>
      </w:r>
    </w:p>
    <w:p w14:paraId="0746F071" w14:textId="51A070CF" w:rsidR="002E1086" w:rsidRPr="00566174" w:rsidRDefault="002E1086" w:rsidP="002E1086">
      <w:pPr>
        <w:pStyle w:val="Odstavecseseznamem"/>
        <w:ind w:left="567"/>
        <w:jc w:val="both"/>
        <w:rPr>
          <w:rFonts w:asciiTheme="minorHAnsi" w:hAnsiTheme="minorHAnsi" w:cstheme="minorHAnsi"/>
          <w:b/>
        </w:rPr>
      </w:pPr>
      <w:r w:rsidRPr="00566174">
        <w:rPr>
          <w:rFonts w:asciiTheme="minorHAnsi" w:hAnsiTheme="minorHAnsi" w:cstheme="minorHAnsi"/>
          <w:b/>
        </w:rPr>
        <w:t xml:space="preserve">Služby </w:t>
      </w:r>
      <w:r w:rsidR="00B13335">
        <w:rPr>
          <w:rFonts w:asciiTheme="minorHAnsi" w:hAnsiTheme="minorHAnsi" w:cstheme="minorHAnsi"/>
          <w:b/>
        </w:rPr>
        <w:t>H</w:t>
      </w:r>
      <w:r w:rsidRPr="00566174">
        <w:rPr>
          <w:rFonts w:asciiTheme="minorHAnsi" w:hAnsiTheme="minorHAnsi" w:cstheme="minorHAnsi"/>
          <w:b/>
        </w:rPr>
        <w:t xml:space="preserve">, </w:t>
      </w:r>
      <w:r w:rsidR="00B13335">
        <w:rPr>
          <w:rFonts w:asciiTheme="minorHAnsi" w:hAnsiTheme="minorHAnsi" w:cstheme="minorHAnsi"/>
          <w:b/>
        </w:rPr>
        <w:t>I</w:t>
      </w:r>
      <w:r w:rsidR="000972BC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</w:t>
      </w:r>
      <w:r w:rsidR="00B13335">
        <w:rPr>
          <w:rFonts w:asciiTheme="minorHAnsi" w:hAnsiTheme="minorHAnsi" w:cstheme="minorHAnsi"/>
          <w:b/>
        </w:rPr>
        <w:t>J</w:t>
      </w:r>
      <w:r w:rsidR="00985062">
        <w:rPr>
          <w:rFonts w:asciiTheme="minorHAnsi" w:hAnsiTheme="minorHAnsi" w:cstheme="minorHAnsi"/>
          <w:b/>
        </w:rPr>
        <w:t xml:space="preserve"> </w:t>
      </w:r>
      <w:r w:rsidR="00E04357" w:rsidRPr="007A5B54">
        <w:rPr>
          <w:rFonts w:asciiTheme="minorHAnsi" w:hAnsiTheme="minorHAnsi" w:cstheme="minorHAnsi"/>
          <w:b/>
        </w:rPr>
        <w:t>(= pravidelná měsíční odměna)</w:t>
      </w:r>
    </w:p>
    <w:p w14:paraId="60EAD815" w14:textId="3C09597C" w:rsidR="002E1086" w:rsidRPr="00566174" w:rsidRDefault="000446E0" w:rsidP="002E1086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U Služeb označených </w:t>
      </w:r>
      <w:r w:rsidRPr="00F8482F">
        <w:rPr>
          <w:rFonts w:asciiTheme="minorHAnsi" w:hAnsiTheme="minorHAnsi" w:cstheme="minorHAnsi"/>
          <w:i/>
        </w:rPr>
        <w:t>„</w:t>
      </w:r>
      <w:r w:rsidR="00B13335">
        <w:rPr>
          <w:rFonts w:asciiTheme="minorHAnsi" w:hAnsiTheme="minorHAnsi" w:cstheme="minorHAnsi"/>
          <w:i/>
        </w:rPr>
        <w:t>H</w:t>
      </w:r>
      <w:r w:rsidR="00A61F47" w:rsidRPr="000D43BB">
        <w:rPr>
          <w:rFonts w:asciiTheme="minorHAnsi" w:hAnsiTheme="minorHAnsi" w:cstheme="minorHAnsi"/>
          <w:i/>
        </w:rPr>
        <w:t xml:space="preserve"> Činnost Správce stavby v rozsahu, v jakém ji vymezuje Smlouva Zhotovitele Díla a výkon stálého technického dozoru stavebníka nad prováděním stavby</w:t>
      </w:r>
      <w:r w:rsidR="00A61F47">
        <w:rPr>
          <w:rFonts w:asciiTheme="minorHAnsi" w:hAnsiTheme="minorHAnsi" w:cstheme="minorHAnsi"/>
          <w:i/>
        </w:rPr>
        <w:t>“</w:t>
      </w:r>
      <w:r w:rsidR="00A61F47" w:rsidRPr="00F8482F">
        <w:rPr>
          <w:rFonts w:asciiTheme="minorHAnsi" w:hAnsiTheme="minorHAnsi" w:cstheme="minorHAnsi"/>
        </w:rPr>
        <w:t xml:space="preserve">, </w:t>
      </w:r>
      <w:r w:rsidR="00A61F47">
        <w:rPr>
          <w:rFonts w:asciiTheme="minorHAnsi" w:hAnsiTheme="minorHAnsi" w:cstheme="minorHAnsi"/>
          <w:i/>
        </w:rPr>
        <w:t>„</w:t>
      </w:r>
      <w:r w:rsidR="00B13335">
        <w:rPr>
          <w:rFonts w:asciiTheme="minorHAnsi" w:hAnsiTheme="minorHAnsi" w:cstheme="minorHAnsi"/>
          <w:i/>
        </w:rPr>
        <w:t>I</w:t>
      </w:r>
      <w:r w:rsidR="00A61F47" w:rsidRPr="000D43BB">
        <w:rPr>
          <w:rFonts w:asciiTheme="minorHAnsi" w:hAnsiTheme="minorHAnsi" w:cstheme="minorHAnsi"/>
          <w:i/>
        </w:rPr>
        <w:t xml:space="preserve"> Činnost koordinátora bezpečnosti a ochrany zdraví na staveništi Objednatele (BOZP)</w:t>
      </w:r>
      <w:r w:rsidR="00A61F47">
        <w:rPr>
          <w:rFonts w:asciiTheme="minorHAnsi" w:hAnsiTheme="minorHAnsi" w:cstheme="minorHAnsi"/>
          <w:i/>
        </w:rPr>
        <w:t>“</w:t>
      </w:r>
      <w:r w:rsidR="003C71D8">
        <w:rPr>
          <w:rFonts w:asciiTheme="minorHAnsi" w:hAnsiTheme="minorHAnsi" w:cstheme="minorHAnsi"/>
          <w:i/>
        </w:rPr>
        <w:t>,</w:t>
      </w:r>
      <w:r w:rsidR="00E77E6E" w:rsidRPr="00E77E6E">
        <w:rPr>
          <w:rFonts w:asciiTheme="minorHAnsi" w:hAnsiTheme="minorHAnsi" w:cstheme="minorHAnsi"/>
          <w:i/>
        </w:rPr>
        <w:t xml:space="preserve"> </w:t>
      </w:r>
      <w:r w:rsidR="00E77E6E">
        <w:rPr>
          <w:rFonts w:asciiTheme="minorHAnsi" w:hAnsiTheme="minorHAnsi" w:cstheme="minorHAnsi"/>
          <w:i/>
        </w:rPr>
        <w:t xml:space="preserve">„Činnost </w:t>
      </w:r>
      <w:r w:rsidR="00E77E6E">
        <w:rPr>
          <w:rFonts w:asciiTheme="minorHAnsi" w:hAnsiTheme="minorHAnsi" w:cstheme="minorHAnsi"/>
          <w:i/>
        </w:rPr>
        <w:lastRenderedPageBreak/>
        <w:t xml:space="preserve">specialisty kontroly soupisu prací “ </w:t>
      </w:r>
      <w:r w:rsidR="003C71D8">
        <w:rPr>
          <w:rFonts w:asciiTheme="minorHAnsi" w:hAnsiTheme="minorHAnsi" w:cstheme="minorHAnsi"/>
          <w:i/>
        </w:rPr>
        <w:t xml:space="preserve"> </w:t>
      </w:r>
      <w:r w:rsidRPr="00F8482F">
        <w:rPr>
          <w:rFonts w:asciiTheme="minorHAnsi" w:hAnsiTheme="minorHAnsi" w:cstheme="minorHAnsi"/>
          <w:b/>
        </w:rPr>
        <w:t>je množství služeb</w:t>
      </w:r>
      <w:r w:rsidRPr="00F8482F">
        <w:rPr>
          <w:rFonts w:asciiTheme="minorHAnsi" w:hAnsiTheme="minorHAnsi" w:cstheme="minorHAnsi"/>
        </w:rPr>
        <w:t xml:space="preserve"> uvedené </w:t>
      </w:r>
      <w:r w:rsidR="00971955" w:rsidRPr="00566174">
        <w:rPr>
          <w:rFonts w:asciiTheme="minorHAnsi" w:hAnsiTheme="minorHAnsi" w:cstheme="minorHAnsi"/>
        </w:rPr>
        <w:t>v</w:t>
      </w:r>
      <w:r w:rsidR="00971955">
        <w:rPr>
          <w:rFonts w:asciiTheme="minorHAnsi" w:hAnsiTheme="minorHAnsi" w:cstheme="minorHAnsi"/>
        </w:rPr>
        <w:t> tabulce „</w:t>
      </w:r>
      <w:r w:rsidR="00971955" w:rsidRPr="00566174">
        <w:rPr>
          <w:rFonts w:asciiTheme="minorHAnsi" w:hAnsiTheme="minorHAnsi" w:cstheme="minorHAnsi"/>
        </w:rPr>
        <w:t>Rozpis služeb sloužícím k</w:t>
      </w:r>
      <w:r w:rsidR="00971955">
        <w:rPr>
          <w:rFonts w:asciiTheme="minorHAnsi" w:hAnsiTheme="minorHAnsi" w:cstheme="minorHAnsi"/>
        </w:rPr>
        <w:t> </w:t>
      </w:r>
      <w:r w:rsidR="00971955" w:rsidRPr="00566174">
        <w:rPr>
          <w:rFonts w:asciiTheme="minorHAnsi" w:hAnsiTheme="minorHAnsi" w:cstheme="minorHAnsi"/>
        </w:rPr>
        <w:t>nacenění</w:t>
      </w:r>
      <w:r w:rsidR="00971955">
        <w:rPr>
          <w:rFonts w:asciiTheme="minorHAnsi" w:hAnsiTheme="minorHAnsi" w:cstheme="minorHAnsi"/>
        </w:rPr>
        <w:t>“</w:t>
      </w:r>
      <w:r w:rsidRPr="00F8482F">
        <w:rPr>
          <w:rFonts w:asciiTheme="minorHAnsi" w:hAnsiTheme="minorHAnsi" w:cstheme="minorHAnsi"/>
        </w:rPr>
        <w:t xml:space="preserve"> </w:t>
      </w:r>
      <w:r w:rsidR="00C1390A" w:rsidRPr="00F8482F">
        <w:rPr>
          <w:rFonts w:asciiTheme="minorHAnsi" w:hAnsiTheme="minorHAnsi" w:cstheme="minorHAnsi"/>
          <w:b/>
        </w:rPr>
        <w:t xml:space="preserve">předpokladem </w:t>
      </w:r>
      <w:r w:rsidR="00A61F47" w:rsidRPr="00F8482F">
        <w:rPr>
          <w:rFonts w:asciiTheme="minorHAnsi" w:hAnsiTheme="minorHAnsi" w:cstheme="minorHAnsi"/>
          <w:b/>
        </w:rPr>
        <w:t>O</w:t>
      </w:r>
      <w:r w:rsidRPr="00F8482F">
        <w:rPr>
          <w:rFonts w:asciiTheme="minorHAnsi" w:hAnsiTheme="minorHAnsi" w:cstheme="minorHAnsi"/>
          <w:b/>
        </w:rPr>
        <w:t>bjednatele</w:t>
      </w:r>
      <w:r w:rsidRPr="00F8482F">
        <w:rPr>
          <w:rFonts w:asciiTheme="minorHAnsi" w:hAnsiTheme="minorHAnsi" w:cstheme="minorHAnsi"/>
        </w:rPr>
        <w:t>, který vychází z</w:t>
      </w:r>
      <w:r w:rsidR="00AD1A15" w:rsidRPr="00F8482F">
        <w:rPr>
          <w:rFonts w:asciiTheme="minorHAnsi" w:hAnsiTheme="minorHAnsi" w:cstheme="minorHAnsi"/>
        </w:rPr>
        <w:t xml:space="preserve"> předpokládané </w:t>
      </w:r>
      <w:r w:rsidRPr="00F8482F">
        <w:rPr>
          <w:rFonts w:asciiTheme="minorHAnsi" w:hAnsiTheme="minorHAnsi" w:cstheme="minorHAnsi"/>
        </w:rPr>
        <w:t xml:space="preserve">délky Etapy výkonu činnosti správce stavby </w:t>
      </w:r>
      <w:r w:rsidR="00AD1A15" w:rsidRPr="00F8482F">
        <w:rPr>
          <w:rFonts w:asciiTheme="minorHAnsi" w:hAnsiTheme="minorHAnsi" w:cstheme="minorHAnsi"/>
        </w:rPr>
        <w:t xml:space="preserve">v době </w:t>
      </w:r>
      <w:r w:rsidR="00AD1A15" w:rsidRPr="007A5B54">
        <w:rPr>
          <w:rFonts w:asciiTheme="minorHAnsi" w:hAnsiTheme="minorHAnsi" w:cstheme="minorHAnsi"/>
        </w:rPr>
        <w:t xml:space="preserve">uzavření smlouvy. </w:t>
      </w:r>
      <w:r w:rsidR="002E1086" w:rsidRPr="007A5B54">
        <w:rPr>
          <w:rFonts w:asciiTheme="minorHAnsi" w:hAnsiTheme="minorHAnsi" w:cstheme="minorHAnsi"/>
          <w:b/>
        </w:rPr>
        <w:t xml:space="preserve">Objednatel tak Konzultantovi uhradí za </w:t>
      </w:r>
      <w:r w:rsidR="003C71D8" w:rsidRPr="007A5B54">
        <w:rPr>
          <w:rFonts w:asciiTheme="minorHAnsi" w:hAnsiTheme="minorHAnsi" w:cstheme="minorHAnsi"/>
          <w:b/>
        </w:rPr>
        <w:t>Službu</w:t>
      </w:r>
      <w:r w:rsidR="002E1086" w:rsidRPr="007A5B54">
        <w:rPr>
          <w:rFonts w:asciiTheme="minorHAnsi" w:hAnsiTheme="minorHAnsi" w:cstheme="minorHAnsi"/>
          <w:b/>
        </w:rPr>
        <w:t xml:space="preserve"> (</w:t>
      </w:r>
      <w:r w:rsidR="003C71D8" w:rsidRPr="007A5B54">
        <w:rPr>
          <w:rFonts w:asciiTheme="minorHAnsi" w:hAnsiTheme="minorHAnsi" w:cstheme="minorHAnsi"/>
          <w:b/>
        </w:rPr>
        <w:t xml:space="preserve">Činnosti </w:t>
      </w:r>
      <w:r w:rsidR="00B13335" w:rsidRPr="007A5B54">
        <w:rPr>
          <w:rFonts w:asciiTheme="minorHAnsi" w:hAnsiTheme="minorHAnsi" w:cstheme="minorHAnsi"/>
          <w:b/>
        </w:rPr>
        <w:t xml:space="preserve">H, I, </w:t>
      </w:r>
      <w:proofErr w:type="gramStart"/>
      <w:r w:rsidR="00B13335" w:rsidRPr="007A5B54">
        <w:rPr>
          <w:rFonts w:asciiTheme="minorHAnsi" w:hAnsiTheme="minorHAnsi" w:cstheme="minorHAnsi"/>
          <w:b/>
        </w:rPr>
        <w:t>J</w:t>
      </w:r>
      <w:r w:rsidR="00985062" w:rsidRPr="007A5B54">
        <w:rPr>
          <w:rFonts w:asciiTheme="minorHAnsi" w:hAnsiTheme="minorHAnsi" w:cstheme="minorHAnsi"/>
          <w:b/>
        </w:rPr>
        <w:t xml:space="preserve"> </w:t>
      </w:r>
      <w:r w:rsidR="002E1086" w:rsidRPr="007A5B54">
        <w:rPr>
          <w:rFonts w:asciiTheme="minorHAnsi" w:hAnsiTheme="minorHAnsi" w:cstheme="minorHAnsi"/>
          <w:b/>
        </w:rPr>
        <w:t>)</w:t>
      </w:r>
      <w:proofErr w:type="gramEnd"/>
      <w:r w:rsidR="002E1086" w:rsidRPr="007A5B54">
        <w:rPr>
          <w:rFonts w:asciiTheme="minorHAnsi" w:hAnsiTheme="minorHAnsi" w:cstheme="minorHAnsi"/>
          <w:b/>
        </w:rPr>
        <w:t xml:space="preserve"> pouze Paušální sazbu uvedenou ve sloupku označeném č. 3.</w:t>
      </w:r>
    </w:p>
    <w:p w14:paraId="181C7DC1" w14:textId="77777777" w:rsidR="002E1086" w:rsidRDefault="002E1086">
      <w:pPr>
        <w:pStyle w:val="Odstavecseseznamem"/>
        <w:ind w:left="567"/>
        <w:jc w:val="both"/>
        <w:rPr>
          <w:rFonts w:asciiTheme="minorHAnsi" w:hAnsiTheme="minorHAnsi" w:cstheme="minorHAnsi"/>
        </w:rPr>
      </w:pPr>
    </w:p>
    <w:p w14:paraId="7D5889AF" w14:textId="15CB95B9" w:rsidR="002E1086" w:rsidRPr="00566174" w:rsidRDefault="00A72190" w:rsidP="002E1086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Dojde-li v průběhu plnění Smlouvy ke změně délky poskytování těchto Služeb v návaznosti na</w:t>
      </w:r>
      <w:r w:rsidR="004B7367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 xml:space="preserve">změnu harmonogramu poskytování služeb v souladu se Smlouvou, Konzultant bude poskytovat služby i v době event. prodloužení a Služby budou v případě jejich prodloužení z důvodů rizik Objednatele </w:t>
      </w:r>
      <w:r w:rsidRPr="00AE7C26">
        <w:rPr>
          <w:rFonts w:asciiTheme="minorHAnsi" w:hAnsiTheme="minorHAnsi" w:cstheme="minorHAnsi"/>
        </w:rPr>
        <w:t xml:space="preserve">hrazeny na základě </w:t>
      </w:r>
      <w:r w:rsidRPr="00AE7C26">
        <w:rPr>
          <w:rFonts w:asciiTheme="minorHAnsi" w:hAnsiTheme="minorHAnsi" w:cstheme="minorHAnsi"/>
          <w:b/>
        </w:rPr>
        <w:t>paušálních sazeb</w:t>
      </w:r>
      <w:r w:rsidRPr="00AE7C26">
        <w:rPr>
          <w:rFonts w:asciiTheme="minorHAnsi" w:hAnsiTheme="minorHAnsi" w:cstheme="minorHAnsi"/>
        </w:rPr>
        <w:t xml:space="preserve"> uvedených </w:t>
      </w:r>
      <w:r w:rsidR="00971955" w:rsidRPr="00AE7C26">
        <w:rPr>
          <w:rFonts w:asciiTheme="minorHAnsi" w:hAnsiTheme="minorHAnsi" w:cstheme="minorHAnsi"/>
        </w:rPr>
        <w:t>v tabulce „Rozpis služeb sloužícím k nacenění“</w:t>
      </w:r>
      <w:r w:rsidRPr="00AE7C26">
        <w:rPr>
          <w:rFonts w:asciiTheme="minorHAnsi" w:hAnsiTheme="minorHAnsi" w:cstheme="minorHAnsi"/>
        </w:rPr>
        <w:t>.</w:t>
      </w:r>
      <w:r w:rsidR="002E1086" w:rsidRPr="00AE7C26">
        <w:rPr>
          <w:rFonts w:asciiTheme="minorHAnsi" w:hAnsiTheme="minorHAnsi" w:cstheme="minorHAnsi"/>
        </w:rPr>
        <w:t xml:space="preserve"> </w:t>
      </w:r>
      <w:r w:rsidR="00AF78D1" w:rsidRPr="00AE7C26">
        <w:rPr>
          <w:rFonts w:asciiTheme="minorHAnsi" w:hAnsiTheme="minorHAnsi" w:cstheme="minorHAnsi"/>
        </w:rPr>
        <w:t>Konzultantovi tak nebude ani v případě prodloužení harmonogramu náležet žádná platba nad rámec uvedené Paušální sazby.</w:t>
      </w:r>
      <w:r w:rsidR="00CC2E11" w:rsidRPr="00AE7C26">
        <w:rPr>
          <w:rFonts w:asciiTheme="minorHAnsi" w:hAnsiTheme="minorHAnsi" w:cstheme="minorHAnsi"/>
        </w:rPr>
        <w:t xml:space="preserve"> </w:t>
      </w:r>
      <w:r w:rsidR="00CC2E11" w:rsidRPr="0036111E">
        <w:rPr>
          <w:rFonts w:asciiTheme="minorHAnsi" w:hAnsiTheme="minorHAnsi" w:cstheme="minorHAnsi"/>
          <w:b/>
        </w:rPr>
        <w:t>Jedná se o vyhrazenou změnu Smlouvy ve smyslu §</w:t>
      </w:r>
      <w:r w:rsidR="00AE7C26" w:rsidRPr="0036111E">
        <w:rPr>
          <w:rFonts w:asciiTheme="minorHAnsi" w:hAnsiTheme="minorHAnsi" w:cstheme="minorHAnsi"/>
          <w:b/>
        </w:rPr>
        <w:t> </w:t>
      </w:r>
      <w:r w:rsidR="00CC2E11" w:rsidRPr="0036111E">
        <w:rPr>
          <w:rFonts w:asciiTheme="minorHAnsi" w:hAnsiTheme="minorHAnsi" w:cstheme="minorHAnsi"/>
          <w:b/>
        </w:rPr>
        <w:t>100</w:t>
      </w:r>
      <w:r w:rsidR="008430C2" w:rsidRPr="0036111E">
        <w:rPr>
          <w:rFonts w:asciiTheme="minorHAnsi" w:hAnsiTheme="minorHAnsi" w:cstheme="minorHAnsi"/>
          <w:b/>
        </w:rPr>
        <w:t xml:space="preserve"> odst. 1</w:t>
      </w:r>
      <w:r w:rsidR="00CC2E11" w:rsidRPr="0036111E">
        <w:rPr>
          <w:rFonts w:asciiTheme="minorHAnsi" w:hAnsiTheme="minorHAnsi" w:cstheme="minorHAnsi"/>
          <w:b/>
        </w:rPr>
        <w:t xml:space="preserve"> ZZVZ.</w:t>
      </w:r>
    </w:p>
    <w:p w14:paraId="141D25E3" w14:textId="03AED256" w:rsidR="003E58B6" w:rsidRPr="00F8482F" w:rsidRDefault="003E58B6" w:rsidP="003E17C1">
      <w:pPr>
        <w:pStyle w:val="Nadpis2"/>
        <w:ind w:left="1134" w:hanging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1.1</w:t>
      </w:r>
      <w:r w:rsidR="003E17C1">
        <w:rPr>
          <w:rFonts w:asciiTheme="minorHAnsi" w:hAnsiTheme="minorHAnsi" w:cstheme="minorHAnsi"/>
        </w:rPr>
        <w:tab/>
      </w:r>
      <w:r w:rsidRPr="00F8482F">
        <w:rPr>
          <w:rFonts w:asciiTheme="minorHAnsi" w:hAnsiTheme="minorHAnsi" w:cstheme="minorHAnsi"/>
        </w:rPr>
        <w:t>Přípravná etapa</w:t>
      </w:r>
    </w:p>
    <w:p w14:paraId="1AD1CA53" w14:textId="5017F9B9" w:rsidR="00DB65D4" w:rsidRPr="004138B2" w:rsidRDefault="00DB65D4" w:rsidP="00E31A86">
      <w:pPr>
        <w:pStyle w:val="Nadpis3"/>
        <w:numPr>
          <w:ilvl w:val="0"/>
          <w:numId w:val="16"/>
        </w:numPr>
        <w:ind w:left="1560" w:hanging="426"/>
        <w:jc w:val="both"/>
        <w:rPr>
          <w:rFonts w:asciiTheme="minorHAnsi" w:hAnsiTheme="minorHAnsi" w:cstheme="minorHAnsi"/>
        </w:rPr>
      </w:pPr>
      <w:r w:rsidRPr="004138B2">
        <w:rPr>
          <w:rFonts w:asciiTheme="minorHAnsi" w:hAnsiTheme="minorHAnsi" w:cstheme="minorHAnsi"/>
        </w:rPr>
        <w:t>Revize projektové dokumentace ve stupni DSP</w:t>
      </w:r>
      <w:r w:rsidR="0031790F">
        <w:rPr>
          <w:rFonts w:asciiTheme="minorHAnsi" w:hAnsiTheme="minorHAnsi" w:cstheme="minorHAnsi"/>
        </w:rPr>
        <w:t xml:space="preserve"> – neprovádí se</w:t>
      </w:r>
      <w:r w:rsidR="004138B2">
        <w:rPr>
          <w:rFonts w:asciiTheme="minorHAnsi" w:hAnsiTheme="minorHAnsi" w:cstheme="minorHAnsi"/>
        </w:rPr>
        <w:t xml:space="preserve"> </w:t>
      </w:r>
    </w:p>
    <w:p w14:paraId="5B042EBE" w14:textId="6D46D990" w:rsidR="00DB65D4" w:rsidRPr="00315B48" w:rsidRDefault="00DB65D4" w:rsidP="002E3640">
      <w:pPr>
        <w:pStyle w:val="Odstavecseseznamem"/>
        <w:ind w:left="1134"/>
        <w:jc w:val="both"/>
        <w:rPr>
          <w:rFonts w:asciiTheme="minorHAnsi" w:hAnsiTheme="minorHAnsi" w:cstheme="minorHAnsi"/>
          <w:strike/>
        </w:rPr>
      </w:pPr>
      <w:r w:rsidRPr="00315B48">
        <w:rPr>
          <w:rFonts w:asciiTheme="minorHAnsi" w:hAnsiTheme="minorHAnsi" w:cstheme="minorHAnsi"/>
          <w:strike/>
        </w:rPr>
        <w:t>Objednatel Konzultantovi uhradí odměnu za Běžné služby, Dodatečné služby a Výjimečné služby formou paušální platby ve výši ceny Běžných služeb, uvedené Konzultantem do</w:t>
      </w:r>
      <w:r w:rsidR="002E3640" w:rsidRPr="00315B48">
        <w:rPr>
          <w:rFonts w:asciiTheme="minorHAnsi" w:hAnsiTheme="minorHAnsi" w:cstheme="minorHAnsi"/>
          <w:strike/>
        </w:rPr>
        <w:t> </w:t>
      </w:r>
      <w:r w:rsidRPr="00315B48">
        <w:rPr>
          <w:rFonts w:asciiTheme="minorHAnsi" w:hAnsiTheme="minorHAnsi" w:cstheme="minorHAnsi"/>
          <w:strike/>
        </w:rPr>
        <w:t>tabulky „Rozpis služeb sloužící k nacenění“, kter</w:t>
      </w:r>
      <w:r w:rsidR="00D60809" w:rsidRPr="00315B48">
        <w:rPr>
          <w:rFonts w:asciiTheme="minorHAnsi" w:hAnsiTheme="minorHAnsi" w:cstheme="minorHAnsi"/>
          <w:strike/>
        </w:rPr>
        <w:t>á</w:t>
      </w:r>
      <w:r w:rsidRPr="00315B48">
        <w:rPr>
          <w:rFonts w:asciiTheme="minorHAnsi" w:hAnsiTheme="minorHAnsi" w:cstheme="minorHAnsi"/>
          <w:strike/>
        </w:rPr>
        <w:t xml:space="preserve"> je součástí Přílohy 1 </w:t>
      </w:r>
      <w:r w:rsidR="00D60809" w:rsidRPr="00315B48">
        <w:rPr>
          <w:rFonts w:asciiTheme="minorHAnsi" w:hAnsiTheme="minorHAnsi" w:cstheme="minorHAnsi"/>
          <w:strike/>
        </w:rPr>
        <w:t xml:space="preserve">(Rozsah služeb) </w:t>
      </w:r>
      <w:r w:rsidRPr="00315B48">
        <w:rPr>
          <w:rFonts w:asciiTheme="minorHAnsi" w:hAnsiTheme="minorHAnsi" w:cstheme="minorHAnsi"/>
          <w:strike/>
        </w:rPr>
        <w:t xml:space="preserve">Smlouvy, a ve výši ceny Dodatečných a Výjimečných služeb stanovených v souladu se </w:t>
      </w:r>
      <w:r w:rsidR="003E17C1" w:rsidRPr="00315B48">
        <w:rPr>
          <w:rFonts w:asciiTheme="minorHAnsi" w:hAnsiTheme="minorHAnsi" w:cstheme="minorHAnsi"/>
          <w:strike/>
        </w:rPr>
        <w:t>Smlouvou,</w:t>
      </w:r>
      <w:r w:rsidRPr="00315B48">
        <w:rPr>
          <w:rFonts w:asciiTheme="minorHAnsi" w:hAnsiTheme="minorHAnsi" w:cstheme="minorHAnsi"/>
          <w:strike/>
        </w:rPr>
        <w:t xml:space="preserve"> a to ve dvou splátkách: </w:t>
      </w:r>
    </w:p>
    <w:p w14:paraId="4A821706" w14:textId="3B946DC4" w:rsidR="00DB65D4" w:rsidRPr="00315B48" w:rsidRDefault="00DB65D4" w:rsidP="00E31A86">
      <w:pPr>
        <w:pStyle w:val="Odstavecseseznamem"/>
        <w:numPr>
          <w:ilvl w:val="4"/>
          <w:numId w:val="6"/>
        </w:numPr>
        <w:ind w:left="1134" w:firstLine="0"/>
        <w:jc w:val="both"/>
        <w:rPr>
          <w:rFonts w:asciiTheme="minorHAnsi" w:hAnsiTheme="minorHAnsi" w:cstheme="minorHAnsi"/>
          <w:strike/>
        </w:rPr>
      </w:pPr>
      <w:r w:rsidRPr="00315B48">
        <w:rPr>
          <w:rFonts w:asciiTheme="minorHAnsi" w:hAnsiTheme="minorHAnsi" w:cstheme="minorHAnsi"/>
          <w:strike/>
        </w:rPr>
        <w:t xml:space="preserve">80 % z celkové ceny po odevzdání konceptu </w:t>
      </w:r>
      <w:r w:rsidR="00E13482" w:rsidRPr="00315B48">
        <w:rPr>
          <w:rFonts w:asciiTheme="minorHAnsi" w:hAnsiTheme="minorHAnsi" w:cstheme="minorHAnsi"/>
          <w:strike/>
        </w:rPr>
        <w:t xml:space="preserve">protokolu </w:t>
      </w:r>
      <w:r w:rsidRPr="00315B48">
        <w:rPr>
          <w:rFonts w:asciiTheme="minorHAnsi" w:hAnsiTheme="minorHAnsi" w:cstheme="minorHAnsi"/>
          <w:strike/>
        </w:rPr>
        <w:t xml:space="preserve">a </w:t>
      </w:r>
    </w:p>
    <w:p w14:paraId="4F2801F7" w14:textId="193C210C" w:rsidR="00DB65D4" w:rsidRPr="00C41F9F" w:rsidRDefault="00E13482" w:rsidP="00E31A86">
      <w:pPr>
        <w:pStyle w:val="Odstavecseseznamem"/>
        <w:numPr>
          <w:ilvl w:val="4"/>
          <w:numId w:val="6"/>
        </w:numPr>
        <w:ind w:left="1134" w:firstLine="0"/>
        <w:jc w:val="both"/>
        <w:rPr>
          <w:rFonts w:asciiTheme="minorHAnsi" w:hAnsiTheme="minorHAnsi" w:cstheme="minorHAnsi"/>
          <w:strike/>
        </w:rPr>
      </w:pPr>
      <w:r w:rsidRPr="00C41F9F">
        <w:rPr>
          <w:rFonts w:asciiTheme="minorHAnsi" w:hAnsiTheme="minorHAnsi" w:cstheme="minorHAnsi"/>
          <w:strike/>
        </w:rPr>
        <w:t xml:space="preserve">20 % </w:t>
      </w:r>
      <w:r w:rsidR="00DB65D4" w:rsidRPr="00C41F9F">
        <w:rPr>
          <w:rFonts w:asciiTheme="minorHAnsi" w:hAnsiTheme="minorHAnsi" w:cstheme="minorHAnsi"/>
          <w:strike/>
        </w:rPr>
        <w:t xml:space="preserve">po odevzdání čistopisu </w:t>
      </w:r>
      <w:r w:rsidRPr="00C41F9F">
        <w:rPr>
          <w:rFonts w:asciiTheme="minorHAnsi" w:hAnsiTheme="minorHAnsi" w:cstheme="minorHAnsi"/>
          <w:strike/>
        </w:rPr>
        <w:t>protokolu.</w:t>
      </w:r>
    </w:p>
    <w:p w14:paraId="09978A0B" w14:textId="3BE5595F" w:rsidR="00E13482" w:rsidRPr="00C41F9F" w:rsidRDefault="00E13482" w:rsidP="00E31A86">
      <w:pPr>
        <w:pStyle w:val="Nadpis3"/>
        <w:numPr>
          <w:ilvl w:val="0"/>
          <w:numId w:val="16"/>
        </w:numPr>
        <w:ind w:left="1560" w:hanging="426"/>
        <w:jc w:val="both"/>
        <w:rPr>
          <w:rFonts w:asciiTheme="minorHAnsi" w:hAnsiTheme="minorHAnsi" w:cstheme="minorHAnsi"/>
          <w:strike/>
        </w:rPr>
      </w:pPr>
      <w:r w:rsidRPr="00C41F9F">
        <w:rPr>
          <w:rFonts w:asciiTheme="minorHAnsi" w:hAnsiTheme="minorHAnsi" w:cstheme="minorHAnsi"/>
          <w:strike/>
        </w:rPr>
        <w:t xml:space="preserve">Revize projektové dokumentace ve stupni </w:t>
      </w:r>
      <w:r w:rsidR="0031790F" w:rsidRPr="00C41F9F">
        <w:rPr>
          <w:rFonts w:asciiTheme="minorHAnsi" w:hAnsiTheme="minorHAnsi" w:cstheme="minorHAnsi"/>
          <w:strike/>
        </w:rPr>
        <w:t>Dokumentace pro provádění stavby</w:t>
      </w:r>
      <w:r w:rsidR="00EC3ED5">
        <w:rPr>
          <w:rFonts w:asciiTheme="minorHAnsi" w:hAnsiTheme="minorHAnsi" w:cstheme="minorHAnsi"/>
          <w:strike/>
        </w:rPr>
        <w:t xml:space="preserve"> -</w:t>
      </w:r>
      <w:r w:rsidR="00EC3ED5" w:rsidRPr="00EC3ED5">
        <w:rPr>
          <w:rFonts w:asciiTheme="minorHAnsi" w:hAnsiTheme="minorHAnsi" w:cstheme="minorHAnsi"/>
        </w:rPr>
        <w:t xml:space="preserve"> </w:t>
      </w:r>
      <w:r w:rsidR="00EC3ED5" w:rsidRPr="00EC3ED5">
        <w:rPr>
          <w:rFonts w:asciiTheme="minorHAnsi" w:hAnsiTheme="minorHAnsi" w:cstheme="minorHAnsi"/>
          <w:strike/>
        </w:rPr>
        <w:t>neprovádí se</w:t>
      </w:r>
    </w:p>
    <w:p w14:paraId="1597897D" w14:textId="7E132AFA" w:rsidR="00E13482" w:rsidRPr="00C41F9F" w:rsidRDefault="00D60809" w:rsidP="002E3640">
      <w:pPr>
        <w:pStyle w:val="Odstavecseseznamem"/>
        <w:ind w:left="1134"/>
        <w:jc w:val="both"/>
        <w:rPr>
          <w:rFonts w:asciiTheme="minorHAnsi" w:hAnsiTheme="minorHAnsi" w:cstheme="minorHAnsi"/>
          <w:strike/>
        </w:rPr>
      </w:pPr>
      <w:r w:rsidRPr="00C41F9F">
        <w:rPr>
          <w:rFonts w:asciiTheme="minorHAnsi" w:hAnsiTheme="minorHAnsi" w:cstheme="minorHAnsi"/>
          <w:strike/>
        </w:rPr>
        <w:t>Objednatel Konzultantovi uhradí odměnu za Běžné služby, Dodatečné služby a Výjimečné služby formou paušální platby ve výši ceny Běžných služeb, uvedené Konzultantem do</w:t>
      </w:r>
      <w:r w:rsidR="002E3640" w:rsidRPr="00C41F9F">
        <w:rPr>
          <w:rFonts w:asciiTheme="minorHAnsi" w:hAnsiTheme="minorHAnsi" w:cstheme="minorHAnsi"/>
          <w:strike/>
        </w:rPr>
        <w:t> </w:t>
      </w:r>
      <w:r w:rsidRPr="00C41F9F">
        <w:rPr>
          <w:rFonts w:asciiTheme="minorHAnsi" w:hAnsiTheme="minorHAnsi" w:cstheme="minorHAnsi"/>
          <w:strike/>
        </w:rPr>
        <w:t xml:space="preserve">tabulky „Rozpis služeb sloužící k nacenění“, a ve výši ceny Dodatečných a Výjimečných služeb stanovených v souladu se </w:t>
      </w:r>
      <w:r w:rsidR="003E17C1" w:rsidRPr="00C41F9F">
        <w:rPr>
          <w:rFonts w:asciiTheme="minorHAnsi" w:hAnsiTheme="minorHAnsi" w:cstheme="minorHAnsi"/>
          <w:strike/>
        </w:rPr>
        <w:t>Smlouvou,</w:t>
      </w:r>
      <w:r w:rsidRPr="00C41F9F">
        <w:rPr>
          <w:rFonts w:asciiTheme="minorHAnsi" w:hAnsiTheme="minorHAnsi" w:cstheme="minorHAnsi"/>
          <w:strike/>
        </w:rPr>
        <w:t xml:space="preserve"> a to ve dvou splátkách:</w:t>
      </w:r>
      <w:r w:rsidR="00E13482" w:rsidRPr="00C41F9F">
        <w:rPr>
          <w:rFonts w:asciiTheme="minorHAnsi" w:hAnsiTheme="minorHAnsi" w:cstheme="minorHAnsi"/>
          <w:strike/>
        </w:rPr>
        <w:t xml:space="preserve"> </w:t>
      </w:r>
    </w:p>
    <w:p w14:paraId="71822A71" w14:textId="0AB8A64B" w:rsidR="00E13482" w:rsidRPr="00C41F9F" w:rsidRDefault="00E13482" w:rsidP="00E31A86">
      <w:pPr>
        <w:pStyle w:val="Odstavecseseznamem"/>
        <w:numPr>
          <w:ilvl w:val="4"/>
          <w:numId w:val="13"/>
        </w:numPr>
        <w:ind w:left="1134" w:firstLine="0"/>
        <w:jc w:val="both"/>
        <w:rPr>
          <w:rFonts w:asciiTheme="minorHAnsi" w:hAnsiTheme="minorHAnsi" w:cstheme="minorHAnsi"/>
          <w:strike/>
        </w:rPr>
      </w:pPr>
      <w:r w:rsidRPr="00C41F9F">
        <w:rPr>
          <w:rFonts w:asciiTheme="minorHAnsi" w:hAnsiTheme="minorHAnsi" w:cstheme="minorHAnsi"/>
          <w:strike/>
        </w:rPr>
        <w:t xml:space="preserve">80 % z celkové ceny po odevzdání konceptu protokolu a </w:t>
      </w:r>
    </w:p>
    <w:p w14:paraId="29A32D6F" w14:textId="20EDF85B" w:rsidR="00E13482" w:rsidRPr="00C41F9F" w:rsidRDefault="00E13482" w:rsidP="00E31A86">
      <w:pPr>
        <w:pStyle w:val="Odstavecseseznamem"/>
        <w:numPr>
          <w:ilvl w:val="4"/>
          <w:numId w:val="6"/>
        </w:numPr>
        <w:ind w:left="1134" w:firstLine="0"/>
        <w:jc w:val="both"/>
        <w:rPr>
          <w:rFonts w:asciiTheme="minorHAnsi" w:hAnsiTheme="minorHAnsi" w:cstheme="minorHAnsi"/>
          <w:strike/>
        </w:rPr>
      </w:pPr>
      <w:r w:rsidRPr="00C41F9F">
        <w:rPr>
          <w:rFonts w:asciiTheme="minorHAnsi" w:hAnsiTheme="minorHAnsi" w:cstheme="minorHAnsi"/>
          <w:strike/>
        </w:rPr>
        <w:t>20 % po odevzdání čistopisu protokolu.</w:t>
      </w:r>
    </w:p>
    <w:p w14:paraId="082BB5E0" w14:textId="0BC96D2C" w:rsidR="00E13482" w:rsidRDefault="00E13482" w:rsidP="00E31A86">
      <w:pPr>
        <w:pStyle w:val="Nadpis3"/>
        <w:numPr>
          <w:ilvl w:val="0"/>
          <w:numId w:val="16"/>
        </w:numPr>
        <w:ind w:left="1560" w:hanging="426"/>
        <w:jc w:val="both"/>
        <w:rPr>
          <w:rFonts w:asciiTheme="minorHAnsi" w:hAnsiTheme="minorHAnsi" w:cstheme="minorHAnsi"/>
        </w:rPr>
      </w:pPr>
      <w:r w:rsidRPr="00566174">
        <w:rPr>
          <w:rFonts w:asciiTheme="minorHAnsi" w:hAnsiTheme="minorHAnsi" w:cstheme="minorHAnsi"/>
        </w:rPr>
        <w:t>Revize kompletní dokumentace a doklady pro realizaci stavby</w:t>
      </w:r>
    </w:p>
    <w:p w14:paraId="0FED1391" w14:textId="454C1981" w:rsidR="00E13482" w:rsidRPr="00566174" w:rsidRDefault="00D60809" w:rsidP="002E3640">
      <w:pPr>
        <w:pStyle w:val="Odstavecseseznamem"/>
        <w:ind w:left="1134"/>
        <w:jc w:val="both"/>
        <w:rPr>
          <w:rFonts w:asciiTheme="minorHAnsi" w:hAnsiTheme="minorHAnsi" w:cstheme="minorHAnsi"/>
        </w:rPr>
      </w:pPr>
      <w:r w:rsidRPr="00566174">
        <w:rPr>
          <w:rFonts w:asciiTheme="minorHAnsi" w:hAnsiTheme="minorHAnsi" w:cstheme="minorHAnsi"/>
        </w:rPr>
        <w:t>Objednatel Konzultantovi uhradí odměnu za Běžné služby, Dodatečné služby a Výjimečné služby formou paušální platby ve výši ceny Běžných služeb, uvedené Konzultantem do</w:t>
      </w:r>
      <w:r w:rsidR="002E3640">
        <w:rPr>
          <w:rFonts w:asciiTheme="minorHAnsi" w:hAnsiTheme="minorHAnsi" w:cstheme="minorHAnsi"/>
        </w:rPr>
        <w:t> </w:t>
      </w:r>
      <w:r w:rsidRPr="00566174">
        <w:rPr>
          <w:rFonts w:asciiTheme="minorHAnsi" w:hAnsiTheme="minorHAnsi" w:cstheme="minorHAnsi"/>
        </w:rPr>
        <w:t>tabulky „Rozpis služeb sloužící k nacenění“, a ve výši ceny Dodatečných a Výjimečných služeb stanovených v souladu se Smlouvou</w:t>
      </w:r>
      <w:r w:rsidR="008E436E">
        <w:rPr>
          <w:rFonts w:asciiTheme="minorHAnsi" w:hAnsiTheme="minorHAnsi" w:cstheme="minorHAnsi"/>
        </w:rPr>
        <w:t>,</w:t>
      </w:r>
      <w:r w:rsidRPr="00566174">
        <w:rPr>
          <w:rFonts w:asciiTheme="minorHAnsi" w:hAnsiTheme="minorHAnsi" w:cstheme="minorHAnsi"/>
        </w:rPr>
        <w:t xml:space="preserve"> a to ve dvou splátkách:</w:t>
      </w:r>
    </w:p>
    <w:p w14:paraId="15145634" w14:textId="77777777" w:rsidR="00E13482" w:rsidRPr="00566174" w:rsidRDefault="00E13482" w:rsidP="00E31A86">
      <w:pPr>
        <w:pStyle w:val="Odstavecseseznamem"/>
        <w:numPr>
          <w:ilvl w:val="4"/>
          <w:numId w:val="14"/>
        </w:numPr>
        <w:ind w:left="1134" w:firstLine="0"/>
        <w:jc w:val="both"/>
        <w:rPr>
          <w:rFonts w:asciiTheme="minorHAnsi" w:hAnsiTheme="minorHAnsi" w:cstheme="minorHAnsi"/>
        </w:rPr>
      </w:pPr>
      <w:r w:rsidRPr="00566174">
        <w:rPr>
          <w:rFonts w:asciiTheme="minorHAnsi" w:hAnsiTheme="minorHAnsi" w:cstheme="minorHAnsi"/>
        </w:rPr>
        <w:lastRenderedPageBreak/>
        <w:t xml:space="preserve">80 % z celkové ceny po odevzdání konceptu </w:t>
      </w:r>
      <w:r>
        <w:rPr>
          <w:rFonts w:asciiTheme="minorHAnsi" w:hAnsiTheme="minorHAnsi" w:cstheme="minorHAnsi"/>
        </w:rPr>
        <w:t xml:space="preserve">protokolu </w:t>
      </w:r>
      <w:r w:rsidRPr="00566174">
        <w:rPr>
          <w:rFonts w:asciiTheme="minorHAnsi" w:hAnsiTheme="minorHAnsi" w:cstheme="minorHAnsi"/>
        </w:rPr>
        <w:t xml:space="preserve">a </w:t>
      </w:r>
    </w:p>
    <w:p w14:paraId="483BC907" w14:textId="77777777" w:rsidR="00E13482" w:rsidRDefault="00E13482" w:rsidP="00E31A86">
      <w:pPr>
        <w:pStyle w:val="Odstavecseseznamem"/>
        <w:numPr>
          <w:ilvl w:val="4"/>
          <w:numId w:val="14"/>
        </w:numPr>
        <w:ind w:left="113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20 % </w:t>
      </w:r>
      <w:r w:rsidRPr="00566174">
        <w:rPr>
          <w:rFonts w:asciiTheme="minorHAnsi" w:hAnsiTheme="minorHAnsi" w:cstheme="minorHAnsi"/>
        </w:rPr>
        <w:t xml:space="preserve">po odevzdání čistopisu </w:t>
      </w:r>
      <w:r>
        <w:rPr>
          <w:rFonts w:asciiTheme="minorHAnsi" w:hAnsiTheme="minorHAnsi" w:cstheme="minorHAnsi"/>
        </w:rPr>
        <w:t>protokolu.</w:t>
      </w:r>
    </w:p>
    <w:p w14:paraId="52545943" w14:textId="2A67110F" w:rsidR="003E58B6" w:rsidRPr="004A2374" w:rsidRDefault="003E58B6" w:rsidP="002E3640">
      <w:pPr>
        <w:pStyle w:val="Nadpis2"/>
        <w:ind w:left="1134" w:hanging="465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2374">
        <w:rPr>
          <w:rFonts w:asciiTheme="minorHAnsi" w:hAnsiTheme="minorHAnsi" w:cstheme="minorHAnsi"/>
          <w:b w:val="0"/>
          <w:bCs w:val="0"/>
          <w:sz w:val="22"/>
          <w:szCs w:val="22"/>
        </w:rPr>
        <w:t>1.2</w:t>
      </w:r>
      <w:r w:rsidRPr="004A2374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EC3ED5">
        <w:rPr>
          <w:rFonts w:asciiTheme="minorHAnsi" w:hAnsiTheme="minorHAnsi" w:cstheme="minorHAnsi"/>
          <w:b w:val="0"/>
          <w:bCs w:val="0"/>
          <w:strike/>
          <w:sz w:val="22"/>
          <w:szCs w:val="22"/>
        </w:rPr>
        <w:t xml:space="preserve">Etapa zadávacího řízení na </w:t>
      </w:r>
      <w:r w:rsidR="00867B0E" w:rsidRPr="00EC3ED5">
        <w:rPr>
          <w:rFonts w:asciiTheme="minorHAnsi" w:hAnsiTheme="minorHAnsi" w:cstheme="minorHAnsi"/>
          <w:b w:val="0"/>
          <w:bCs w:val="0"/>
          <w:strike/>
          <w:sz w:val="22"/>
          <w:szCs w:val="22"/>
        </w:rPr>
        <w:t>Z</w:t>
      </w:r>
      <w:r w:rsidRPr="00EC3ED5">
        <w:rPr>
          <w:rFonts w:asciiTheme="minorHAnsi" w:hAnsiTheme="minorHAnsi" w:cstheme="minorHAnsi"/>
          <w:b w:val="0"/>
          <w:bCs w:val="0"/>
          <w:strike/>
          <w:sz w:val="22"/>
          <w:szCs w:val="22"/>
        </w:rPr>
        <w:t>hotovitele Díla</w:t>
      </w:r>
      <w:r w:rsidR="00867B0E" w:rsidRPr="00EC3ED5">
        <w:rPr>
          <w:rFonts w:asciiTheme="minorHAnsi" w:hAnsiTheme="minorHAnsi" w:cstheme="minorHAnsi"/>
          <w:b w:val="0"/>
          <w:bCs w:val="0"/>
          <w:strike/>
          <w:sz w:val="22"/>
          <w:szCs w:val="22"/>
        </w:rPr>
        <w:t xml:space="preserve"> (stavby)</w:t>
      </w:r>
      <w:r w:rsidR="001B596B">
        <w:rPr>
          <w:rFonts w:asciiTheme="minorHAnsi" w:hAnsiTheme="minorHAnsi" w:cstheme="minorHAnsi"/>
          <w:b w:val="0"/>
          <w:bCs w:val="0"/>
          <w:strike/>
          <w:sz w:val="22"/>
          <w:szCs w:val="22"/>
        </w:rPr>
        <w:t xml:space="preserve"> D - G</w:t>
      </w:r>
      <w:r w:rsidR="00EC3ED5" w:rsidRPr="00EC3ED5">
        <w:rPr>
          <w:rFonts w:asciiTheme="minorHAnsi" w:hAnsiTheme="minorHAnsi" w:cstheme="minorHAnsi"/>
          <w:strike/>
        </w:rPr>
        <w:t xml:space="preserve"> </w:t>
      </w:r>
      <w:r w:rsidR="00EC3ED5" w:rsidRPr="00EC3ED5">
        <w:rPr>
          <w:rFonts w:asciiTheme="minorHAnsi" w:hAnsiTheme="minorHAnsi" w:cstheme="minorHAnsi"/>
          <w:strike/>
          <w:sz w:val="24"/>
          <w:szCs w:val="24"/>
        </w:rPr>
        <w:t>neprovádí se</w:t>
      </w:r>
    </w:p>
    <w:p w14:paraId="58C3D28C" w14:textId="2DE39385" w:rsidR="003E58B6" w:rsidRPr="00B95123" w:rsidRDefault="00EB0AD2" w:rsidP="002E3640">
      <w:pPr>
        <w:pStyle w:val="Odstavecseseznamem"/>
        <w:ind w:left="1134"/>
        <w:jc w:val="both"/>
        <w:rPr>
          <w:rFonts w:asciiTheme="minorHAnsi" w:hAnsiTheme="minorHAnsi" w:cstheme="minorHAnsi"/>
          <w:strike/>
        </w:rPr>
      </w:pPr>
      <w:r w:rsidRPr="00B95123">
        <w:rPr>
          <w:rFonts w:asciiTheme="minorHAnsi" w:hAnsiTheme="minorHAnsi" w:cstheme="minorHAnsi"/>
          <w:strike/>
        </w:rPr>
        <w:t>a</w:t>
      </w:r>
      <w:r w:rsidR="002E3640" w:rsidRPr="00B95123">
        <w:rPr>
          <w:rFonts w:asciiTheme="minorHAnsi" w:hAnsiTheme="minorHAnsi" w:cstheme="minorHAnsi"/>
          <w:strike/>
        </w:rPr>
        <w:t> </w:t>
      </w:r>
      <w:r w:rsidRPr="00B95123">
        <w:rPr>
          <w:rFonts w:asciiTheme="minorHAnsi" w:hAnsiTheme="minorHAnsi" w:cstheme="minorHAnsi"/>
          <w:strike/>
        </w:rPr>
        <w:t>Výjimečné služby dle čl</w:t>
      </w:r>
      <w:r w:rsidR="00867B0E" w:rsidRPr="00B95123">
        <w:rPr>
          <w:rFonts w:asciiTheme="minorHAnsi" w:hAnsiTheme="minorHAnsi" w:cstheme="minorHAnsi"/>
          <w:strike/>
        </w:rPr>
        <w:t xml:space="preserve">ánku 2.2.1 </w:t>
      </w:r>
      <w:r w:rsidR="003E58B6" w:rsidRPr="00B95123">
        <w:rPr>
          <w:rFonts w:asciiTheme="minorHAnsi" w:hAnsiTheme="minorHAnsi" w:cstheme="minorHAnsi"/>
          <w:strike/>
        </w:rPr>
        <w:t xml:space="preserve">vždy zpětně </w:t>
      </w:r>
      <w:r w:rsidR="003E58B6" w:rsidRPr="00B95123">
        <w:rPr>
          <w:rFonts w:asciiTheme="minorHAnsi" w:hAnsiTheme="minorHAnsi" w:cstheme="minorHAnsi"/>
          <w:b/>
          <w:strike/>
        </w:rPr>
        <w:t>za období 1 měsíce na základě soupisu skutečně vykonaných služeb v daném období</w:t>
      </w:r>
      <w:r w:rsidR="003E58B6" w:rsidRPr="00B95123">
        <w:rPr>
          <w:rFonts w:asciiTheme="minorHAnsi" w:hAnsiTheme="minorHAnsi" w:cstheme="minorHAnsi"/>
          <w:strike/>
        </w:rPr>
        <w:t>. Soupis předloží Konzultant Objednateli k</w:t>
      </w:r>
      <w:r w:rsidR="002E3640" w:rsidRPr="00B95123">
        <w:rPr>
          <w:rFonts w:asciiTheme="minorHAnsi" w:hAnsiTheme="minorHAnsi" w:cstheme="minorHAnsi"/>
          <w:strike/>
        </w:rPr>
        <w:t> </w:t>
      </w:r>
      <w:r w:rsidR="003E58B6" w:rsidRPr="00B95123">
        <w:rPr>
          <w:rFonts w:asciiTheme="minorHAnsi" w:hAnsiTheme="minorHAnsi" w:cstheme="minorHAnsi"/>
          <w:strike/>
        </w:rPr>
        <w:t>odsouhlasení vždy nejpozději k třetímu pracovnímu dni měsíce následujícího po měsíci, v němž byly služby poskytnuty. Objednatel se k</w:t>
      </w:r>
      <w:r w:rsidR="002E3640" w:rsidRPr="00B95123">
        <w:rPr>
          <w:rFonts w:asciiTheme="minorHAnsi" w:hAnsiTheme="minorHAnsi" w:cstheme="minorHAnsi"/>
          <w:strike/>
        </w:rPr>
        <w:t> </w:t>
      </w:r>
      <w:r w:rsidR="003E58B6" w:rsidRPr="00B95123">
        <w:rPr>
          <w:rFonts w:asciiTheme="minorHAnsi" w:hAnsiTheme="minorHAnsi" w:cstheme="minorHAnsi"/>
          <w:strike/>
        </w:rPr>
        <w:t>předloženému soupisu vyjádří nejpozději do 3 pracovních dnů po jeho předložení Konzultantem.</w:t>
      </w:r>
    </w:p>
    <w:p w14:paraId="71204341" w14:textId="575C52D7" w:rsidR="003E58B6" w:rsidRPr="00B95123" w:rsidRDefault="00A4364A" w:rsidP="002E3640">
      <w:pPr>
        <w:pStyle w:val="Odstavecseseznamem"/>
        <w:ind w:left="1134"/>
        <w:jc w:val="both"/>
        <w:rPr>
          <w:rFonts w:asciiTheme="minorHAnsi" w:hAnsiTheme="minorHAnsi" w:cstheme="minorHAnsi"/>
          <w:strike/>
        </w:rPr>
      </w:pPr>
      <w:r w:rsidRPr="00B95123">
        <w:rPr>
          <w:rFonts w:asciiTheme="minorHAnsi" w:hAnsiTheme="minorHAnsi" w:cstheme="minorHAnsi"/>
          <w:strike/>
        </w:rPr>
        <w:t>Cena B</w:t>
      </w:r>
      <w:r w:rsidR="003E58B6" w:rsidRPr="00B95123">
        <w:rPr>
          <w:rFonts w:asciiTheme="minorHAnsi" w:hAnsiTheme="minorHAnsi" w:cstheme="minorHAnsi"/>
          <w:strike/>
        </w:rPr>
        <w:t>ěžných služeb bude v každém měsíčním období vypočtena jako součin vykázaného množství služeb a jednotkové ceny pro daný typ služeb, který Konzultant převezme z</w:t>
      </w:r>
      <w:r w:rsidR="002E3640" w:rsidRPr="00B95123">
        <w:rPr>
          <w:rFonts w:asciiTheme="minorHAnsi" w:hAnsiTheme="minorHAnsi" w:cstheme="minorHAnsi"/>
          <w:strike/>
        </w:rPr>
        <w:t> </w:t>
      </w:r>
      <w:r w:rsidR="003E58B6" w:rsidRPr="00B95123">
        <w:rPr>
          <w:rFonts w:asciiTheme="minorHAnsi" w:hAnsiTheme="minorHAnsi" w:cstheme="minorHAnsi"/>
          <w:strike/>
        </w:rPr>
        <w:t>tabulky „Rozpis služeb sloužící k nacenění“, který je součástí Přílohy 1</w:t>
      </w:r>
      <w:r w:rsidR="002E3640" w:rsidRPr="00B95123">
        <w:rPr>
          <w:rFonts w:asciiTheme="minorHAnsi" w:hAnsiTheme="minorHAnsi" w:cstheme="minorHAnsi"/>
          <w:strike/>
        </w:rPr>
        <w:t> </w:t>
      </w:r>
      <w:r w:rsidR="00F861B5" w:rsidRPr="00B95123">
        <w:rPr>
          <w:rFonts w:asciiTheme="minorHAnsi" w:hAnsiTheme="minorHAnsi" w:cstheme="minorHAnsi"/>
          <w:strike/>
        </w:rPr>
        <w:t xml:space="preserve">(Rozsah služeb) </w:t>
      </w:r>
      <w:r w:rsidR="003E58B6" w:rsidRPr="00B95123">
        <w:rPr>
          <w:rFonts w:asciiTheme="minorHAnsi" w:hAnsiTheme="minorHAnsi" w:cstheme="minorHAnsi"/>
          <w:strike/>
        </w:rPr>
        <w:t>Smlouvy.</w:t>
      </w:r>
    </w:p>
    <w:p w14:paraId="7DC0F724" w14:textId="32DD2B48" w:rsidR="003E58B6" w:rsidRPr="00B95123" w:rsidRDefault="003E58B6" w:rsidP="002E3640">
      <w:pPr>
        <w:pStyle w:val="Odstavecseseznamem"/>
        <w:ind w:left="1134"/>
        <w:jc w:val="both"/>
        <w:rPr>
          <w:rFonts w:asciiTheme="minorHAnsi" w:hAnsiTheme="minorHAnsi" w:cstheme="minorHAnsi"/>
          <w:strike/>
        </w:rPr>
      </w:pPr>
      <w:r w:rsidRPr="00B95123">
        <w:rPr>
          <w:rFonts w:asciiTheme="minorHAnsi" w:hAnsiTheme="minorHAnsi" w:cstheme="minorHAnsi"/>
          <w:strike/>
        </w:rPr>
        <w:t>Cena Dodatečných a Výjimečných služeb bude v každém období vypočtena jako součin vykázaného množství služeb a jednotkové ceny, která bude pro každý případ určena v</w:t>
      </w:r>
      <w:r w:rsidR="002E3640" w:rsidRPr="00B95123">
        <w:rPr>
          <w:rFonts w:asciiTheme="minorHAnsi" w:hAnsiTheme="minorHAnsi" w:cstheme="minorHAnsi"/>
          <w:strike/>
        </w:rPr>
        <w:t> </w:t>
      </w:r>
      <w:r w:rsidRPr="00B95123">
        <w:rPr>
          <w:rFonts w:asciiTheme="minorHAnsi" w:hAnsiTheme="minorHAnsi" w:cstheme="minorHAnsi"/>
          <w:strike/>
        </w:rPr>
        <w:t>souladu s</w:t>
      </w:r>
      <w:r w:rsidR="00EC0BCD" w:rsidRPr="00B95123">
        <w:rPr>
          <w:rFonts w:asciiTheme="minorHAnsi" w:hAnsiTheme="minorHAnsi" w:cstheme="minorHAnsi"/>
          <w:strike/>
        </w:rPr>
        <w:t> </w:t>
      </w:r>
      <w:r w:rsidR="00F861B5" w:rsidRPr="00B95123">
        <w:rPr>
          <w:rFonts w:asciiTheme="minorHAnsi" w:hAnsiTheme="minorHAnsi" w:cstheme="minorHAnsi"/>
          <w:strike/>
        </w:rPr>
        <w:t>P</w:t>
      </w:r>
      <w:r w:rsidRPr="00B95123">
        <w:rPr>
          <w:rFonts w:asciiTheme="minorHAnsi" w:hAnsiTheme="minorHAnsi" w:cstheme="minorHAnsi"/>
          <w:strike/>
        </w:rPr>
        <w:t>od</w:t>
      </w:r>
      <w:r w:rsidR="00EC0BCD" w:rsidRPr="00B95123">
        <w:rPr>
          <w:rFonts w:asciiTheme="minorHAnsi" w:hAnsiTheme="minorHAnsi" w:cstheme="minorHAnsi"/>
          <w:strike/>
        </w:rPr>
        <w:t>-</w:t>
      </w:r>
      <w:r w:rsidRPr="00B95123">
        <w:rPr>
          <w:rFonts w:asciiTheme="minorHAnsi" w:hAnsiTheme="minorHAnsi" w:cstheme="minorHAnsi"/>
          <w:strike/>
        </w:rPr>
        <w:t>čl</w:t>
      </w:r>
      <w:r w:rsidR="00F861B5" w:rsidRPr="00B95123">
        <w:rPr>
          <w:rFonts w:asciiTheme="minorHAnsi" w:hAnsiTheme="minorHAnsi" w:cstheme="minorHAnsi"/>
          <w:strike/>
        </w:rPr>
        <w:t>ánkem</w:t>
      </w:r>
      <w:r w:rsidRPr="00B95123">
        <w:rPr>
          <w:rFonts w:asciiTheme="minorHAnsi" w:hAnsiTheme="minorHAnsi" w:cstheme="minorHAnsi"/>
          <w:strike/>
        </w:rPr>
        <w:t xml:space="preserve"> 5.1 </w:t>
      </w:r>
      <w:r w:rsidR="00F861B5" w:rsidRPr="00B95123">
        <w:rPr>
          <w:rFonts w:asciiTheme="minorHAnsi" w:hAnsiTheme="minorHAnsi" w:cstheme="minorHAnsi"/>
          <w:strike/>
        </w:rPr>
        <w:t xml:space="preserve">Zvláštních </w:t>
      </w:r>
      <w:r w:rsidRPr="00B95123">
        <w:rPr>
          <w:rFonts w:asciiTheme="minorHAnsi" w:hAnsiTheme="minorHAnsi" w:cstheme="minorHAnsi"/>
          <w:strike/>
        </w:rPr>
        <w:t xml:space="preserve">obchodních podmínek. </w:t>
      </w:r>
    </w:p>
    <w:p w14:paraId="6ED61AE2" w14:textId="395EA4D7" w:rsidR="003E58B6" w:rsidRPr="00B95123" w:rsidRDefault="003E58B6" w:rsidP="002E3640">
      <w:pPr>
        <w:pStyle w:val="Odstavecseseznamem"/>
        <w:ind w:left="1134"/>
        <w:jc w:val="both"/>
        <w:rPr>
          <w:rFonts w:asciiTheme="minorHAnsi" w:hAnsiTheme="minorHAnsi" w:cstheme="minorHAnsi"/>
          <w:strike/>
        </w:rPr>
      </w:pPr>
      <w:r w:rsidRPr="00B95123">
        <w:rPr>
          <w:rFonts w:asciiTheme="minorHAnsi" w:hAnsiTheme="minorHAnsi" w:cstheme="minorHAnsi"/>
          <w:strike/>
        </w:rPr>
        <w:t xml:space="preserve">V případě, poskytování Dodatečných služeb, které věcně odpovídají </w:t>
      </w:r>
      <w:r w:rsidR="00971955" w:rsidRPr="00B95123">
        <w:rPr>
          <w:rFonts w:asciiTheme="minorHAnsi" w:hAnsiTheme="minorHAnsi" w:cstheme="minorHAnsi"/>
          <w:strike/>
        </w:rPr>
        <w:t>B</w:t>
      </w:r>
      <w:r w:rsidRPr="00B95123">
        <w:rPr>
          <w:rFonts w:asciiTheme="minorHAnsi" w:hAnsiTheme="minorHAnsi" w:cstheme="minorHAnsi"/>
          <w:strike/>
        </w:rPr>
        <w:t>ěžným službám, které jsou však Konzultantem poskytovány v Době pro dokončení, avšak mimo dobu pro</w:t>
      </w:r>
      <w:r w:rsidR="002E3640" w:rsidRPr="00B95123">
        <w:rPr>
          <w:rFonts w:asciiTheme="minorHAnsi" w:hAnsiTheme="minorHAnsi" w:cstheme="minorHAnsi"/>
          <w:strike/>
        </w:rPr>
        <w:t> </w:t>
      </w:r>
      <w:r w:rsidRPr="00B95123">
        <w:rPr>
          <w:rFonts w:asciiTheme="minorHAnsi" w:hAnsiTheme="minorHAnsi" w:cstheme="minorHAnsi"/>
          <w:strike/>
        </w:rPr>
        <w:t xml:space="preserve">plnění Přípravné etapy, nebo v Době pro dokončení, avšak nad rámec celkového předpokládaného počtu hodin stanoveného Objednatelem v tabulce </w:t>
      </w:r>
      <w:r w:rsidR="00971955" w:rsidRPr="00B95123">
        <w:rPr>
          <w:rFonts w:asciiTheme="minorHAnsi" w:hAnsiTheme="minorHAnsi" w:cstheme="minorHAnsi"/>
          <w:strike/>
        </w:rPr>
        <w:t>„</w:t>
      </w:r>
      <w:r w:rsidRPr="00B95123">
        <w:rPr>
          <w:rFonts w:asciiTheme="minorHAnsi" w:hAnsiTheme="minorHAnsi" w:cstheme="minorHAnsi"/>
          <w:strike/>
        </w:rPr>
        <w:t>Rozpis služeb sloužícího k</w:t>
      </w:r>
      <w:r w:rsidR="00971955" w:rsidRPr="00B95123">
        <w:rPr>
          <w:rFonts w:asciiTheme="minorHAnsi" w:hAnsiTheme="minorHAnsi" w:cstheme="minorHAnsi"/>
          <w:strike/>
        </w:rPr>
        <w:t> </w:t>
      </w:r>
      <w:r w:rsidRPr="00B95123">
        <w:rPr>
          <w:rFonts w:asciiTheme="minorHAnsi" w:hAnsiTheme="minorHAnsi" w:cstheme="minorHAnsi"/>
          <w:strike/>
        </w:rPr>
        <w:t>nacenění</w:t>
      </w:r>
      <w:r w:rsidR="00971955" w:rsidRPr="00B95123">
        <w:rPr>
          <w:rFonts w:asciiTheme="minorHAnsi" w:hAnsiTheme="minorHAnsi" w:cstheme="minorHAnsi"/>
          <w:strike/>
        </w:rPr>
        <w:t>“</w:t>
      </w:r>
      <w:r w:rsidRPr="00B95123">
        <w:rPr>
          <w:rFonts w:asciiTheme="minorHAnsi" w:hAnsiTheme="minorHAnsi" w:cstheme="minorHAnsi"/>
          <w:strike/>
        </w:rPr>
        <w:t xml:space="preserve">, je </w:t>
      </w:r>
      <w:r w:rsidR="00971955" w:rsidRPr="00B95123">
        <w:rPr>
          <w:rFonts w:asciiTheme="minorHAnsi" w:hAnsiTheme="minorHAnsi" w:cstheme="minorHAnsi"/>
          <w:strike/>
        </w:rPr>
        <w:t>K</w:t>
      </w:r>
      <w:r w:rsidRPr="00B95123">
        <w:rPr>
          <w:rFonts w:asciiTheme="minorHAnsi" w:hAnsiTheme="minorHAnsi" w:cstheme="minorHAnsi"/>
          <w:strike/>
        </w:rPr>
        <w:t>onzultant k jejich ocenění povinen použít příslušné sazby pro</w:t>
      </w:r>
      <w:r w:rsidR="002E3640" w:rsidRPr="00B95123">
        <w:rPr>
          <w:rFonts w:asciiTheme="minorHAnsi" w:hAnsiTheme="minorHAnsi" w:cstheme="minorHAnsi"/>
          <w:strike/>
        </w:rPr>
        <w:t> </w:t>
      </w:r>
      <w:r w:rsidR="00971955" w:rsidRPr="00B95123">
        <w:rPr>
          <w:rFonts w:asciiTheme="minorHAnsi" w:hAnsiTheme="minorHAnsi" w:cstheme="minorHAnsi"/>
          <w:strike/>
        </w:rPr>
        <w:t>B</w:t>
      </w:r>
      <w:r w:rsidRPr="00B95123">
        <w:rPr>
          <w:rFonts w:asciiTheme="minorHAnsi" w:hAnsiTheme="minorHAnsi" w:cstheme="minorHAnsi"/>
          <w:strike/>
        </w:rPr>
        <w:t xml:space="preserve">ěžné služby z tabulky </w:t>
      </w:r>
      <w:r w:rsidR="00971955" w:rsidRPr="00B95123">
        <w:rPr>
          <w:rFonts w:asciiTheme="minorHAnsi" w:hAnsiTheme="minorHAnsi" w:cstheme="minorHAnsi"/>
          <w:strike/>
        </w:rPr>
        <w:t>„</w:t>
      </w:r>
      <w:r w:rsidRPr="00B95123">
        <w:rPr>
          <w:rFonts w:asciiTheme="minorHAnsi" w:hAnsiTheme="minorHAnsi" w:cstheme="minorHAnsi"/>
          <w:strike/>
        </w:rPr>
        <w:t>Rozpis služeb sloužící k</w:t>
      </w:r>
      <w:r w:rsidR="00971955" w:rsidRPr="00B95123">
        <w:rPr>
          <w:rFonts w:asciiTheme="minorHAnsi" w:hAnsiTheme="minorHAnsi" w:cstheme="minorHAnsi"/>
          <w:strike/>
        </w:rPr>
        <w:t> </w:t>
      </w:r>
      <w:r w:rsidRPr="00B95123">
        <w:rPr>
          <w:rFonts w:asciiTheme="minorHAnsi" w:hAnsiTheme="minorHAnsi" w:cstheme="minorHAnsi"/>
          <w:strike/>
        </w:rPr>
        <w:t>nacenění</w:t>
      </w:r>
      <w:r w:rsidR="00971955" w:rsidRPr="00B95123">
        <w:rPr>
          <w:rFonts w:asciiTheme="minorHAnsi" w:hAnsiTheme="minorHAnsi" w:cstheme="minorHAnsi"/>
          <w:strike/>
        </w:rPr>
        <w:t>“</w:t>
      </w:r>
      <w:r w:rsidRPr="00B95123">
        <w:rPr>
          <w:rFonts w:asciiTheme="minorHAnsi" w:hAnsiTheme="minorHAnsi" w:cstheme="minorHAnsi"/>
          <w:strike/>
        </w:rPr>
        <w:t>.</w:t>
      </w:r>
    </w:p>
    <w:p w14:paraId="26D24537" w14:textId="7167B6F5" w:rsidR="003E58B6" w:rsidRPr="00B95123" w:rsidRDefault="003E58B6" w:rsidP="002E3640">
      <w:pPr>
        <w:pStyle w:val="Odstavecseseznamem"/>
        <w:ind w:left="1134"/>
        <w:jc w:val="both"/>
        <w:rPr>
          <w:rFonts w:asciiTheme="minorHAnsi" w:hAnsiTheme="minorHAnsi" w:cstheme="minorHAnsi"/>
          <w:strike/>
        </w:rPr>
      </w:pPr>
      <w:r w:rsidRPr="00B95123">
        <w:rPr>
          <w:rFonts w:asciiTheme="minorHAnsi" w:hAnsiTheme="minorHAnsi" w:cstheme="minorHAnsi"/>
          <w:strike/>
        </w:rPr>
        <w:t xml:space="preserve">V případě poskytování Dodatečných služeb, které věcně neodpovídají vymezení </w:t>
      </w:r>
      <w:r w:rsidR="00A4364A" w:rsidRPr="00B95123">
        <w:rPr>
          <w:rFonts w:asciiTheme="minorHAnsi" w:hAnsiTheme="minorHAnsi" w:cstheme="minorHAnsi"/>
          <w:strike/>
        </w:rPr>
        <w:t>B</w:t>
      </w:r>
      <w:r w:rsidRPr="00B95123">
        <w:rPr>
          <w:rFonts w:asciiTheme="minorHAnsi" w:hAnsiTheme="minorHAnsi" w:cstheme="minorHAnsi"/>
          <w:strike/>
        </w:rPr>
        <w:t xml:space="preserve">ěžných služeb, nebo je </w:t>
      </w:r>
      <w:r w:rsidRPr="00B95123">
        <w:rPr>
          <w:rStyle w:val="OdstavecseseznamemChar"/>
          <w:rFonts w:asciiTheme="minorHAnsi" w:hAnsiTheme="minorHAnsi" w:cstheme="minorHAnsi"/>
          <w:strike/>
        </w:rPr>
        <w:t xml:space="preserve">vzhledem k jejich povaze je třeba vykonat jinými osobami, než které tvoří tým </w:t>
      </w:r>
      <w:r w:rsidR="00971955" w:rsidRPr="00B95123">
        <w:rPr>
          <w:rStyle w:val="OdstavecseseznamemChar"/>
          <w:rFonts w:asciiTheme="minorHAnsi" w:hAnsiTheme="minorHAnsi" w:cstheme="minorHAnsi"/>
          <w:strike/>
        </w:rPr>
        <w:t>S</w:t>
      </w:r>
      <w:r w:rsidRPr="00B95123">
        <w:rPr>
          <w:rStyle w:val="OdstavecseseznamemChar"/>
          <w:rFonts w:asciiTheme="minorHAnsi" w:hAnsiTheme="minorHAnsi" w:cstheme="minorHAnsi"/>
          <w:strike/>
        </w:rPr>
        <w:t>prá</w:t>
      </w:r>
      <w:r w:rsidRPr="00B95123">
        <w:rPr>
          <w:rFonts w:asciiTheme="minorHAnsi" w:hAnsiTheme="minorHAnsi" w:cstheme="minorHAnsi"/>
          <w:strike/>
        </w:rPr>
        <w:t xml:space="preserve">vce stavby, je </w:t>
      </w:r>
      <w:r w:rsidR="00971955" w:rsidRPr="00B95123">
        <w:rPr>
          <w:rFonts w:asciiTheme="minorHAnsi" w:hAnsiTheme="minorHAnsi" w:cstheme="minorHAnsi"/>
          <w:strike/>
        </w:rPr>
        <w:t>K</w:t>
      </w:r>
      <w:r w:rsidRPr="00B95123">
        <w:rPr>
          <w:rFonts w:asciiTheme="minorHAnsi" w:hAnsiTheme="minorHAnsi" w:cstheme="minorHAnsi"/>
          <w:strike/>
        </w:rPr>
        <w:t>onzultant k jejich ocenění povinen použít příslušné sazby pro</w:t>
      </w:r>
      <w:r w:rsidR="002E3640" w:rsidRPr="00B95123">
        <w:rPr>
          <w:rFonts w:asciiTheme="minorHAnsi" w:hAnsiTheme="minorHAnsi" w:cstheme="minorHAnsi"/>
          <w:strike/>
        </w:rPr>
        <w:t> </w:t>
      </w:r>
      <w:r w:rsidR="00971955" w:rsidRPr="00B95123">
        <w:rPr>
          <w:rFonts w:asciiTheme="minorHAnsi" w:hAnsiTheme="minorHAnsi" w:cstheme="minorHAnsi"/>
          <w:strike/>
        </w:rPr>
        <w:t>D</w:t>
      </w:r>
      <w:r w:rsidRPr="00B95123">
        <w:rPr>
          <w:rFonts w:asciiTheme="minorHAnsi" w:hAnsiTheme="minorHAnsi" w:cstheme="minorHAnsi"/>
          <w:strike/>
        </w:rPr>
        <w:t xml:space="preserve">odatečné služby z tabulky </w:t>
      </w:r>
      <w:r w:rsidR="00971955" w:rsidRPr="00B95123">
        <w:rPr>
          <w:rFonts w:asciiTheme="minorHAnsi" w:hAnsiTheme="minorHAnsi" w:cstheme="minorHAnsi"/>
          <w:strike/>
        </w:rPr>
        <w:t>„</w:t>
      </w:r>
      <w:r w:rsidRPr="00B95123">
        <w:rPr>
          <w:rFonts w:asciiTheme="minorHAnsi" w:hAnsiTheme="minorHAnsi" w:cstheme="minorHAnsi"/>
          <w:strike/>
        </w:rPr>
        <w:t>Rozpis služeb sloužící k</w:t>
      </w:r>
      <w:r w:rsidR="00971955" w:rsidRPr="00B95123">
        <w:rPr>
          <w:rFonts w:asciiTheme="minorHAnsi" w:hAnsiTheme="minorHAnsi" w:cstheme="minorHAnsi"/>
          <w:strike/>
        </w:rPr>
        <w:t> </w:t>
      </w:r>
      <w:r w:rsidRPr="00B95123">
        <w:rPr>
          <w:rFonts w:asciiTheme="minorHAnsi" w:hAnsiTheme="minorHAnsi" w:cstheme="minorHAnsi"/>
          <w:strike/>
        </w:rPr>
        <w:t>nacenění</w:t>
      </w:r>
      <w:r w:rsidR="00971955" w:rsidRPr="00B95123">
        <w:rPr>
          <w:rFonts w:asciiTheme="minorHAnsi" w:hAnsiTheme="minorHAnsi" w:cstheme="minorHAnsi"/>
          <w:strike/>
        </w:rPr>
        <w:t>“</w:t>
      </w:r>
      <w:r w:rsidRPr="00B95123">
        <w:rPr>
          <w:rFonts w:asciiTheme="minorHAnsi" w:hAnsiTheme="minorHAnsi" w:cstheme="minorHAnsi"/>
          <w:strike/>
        </w:rPr>
        <w:t xml:space="preserve">. </w:t>
      </w:r>
    </w:p>
    <w:p w14:paraId="45BED82B" w14:textId="3D8724C8" w:rsidR="003E58B6" w:rsidRPr="004A2374" w:rsidRDefault="003E58B6" w:rsidP="001B596B">
      <w:pPr>
        <w:pStyle w:val="Nadpis2"/>
        <w:numPr>
          <w:ilvl w:val="1"/>
          <w:numId w:val="22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2374">
        <w:rPr>
          <w:rFonts w:asciiTheme="minorHAnsi" w:hAnsiTheme="minorHAnsi" w:cstheme="minorHAnsi"/>
          <w:b w:val="0"/>
          <w:bCs w:val="0"/>
          <w:sz w:val="22"/>
          <w:szCs w:val="22"/>
        </w:rPr>
        <w:t>Etapa výkonu činnosti správce stavby</w:t>
      </w:r>
      <w:r w:rsidR="00F07830" w:rsidRPr="004A237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(Realizační fáze)</w:t>
      </w:r>
    </w:p>
    <w:p w14:paraId="1B816009" w14:textId="535C9015" w:rsidR="00700014" w:rsidRPr="004A2374" w:rsidRDefault="001B596B" w:rsidP="001B596B">
      <w:pPr>
        <w:pStyle w:val="Nadpis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         H </w:t>
      </w:r>
      <w:r w:rsidR="00E13482" w:rsidRPr="004A2374">
        <w:rPr>
          <w:rFonts w:asciiTheme="minorHAnsi" w:hAnsiTheme="minorHAnsi" w:cstheme="minorHAnsi"/>
          <w:b w:val="0"/>
          <w:bCs w:val="0"/>
          <w:sz w:val="22"/>
          <w:szCs w:val="22"/>
        </w:rPr>
        <w:t>Činnost Správce stavby v rozsahu, v jakém ji vymezuje Smlouva Zhotovitele Díla a</w:t>
      </w:r>
      <w:r w:rsidR="00700014" w:rsidRPr="004A2374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E13482" w:rsidRPr="004A2374">
        <w:rPr>
          <w:rFonts w:asciiTheme="minorHAnsi" w:hAnsiTheme="minorHAnsi" w:cstheme="minorHAnsi"/>
          <w:b w:val="0"/>
          <w:bCs w:val="0"/>
          <w:sz w:val="22"/>
          <w:szCs w:val="22"/>
        </w:rPr>
        <w:t>výkon stálého technického dozoru stavebníka nad prováděním stavby</w:t>
      </w:r>
    </w:p>
    <w:p w14:paraId="7799AB64" w14:textId="42506D6B" w:rsidR="008945DA" w:rsidRDefault="001B596B" w:rsidP="001B596B">
      <w:pPr>
        <w:pStyle w:val="Nadpis3"/>
        <w:ind w:left="106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 </w:t>
      </w:r>
      <w:r w:rsidR="008945DA" w:rsidRPr="004A2374">
        <w:rPr>
          <w:rFonts w:asciiTheme="minorHAnsi" w:hAnsiTheme="minorHAnsi" w:cstheme="minorHAnsi"/>
          <w:b w:val="0"/>
          <w:bCs w:val="0"/>
          <w:sz w:val="22"/>
          <w:szCs w:val="22"/>
        </w:rPr>
        <w:t>Činnost koordinátora bezpečnosti a ochrany zdraví na staveništi Objednatele (BOZP)</w:t>
      </w:r>
    </w:p>
    <w:p w14:paraId="50D71AE8" w14:textId="3CC73BDD" w:rsidR="003C71D8" w:rsidRPr="004A2374" w:rsidRDefault="006D3848" w:rsidP="006D3848">
      <w:pPr>
        <w:pStyle w:val="Nadpis3"/>
        <w:ind w:left="113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 </w:t>
      </w:r>
      <w:r w:rsidR="003C71D8" w:rsidRPr="004A237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Činnost </w:t>
      </w:r>
      <w:r w:rsidR="008945DA" w:rsidRPr="004A237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kontrola soupisu prací XC4 </w:t>
      </w:r>
      <w:r w:rsidR="005E2F1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 </w:t>
      </w:r>
      <w:r w:rsidR="005E2F1A" w:rsidRPr="005E2F1A">
        <w:rPr>
          <w:rFonts w:asciiTheme="minorHAnsi" w:hAnsiTheme="minorHAnsi" w:cstheme="minorHAnsi"/>
          <w:b w:val="0"/>
          <w:bCs w:val="0"/>
          <w:sz w:val="22"/>
          <w:szCs w:val="22"/>
        </w:rPr>
        <w:t>ASPE HUB, ASPE ESTICON</w:t>
      </w:r>
    </w:p>
    <w:p w14:paraId="78F0395A" w14:textId="77777777" w:rsidR="008945DA" w:rsidRPr="004A2374" w:rsidRDefault="008945DA" w:rsidP="008945DA">
      <w:pPr>
        <w:rPr>
          <w:sz w:val="22"/>
          <w:szCs w:val="22"/>
        </w:rPr>
      </w:pPr>
      <w:r w:rsidRPr="004A2374">
        <w:rPr>
          <w:sz w:val="22"/>
          <w:szCs w:val="22"/>
        </w:rPr>
        <w:t xml:space="preserve">                  </w:t>
      </w:r>
    </w:p>
    <w:p w14:paraId="388B59B9" w14:textId="65E982E4" w:rsidR="00E27EE7" w:rsidRPr="004A2374" w:rsidRDefault="008945DA" w:rsidP="006D3848">
      <w:pPr>
        <w:rPr>
          <w:sz w:val="22"/>
          <w:szCs w:val="22"/>
        </w:rPr>
      </w:pPr>
      <w:r w:rsidRPr="004A2374">
        <w:rPr>
          <w:sz w:val="22"/>
          <w:szCs w:val="22"/>
        </w:rPr>
        <w:t xml:space="preserve">              </w:t>
      </w:r>
    </w:p>
    <w:p w14:paraId="58896BE9" w14:textId="44A21E33" w:rsidR="003E58B6" w:rsidRDefault="003E58B6" w:rsidP="002E3640">
      <w:pPr>
        <w:pStyle w:val="Odstavecseseznamem"/>
        <w:ind w:left="1134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Objednatel Konzultantovi uhradí odměnu za Běžné služby, Dodatečné služby a Výjimečné služby dle čl</w:t>
      </w:r>
      <w:r w:rsidR="00C1390A">
        <w:rPr>
          <w:rFonts w:asciiTheme="minorHAnsi" w:hAnsiTheme="minorHAnsi" w:cstheme="minorHAnsi"/>
        </w:rPr>
        <w:t>ánku</w:t>
      </w:r>
      <w:r w:rsidRPr="00F8482F">
        <w:rPr>
          <w:rFonts w:asciiTheme="minorHAnsi" w:hAnsiTheme="minorHAnsi" w:cstheme="minorHAnsi"/>
        </w:rPr>
        <w:t xml:space="preserve"> </w:t>
      </w:r>
      <w:r w:rsidR="00C1390A">
        <w:rPr>
          <w:rFonts w:asciiTheme="minorHAnsi" w:hAnsiTheme="minorHAnsi" w:cstheme="minorHAnsi"/>
        </w:rPr>
        <w:t>2.3.1</w:t>
      </w:r>
      <w:r w:rsidRPr="00F8482F">
        <w:rPr>
          <w:rFonts w:asciiTheme="minorHAnsi" w:hAnsiTheme="minorHAnsi" w:cstheme="minorHAnsi"/>
        </w:rPr>
        <w:t xml:space="preserve"> vždy zpětně za období 1 měsíce výkonu těchto služeb </w:t>
      </w:r>
      <w:r w:rsidRPr="002E3640">
        <w:rPr>
          <w:rFonts w:asciiTheme="minorHAnsi" w:hAnsiTheme="minorHAnsi" w:cstheme="minorHAnsi"/>
          <w:b/>
        </w:rPr>
        <w:t xml:space="preserve">formou paušální platby </w:t>
      </w:r>
      <w:r w:rsidRPr="00F8482F">
        <w:rPr>
          <w:rFonts w:asciiTheme="minorHAnsi" w:hAnsiTheme="minorHAnsi" w:cstheme="minorHAnsi"/>
        </w:rPr>
        <w:t xml:space="preserve">ve výši součtu ceny </w:t>
      </w:r>
      <w:r w:rsidR="00C1390A">
        <w:rPr>
          <w:rFonts w:asciiTheme="minorHAnsi" w:hAnsiTheme="minorHAnsi" w:cstheme="minorHAnsi"/>
        </w:rPr>
        <w:t>B</w:t>
      </w:r>
      <w:r w:rsidRPr="00F8482F">
        <w:rPr>
          <w:rFonts w:asciiTheme="minorHAnsi" w:hAnsiTheme="minorHAnsi" w:cstheme="minorHAnsi"/>
        </w:rPr>
        <w:t>ěžných služeb, poskytovaných Konzultantem v období 1</w:t>
      </w:r>
      <w:r w:rsidR="00EB0AD2" w:rsidRPr="00F8482F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>měsíce v</w:t>
      </w:r>
      <w:r w:rsidR="0019375A">
        <w:rPr>
          <w:rFonts w:asciiTheme="minorHAnsi" w:hAnsiTheme="minorHAnsi" w:cstheme="minorHAnsi"/>
        </w:rPr>
        <w:t xml:space="preserve"> Realizační </w:t>
      </w:r>
      <w:r w:rsidRPr="00F8482F">
        <w:rPr>
          <w:rFonts w:asciiTheme="minorHAnsi" w:hAnsiTheme="minorHAnsi" w:cstheme="minorHAnsi"/>
        </w:rPr>
        <w:t xml:space="preserve">fázi, uvedené Konzultantem do tabulky „Rozpis služeb </w:t>
      </w:r>
      <w:r w:rsidRPr="00F8482F">
        <w:rPr>
          <w:rFonts w:asciiTheme="minorHAnsi" w:hAnsiTheme="minorHAnsi" w:cstheme="minorHAnsi"/>
        </w:rPr>
        <w:lastRenderedPageBreak/>
        <w:t>sloužící k nacenění“, a ceny Dodatečných a Výjimečných služeb poskytovaných Konzultantem v příslušném období, ve výši stanovené v souladu se Smlouvou.</w:t>
      </w:r>
    </w:p>
    <w:p w14:paraId="1A6D6E56" w14:textId="7AE7F795" w:rsidR="00344A6D" w:rsidRPr="00F8482F" w:rsidRDefault="00344A6D" w:rsidP="002E3640">
      <w:pPr>
        <w:pStyle w:val="Odstavecseseznamem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7E4918">
        <w:rPr>
          <w:rFonts w:asciiTheme="minorHAnsi" w:hAnsiTheme="minorHAnsi" w:cstheme="minorHAnsi"/>
        </w:rPr>
        <w:t xml:space="preserve">bjednatel upozorňuje, že v rámci etapy výkonu činnosti správce stavby (Realizační fáze) </w:t>
      </w:r>
      <w:r w:rsidR="004156A7">
        <w:rPr>
          <w:rFonts w:asciiTheme="minorHAnsi" w:hAnsiTheme="minorHAnsi" w:cstheme="minorHAnsi"/>
        </w:rPr>
        <w:t xml:space="preserve">budou </w:t>
      </w:r>
      <w:r w:rsidR="007E4918">
        <w:rPr>
          <w:rFonts w:asciiTheme="minorHAnsi" w:hAnsiTheme="minorHAnsi" w:cstheme="minorHAnsi"/>
        </w:rPr>
        <w:t xml:space="preserve">Konzultantovi hrazeny faktury až do </w:t>
      </w:r>
      <w:r w:rsidR="004156A7">
        <w:rPr>
          <w:rFonts w:asciiTheme="minorHAnsi" w:hAnsiTheme="minorHAnsi" w:cstheme="minorHAnsi"/>
        </w:rPr>
        <w:t xml:space="preserve">celkové </w:t>
      </w:r>
      <w:r w:rsidR="007E4918">
        <w:rPr>
          <w:rFonts w:asciiTheme="minorHAnsi" w:hAnsiTheme="minorHAnsi" w:cstheme="minorHAnsi"/>
        </w:rPr>
        <w:t xml:space="preserve">výše 90 % </w:t>
      </w:r>
      <w:r w:rsidR="004156A7">
        <w:rPr>
          <w:rFonts w:asciiTheme="minorHAnsi" w:hAnsiTheme="minorHAnsi" w:cstheme="minorHAnsi"/>
        </w:rPr>
        <w:t xml:space="preserve">nabídkové ceny za tuto etapu (Realizační fázi). Zbývající část bude tvořit </w:t>
      </w:r>
      <w:r w:rsidR="00CA7FA2">
        <w:rPr>
          <w:rFonts w:asciiTheme="minorHAnsi" w:hAnsiTheme="minorHAnsi" w:cstheme="minorHAnsi"/>
        </w:rPr>
        <w:t xml:space="preserve">zádržné (tzv. </w:t>
      </w:r>
      <w:r w:rsidR="00D92414" w:rsidRPr="00D92414">
        <w:rPr>
          <w:rFonts w:asciiTheme="minorHAnsi" w:hAnsiTheme="minorHAnsi" w:cstheme="minorHAnsi"/>
        </w:rPr>
        <w:t>pozastávk</w:t>
      </w:r>
      <w:r w:rsidR="004156A7">
        <w:rPr>
          <w:rFonts w:asciiTheme="minorHAnsi" w:hAnsiTheme="minorHAnsi" w:cstheme="minorHAnsi"/>
        </w:rPr>
        <w:t>a</w:t>
      </w:r>
      <w:r w:rsidR="00CA7FA2">
        <w:rPr>
          <w:rFonts w:asciiTheme="minorHAnsi" w:hAnsiTheme="minorHAnsi" w:cstheme="minorHAnsi"/>
        </w:rPr>
        <w:t>)</w:t>
      </w:r>
      <w:r w:rsidR="00D92414" w:rsidRPr="004156A7">
        <w:rPr>
          <w:rFonts w:asciiTheme="minorHAnsi" w:hAnsiTheme="minorHAnsi" w:cstheme="minorHAnsi"/>
        </w:rPr>
        <w:t xml:space="preserve"> na vady </w:t>
      </w:r>
      <w:r w:rsidR="00627132" w:rsidRPr="004156A7">
        <w:rPr>
          <w:rFonts w:asciiTheme="minorHAnsi" w:hAnsiTheme="minorHAnsi" w:cstheme="minorHAnsi"/>
        </w:rPr>
        <w:t xml:space="preserve">výsledků poskytnutých Služeb Konzultantem </w:t>
      </w:r>
      <w:r w:rsidR="00D92414" w:rsidRPr="004156A7">
        <w:rPr>
          <w:rFonts w:asciiTheme="minorHAnsi" w:hAnsiTheme="minorHAnsi" w:cstheme="minorHAnsi"/>
        </w:rPr>
        <w:t xml:space="preserve">s tím, že </w:t>
      </w:r>
      <w:r w:rsidR="007E28F3">
        <w:rPr>
          <w:rFonts w:asciiTheme="minorHAnsi" w:hAnsiTheme="minorHAnsi" w:cstheme="minorHAnsi"/>
        </w:rPr>
        <w:t>celá</w:t>
      </w:r>
      <w:r w:rsidR="00D92414" w:rsidRPr="004156A7">
        <w:rPr>
          <w:rFonts w:asciiTheme="minorHAnsi" w:hAnsiTheme="minorHAnsi" w:cstheme="minorHAnsi"/>
        </w:rPr>
        <w:t xml:space="preserve"> pozastávk</w:t>
      </w:r>
      <w:r w:rsidR="007E28F3">
        <w:rPr>
          <w:rFonts w:asciiTheme="minorHAnsi" w:hAnsiTheme="minorHAnsi" w:cstheme="minorHAnsi"/>
        </w:rPr>
        <w:t>a</w:t>
      </w:r>
      <w:r w:rsidR="00D92414" w:rsidRPr="004156A7">
        <w:rPr>
          <w:rFonts w:asciiTheme="minorHAnsi" w:hAnsiTheme="minorHAnsi" w:cstheme="minorHAnsi"/>
        </w:rPr>
        <w:t xml:space="preserve"> bude Objednatelem zaplacen</w:t>
      </w:r>
      <w:r w:rsidR="007E28F3">
        <w:rPr>
          <w:rFonts w:asciiTheme="minorHAnsi" w:hAnsiTheme="minorHAnsi" w:cstheme="minorHAnsi"/>
        </w:rPr>
        <w:t>a</w:t>
      </w:r>
      <w:r w:rsidR="00D92414" w:rsidRPr="004156A7">
        <w:rPr>
          <w:rFonts w:asciiTheme="minorHAnsi" w:hAnsiTheme="minorHAnsi" w:cstheme="minorHAnsi"/>
        </w:rPr>
        <w:t xml:space="preserve"> do 21 pracovních dnů po odstranění všech případných vad </w:t>
      </w:r>
      <w:r w:rsidR="00627132" w:rsidRPr="004156A7">
        <w:rPr>
          <w:rFonts w:asciiTheme="minorHAnsi" w:hAnsiTheme="minorHAnsi" w:cstheme="minorHAnsi"/>
        </w:rPr>
        <w:t>výsledků poskytnutých Služeb</w:t>
      </w:r>
      <w:r w:rsidR="007E28F3">
        <w:rPr>
          <w:rFonts w:asciiTheme="minorHAnsi" w:hAnsiTheme="minorHAnsi" w:cstheme="minorHAnsi"/>
        </w:rPr>
        <w:t>.</w:t>
      </w:r>
    </w:p>
    <w:p w14:paraId="2AFD9D57" w14:textId="5EB9CE96" w:rsidR="003E58B6" w:rsidRPr="00F8482F" w:rsidRDefault="003E58B6" w:rsidP="002E3640">
      <w:pPr>
        <w:pStyle w:val="Odstavecseseznamem"/>
        <w:ind w:left="1134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V případě, poskytování Dodatečných </w:t>
      </w:r>
      <w:r w:rsidR="00A4364A" w:rsidRPr="00F8482F">
        <w:rPr>
          <w:rFonts w:asciiTheme="minorHAnsi" w:hAnsiTheme="minorHAnsi" w:cstheme="minorHAnsi"/>
        </w:rPr>
        <w:t>služeb, které věcně odpovídají B</w:t>
      </w:r>
      <w:r w:rsidRPr="00F8482F">
        <w:rPr>
          <w:rFonts w:asciiTheme="minorHAnsi" w:hAnsiTheme="minorHAnsi" w:cstheme="minorHAnsi"/>
        </w:rPr>
        <w:t xml:space="preserve">ěžným službám, je </w:t>
      </w:r>
      <w:r w:rsidR="00C1390A">
        <w:rPr>
          <w:rFonts w:asciiTheme="minorHAnsi" w:hAnsiTheme="minorHAnsi" w:cstheme="minorHAnsi"/>
        </w:rPr>
        <w:t>K</w:t>
      </w:r>
      <w:r w:rsidRPr="00F8482F">
        <w:rPr>
          <w:rFonts w:asciiTheme="minorHAnsi" w:hAnsiTheme="minorHAnsi" w:cstheme="minorHAnsi"/>
        </w:rPr>
        <w:t>onzultant k jejich ocenění povi</w:t>
      </w:r>
      <w:r w:rsidR="00A4364A" w:rsidRPr="00F8482F">
        <w:rPr>
          <w:rFonts w:asciiTheme="minorHAnsi" w:hAnsiTheme="minorHAnsi" w:cstheme="minorHAnsi"/>
        </w:rPr>
        <w:t>nen použít příslušné sazby pro B</w:t>
      </w:r>
      <w:r w:rsidRPr="00F8482F">
        <w:rPr>
          <w:rFonts w:asciiTheme="minorHAnsi" w:hAnsiTheme="minorHAnsi" w:cstheme="minorHAnsi"/>
        </w:rPr>
        <w:t xml:space="preserve">ěžné služby z tabulky </w:t>
      </w:r>
      <w:r w:rsidR="00C1390A">
        <w:rPr>
          <w:rFonts w:asciiTheme="minorHAnsi" w:hAnsiTheme="minorHAnsi" w:cstheme="minorHAnsi"/>
        </w:rPr>
        <w:t>„</w:t>
      </w:r>
      <w:r w:rsidRPr="00F8482F">
        <w:rPr>
          <w:rFonts w:asciiTheme="minorHAnsi" w:hAnsiTheme="minorHAnsi" w:cstheme="minorHAnsi"/>
        </w:rPr>
        <w:t>Rozpis služeb sloužící k</w:t>
      </w:r>
      <w:r w:rsidR="00C1390A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>nacenění</w:t>
      </w:r>
      <w:r w:rsidR="00C1390A">
        <w:rPr>
          <w:rFonts w:asciiTheme="minorHAnsi" w:hAnsiTheme="minorHAnsi" w:cstheme="minorHAnsi"/>
        </w:rPr>
        <w:t>“</w:t>
      </w:r>
      <w:r w:rsidRPr="00F8482F">
        <w:rPr>
          <w:rFonts w:asciiTheme="minorHAnsi" w:hAnsiTheme="minorHAnsi" w:cstheme="minorHAnsi"/>
        </w:rPr>
        <w:t>.</w:t>
      </w:r>
    </w:p>
    <w:p w14:paraId="5E89E852" w14:textId="34568012" w:rsidR="003E58B6" w:rsidRPr="00F8482F" w:rsidRDefault="003E58B6" w:rsidP="002E3640">
      <w:pPr>
        <w:pStyle w:val="Odstavecseseznamem"/>
        <w:ind w:left="1134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V případě poskytování Dodatečných služeb, které věcně neodpovídají vymezení </w:t>
      </w:r>
      <w:r w:rsidR="00C1390A">
        <w:rPr>
          <w:rFonts w:asciiTheme="minorHAnsi" w:hAnsiTheme="minorHAnsi" w:cstheme="minorHAnsi"/>
        </w:rPr>
        <w:t>B</w:t>
      </w:r>
      <w:r w:rsidRPr="00F8482F">
        <w:rPr>
          <w:rFonts w:asciiTheme="minorHAnsi" w:hAnsiTheme="minorHAnsi" w:cstheme="minorHAnsi"/>
        </w:rPr>
        <w:t xml:space="preserve">ěžných služeb, nebo je vzhledem k jejich povaze je třeba vykonat jinými osobami, než které tvoří </w:t>
      </w:r>
      <w:r w:rsidR="00C1390A">
        <w:rPr>
          <w:rFonts w:asciiTheme="minorHAnsi" w:hAnsiTheme="minorHAnsi" w:cstheme="minorHAnsi"/>
        </w:rPr>
        <w:t>r</w:t>
      </w:r>
      <w:r w:rsidRPr="00F8482F">
        <w:rPr>
          <w:rFonts w:asciiTheme="minorHAnsi" w:hAnsiTheme="minorHAnsi" w:cstheme="minorHAnsi"/>
        </w:rPr>
        <w:t xml:space="preserve">ealizační </w:t>
      </w:r>
      <w:r w:rsidR="00C1390A">
        <w:rPr>
          <w:rFonts w:asciiTheme="minorHAnsi" w:hAnsiTheme="minorHAnsi" w:cstheme="minorHAnsi"/>
        </w:rPr>
        <w:t>T</w:t>
      </w:r>
      <w:r w:rsidRPr="00F8482F">
        <w:rPr>
          <w:rFonts w:asciiTheme="minorHAnsi" w:hAnsiTheme="minorHAnsi" w:cstheme="minorHAnsi"/>
        </w:rPr>
        <w:t xml:space="preserve">ým správce stavby, je </w:t>
      </w:r>
      <w:r w:rsidR="00C1390A">
        <w:rPr>
          <w:rFonts w:asciiTheme="minorHAnsi" w:hAnsiTheme="minorHAnsi" w:cstheme="minorHAnsi"/>
        </w:rPr>
        <w:t>K</w:t>
      </w:r>
      <w:r w:rsidRPr="00F8482F">
        <w:rPr>
          <w:rFonts w:asciiTheme="minorHAnsi" w:hAnsiTheme="minorHAnsi" w:cstheme="minorHAnsi"/>
        </w:rPr>
        <w:t xml:space="preserve">onzultant k jejich ocenění povinen přednostně použít příslušné odpovídající sazby pro dodatečné služby </w:t>
      </w:r>
      <w:r w:rsidR="00C1390A" w:rsidRPr="00673E25">
        <w:rPr>
          <w:rFonts w:asciiTheme="minorHAnsi" w:hAnsiTheme="minorHAnsi" w:cstheme="minorHAnsi"/>
        </w:rPr>
        <w:t xml:space="preserve">z tabulky </w:t>
      </w:r>
      <w:r w:rsidR="00C1390A">
        <w:rPr>
          <w:rFonts w:asciiTheme="minorHAnsi" w:hAnsiTheme="minorHAnsi" w:cstheme="minorHAnsi"/>
        </w:rPr>
        <w:t>„</w:t>
      </w:r>
      <w:r w:rsidR="00C1390A" w:rsidRPr="00673E25">
        <w:rPr>
          <w:rFonts w:asciiTheme="minorHAnsi" w:hAnsiTheme="minorHAnsi" w:cstheme="minorHAnsi"/>
        </w:rPr>
        <w:t>Rozpis služeb sloužící k</w:t>
      </w:r>
      <w:r w:rsidR="00C1390A">
        <w:rPr>
          <w:rFonts w:asciiTheme="minorHAnsi" w:hAnsiTheme="minorHAnsi" w:cstheme="minorHAnsi"/>
        </w:rPr>
        <w:t> </w:t>
      </w:r>
      <w:r w:rsidR="00C1390A" w:rsidRPr="00673E25">
        <w:rPr>
          <w:rFonts w:asciiTheme="minorHAnsi" w:hAnsiTheme="minorHAnsi" w:cstheme="minorHAnsi"/>
        </w:rPr>
        <w:t>nacenění</w:t>
      </w:r>
      <w:r w:rsidR="00C1390A">
        <w:rPr>
          <w:rFonts w:asciiTheme="minorHAnsi" w:hAnsiTheme="minorHAnsi" w:cstheme="minorHAnsi"/>
        </w:rPr>
        <w:t>“</w:t>
      </w:r>
      <w:r w:rsidR="00C1390A" w:rsidRPr="00673E25">
        <w:rPr>
          <w:rFonts w:asciiTheme="minorHAnsi" w:hAnsiTheme="minorHAnsi" w:cstheme="minorHAnsi"/>
        </w:rPr>
        <w:t>.</w:t>
      </w:r>
    </w:p>
    <w:p w14:paraId="6BA28A32" w14:textId="6ACBCF95" w:rsidR="003E58B6" w:rsidRPr="00F8482F" w:rsidRDefault="003E58B6" w:rsidP="002E3640">
      <w:pPr>
        <w:pStyle w:val="Odstavecseseznamem"/>
        <w:ind w:left="1134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V případě přerušení výkonu činnosti </w:t>
      </w:r>
      <w:r w:rsidR="007958DC">
        <w:rPr>
          <w:rFonts w:asciiTheme="minorHAnsi" w:hAnsiTheme="minorHAnsi" w:cstheme="minorHAnsi"/>
        </w:rPr>
        <w:t>S</w:t>
      </w:r>
      <w:r w:rsidRPr="00F8482F">
        <w:rPr>
          <w:rFonts w:asciiTheme="minorHAnsi" w:hAnsiTheme="minorHAnsi" w:cstheme="minorHAnsi"/>
        </w:rPr>
        <w:t>právce stavby po období delší</w:t>
      </w:r>
      <w:r w:rsidR="0019375A">
        <w:rPr>
          <w:rFonts w:asciiTheme="minorHAnsi" w:hAnsiTheme="minorHAnsi" w:cstheme="minorHAnsi"/>
        </w:rPr>
        <w:t>,</w:t>
      </w:r>
      <w:r w:rsidRPr="00F8482F">
        <w:rPr>
          <w:rFonts w:asciiTheme="minorHAnsi" w:hAnsiTheme="minorHAnsi" w:cstheme="minorHAnsi"/>
        </w:rPr>
        <w:t xml:space="preserve"> než jeden kalendářní měsíc nebude za příslušný měsíc příslušná část ceny za </w:t>
      </w:r>
      <w:r w:rsidR="00C1390A">
        <w:rPr>
          <w:rFonts w:asciiTheme="minorHAnsi" w:hAnsiTheme="minorHAnsi" w:cstheme="minorHAnsi"/>
        </w:rPr>
        <w:t>B</w:t>
      </w:r>
      <w:r w:rsidRPr="00F8482F">
        <w:rPr>
          <w:rFonts w:asciiTheme="minorHAnsi" w:hAnsiTheme="minorHAnsi" w:cstheme="minorHAnsi"/>
        </w:rPr>
        <w:t>ěžné služby Objednatelem uhrazena. V</w:t>
      </w:r>
      <w:r w:rsidR="00C1390A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 xml:space="preserve">případě přerušení, zahájení či obnovení výkonu inženýrské činnosti v průběhu kalendářního měsíce přísluší </w:t>
      </w:r>
      <w:r w:rsidR="00C1390A">
        <w:rPr>
          <w:rFonts w:asciiTheme="minorHAnsi" w:hAnsiTheme="minorHAnsi" w:cstheme="minorHAnsi"/>
        </w:rPr>
        <w:t>Konzultantovi</w:t>
      </w:r>
      <w:r w:rsidR="00C1390A" w:rsidRPr="00F8482F">
        <w:rPr>
          <w:rFonts w:asciiTheme="minorHAnsi" w:hAnsiTheme="minorHAnsi" w:cstheme="minorHAnsi"/>
        </w:rPr>
        <w:t xml:space="preserve"> </w:t>
      </w:r>
      <w:r w:rsidRPr="00F8482F">
        <w:rPr>
          <w:rFonts w:asciiTheme="minorHAnsi" w:hAnsiTheme="minorHAnsi" w:cstheme="minorHAnsi"/>
        </w:rPr>
        <w:t xml:space="preserve">poměrná měsíční platby za </w:t>
      </w:r>
      <w:r w:rsidR="00A4364A" w:rsidRPr="00F8482F">
        <w:rPr>
          <w:rFonts w:asciiTheme="minorHAnsi" w:hAnsiTheme="minorHAnsi" w:cstheme="minorHAnsi"/>
        </w:rPr>
        <w:t>B</w:t>
      </w:r>
      <w:r w:rsidRPr="00F8482F">
        <w:rPr>
          <w:rFonts w:asciiTheme="minorHAnsi" w:hAnsiTheme="minorHAnsi" w:cstheme="minorHAnsi"/>
        </w:rPr>
        <w:t>ěžné služby. Na veškeré práce a</w:t>
      </w:r>
      <w:r w:rsidR="00EB0AD2" w:rsidRPr="00F8482F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 xml:space="preserve">náklady </w:t>
      </w:r>
      <w:r w:rsidR="00C1390A">
        <w:rPr>
          <w:rFonts w:asciiTheme="minorHAnsi" w:hAnsiTheme="minorHAnsi" w:cstheme="minorHAnsi"/>
        </w:rPr>
        <w:t>K</w:t>
      </w:r>
      <w:r w:rsidRPr="00F8482F">
        <w:rPr>
          <w:rFonts w:asciiTheme="minorHAnsi" w:hAnsiTheme="minorHAnsi" w:cstheme="minorHAnsi"/>
        </w:rPr>
        <w:t>onzultanta navíc se v souladu s čl</w:t>
      </w:r>
      <w:r w:rsidR="00C1390A">
        <w:rPr>
          <w:rFonts w:asciiTheme="minorHAnsi" w:hAnsiTheme="minorHAnsi" w:cstheme="minorHAnsi"/>
        </w:rPr>
        <w:t>ánkem</w:t>
      </w:r>
      <w:r w:rsidRPr="00F8482F">
        <w:rPr>
          <w:rFonts w:asciiTheme="minorHAnsi" w:hAnsiTheme="minorHAnsi" w:cstheme="minorHAnsi"/>
        </w:rPr>
        <w:t xml:space="preserve"> 4.8 </w:t>
      </w:r>
      <w:r w:rsidR="00C1390A">
        <w:rPr>
          <w:rFonts w:asciiTheme="minorHAnsi" w:hAnsiTheme="minorHAnsi" w:cstheme="minorHAnsi"/>
        </w:rPr>
        <w:t xml:space="preserve">Obecných </w:t>
      </w:r>
      <w:r w:rsidRPr="00F8482F">
        <w:rPr>
          <w:rFonts w:asciiTheme="minorHAnsi" w:hAnsiTheme="minorHAnsi" w:cstheme="minorHAnsi"/>
        </w:rPr>
        <w:t>podmínek pohlíží jako na Výjimečné služby.</w:t>
      </w:r>
    </w:p>
    <w:p w14:paraId="463332B0" w14:textId="006CD904" w:rsidR="003E58B6" w:rsidRPr="004A2374" w:rsidRDefault="00254F13" w:rsidP="00E77E6E">
      <w:pPr>
        <w:pStyle w:val="Nadpis2"/>
        <w:numPr>
          <w:ilvl w:val="1"/>
          <w:numId w:val="14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2374">
        <w:rPr>
          <w:rFonts w:asciiTheme="minorHAnsi" w:hAnsiTheme="minorHAnsi" w:cstheme="minorHAnsi"/>
          <w:b w:val="0"/>
          <w:bCs w:val="0"/>
          <w:sz w:val="22"/>
          <w:szCs w:val="22"/>
        </w:rPr>
        <w:t>Etapa poradenských a kontrolních služeb v době trvání záruční doby Díla</w:t>
      </w:r>
    </w:p>
    <w:p w14:paraId="352C76E2" w14:textId="019971E5" w:rsidR="003E58B6" w:rsidRPr="004A2374" w:rsidRDefault="00E77E6E" w:rsidP="00E77E6E">
      <w:pPr>
        <w:pStyle w:val="Nadpis3"/>
        <w:ind w:left="156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  </w:t>
      </w:r>
      <w:r w:rsidR="003E58B6" w:rsidRPr="004A2374">
        <w:rPr>
          <w:rFonts w:asciiTheme="minorHAnsi" w:hAnsiTheme="minorHAnsi" w:cstheme="minorHAnsi"/>
          <w:b w:val="0"/>
          <w:bCs w:val="0"/>
          <w:sz w:val="22"/>
          <w:szCs w:val="22"/>
        </w:rPr>
        <w:t>Vyřízení reklamací Díla</w:t>
      </w:r>
    </w:p>
    <w:p w14:paraId="05D999FE" w14:textId="2D4B95EA" w:rsidR="003E58B6" w:rsidRPr="004A2374" w:rsidRDefault="00E77E6E" w:rsidP="00E77E6E">
      <w:pPr>
        <w:pStyle w:val="Nadpis1"/>
        <w:numPr>
          <w:ilvl w:val="0"/>
          <w:numId w:val="0"/>
        </w:numPr>
        <w:ind w:left="72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                M </w:t>
      </w:r>
      <w:r w:rsidR="003E58B6" w:rsidRPr="004A2374">
        <w:rPr>
          <w:rFonts w:asciiTheme="minorHAnsi" w:hAnsiTheme="minorHAnsi" w:cstheme="minorHAnsi"/>
          <w:b w:val="0"/>
          <w:bCs/>
          <w:sz w:val="22"/>
          <w:szCs w:val="22"/>
        </w:rPr>
        <w:t>Závěrečná prohlídka Díla</w:t>
      </w:r>
    </w:p>
    <w:p w14:paraId="07F5493E" w14:textId="5565C21A" w:rsidR="003E58B6" w:rsidRPr="00F8482F" w:rsidRDefault="003E58B6" w:rsidP="008166B9">
      <w:pPr>
        <w:pStyle w:val="Odstavecseseznamem"/>
        <w:ind w:left="1134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Objednatel Konzultantovi uhradí odměnu za Běžné služby, Dodatečné služby a Výjimečné služby dle čl</w:t>
      </w:r>
      <w:r w:rsidR="00252E42">
        <w:rPr>
          <w:rFonts w:asciiTheme="minorHAnsi" w:hAnsiTheme="minorHAnsi" w:cstheme="minorHAnsi"/>
        </w:rPr>
        <w:t>ánku</w:t>
      </w:r>
      <w:r w:rsidR="00252E42" w:rsidRPr="00082624" w:rsidDel="00252E42">
        <w:rPr>
          <w:rFonts w:asciiTheme="minorHAnsi" w:hAnsiTheme="minorHAnsi" w:cstheme="minorHAnsi"/>
        </w:rPr>
        <w:t xml:space="preserve"> </w:t>
      </w:r>
      <w:r w:rsidRPr="00F8482F">
        <w:rPr>
          <w:rFonts w:asciiTheme="minorHAnsi" w:hAnsiTheme="minorHAnsi" w:cstheme="minorHAnsi"/>
        </w:rPr>
        <w:t>2</w:t>
      </w:r>
      <w:r w:rsidR="00252E42">
        <w:rPr>
          <w:rFonts w:asciiTheme="minorHAnsi" w:hAnsiTheme="minorHAnsi" w:cstheme="minorHAnsi"/>
        </w:rPr>
        <w:t>.4.1</w:t>
      </w:r>
      <w:r w:rsidRPr="00F8482F">
        <w:rPr>
          <w:rFonts w:asciiTheme="minorHAnsi" w:hAnsiTheme="minorHAnsi" w:cstheme="minorHAnsi"/>
        </w:rPr>
        <w:t xml:space="preserve"> vždy zpětně za období uplynulých 6 měsíců na základě soupisu skutečně vykonaných služeb v daném období. Soupis předloží Konzultant Objednateli k odsouhlasení vždy nejpozději k třetímu pracovnímu dni měsíce následujícího po skončení </w:t>
      </w:r>
      <w:r w:rsidR="00252E42">
        <w:rPr>
          <w:rFonts w:asciiTheme="minorHAnsi" w:hAnsiTheme="minorHAnsi" w:cstheme="minorHAnsi"/>
        </w:rPr>
        <w:t>šesti</w:t>
      </w:r>
      <w:r w:rsidRPr="00F8482F">
        <w:rPr>
          <w:rFonts w:asciiTheme="minorHAnsi" w:hAnsiTheme="minorHAnsi" w:cstheme="minorHAnsi"/>
        </w:rPr>
        <w:t xml:space="preserve">měsíčního období, v němž byly </w:t>
      </w:r>
      <w:r w:rsidR="00A4364A" w:rsidRPr="00F8482F">
        <w:rPr>
          <w:rFonts w:asciiTheme="minorHAnsi" w:hAnsiTheme="minorHAnsi" w:cstheme="minorHAnsi"/>
        </w:rPr>
        <w:t>S</w:t>
      </w:r>
      <w:r w:rsidRPr="00F8482F">
        <w:rPr>
          <w:rFonts w:asciiTheme="minorHAnsi" w:hAnsiTheme="minorHAnsi" w:cstheme="minorHAnsi"/>
        </w:rPr>
        <w:t>lužby poskytnuty. Objednatel se k předloženému soupisu vyjádří nejpozději do 3 pracovních dnů po jeho předložení Konzultantem.</w:t>
      </w:r>
    </w:p>
    <w:p w14:paraId="68078A31" w14:textId="3BD43670" w:rsidR="003E58B6" w:rsidRPr="00F8482F" w:rsidRDefault="00A4364A" w:rsidP="008166B9">
      <w:pPr>
        <w:pStyle w:val="Odstavecseseznamem"/>
        <w:ind w:left="1134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Cena B</w:t>
      </w:r>
      <w:r w:rsidR="003E58B6" w:rsidRPr="00F8482F">
        <w:rPr>
          <w:rFonts w:asciiTheme="minorHAnsi" w:hAnsiTheme="minorHAnsi" w:cstheme="minorHAnsi"/>
        </w:rPr>
        <w:t>ěžných služeb bude v každém období vypočtena jako součin vykázaného množství služeb a j</w:t>
      </w:r>
      <w:r w:rsidR="003E58B6" w:rsidRPr="00F8482F">
        <w:rPr>
          <w:rStyle w:val="OdstavecseseznamemChar"/>
          <w:rFonts w:asciiTheme="minorHAnsi" w:hAnsiTheme="minorHAnsi" w:cstheme="minorHAnsi"/>
        </w:rPr>
        <w:t>e</w:t>
      </w:r>
      <w:r w:rsidR="003E58B6" w:rsidRPr="00F8482F">
        <w:rPr>
          <w:rFonts w:asciiTheme="minorHAnsi" w:hAnsiTheme="minorHAnsi" w:cstheme="minorHAnsi"/>
        </w:rPr>
        <w:t>dnotkové ceny příslušné danému členu týmu Správce stavby, kterou Konzultant převezme z tabulky „Rozpis služeb sloužící k nacenění“.</w:t>
      </w:r>
    </w:p>
    <w:p w14:paraId="5E247488" w14:textId="73EA7A51" w:rsidR="00AF14F5" w:rsidRDefault="003E58B6" w:rsidP="008166B9">
      <w:pPr>
        <w:pStyle w:val="Odstavecseseznamem"/>
        <w:ind w:left="1134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Cena Dodatečných a Výjimečných služeb bude v každém období vypočtena jako součin vykázaného množství služeb a jednotkové ceny, která bude pro každý případ určena v souladu s</w:t>
      </w:r>
      <w:r w:rsidR="00AF14F5">
        <w:rPr>
          <w:rFonts w:asciiTheme="minorHAnsi" w:hAnsiTheme="minorHAnsi" w:cstheme="minorHAnsi"/>
        </w:rPr>
        <w:t> P</w:t>
      </w:r>
      <w:r w:rsidRPr="00F8482F">
        <w:rPr>
          <w:rFonts w:asciiTheme="minorHAnsi" w:hAnsiTheme="minorHAnsi" w:cstheme="minorHAnsi"/>
        </w:rPr>
        <w:t>od</w:t>
      </w:r>
      <w:r w:rsidR="00AF14F5">
        <w:rPr>
          <w:rFonts w:asciiTheme="minorHAnsi" w:hAnsiTheme="minorHAnsi" w:cstheme="minorHAnsi"/>
        </w:rPr>
        <w:t>-</w:t>
      </w:r>
      <w:r w:rsidRPr="00F8482F">
        <w:rPr>
          <w:rFonts w:asciiTheme="minorHAnsi" w:hAnsiTheme="minorHAnsi" w:cstheme="minorHAnsi"/>
        </w:rPr>
        <w:t>čl</w:t>
      </w:r>
      <w:r w:rsidR="00AF14F5">
        <w:rPr>
          <w:rFonts w:asciiTheme="minorHAnsi" w:hAnsiTheme="minorHAnsi" w:cstheme="minorHAnsi"/>
        </w:rPr>
        <w:t>ánkem</w:t>
      </w:r>
      <w:r w:rsidRPr="00F8482F">
        <w:rPr>
          <w:rFonts w:asciiTheme="minorHAnsi" w:hAnsiTheme="minorHAnsi" w:cstheme="minorHAnsi"/>
        </w:rPr>
        <w:t xml:space="preserve"> 5.1 </w:t>
      </w:r>
      <w:r w:rsidR="00AF14F5">
        <w:rPr>
          <w:rFonts w:asciiTheme="minorHAnsi" w:hAnsiTheme="minorHAnsi" w:cstheme="minorHAnsi"/>
        </w:rPr>
        <w:t xml:space="preserve">Zvláštních </w:t>
      </w:r>
      <w:r w:rsidRPr="00F8482F">
        <w:rPr>
          <w:rFonts w:asciiTheme="minorHAnsi" w:hAnsiTheme="minorHAnsi" w:cstheme="minorHAnsi"/>
        </w:rPr>
        <w:t xml:space="preserve">obchodních podmínek. </w:t>
      </w:r>
    </w:p>
    <w:p w14:paraId="044D5C43" w14:textId="45BB9738" w:rsidR="003E58B6" w:rsidRPr="00F8482F" w:rsidRDefault="003E58B6" w:rsidP="008166B9">
      <w:pPr>
        <w:pStyle w:val="Odstavecseseznamem"/>
        <w:ind w:left="1134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lastRenderedPageBreak/>
        <w:t xml:space="preserve">V případě poskytování Dodatečných služeb, které věcně odpovídají </w:t>
      </w:r>
      <w:r w:rsidR="00AF14F5">
        <w:rPr>
          <w:rFonts w:asciiTheme="minorHAnsi" w:hAnsiTheme="minorHAnsi" w:cstheme="minorHAnsi"/>
        </w:rPr>
        <w:t>B</w:t>
      </w:r>
      <w:r w:rsidRPr="00F8482F">
        <w:rPr>
          <w:rFonts w:asciiTheme="minorHAnsi" w:hAnsiTheme="minorHAnsi" w:cstheme="minorHAnsi"/>
        </w:rPr>
        <w:t xml:space="preserve">ěžným službám, je </w:t>
      </w:r>
      <w:r w:rsidR="00AF14F5">
        <w:rPr>
          <w:rFonts w:asciiTheme="minorHAnsi" w:hAnsiTheme="minorHAnsi" w:cstheme="minorHAnsi"/>
        </w:rPr>
        <w:t>K</w:t>
      </w:r>
      <w:r w:rsidRPr="00F8482F">
        <w:rPr>
          <w:rFonts w:asciiTheme="minorHAnsi" w:hAnsiTheme="minorHAnsi" w:cstheme="minorHAnsi"/>
        </w:rPr>
        <w:t>onzultant k jejich ocenění povi</w:t>
      </w:r>
      <w:r w:rsidR="00A4364A" w:rsidRPr="00F8482F">
        <w:rPr>
          <w:rFonts w:asciiTheme="minorHAnsi" w:hAnsiTheme="minorHAnsi" w:cstheme="minorHAnsi"/>
        </w:rPr>
        <w:t>nen použít příslušné sazby pro B</w:t>
      </w:r>
      <w:r w:rsidRPr="00F8482F">
        <w:rPr>
          <w:rFonts w:asciiTheme="minorHAnsi" w:hAnsiTheme="minorHAnsi" w:cstheme="minorHAnsi"/>
        </w:rPr>
        <w:t xml:space="preserve">ěžné služby z tabulky </w:t>
      </w:r>
      <w:r w:rsidR="00AF14F5">
        <w:rPr>
          <w:rFonts w:asciiTheme="minorHAnsi" w:hAnsiTheme="minorHAnsi" w:cstheme="minorHAnsi"/>
        </w:rPr>
        <w:t>„</w:t>
      </w:r>
      <w:r w:rsidRPr="00F8482F">
        <w:rPr>
          <w:rFonts w:asciiTheme="minorHAnsi" w:hAnsiTheme="minorHAnsi" w:cstheme="minorHAnsi"/>
        </w:rPr>
        <w:t>Rozpis služeb sloužící k</w:t>
      </w:r>
      <w:r w:rsidR="00AF14F5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>nacenění</w:t>
      </w:r>
      <w:r w:rsidR="00AF14F5">
        <w:rPr>
          <w:rFonts w:asciiTheme="minorHAnsi" w:hAnsiTheme="minorHAnsi" w:cstheme="minorHAnsi"/>
        </w:rPr>
        <w:t>“.</w:t>
      </w:r>
    </w:p>
    <w:p w14:paraId="26D91D61" w14:textId="46FC09D2" w:rsidR="003E58B6" w:rsidRPr="00F8482F" w:rsidRDefault="003E58B6" w:rsidP="008166B9">
      <w:pPr>
        <w:pStyle w:val="Odstavecseseznamem"/>
        <w:ind w:left="1134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V případě poskytování Dodatečných služeb, které věcně neodpovídají vymezení </w:t>
      </w:r>
      <w:r w:rsidR="00AF14F5">
        <w:rPr>
          <w:rFonts w:asciiTheme="minorHAnsi" w:hAnsiTheme="minorHAnsi" w:cstheme="minorHAnsi"/>
        </w:rPr>
        <w:t>B</w:t>
      </w:r>
      <w:r w:rsidRPr="00F8482F">
        <w:rPr>
          <w:rFonts w:asciiTheme="minorHAnsi" w:hAnsiTheme="minorHAnsi" w:cstheme="minorHAnsi"/>
        </w:rPr>
        <w:t xml:space="preserve">ěžných služeb, nebo je vzhledem k jejich povaze je třeba vykonat jinými osobami, než které tvoří </w:t>
      </w:r>
      <w:r w:rsidR="00AF14F5">
        <w:rPr>
          <w:rFonts w:asciiTheme="minorHAnsi" w:hAnsiTheme="minorHAnsi" w:cstheme="minorHAnsi"/>
        </w:rPr>
        <w:t>r</w:t>
      </w:r>
      <w:r w:rsidRPr="00F8482F">
        <w:rPr>
          <w:rFonts w:asciiTheme="minorHAnsi" w:hAnsiTheme="minorHAnsi" w:cstheme="minorHAnsi"/>
        </w:rPr>
        <w:t xml:space="preserve">ealizační tým </w:t>
      </w:r>
      <w:r w:rsidR="00AF14F5">
        <w:rPr>
          <w:rFonts w:asciiTheme="minorHAnsi" w:hAnsiTheme="minorHAnsi" w:cstheme="minorHAnsi"/>
        </w:rPr>
        <w:t>S</w:t>
      </w:r>
      <w:r w:rsidRPr="00F8482F">
        <w:rPr>
          <w:rFonts w:asciiTheme="minorHAnsi" w:hAnsiTheme="minorHAnsi" w:cstheme="minorHAnsi"/>
        </w:rPr>
        <w:t xml:space="preserve">právce stavby, je </w:t>
      </w:r>
      <w:r w:rsidR="00AF14F5">
        <w:rPr>
          <w:rFonts w:asciiTheme="minorHAnsi" w:hAnsiTheme="minorHAnsi" w:cstheme="minorHAnsi"/>
        </w:rPr>
        <w:t>K</w:t>
      </w:r>
      <w:r w:rsidRPr="00F8482F">
        <w:rPr>
          <w:rFonts w:asciiTheme="minorHAnsi" w:hAnsiTheme="minorHAnsi" w:cstheme="minorHAnsi"/>
        </w:rPr>
        <w:t xml:space="preserve">onzultant k jejich ocenění povinen přednostně použít příslušné sazby pro </w:t>
      </w:r>
      <w:r w:rsidR="00A4364A" w:rsidRPr="00F8482F">
        <w:rPr>
          <w:rFonts w:asciiTheme="minorHAnsi" w:hAnsiTheme="minorHAnsi" w:cstheme="minorHAnsi"/>
        </w:rPr>
        <w:t>D</w:t>
      </w:r>
      <w:r w:rsidRPr="00F8482F">
        <w:rPr>
          <w:rFonts w:asciiTheme="minorHAnsi" w:hAnsiTheme="minorHAnsi" w:cstheme="minorHAnsi"/>
        </w:rPr>
        <w:t xml:space="preserve">odatečné služby z tabulky </w:t>
      </w:r>
      <w:r w:rsidR="00AF14F5">
        <w:rPr>
          <w:rFonts w:asciiTheme="minorHAnsi" w:hAnsiTheme="minorHAnsi" w:cstheme="minorHAnsi"/>
        </w:rPr>
        <w:t>„</w:t>
      </w:r>
      <w:r w:rsidRPr="00F8482F">
        <w:rPr>
          <w:rFonts w:asciiTheme="minorHAnsi" w:hAnsiTheme="minorHAnsi" w:cstheme="minorHAnsi"/>
        </w:rPr>
        <w:t>Rozpis služeb sloužící k</w:t>
      </w:r>
      <w:r w:rsidR="00AF14F5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>nacenění</w:t>
      </w:r>
      <w:r w:rsidR="00AF14F5">
        <w:rPr>
          <w:rFonts w:asciiTheme="minorHAnsi" w:hAnsiTheme="minorHAnsi" w:cstheme="minorHAnsi"/>
        </w:rPr>
        <w:t>“</w:t>
      </w:r>
      <w:r w:rsidRPr="00F8482F">
        <w:rPr>
          <w:rFonts w:asciiTheme="minorHAnsi" w:hAnsiTheme="minorHAnsi" w:cstheme="minorHAnsi"/>
        </w:rPr>
        <w:t>.</w:t>
      </w:r>
    </w:p>
    <w:p w14:paraId="707C051E" w14:textId="289D55EA" w:rsidR="003E58B6" w:rsidRPr="00F8482F" w:rsidRDefault="003E58B6" w:rsidP="00E31A86">
      <w:pPr>
        <w:pStyle w:val="Nadpis1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8482F">
        <w:rPr>
          <w:rFonts w:asciiTheme="minorHAnsi" w:hAnsiTheme="minorHAnsi" w:cstheme="minorHAnsi"/>
          <w:sz w:val="28"/>
          <w:szCs w:val="28"/>
        </w:rPr>
        <w:t>Úpravy jednotkových cen při podstatném prodloužení lhůty pro dokončení</w:t>
      </w:r>
    </w:p>
    <w:p w14:paraId="60DD5319" w14:textId="12A07B1B" w:rsidR="003E58B6" w:rsidRPr="00F8482F" w:rsidRDefault="003E58B6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BC0A27">
        <w:rPr>
          <w:rFonts w:asciiTheme="minorHAnsi" w:hAnsiTheme="minorHAnsi" w:cstheme="minorHAnsi"/>
        </w:rPr>
        <w:t xml:space="preserve">Úprava cen v důsledku inflace nebude prováděna, s výjimkou úpravy paušálních sazeb Běžných služeb a Dodatečných služeb, které Konzultant uvedl v tabulce </w:t>
      </w:r>
      <w:r w:rsidR="00472C56" w:rsidRPr="00BC0A27">
        <w:rPr>
          <w:rFonts w:asciiTheme="minorHAnsi" w:hAnsiTheme="minorHAnsi" w:cstheme="minorHAnsi"/>
        </w:rPr>
        <w:t>„</w:t>
      </w:r>
      <w:r w:rsidRPr="00BC0A27">
        <w:rPr>
          <w:rFonts w:asciiTheme="minorHAnsi" w:hAnsiTheme="minorHAnsi" w:cstheme="minorHAnsi"/>
        </w:rPr>
        <w:t>Rozpis služeb sloužící k</w:t>
      </w:r>
      <w:r w:rsidR="00472C56" w:rsidRPr="00BC0A27">
        <w:rPr>
          <w:rFonts w:asciiTheme="minorHAnsi" w:hAnsiTheme="minorHAnsi" w:cstheme="minorHAnsi"/>
        </w:rPr>
        <w:t> </w:t>
      </w:r>
      <w:r w:rsidRPr="00BC0A27">
        <w:rPr>
          <w:rFonts w:asciiTheme="minorHAnsi" w:hAnsiTheme="minorHAnsi" w:cstheme="minorHAnsi"/>
        </w:rPr>
        <w:t>nacenění</w:t>
      </w:r>
      <w:r w:rsidR="00472C56" w:rsidRPr="00BC0A27">
        <w:rPr>
          <w:rFonts w:asciiTheme="minorHAnsi" w:hAnsiTheme="minorHAnsi" w:cstheme="minorHAnsi"/>
        </w:rPr>
        <w:t>“</w:t>
      </w:r>
      <w:r w:rsidRPr="00BC0A27">
        <w:rPr>
          <w:rFonts w:asciiTheme="minorHAnsi" w:hAnsiTheme="minorHAnsi" w:cstheme="minorHAnsi"/>
        </w:rPr>
        <w:t xml:space="preserve"> v případě, kdy Konzultant poskytuje odpovídající Běžné služby nebo Dodatečné služby v době příslušné etapy poskytování Služeb dle Přílohy 4 </w:t>
      </w:r>
      <w:r w:rsidR="00472C56" w:rsidRPr="00BC0A27">
        <w:rPr>
          <w:rFonts w:asciiTheme="minorHAnsi" w:hAnsiTheme="minorHAnsi" w:cstheme="minorHAnsi"/>
        </w:rPr>
        <w:t xml:space="preserve">(Harmonogram služeb) </w:t>
      </w:r>
      <w:r w:rsidRPr="00BC0A27">
        <w:rPr>
          <w:rFonts w:asciiTheme="minorHAnsi" w:hAnsiTheme="minorHAnsi" w:cstheme="minorHAnsi"/>
        </w:rPr>
        <w:t xml:space="preserve">Smlouvy (tj. včetně změn dle </w:t>
      </w:r>
      <w:r w:rsidR="00472C56" w:rsidRPr="00BC0A27">
        <w:rPr>
          <w:rFonts w:asciiTheme="minorHAnsi" w:hAnsiTheme="minorHAnsi" w:cstheme="minorHAnsi"/>
        </w:rPr>
        <w:t>P</w:t>
      </w:r>
      <w:r w:rsidRPr="00BC0A27">
        <w:rPr>
          <w:rFonts w:asciiTheme="minorHAnsi" w:hAnsiTheme="minorHAnsi" w:cstheme="minorHAnsi"/>
        </w:rPr>
        <w:t>od-čl</w:t>
      </w:r>
      <w:r w:rsidR="00472C56" w:rsidRPr="00BC0A27">
        <w:rPr>
          <w:rFonts w:asciiTheme="minorHAnsi" w:hAnsiTheme="minorHAnsi" w:cstheme="minorHAnsi"/>
        </w:rPr>
        <w:t>ánku</w:t>
      </w:r>
      <w:r w:rsidRPr="00BC0A27">
        <w:rPr>
          <w:rFonts w:asciiTheme="minorHAnsi" w:hAnsiTheme="minorHAnsi" w:cstheme="minorHAnsi"/>
        </w:rPr>
        <w:t xml:space="preserve"> 4.10 </w:t>
      </w:r>
      <w:r w:rsidR="00EB0AD2" w:rsidRPr="00BC0A27">
        <w:rPr>
          <w:rFonts w:asciiTheme="minorHAnsi" w:hAnsiTheme="minorHAnsi" w:cstheme="minorHAnsi"/>
        </w:rPr>
        <w:t>Z</w:t>
      </w:r>
      <w:r w:rsidR="00472C56" w:rsidRPr="00BC0A27">
        <w:rPr>
          <w:rFonts w:asciiTheme="minorHAnsi" w:hAnsiTheme="minorHAnsi" w:cstheme="minorHAnsi"/>
        </w:rPr>
        <w:t>vláštních podmínek</w:t>
      </w:r>
      <w:r w:rsidRPr="00BC0A27">
        <w:rPr>
          <w:rFonts w:asciiTheme="minorHAnsi" w:hAnsiTheme="minorHAnsi" w:cstheme="minorHAnsi"/>
        </w:rPr>
        <w:t xml:space="preserve">), </w:t>
      </w:r>
      <w:r w:rsidRPr="00BC0A27">
        <w:rPr>
          <w:rFonts w:asciiTheme="minorHAnsi" w:hAnsiTheme="minorHAnsi" w:cstheme="minorHAnsi"/>
          <w:b/>
        </w:rPr>
        <w:t>avšak současně nejméně o 12 měsíců později, než byl původní termín předpokládaného ukončení příslušné etapy</w:t>
      </w:r>
      <w:r w:rsidRPr="00BC0A27">
        <w:rPr>
          <w:rFonts w:asciiTheme="minorHAnsi" w:hAnsiTheme="minorHAnsi" w:cstheme="minorHAnsi"/>
        </w:rPr>
        <w:t xml:space="preserve"> dle Přílohy 4 </w:t>
      </w:r>
      <w:r w:rsidR="00B3677A" w:rsidRPr="00BC0A27">
        <w:rPr>
          <w:rFonts w:asciiTheme="minorHAnsi" w:hAnsiTheme="minorHAnsi" w:cstheme="minorHAnsi"/>
        </w:rPr>
        <w:t xml:space="preserve">(Harmonogram služeb) </w:t>
      </w:r>
      <w:r w:rsidRPr="00BC0A27">
        <w:rPr>
          <w:rFonts w:asciiTheme="minorHAnsi" w:hAnsiTheme="minorHAnsi" w:cstheme="minorHAnsi"/>
        </w:rPr>
        <w:t xml:space="preserve">Smlouvy. V takovém případě se příslušné paušální sazby Běžných služeb a Dodatečných služeb, které Konzultant uvedl v tabulce </w:t>
      </w:r>
      <w:r w:rsidR="00B3677A" w:rsidRPr="00BC0A27">
        <w:rPr>
          <w:rFonts w:asciiTheme="minorHAnsi" w:hAnsiTheme="minorHAnsi" w:cstheme="minorHAnsi"/>
        </w:rPr>
        <w:t>„</w:t>
      </w:r>
      <w:r w:rsidRPr="00BC0A27">
        <w:rPr>
          <w:rFonts w:asciiTheme="minorHAnsi" w:hAnsiTheme="minorHAnsi" w:cstheme="minorHAnsi"/>
        </w:rPr>
        <w:t>Rozpis služeb sloužící k</w:t>
      </w:r>
      <w:r w:rsidR="00B3677A" w:rsidRPr="00BC0A27">
        <w:rPr>
          <w:rFonts w:asciiTheme="minorHAnsi" w:hAnsiTheme="minorHAnsi" w:cstheme="minorHAnsi"/>
        </w:rPr>
        <w:t> </w:t>
      </w:r>
      <w:r w:rsidRPr="00BC0A27">
        <w:rPr>
          <w:rFonts w:asciiTheme="minorHAnsi" w:hAnsiTheme="minorHAnsi" w:cstheme="minorHAnsi"/>
        </w:rPr>
        <w:t>nacenění</w:t>
      </w:r>
      <w:r w:rsidR="00B3677A" w:rsidRPr="00BC0A27">
        <w:rPr>
          <w:rFonts w:asciiTheme="minorHAnsi" w:hAnsiTheme="minorHAnsi" w:cstheme="minorHAnsi"/>
        </w:rPr>
        <w:t>“</w:t>
      </w:r>
      <w:r w:rsidRPr="00BC0A27">
        <w:rPr>
          <w:rFonts w:asciiTheme="minorHAnsi" w:hAnsiTheme="minorHAnsi" w:cstheme="minorHAnsi"/>
        </w:rPr>
        <w:t xml:space="preserve">, zvyšují </w:t>
      </w:r>
      <w:r w:rsidR="00B860B3" w:rsidRPr="00BC0A27">
        <w:rPr>
          <w:rFonts w:asciiTheme="minorHAnsi" w:hAnsiTheme="minorHAnsi" w:cstheme="minorHAnsi"/>
        </w:rPr>
        <w:t>maximálně o míru inflace vyjádřené přírůstkem průměrného ročního indexu spotřebitelských cen oficiálně stanovené Českým statistickým Úřadem</w:t>
      </w:r>
      <w:r w:rsidRPr="00BC0A27">
        <w:rPr>
          <w:rFonts w:asciiTheme="minorHAnsi" w:hAnsiTheme="minorHAnsi" w:cstheme="minorHAnsi"/>
        </w:rPr>
        <w:t xml:space="preserve"> z původní výše za každých 12 měsíců, které uplynuly od předpokládaného termínu ukončení příslušné etapy dle Přílohy 4 </w:t>
      </w:r>
      <w:r w:rsidR="00B3677A" w:rsidRPr="00BC0A27">
        <w:rPr>
          <w:rFonts w:asciiTheme="minorHAnsi" w:hAnsiTheme="minorHAnsi" w:cstheme="minorHAnsi"/>
        </w:rPr>
        <w:t xml:space="preserve">(Harmonogram služeb) </w:t>
      </w:r>
      <w:r w:rsidRPr="00BC0A27">
        <w:rPr>
          <w:rFonts w:asciiTheme="minorHAnsi" w:hAnsiTheme="minorHAnsi" w:cstheme="minorHAnsi"/>
        </w:rPr>
        <w:t>Smlouvy.</w:t>
      </w:r>
    </w:p>
    <w:p w14:paraId="4CEB20E3" w14:textId="640A5379" w:rsidR="003E58B6" w:rsidRPr="00F8482F" w:rsidRDefault="003E58B6" w:rsidP="00E31A86">
      <w:pPr>
        <w:pStyle w:val="Nadpis1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8482F">
        <w:rPr>
          <w:rFonts w:asciiTheme="minorHAnsi" w:hAnsiTheme="minorHAnsi" w:cstheme="minorHAnsi"/>
          <w:sz w:val="28"/>
          <w:szCs w:val="28"/>
        </w:rPr>
        <w:t>Společná ustanovení k</w:t>
      </w:r>
      <w:r w:rsidR="00686DF9">
        <w:rPr>
          <w:rFonts w:asciiTheme="minorHAnsi" w:hAnsiTheme="minorHAnsi" w:cstheme="minorHAnsi"/>
          <w:sz w:val="28"/>
          <w:szCs w:val="28"/>
        </w:rPr>
        <w:t> </w:t>
      </w:r>
      <w:r w:rsidRPr="00F8482F">
        <w:rPr>
          <w:rFonts w:asciiTheme="minorHAnsi" w:hAnsiTheme="minorHAnsi" w:cstheme="minorHAnsi"/>
          <w:sz w:val="28"/>
          <w:szCs w:val="28"/>
        </w:rPr>
        <w:t>fakturám</w:t>
      </w:r>
      <w:r w:rsidR="00686DF9">
        <w:rPr>
          <w:rFonts w:asciiTheme="minorHAnsi" w:hAnsiTheme="minorHAnsi" w:cstheme="minorHAnsi"/>
          <w:sz w:val="28"/>
          <w:szCs w:val="28"/>
        </w:rPr>
        <w:t xml:space="preserve"> a platbám</w:t>
      </w:r>
    </w:p>
    <w:p w14:paraId="735980B3" w14:textId="4AD58985" w:rsidR="003E58B6" w:rsidRPr="00F8482F" w:rsidRDefault="003E58B6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Každá faktura je splatná vždy </w:t>
      </w:r>
      <w:r w:rsidR="007434CF" w:rsidRPr="007434CF">
        <w:rPr>
          <w:rFonts w:asciiTheme="minorHAnsi" w:hAnsiTheme="minorHAnsi" w:cstheme="minorHAnsi"/>
        </w:rPr>
        <w:t xml:space="preserve">ve lhůtě </w:t>
      </w:r>
      <w:r w:rsidR="00AF78D1">
        <w:rPr>
          <w:rFonts w:asciiTheme="minorHAnsi" w:hAnsiTheme="minorHAnsi" w:cstheme="minorHAnsi"/>
        </w:rPr>
        <w:t>6</w:t>
      </w:r>
      <w:r w:rsidR="00AF78D1" w:rsidRPr="007434CF">
        <w:rPr>
          <w:rFonts w:asciiTheme="minorHAnsi" w:hAnsiTheme="minorHAnsi" w:cstheme="minorHAnsi"/>
        </w:rPr>
        <w:t xml:space="preserve">0 </w:t>
      </w:r>
      <w:r w:rsidR="007434CF" w:rsidRPr="007434CF">
        <w:rPr>
          <w:rFonts w:asciiTheme="minorHAnsi" w:hAnsiTheme="minorHAnsi" w:cstheme="minorHAnsi"/>
        </w:rPr>
        <w:t>dn</w:t>
      </w:r>
      <w:r w:rsidR="007434CF">
        <w:rPr>
          <w:rFonts w:asciiTheme="minorHAnsi" w:hAnsiTheme="minorHAnsi" w:cstheme="minorHAnsi"/>
        </w:rPr>
        <w:t>ů</w:t>
      </w:r>
      <w:r w:rsidR="007434CF" w:rsidRPr="007434CF">
        <w:rPr>
          <w:rFonts w:asciiTheme="minorHAnsi" w:hAnsiTheme="minorHAnsi" w:cstheme="minorHAnsi"/>
        </w:rPr>
        <w:t xml:space="preserve"> od okamžiku</w:t>
      </w:r>
      <w:r w:rsidRPr="00F8482F">
        <w:rPr>
          <w:rFonts w:asciiTheme="minorHAnsi" w:hAnsiTheme="minorHAnsi" w:cstheme="minorHAnsi"/>
        </w:rPr>
        <w:t xml:space="preserve">, </w:t>
      </w:r>
      <w:r w:rsidR="007434CF">
        <w:rPr>
          <w:rFonts w:asciiTheme="minorHAnsi" w:hAnsiTheme="minorHAnsi" w:cstheme="minorHAnsi"/>
        </w:rPr>
        <w:t xml:space="preserve">kdy byla Konzultantem </w:t>
      </w:r>
      <w:r w:rsidR="00992529">
        <w:rPr>
          <w:rFonts w:asciiTheme="minorHAnsi" w:hAnsiTheme="minorHAnsi" w:cstheme="minorHAnsi"/>
        </w:rPr>
        <w:t>v souladu se Smlouvou</w:t>
      </w:r>
      <w:r w:rsidR="00992529" w:rsidRPr="00082624">
        <w:rPr>
          <w:rFonts w:asciiTheme="minorHAnsi" w:hAnsiTheme="minorHAnsi" w:cstheme="minorHAnsi"/>
        </w:rPr>
        <w:t xml:space="preserve"> </w:t>
      </w:r>
      <w:r w:rsidRPr="00F8482F">
        <w:rPr>
          <w:rFonts w:asciiTheme="minorHAnsi" w:hAnsiTheme="minorHAnsi" w:cstheme="minorHAnsi"/>
        </w:rPr>
        <w:t xml:space="preserve">doručena </w:t>
      </w:r>
      <w:r w:rsidR="007434CF">
        <w:rPr>
          <w:rFonts w:asciiTheme="minorHAnsi" w:hAnsiTheme="minorHAnsi" w:cstheme="minorHAnsi"/>
        </w:rPr>
        <w:t>Objednateli</w:t>
      </w:r>
      <w:r w:rsidRPr="00F8482F">
        <w:rPr>
          <w:rFonts w:asciiTheme="minorHAnsi" w:hAnsiTheme="minorHAnsi" w:cstheme="minorHAnsi"/>
        </w:rPr>
        <w:t>.</w:t>
      </w:r>
    </w:p>
    <w:p w14:paraId="4BAB43DE" w14:textId="366A2A6F" w:rsidR="003E58B6" w:rsidRPr="00F8482F" w:rsidRDefault="003E58B6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Faktura – daňový doklad – vystavená Konzultantem, musí obsahovat náležitosti podle zákona č.</w:t>
      </w:r>
      <w:r w:rsidR="00992529">
        <w:rPr>
          <w:rFonts w:asciiTheme="minorHAnsi" w:hAnsiTheme="minorHAnsi" w:cstheme="minorHAnsi"/>
        </w:rPr>
        <w:t> </w:t>
      </w:r>
      <w:r w:rsidRPr="00F8482F">
        <w:rPr>
          <w:rFonts w:asciiTheme="minorHAnsi" w:hAnsiTheme="minorHAnsi" w:cstheme="minorHAnsi"/>
        </w:rPr>
        <w:t>235/2004 Sb., o dani z přidané hodnoty, ve znění pozdějších předpisů.</w:t>
      </w:r>
    </w:p>
    <w:p w14:paraId="04578A9F" w14:textId="21EAC3EF" w:rsidR="003E58B6" w:rsidRPr="00885F6D" w:rsidRDefault="006E301E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7E4918">
        <w:rPr>
          <w:rFonts w:asciiTheme="minorHAnsi" w:hAnsiTheme="minorHAnsi" w:cstheme="minorHAnsi"/>
        </w:rPr>
        <w:t xml:space="preserve">Odměnu bude Objednatel hradit bezhotovostním převodem na bankovní účet Konzultanta </w:t>
      </w:r>
      <w:r w:rsidRPr="004156A7">
        <w:rPr>
          <w:rFonts w:asciiTheme="minorHAnsi" w:hAnsiTheme="minorHAnsi" w:cstheme="minorHAnsi"/>
        </w:rPr>
        <w:t xml:space="preserve">uvedený </w:t>
      </w:r>
      <w:r w:rsidRPr="007E4918">
        <w:rPr>
          <w:rFonts w:asciiTheme="minorHAnsi" w:hAnsiTheme="minorHAnsi" w:cstheme="minorHAnsi"/>
        </w:rPr>
        <w:t xml:space="preserve">na faktuře. Smluvní strany se dohodly, že změnu bankovního spojení a čísla účtu </w:t>
      </w:r>
      <w:r w:rsidRPr="004156A7">
        <w:rPr>
          <w:rFonts w:asciiTheme="minorHAnsi" w:hAnsiTheme="minorHAnsi" w:cstheme="minorHAnsi"/>
        </w:rPr>
        <w:t xml:space="preserve">Konzultanta lze provést pouze písemným dodatkem ke Smlouvě doručeným Objednateli </w:t>
      </w:r>
      <w:r w:rsidRPr="00885F6D">
        <w:rPr>
          <w:rFonts w:asciiTheme="minorHAnsi" w:hAnsiTheme="minorHAnsi" w:cstheme="minorHAnsi"/>
        </w:rPr>
        <w:t>nejpozději s příslušnou fakturou.</w:t>
      </w:r>
    </w:p>
    <w:p w14:paraId="74B620B1" w14:textId="7D03F95C" w:rsidR="006E301E" w:rsidRDefault="006E301E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885F6D">
        <w:rPr>
          <w:rFonts w:asciiTheme="minorHAnsi" w:hAnsiTheme="minorHAnsi" w:cstheme="minorHAnsi"/>
        </w:rPr>
        <w:t xml:space="preserve">Každá faktura Konzultanta </w:t>
      </w:r>
      <w:r w:rsidRPr="007E4918">
        <w:rPr>
          <w:rFonts w:asciiTheme="minorHAnsi" w:hAnsiTheme="minorHAnsi" w:cstheme="minorHAnsi"/>
        </w:rPr>
        <w:t>musí obsahovat číslo faktury, název Objednatele i Konzultanta s</w:t>
      </w:r>
      <w:r w:rsidR="00992529" w:rsidRPr="007E4918">
        <w:rPr>
          <w:rFonts w:asciiTheme="minorHAnsi" w:hAnsiTheme="minorHAnsi" w:cstheme="minorHAnsi"/>
        </w:rPr>
        <w:t> </w:t>
      </w:r>
      <w:r w:rsidRPr="007E4918">
        <w:rPr>
          <w:rFonts w:asciiTheme="minorHAnsi" w:hAnsiTheme="minorHAnsi" w:cstheme="minorHAnsi"/>
        </w:rPr>
        <w:t xml:space="preserve">uvedením sídla, IČO, DIČ, označení banky a číslo účtu, konstantní a variabilní symbol, celkovou účtovanou částku, důvod fakturace s odkazem na Smlouvu včetně jejího čísla, </w:t>
      </w:r>
      <w:r w:rsidR="00D84A59" w:rsidRPr="007E4918">
        <w:rPr>
          <w:rFonts w:asciiTheme="minorHAnsi" w:hAnsiTheme="minorHAnsi" w:cstheme="minorHAnsi"/>
        </w:rPr>
        <w:t xml:space="preserve">celého </w:t>
      </w:r>
      <w:r w:rsidRPr="007E4918">
        <w:rPr>
          <w:rFonts w:asciiTheme="minorHAnsi" w:hAnsiTheme="minorHAnsi" w:cstheme="minorHAnsi"/>
        </w:rPr>
        <w:t xml:space="preserve">názvu investiční akce a čísla projektu (ISPROFOND), den vystavení a den splatnosti faktury, den zdanitelného plnění, označení peněžních ústavů obou smluvních stran včetně čísla jejich účtu, lhůtu splatnosti dle Smlouvy, razítko a podpis osoby oprávněné k vystavení faktury, případně další údaje, které mohou být vyžadovány v souladu s platnými zákony týkajícími se vystavovaní daňových dokladů a obchodních listin ve smyslu § 13 a 435 obchodního občanského zákoníku. </w:t>
      </w:r>
      <w:r w:rsidRPr="007E4918">
        <w:rPr>
          <w:rFonts w:asciiTheme="minorHAnsi" w:hAnsiTheme="minorHAnsi" w:cstheme="minorHAnsi"/>
        </w:rPr>
        <w:lastRenderedPageBreak/>
        <w:t>Faktury musí být vyhotoveny výhradně v listinném formátu (A4), jednostranného tisku, na standard</w:t>
      </w:r>
      <w:r w:rsidRPr="004156A7">
        <w:rPr>
          <w:rFonts w:asciiTheme="minorHAnsi" w:hAnsiTheme="minorHAnsi" w:cstheme="minorHAnsi"/>
        </w:rPr>
        <w:t xml:space="preserve">ním kancelářském papíru, </w:t>
      </w:r>
      <w:proofErr w:type="spellStart"/>
      <w:r w:rsidRPr="004156A7">
        <w:rPr>
          <w:rFonts w:asciiTheme="minorHAnsi" w:hAnsiTheme="minorHAnsi" w:cstheme="minorHAnsi"/>
        </w:rPr>
        <w:t>scannovatelné</w:t>
      </w:r>
      <w:proofErr w:type="spellEnd"/>
      <w:r w:rsidRPr="004156A7">
        <w:rPr>
          <w:rFonts w:asciiTheme="minorHAnsi" w:hAnsiTheme="minorHAnsi" w:cstheme="minorHAnsi"/>
        </w:rPr>
        <w:t xml:space="preserve"> (kopírovatelné) černobíle bez ztráty informační hodnoty, čitelné a o maximálním rozsahu do </w:t>
      </w:r>
      <w:r w:rsidRPr="00885F6D">
        <w:rPr>
          <w:rFonts w:asciiTheme="minorHAnsi" w:hAnsiTheme="minorHAnsi" w:cstheme="minorHAnsi"/>
        </w:rPr>
        <w:t>pěti stran. V</w:t>
      </w:r>
      <w:r w:rsidRPr="007434CF">
        <w:rPr>
          <w:rFonts w:asciiTheme="minorHAnsi" w:hAnsiTheme="minorHAnsi" w:cstheme="minorHAnsi"/>
        </w:rPr>
        <w:t xml:space="preserve"> případě, že faktura nebude obsahovat náležitosti nebo přílohy uvedené ve Smlouvě, je </w:t>
      </w:r>
      <w:r>
        <w:rPr>
          <w:rFonts w:asciiTheme="minorHAnsi" w:hAnsiTheme="minorHAnsi" w:cstheme="minorHAnsi"/>
        </w:rPr>
        <w:t xml:space="preserve">Objednatel </w:t>
      </w:r>
      <w:r w:rsidRPr="007434CF">
        <w:rPr>
          <w:rFonts w:asciiTheme="minorHAnsi" w:hAnsiTheme="minorHAnsi" w:cstheme="minorHAnsi"/>
        </w:rPr>
        <w:t xml:space="preserve">oprávněný tuto vrátit </w:t>
      </w:r>
      <w:r>
        <w:rPr>
          <w:rFonts w:asciiTheme="minorHAnsi" w:hAnsiTheme="minorHAnsi" w:cstheme="minorHAnsi"/>
        </w:rPr>
        <w:t xml:space="preserve">Konzultantovi </w:t>
      </w:r>
      <w:r w:rsidRPr="007434CF">
        <w:rPr>
          <w:rFonts w:asciiTheme="minorHAnsi" w:hAnsiTheme="minorHAnsi" w:cstheme="minorHAnsi"/>
        </w:rPr>
        <w:t xml:space="preserve">se žádostí o provedení opravy či o doplnění. </w:t>
      </w:r>
      <w:r>
        <w:rPr>
          <w:rFonts w:asciiTheme="minorHAnsi" w:hAnsiTheme="minorHAnsi" w:cstheme="minorHAnsi"/>
        </w:rPr>
        <w:t xml:space="preserve">Konzultant </w:t>
      </w:r>
      <w:r w:rsidRPr="007434CF">
        <w:rPr>
          <w:rFonts w:asciiTheme="minorHAnsi" w:hAnsiTheme="minorHAnsi" w:cstheme="minorHAnsi"/>
        </w:rPr>
        <w:t xml:space="preserve">je povinen fakturu opravit nebo vyhotovit nově. Ode dne prokazatelného doručení nové, doplněné nebo opravené faktury běží nová lhůta splatnosti. Faktura musí být zaslána doporučeně na adresu </w:t>
      </w:r>
      <w:r>
        <w:rPr>
          <w:rFonts w:asciiTheme="minorHAnsi" w:hAnsiTheme="minorHAnsi" w:cstheme="minorHAnsi"/>
        </w:rPr>
        <w:t>Objednatele</w:t>
      </w:r>
      <w:r w:rsidRPr="007434CF">
        <w:rPr>
          <w:rFonts w:asciiTheme="minorHAnsi" w:hAnsiTheme="minorHAnsi" w:cstheme="minorHAnsi"/>
        </w:rPr>
        <w:t xml:space="preserve"> (adresa pro korespondenci) uvedenou na první straně Smlouvy. Přílohou faktury bude specifikace provedených prací </w:t>
      </w:r>
      <w:r w:rsidR="00992529">
        <w:rPr>
          <w:rFonts w:asciiTheme="minorHAnsi" w:hAnsiTheme="minorHAnsi" w:cstheme="minorHAnsi"/>
        </w:rPr>
        <w:t xml:space="preserve">odsouhlasená </w:t>
      </w:r>
      <w:r>
        <w:rPr>
          <w:rFonts w:asciiTheme="minorHAnsi" w:hAnsiTheme="minorHAnsi" w:cstheme="minorHAnsi"/>
        </w:rPr>
        <w:t>Objednatelem</w:t>
      </w:r>
      <w:r w:rsidRPr="007434CF">
        <w:rPr>
          <w:rFonts w:asciiTheme="minorHAnsi" w:hAnsiTheme="minorHAnsi" w:cstheme="minorHAnsi"/>
        </w:rPr>
        <w:t xml:space="preserve">. Pokud </w:t>
      </w:r>
      <w:r>
        <w:rPr>
          <w:rFonts w:asciiTheme="minorHAnsi" w:hAnsiTheme="minorHAnsi" w:cstheme="minorHAnsi"/>
        </w:rPr>
        <w:t xml:space="preserve">Konzultant </w:t>
      </w:r>
      <w:r w:rsidRPr="007434CF">
        <w:rPr>
          <w:rFonts w:asciiTheme="minorHAnsi" w:hAnsiTheme="minorHAnsi" w:cstheme="minorHAnsi"/>
        </w:rPr>
        <w:t xml:space="preserve">nesplní povinnost vystavit řádně fakturu podle tohoto článku, je </w:t>
      </w:r>
      <w:r>
        <w:rPr>
          <w:rFonts w:asciiTheme="minorHAnsi" w:hAnsiTheme="minorHAnsi" w:cstheme="minorHAnsi"/>
        </w:rPr>
        <w:t xml:space="preserve">Objednatel </w:t>
      </w:r>
      <w:r w:rsidRPr="007434CF">
        <w:rPr>
          <w:rFonts w:asciiTheme="minorHAnsi" w:hAnsiTheme="minorHAnsi" w:cstheme="minorHAnsi"/>
        </w:rPr>
        <w:t xml:space="preserve">oprávněn vrátit fakturu ve lhůtě její splatnosti zpět </w:t>
      </w:r>
      <w:r>
        <w:rPr>
          <w:rFonts w:asciiTheme="minorHAnsi" w:hAnsiTheme="minorHAnsi" w:cstheme="minorHAnsi"/>
        </w:rPr>
        <w:t xml:space="preserve">Konzultantovi </w:t>
      </w:r>
      <w:r w:rsidRPr="007434CF">
        <w:rPr>
          <w:rFonts w:asciiTheme="minorHAnsi" w:hAnsiTheme="minorHAnsi" w:cstheme="minorHAnsi"/>
        </w:rPr>
        <w:t xml:space="preserve">a nebude povinen učinit žádnou platbu na základě této faktury, dokud </w:t>
      </w:r>
      <w:r>
        <w:rPr>
          <w:rFonts w:asciiTheme="minorHAnsi" w:hAnsiTheme="minorHAnsi" w:cstheme="minorHAnsi"/>
        </w:rPr>
        <w:t xml:space="preserve">Konzultant </w:t>
      </w:r>
      <w:r w:rsidRPr="007434CF">
        <w:rPr>
          <w:rFonts w:asciiTheme="minorHAnsi" w:hAnsiTheme="minorHAnsi" w:cstheme="minorHAnsi"/>
        </w:rPr>
        <w:t>tuto svou povinnost řádně nesplní.</w:t>
      </w:r>
    </w:p>
    <w:p w14:paraId="2D6DA99D" w14:textId="16E5E209" w:rsidR="003E58B6" w:rsidRPr="00F8482F" w:rsidRDefault="006E301E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7434CF">
        <w:rPr>
          <w:rFonts w:asciiTheme="minorHAnsi" w:hAnsiTheme="minorHAnsi" w:cstheme="minorHAnsi"/>
        </w:rPr>
        <w:t xml:space="preserve">Faktura se považuje za zaplacenou v okamžiku, kdy je částka odepsána z bankovního účtu </w:t>
      </w:r>
      <w:r>
        <w:rPr>
          <w:rFonts w:asciiTheme="minorHAnsi" w:hAnsiTheme="minorHAnsi" w:cstheme="minorHAnsi"/>
        </w:rPr>
        <w:t>Objednatele</w:t>
      </w:r>
      <w:r w:rsidRPr="007434CF">
        <w:rPr>
          <w:rFonts w:asciiTheme="minorHAnsi" w:hAnsiTheme="minorHAnsi" w:cstheme="minorHAnsi"/>
        </w:rPr>
        <w:t xml:space="preserve"> uvedeného </w:t>
      </w:r>
      <w:r>
        <w:rPr>
          <w:rFonts w:asciiTheme="minorHAnsi" w:hAnsiTheme="minorHAnsi" w:cstheme="minorHAnsi"/>
        </w:rPr>
        <w:t xml:space="preserve">v záhlaví </w:t>
      </w:r>
      <w:r w:rsidRPr="007434CF">
        <w:rPr>
          <w:rFonts w:asciiTheme="minorHAnsi" w:hAnsiTheme="minorHAnsi" w:cstheme="minorHAnsi"/>
        </w:rPr>
        <w:t xml:space="preserve">Smlouvy. </w:t>
      </w:r>
      <w:r>
        <w:rPr>
          <w:rFonts w:asciiTheme="minorHAnsi" w:hAnsiTheme="minorHAnsi" w:cstheme="minorHAnsi"/>
        </w:rPr>
        <w:t xml:space="preserve">S ohledem na skutečnost, že </w:t>
      </w:r>
      <w:r w:rsidRPr="007434CF">
        <w:rPr>
          <w:rFonts w:asciiTheme="minorHAnsi" w:hAnsiTheme="minorHAnsi" w:cstheme="minorHAnsi"/>
        </w:rPr>
        <w:t>Dílo je hrazeno z</w:t>
      </w:r>
      <w:r w:rsidR="00992529">
        <w:rPr>
          <w:rFonts w:asciiTheme="minorHAnsi" w:hAnsiTheme="minorHAnsi" w:cstheme="minorHAnsi"/>
        </w:rPr>
        <w:t> </w:t>
      </w:r>
      <w:r w:rsidRPr="007434CF">
        <w:rPr>
          <w:rFonts w:asciiTheme="minorHAnsi" w:hAnsiTheme="minorHAnsi" w:cstheme="minorHAnsi"/>
        </w:rPr>
        <w:t>prostředků SFDI</w:t>
      </w:r>
      <w:r>
        <w:rPr>
          <w:rFonts w:asciiTheme="minorHAnsi" w:hAnsiTheme="minorHAnsi" w:cstheme="minorHAnsi"/>
        </w:rPr>
        <w:t xml:space="preserve">, </w:t>
      </w:r>
      <w:r w:rsidRPr="007434CF">
        <w:rPr>
          <w:rFonts w:asciiTheme="minorHAnsi" w:hAnsiTheme="minorHAnsi" w:cstheme="minorHAnsi"/>
        </w:rPr>
        <w:t xml:space="preserve">vyhrazuje </w:t>
      </w:r>
      <w:r>
        <w:rPr>
          <w:rFonts w:asciiTheme="minorHAnsi" w:hAnsiTheme="minorHAnsi" w:cstheme="minorHAnsi"/>
        </w:rPr>
        <w:t>si Objednatel</w:t>
      </w:r>
      <w:r w:rsidRPr="007434CF">
        <w:rPr>
          <w:rFonts w:asciiTheme="minorHAnsi" w:hAnsiTheme="minorHAnsi" w:cstheme="minorHAnsi"/>
        </w:rPr>
        <w:t xml:space="preserve"> právo úhrady faktur až po uvolnění finančních prostředků ze strany SFDI. Do této doby nelze ze strany </w:t>
      </w:r>
      <w:r>
        <w:rPr>
          <w:rFonts w:asciiTheme="minorHAnsi" w:hAnsiTheme="minorHAnsi" w:cstheme="minorHAnsi"/>
        </w:rPr>
        <w:t xml:space="preserve">Konzultanta </w:t>
      </w:r>
      <w:r w:rsidRPr="007434CF">
        <w:rPr>
          <w:rFonts w:asciiTheme="minorHAnsi" w:hAnsiTheme="minorHAnsi" w:cstheme="minorHAnsi"/>
        </w:rPr>
        <w:t xml:space="preserve">uplatnit vůči </w:t>
      </w:r>
      <w:r>
        <w:rPr>
          <w:rFonts w:asciiTheme="minorHAnsi" w:hAnsiTheme="minorHAnsi" w:cstheme="minorHAnsi"/>
        </w:rPr>
        <w:t>Objednateli</w:t>
      </w:r>
      <w:r w:rsidRPr="007434CF">
        <w:rPr>
          <w:rFonts w:asciiTheme="minorHAnsi" w:hAnsiTheme="minorHAnsi" w:cstheme="minorHAnsi"/>
        </w:rPr>
        <w:t xml:space="preserve"> smluvní pokutu. </w:t>
      </w:r>
    </w:p>
    <w:p w14:paraId="13C3883A" w14:textId="77777777" w:rsidR="003E58B6" w:rsidRPr="00F8482F" w:rsidRDefault="003E58B6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Datum uskutečnění zdanitelného plnění je: </w:t>
      </w:r>
    </w:p>
    <w:p w14:paraId="0DF09FD0" w14:textId="71F997C1" w:rsidR="00807FB8" w:rsidRDefault="003E58B6" w:rsidP="00E31A86">
      <w:pPr>
        <w:pStyle w:val="Odstavecseseznamem"/>
        <w:numPr>
          <w:ilvl w:val="4"/>
          <w:numId w:val="13"/>
        </w:numPr>
        <w:ind w:left="1134" w:hanging="283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vždy poslední den kalendářního měsíce, za který je odměna účtována, pro služby hrazené jednou měsíčně,</w:t>
      </w:r>
    </w:p>
    <w:p w14:paraId="4F4DC2CE" w14:textId="1A83DA6B" w:rsidR="003E58B6" w:rsidRPr="00F8482F" w:rsidRDefault="00807FB8" w:rsidP="00E31A86">
      <w:pPr>
        <w:pStyle w:val="Odstavecseseznamem"/>
        <w:numPr>
          <w:ilvl w:val="4"/>
          <w:numId w:val="13"/>
        </w:numPr>
        <w:ind w:left="1134" w:hanging="283"/>
        <w:jc w:val="both"/>
        <w:rPr>
          <w:rFonts w:asciiTheme="minorHAnsi" w:hAnsiTheme="minorHAnsi" w:cstheme="minorHAnsi"/>
        </w:rPr>
      </w:pPr>
      <w:r w:rsidRPr="00807FB8">
        <w:rPr>
          <w:rFonts w:asciiTheme="minorHAnsi" w:hAnsiTheme="minorHAnsi" w:cstheme="minorHAnsi"/>
        </w:rPr>
        <w:t>vždy poslední den období o délce 6 měsíců, za které je odměna účtována, pro služby hrazené jednou za 6 měsíců</w:t>
      </w:r>
      <w:r>
        <w:rPr>
          <w:rFonts w:asciiTheme="minorHAnsi" w:hAnsiTheme="minorHAnsi" w:cstheme="minorHAnsi"/>
        </w:rPr>
        <w:t>,</w:t>
      </w:r>
      <w:r w:rsidR="003E58B6" w:rsidRPr="00F8482F">
        <w:rPr>
          <w:rFonts w:asciiTheme="minorHAnsi" w:hAnsiTheme="minorHAnsi" w:cstheme="minorHAnsi"/>
        </w:rPr>
        <w:t xml:space="preserve"> </w:t>
      </w:r>
    </w:p>
    <w:p w14:paraId="361D1084" w14:textId="707DC2F3" w:rsidR="002944AC" w:rsidRDefault="003E58B6" w:rsidP="00E31A86">
      <w:pPr>
        <w:pStyle w:val="Odstavecseseznamem"/>
        <w:numPr>
          <w:ilvl w:val="4"/>
          <w:numId w:val="13"/>
        </w:numPr>
        <w:ind w:left="1134" w:hanging="283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v den podpisu písemného potvrzení o převzetí služeb bez vad a nedodělků Objednatelem pro </w:t>
      </w:r>
      <w:r w:rsidR="00EB0AD2" w:rsidRPr="00F8482F">
        <w:rPr>
          <w:rFonts w:asciiTheme="minorHAnsi" w:hAnsiTheme="minorHAnsi" w:cstheme="minorHAnsi"/>
        </w:rPr>
        <w:t>S</w:t>
      </w:r>
      <w:r w:rsidRPr="00F8482F">
        <w:rPr>
          <w:rFonts w:asciiTheme="minorHAnsi" w:hAnsiTheme="minorHAnsi" w:cstheme="minorHAnsi"/>
        </w:rPr>
        <w:t xml:space="preserve">lužby hrazené jednorázově po jejich splnění nebo ve splátkách odpovídajících splnění dílčích částí </w:t>
      </w:r>
      <w:r w:rsidR="00686DF9">
        <w:rPr>
          <w:rFonts w:asciiTheme="minorHAnsi" w:hAnsiTheme="minorHAnsi" w:cstheme="minorHAnsi"/>
        </w:rPr>
        <w:t>s</w:t>
      </w:r>
      <w:r w:rsidRPr="00F8482F">
        <w:rPr>
          <w:rFonts w:asciiTheme="minorHAnsi" w:hAnsiTheme="minorHAnsi" w:cstheme="minorHAnsi"/>
        </w:rPr>
        <w:t>lužeb</w:t>
      </w:r>
      <w:r w:rsidR="00686DF9">
        <w:rPr>
          <w:rFonts w:asciiTheme="minorHAnsi" w:hAnsiTheme="minorHAnsi" w:cstheme="minorHAnsi"/>
        </w:rPr>
        <w:t>.</w:t>
      </w:r>
      <w:r w:rsidRPr="00F8482F">
        <w:rPr>
          <w:rFonts w:asciiTheme="minorHAnsi" w:hAnsiTheme="minorHAnsi" w:cstheme="minorHAnsi"/>
        </w:rPr>
        <w:t xml:space="preserve"> </w:t>
      </w:r>
    </w:p>
    <w:p w14:paraId="23ACC90F" w14:textId="696412F3" w:rsidR="002944AC" w:rsidRPr="00216791" w:rsidRDefault="00A044A0" w:rsidP="00216791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58692E">
        <w:rPr>
          <w:rFonts w:asciiTheme="minorHAnsi" w:hAnsiTheme="minorHAnsi" w:cstheme="minorHAnsi"/>
        </w:rPr>
        <w:t>O</w:t>
      </w:r>
      <w:r w:rsidRPr="0071050C">
        <w:rPr>
          <w:rFonts w:asciiTheme="minorHAnsi" w:hAnsiTheme="minorHAnsi" w:cstheme="minorHAnsi"/>
        </w:rPr>
        <w:t>b</w:t>
      </w:r>
      <w:r w:rsidRPr="00A044A0">
        <w:rPr>
          <w:rFonts w:asciiTheme="minorHAnsi" w:hAnsiTheme="minorHAnsi" w:cstheme="minorHAnsi"/>
        </w:rPr>
        <w:t xml:space="preserve">jednatel neodmítne elektronickou fakturu vystavenou Konzultantem </w:t>
      </w:r>
      <w:r>
        <w:rPr>
          <w:rFonts w:asciiTheme="minorHAnsi" w:hAnsiTheme="minorHAnsi" w:cstheme="minorHAnsi"/>
        </w:rPr>
        <w:t xml:space="preserve">z důvodu jejího formátu, pokud bude tento formát v souladu s evropským standardem elektronické faktury, který je stanoven </w:t>
      </w:r>
      <w:r w:rsidRPr="00A044A0">
        <w:rPr>
          <w:rFonts w:asciiTheme="minorHAnsi" w:hAnsiTheme="minorHAnsi" w:cstheme="minorHAnsi"/>
        </w:rPr>
        <w:t>prováděcí</w:t>
      </w:r>
      <w:r>
        <w:rPr>
          <w:rFonts w:asciiTheme="minorHAnsi" w:hAnsiTheme="minorHAnsi" w:cstheme="minorHAnsi"/>
        </w:rPr>
        <w:t>m</w:t>
      </w:r>
      <w:r w:rsidRPr="00A044A0">
        <w:rPr>
          <w:rFonts w:asciiTheme="minorHAnsi" w:hAnsiTheme="minorHAnsi" w:cstheme="minorHAnsi"/>
        </w:rPr>
        <w:t xml:space="preserve"> rozhodnutí</w:t>
      </w:r>
      <w:r>
        <w:rPr>
          <w:rFonts w:asciiTheme="minorHAnsi" w:hAnsiTheme="minorHAnsi" w:cstheme="minorHAnsi"/>
        </w:rPr>
        <w:t>m</w:t>
      </w:r>
      <w:r w:rsidRPr="00A044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</w:t>
      </w:r>
      <w:r w:rsidRPr="00A044A0">
        <w:rPr>
          <w:rFonts w:asciiTheme="minorHAnsi" w:hAnsiTheme="minorHAnsi" w:cstheme="minorHAnsi"/>
        </w:rPr>
        <w:t>omise (</w:t>
      </w:r>
      <w:r>
        <w:rPr>
          <w:rFonts w:asciiTheme="minorHAnsi" w:hAnsiTheme="minorHAnsi" w:cstheme="minorHAnsi"/>
        </w:rPr>
        <w:t>EU</w:t>
      </w:r>
      <w:r w:rsidRPr="00A044A0">
        <w:rPr>
          <w:rFonts w:asciiTheme="minorHAnsi" w:hAnsiTheme="minorHAnsi" w:cstheme="minorHAnsi"/>
        </w:rPr>
        <w:t>) 2017/1870</w:t>
      </w:r>
      <w:r>
        <w:rPr>
          <w:rFonts w:asciiTheme="minorHAnsi" w:hAnsiTheme="minorHAnsi" w:cstheme="minorHAnsi"/>
        </w:rPr>
        <w:t xml:space="preserve"> </w:t>
      </w:r>
      <w:r w:rsidRPr="00216791">
        <w:rPr>
          <w:rFonts w:asciiTheme="minorHAnsi" w:hAnsiTheme="minorHAnsi" w:cstheme="minorHAnsi"/>
        </w:rPr>
        <w:t>ze dne 16. října 2017</w:t>
      </w:r>
      <w:r>
        <w:rPr>
          <w:rFonts w:asciiTheme="minorHAnsi" w:hAnsiTheme="minorHAnsi" w:cstheme="minorHAnsi"/>
        </w:rPr>
        <w:t xml:space="preserve"> o </w:t>
      </w:r>
      <w:r w:rsidRPr="00216791">
        <w:rPr>
          <w:rFonts w:asciiTheme="minorHAnsi" w:hAnsiTheme="minorHAnsi" w:cstheme="minorHAnsi"/>
        </w:rPr>
        <w:t>zveřejnění odkazu na evropskou normu pro elektronickou fakturaci a seznamu syntaxí podle</w:t>
      </w:r>
      <w:r>
        <w:rPr>
          <w:rFonts w:asciiTheme="minorHAnsi" w:hAnsiTheme="minorHAnsi" w:cstheme="minorHAnsi"/>
        </w:rPr>
        <w:t xml:space="preserve"> </w:t>
      </w:r>
      <w:r w:rsidRPr="00216791">
        <w:rPr>
          <w:rFonts w:asciiTheme="minorHAnsi" w:hAnsiTheme="minorHAnsi" w:cstheme="minorHAnsi"/>
        </w:rPr>
        <w:t>směrnice Evropského parlamentu a Rady 2014/55/EU</w:t>
      </w:r>
      <w:r>
        <w:rPr>
          <w:rFonts w:asciiTheme="minorHAnsi" w:hAnsiTheme="minorHAnsi" w:cstheme="minorHAnsi"/>
        </w:rPr>
        <w:t>.</w:t>
      </w:r>
    </w:p>
    <w:p w14:paraId="45FA22E5" w14:textId="54896CFF" w:rsidR="003E58B6" w:rsidRPr="00F8482F" w:rsidRDefault="003E58B6" w:rsidP="00F8482F">
      <w:pPr>
        <w:pStyle w:val="Nadpis1"/>
        <w:ind w:left="567" w:hanging="567"/>
        <w:jc w:val="both"/>
        <w:rPr>
          <w:rFonts w:asciiTheme="minorHAnsi" w:hAnsiTheme="minorHAnsi" w:cstheme="minorHAnsi"/>
          <w:sz w:val="28"/>
          <w:szCs w:val="28"/>
        </w:rPr>
      </w:pPr>
      <w:r w:rsidRPr="00F8482F">
        <w:rPr>
          <w:rFonts w:asciiTheme="minorHAnsi" w:hAnsiTheme="minorHAnsi" w:cstheme="minorHAnsi"/>
          <w:sz w:val="28"/>
          <w:szCs w:val="28"/>
        </w:rPr>
        <w:t>Termíny a způsob plateb</w:t>
      </w:r>
    </w:p>
    <w:p w14:paraId="281992AB" w14:textId="4E41C347" w:rsidR="003E58B6" w:rsidRPr="00F8482F" w:rsidRDefault="003E58B6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>Zálohy nebudou poskytovány. Smluvní strany výslovně vylučují použití § 2611 Občanského zákoníku.</w:t>
      </w:r>
    </w:p>
    <w:p w14:paraId="781C3041" w14:textId="777F98E5" w:rsidR="003E58B6" w:rsidRPr="00F8482F" w:rsidRDefault="003E58B6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t xml:space="preserve">Cena za </w:t>
      </w:r>
      <w:r w:rsidR="00A4364A" w:rsidRPr="00F8482F">
        <w:rPr>
          <w:rFonts w:asciiTheme="minorHAnsi" w:hAnsiTheme="minorHAnsi" w:cstheme="minorHAnsi"/>
        </w:rPr>
        <w:t>S</w:t>
      </w:r>
      <w:r w:rsidRPr="00F8482F">
        <w:rPr>
          <w:rFonts w:asciiTheme="minorHAnsi" w:hAnsiTheme="minorHAnsi" w:cstheme="minorHAnsi"/>
        </w:rPr>
        <w:t xml:space="preserve">lužby bude hrazena pro jednotlivá plnění </w:t>
      </w:r>
      <w:r w:rsidR="00686DF9">
        <w:rPr>
          <w:rFonts w:asciiTheme="minorHAnsi" w:hAnsiTheme="minorHAnsi" w:cstheme="minorHAnsi"/>
        </w:rPr>
        <w:t>K</w:t>
      </w:r>
      <w:r w:rsidRPr="00F8482F">
        <w:rPr>
          <w:rFonts w:asciiTheme="minorHAnsi" w:hAnsiTheme="minorHAnsi" w:cstheme="minorHAnsi"/>
        </w:rPr>
        <w:t xml:space="preserve">onzultanta způsobem uvedeným výše. Změna ceny je možná pouze za podmínek uvedených ve Smlouvě. Pakliže není ve Smlouvě výslovně stanoveno jinak, jednotkové ceny, uvedené Konzultantem v Rozpisu služeb sloužícím k nacenění zahrnují veškeré režijní náklady, souvisící výdaje, daně a další závazky, správní a jiné poplatky, dopravné, stravné apod. </w:t>
      </w:r>
    </w:p>
    <w:p w14:paraId="3FE72121" w14:textId="6FA1BA78" w:rsidR="00AC241D" w:rsidRPr="00F8482F" w:rsidRDefault="003E58B6" w:rsidP="00F8482F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lastRenderedPageBreak/>
        <w:t>DPH bude fakturováno podle platných právních předpisů.</w:t>
      </w:r>
    </w:p>
    <w:p w14:paraId="36DAC196" w14:textId="09899F71" w:rsidR="00686DF9" w:rsidRDefault="00686DF9" w:rsidP="00686DF9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7434CF">
        <w:rPr>
          <w:rFonts w:asciiTheme="minorHAnsi" w:hAnsiTheme="minorHAnsi" w:cstheme="minorHAnsi"/>
        </w:rPr>
        <w:t xml:space="preserve">Při neplnění rozhodujících termínů daných časovým harmonogramem, kvalitativních, a/nebo jiných podstatných náležitostí Smlouvy má </w:t>
      </w:r>
      <w:r>
        <w:rPr>
          <w:rFonts w:asciiTheme="minorHAnsi" w:hAnsiTheme="minorHAnsi" w:cstheme="minorHAnsi"/>
        </w:rPr>
        <w:t xml:space="preserve">Objednatel </w:t>
      </w:r>
      <w:r w:rsidRPr="007434CF">
        <w:rPr>
          <w:rFonts w:asciiTheme="minorHAnsi" w:hAnsiTheme="minorHAnsi" w:cstheme="minorHAnsi"/>
        </w:rPr>
        <w:t xml:space="preserve">právo pozastavit platbu části nebo celé dílčí faktury až do odstranění příčiny neplnění. </w:t>
      </w:r>
      <w:r>
        <w:rPr>
          <w:rFonts w:asciiTheme="minorHAnsi" w:hAnsiTheme="minorHAnsi" w:cstheme="minorHAnsi"/>
        </w:rPr>
        <w:t xml:space="preserve">Konzultant </w:t>
      </w:r>
      <w:r w:rsidRPr="007434CF">
        <w:rPr>
          <w:rFonts w:asciiTheme="minorHAnsi" w:hAnsiTheme="minorHAnsi" w:cstheme="minorHAnsi"/>
        </w:rPr>
        <w:t xml:space="preserve">však i v tomto případě bude pokračovat v plnění svých závazků dle podmínek Smlouvy. Tato pozastávka bude </w:t>
      </w:r>
      <w:r>
        <w:rPr>
          <w:rFonts w:asciiTheme="minorHAnsi" w:hAnsiTheme="minorHAnsi" w:cstheme="minorHAnsi"/>
        </w:rPr>
        <w:t xml:space="preserve">Objednatelem </w:t>
      </w:r>
      <w:r w:rsidRPr="007434CF">
        <w:rPr>
          <w:rFonts w:asciiTheme="minorHAnsi" w:hAnsiTheme="minorHAnsi" w:cstheme="minorHAnsi"/>
        </w:rPr>
        <w:t>uvolněna po odstranění všech vad a nedodělků.</w:t>
      </w:r>
    </w:p>
    <w:p w14:paraId="454CAB12" w14:textId="6A6038C1" w:rsidR="00686DF9" w:rsidRPr="007434CF" w:rsidRDefault="00686DF9" w:rsidP="00686DF9">
      <w:pPr>
        <w:pStyle w:val="Odstavecseseznamem"/>
        <w:ind w:left="567"/>
        <w:jc w:val="both"/>
        <w:rPr>
          <w:rFonts w:asciiTheme="minorHAnsi" w:hAnsiTheme="minorHAnsi" w:cstheme="minorHAnsi"/>
        </w:rPr>
      </w:pPr>
      <w:r w:rsidRPr="007434CF">
        <w:rPr>
          <w:rFonts w:asciiTheme="minorHAnsi" w:hAnsiTheme="minorHAnsi" w:cstheme="minorHAnsi"/>
        </w:rPr>
        <w:t xml:space="preserve">Rozpis části Odměny připadající na </w:t>
      </w:r>
      <w:r>
        <w:rPr>
          <w:rFonts w:asciiTheme="minorHAnsi" w:hAnsiTheme="minorHAnsi" w:cstheme="minorHAnsi"/>
        </w:rPr>
        <w:t>R</w:t>
      </w:r>
      <w:r w:rsidRPr="007434CF">
        <w:rPr>
          <w:rFonts w:asciiTheme="minorHAnsi" w:hAnsiTheme="minorHAnsi" w:cstheme="minorHAnsi"/>
        </w:rPr>
        <w:t xml:space="preserve">ealizační </w:t>
      </w:r>
      <w:r>
        <w:rPr>
          <w:rFonts w:asciiTheme="minorHAnsi" w:hAnsiTheme="minorHAnsi" w:cstheme="minorHAnsi"/>
        </w:rPr>
        <w:t xml:space="preserve">fázi </w:t>
      </w:r>
      <w:r w:rsidRPr="007434CF">
        <w:rPr>
          <w:rFonts w:asciiTheme="minorHAnsi" w:hAnsiTheme="minorHAnsi" w:cstheme="minorHAnsi"/>
        </w:rPr>
        <w:t>na jednotlivé měsíční platby spolu s</w:t>
      </w:r>
      <w:r>
        <w:rPr>
          <w:rFonts w:asciiTheme="minorHAnsi" w:hAnsiTheme="minorHAnsi" w:cstheme="minorHAnsi"/>
        </w:rPr>
        <w:t> </w:t>
      </w:r>
      <w:r w:rsidRPr="007434CF">
        <w:rPr>
          <w:rFonts w:asciiTheme="minorHAnsi" w:hAnsiTheme="minorHAnsi" w:cstheme="minorHAnsi"/>
        </w:rPr>
        <w:t xml:space="preserve">adekvátními předpokládanými dílčími plněními předloží </w:t>
      </w:r>
      <w:r>
        <w:rPr>
          <w:rFonts w:asciiTheme="minorHAnsi" w:hAnsiTheme="minorHAnsi" w:cstheme="minorHAnsi"/>
        </w:rPr>
        <w:t xml:space="preserve">Konzultant Objednateli </w:t>
      </w:r>
      <w:r w:rsidRPr="007434CF">
        <w:rPr>
          <w:rFonts w:asciiTheme="minorHAnsi" w:hAnsiTheme="minorHAnsi" w:cstheme="minorHAnsi"/>
        </w:rPr>
        <w:t xml:space="preserve">k datu předání staveniště Zhotoviteli ke schválení. Schválení rozpisu </w:t>
      </w:r>
      <w:r>
        <w:rPr>
          <w:rFonts w:asciiTheme="minorHAnsi" w:hAnsiTheme="minorHAnsi" w:cstheme="minorHAnsi"/>
        </w:rPr>
        <w:t>Objednatelem</w:t>
      </w:r>
      <w:r w:rsidRPr="007434CF">
        <w:rPr>
          <w:rFonts w:asciiTheme="minorHAnsi" w:hAnsiTheme="minorHAnsi" w:cstheme="minorHAnsi"/>
        </w:rPr>
        <w:t xml:space="preserve"> je podmínkou fakturace první měsíční platby podle tohoto ustanovení.</w:t>
      </w:r>
    </w:p>
    <w:p w14:paraId="7C9873E8" w14:textId="77777777" w:rsidR="00F8389C" w:rsidRPr="00F8482F" w:rsidRDefault="00F8389C" w:rsidP="00F8482F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F8482F">
        <w:rPr>
          <w:rFonts w:asciiTheme="minorHAnsi" w:hAnsiTheme="minorHAnsi" w:cstheme="minorHAnsi"/>
        </w:rPr>
        <w:br w:type="page"/>
      </w:r>
    </w:p>
    <w:p w14:paraId="3EA11770" w14:textId="77777777" w:rsidR="009D6C12" w:rsidRPr="00F8482F" w:rsidRDefault="009D6C12">
      <w:pPr>
        <w:spacing w:line="276" w:lineRule="auto"/>
        <w:jc w:val="both"/>
        <w:rPr>
          <w:rFonts w:asciiTheme="minorHAnsi" w:hAnsiTheme="minorHAnsi" w:cstheme="minorHAnsi"/>
        </w:rPr>
        <w:sectPr w:rsidR="009D6C12" w:rsidRPr="00F8482F" w:rsidSect="00642E49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6C371A" w14:textId="46B09310" w:rsidR="000F6D8D" w:rsidRPr="005950E5" w:rsidRDefault="000F6D8D">
      <w:pPr>
        <w:pStyle w:val="Nzev"/>
        <w:rPr>
          <w:rFonts w:asciiTheme="minorHAnsi" w:hAnsiTheme="minorHAnsi"/>
          <w:b/>
          <w:sz w:val="24"/>
        </w:rPr>
      </w:pPr>
      <w:r w:rsidRPr="005950E5">
        <w:rPr>
          <w:rFonts w:asciiTheme="minorHAnsi" w:hAnsiTheme="minorHAnsi"/>
          <w:b/>
          <w:sz w:val="24"/>
        </w:rPr>
        <w:lastRenderedPageBreak/>
        <w:t>Příloha 4</w:t>
      </w:r>
    </w:p>
    <w:p w14:paraId="408ABCC2" w14:textId="2A7B8EFF" w:rsidR="000F6D8D" w:rsidRPr="005950E5" w:rsidRDefault="00082624">
      <w:pPr>
        <w:pStyle w:val="Nzev"/>
        <w:rPr>
          <w:rFonts w:asciiTheme="minorHAnsi" w:hAnsiTheme="minorHAnsi"/>
          <w:sz w:val="24"/>
        </w:rPr>
      </w:pPr>
      <w:r w:rsidRPr="005950E5">
        <w:rPr>
          <w:rFonts w:asciiTheme="minorHAnsi" w:hAnsiTheme="minorHAnsi"/>
          <w:b/>
          <w:sz w:val="24"/>
        </w:rPr>
        <w:t>Harmonogram služeb</w:t>
      </w:r>
    </w:p>
    <w:p w14:paraId="33F8CCEE" w14:textId="0814617D" w:rsidR="00CF1EDB" w:rsidRPr="00074AA7" w:rsidRDefault="00CF1EDB" w:rsidP="00E31A86">
      <w:pPr>
        <w:pStyle w:val="Nadpis1"/>
        <w:numPr>
          <w:ilvl w:val="0"/>
          <w:numId w:val="5"/>
        </w:numPr>
        <w:ind w:left="567" w:hanging="567"/>
        <w:jc w:val="both"/>
        <w:rPr>
          <w:rFonts w:asciiTheme="minorHAnsi" w:hAnsiTheme="minorHAnsi"/>
          <w:sz w:val="28"/>
        </w:rPr>
      </w:pPr>
      <w:r w:rsidRPr="00074AA7">
        <w:rPr>
          <w:rFonts w:asciiTheme="minorHAnsi" w:hAnsiTheme="minorHAnsi"/>
          <w:sz w:val="28"/>
        </w:rPr>
        <w:t>Datum uzavření Smlouvy:</w:t>
      </w:r>
      <w:r w:rsidR="00A36079" w:rsidRPr="00074AA7">
        <w:rPr>
          <w:rFonts w:asciiTheme="minorHAnsi" w:hAnsiTheme="minorHAnsi"/>
          <w:sz w:val="28"/>
        </w:rPr>
        <w:t xml:space="preserve"> </w:t>
      </w:r>
    </w:p>
    <w:p w14:paraId="6ADAA205" w14:textId="04A6B423" w:rsidR="00CF1EDB" w:rsidRPr="00074AA7" w:rsidRDefault="00CF1EDB" w:rsidP="00C83E8D">
      <w:pPr>
        <w:pStyle w:val="Odstavecseseznamem"/>
        <w:spacing w:before="0" w:after="0"/>
        <w:ind w:left="567"/>
        <w:jc w:val="both"/>
        <w:rPr>
          <w:rFonts w:asciiTheme="minorHAnsi" w:hAnsiTheme="minorHAnsi"/>
        </w:rPr>
      </w:pPr>
      <w:r w:rsidRPr="00074AA7">
        <w:rPr>
          <w:rFonts w:asciiTheme="minorHAnsi" w:hAnsiTheme="minorHAnsi"/>
        </w:rPr>
        <w:t>Datum podpisu smlouvy:</w:t>
      </w:r>
      <w:r w:rsidRPr="00074AA7">
        <w:rPr>
          <w:rFonts w:asciiTheme="minorHAnsi" w:hAnsiTheme="minorHAnsi"/>
        </w:rPr>
        <w:tab/>
      </w:r>
      <w:r w:rsidRPr="00074AA7">
        <w:rPr>
          <w:rFonts w:asciiTheme="minorHAnsi" w:hAnsiTheme="minorHAnsi"/>
        </w:rPr>
        <w:tab/>
      </w:r>
      <w:r w:rsidRPr="00074AA7">
        <w:rPr>
          <w:rFonts w:asciiTheme="minorHAnsi" w:hAnsiTheme="minorHAnsi"/>
        </w:rPr>
        <w:tab/>
      </w:r>
      <w:r w:rsidRPr="00074AA7">
        <w:rPr>
          <w:rFonts w:asciiTheme="minorHAnsi" w:hAnsiTheme="minorHAnsi"/>
        </w:rPr>
        <w:tab/>
      </w:r>
      <w:r w:rsidRPr="00074AA7">
        <w:rPr>
          <w:rFonts w:asciiTheme="minorHAnsi" w:hAnsiTheme="minorHAnsi"/>
        </w:rPr>
        <w:tab/>
      </w:r>
      <w:r w:rsidRPr="00074AA7">
        <w:rPr>
          <w:rFonts w:asciiTheme="minorHAnsi" w:hAnsiTheme="minorHAnsi"/>
        </w:rPr>
        <w:tab/>
      </w:r>
      <w:r w:rsidR="00647D94">
        <w:rPr>
          <w:rFonts w:asciiTheme="minorHAnsi" w:hAnsiTheme="minorHAnsi"/>
        </w:rPr>
        <w:t xml:space="preserve">  </w:t>
      </w:r>
      <w:r w:rsidRPr="00074AA7">
        <w:rPr>
          <w:rFonts w:asciiTheme="minorHAnsi" w:hAnsiTheme="minorHAnsi"/>
        </w:rPr>
        <w:t xml:space="preserve"> </w:t>
      </w:r>
    </w:p>
    <w:p w14:paraId="608698AB" w14:textId="0CD8647A" w:rsidR="00CF1EDB" w:rsidRPr="006D6A93" w:rsidRDefault="00CF1EDB" w:rsidP="00C83E8D">
      <w:pPr>
        <w:pStyle w:val="Odstavecseseznamem"/>
        <w:spacing w:before="0" w:after="0"/>
        <w:ind w:left="567"/>
        <w:jc w:val="both"/>
        <w:rPr>
          <w:rFonts w:asciiTheme="minorHAnsi" w:hAnsiTheme="minorHAnsi"/>
        </w:rPr>
      </w:pPr>
      <w:r w:rsidRPr="006D6A93">
        <w:rPr>
          <w:rFonts w:asciiTheme="minorHAnsi" w:hAnsiTheme="minorHAnsi"/>
        </w:rPr>
        <w:t>Datum nabytí účinnosti Smlouvy (Registr smluv):</w:t>
      </w:r>
      <w:r w:rsidRPr="006D6A93">
        <w:rPr>
          <w:rFonts w:asciiTheme="minorHAnsi" w:hAnsiTheme="minorHAnsi"/>
        </w:rPr>
        <w:tab/>
      </w:r>
      <w:r w:rsidRPr="006D6A93">
        <w:rPr>
          <w:rFonts w:asciiTheme="minorHAnsi" w:hAnsiTheme="minorHAnsi"/>
        </w:rPr>
        <w:tab/>
      </w:r>
      <w:r w:rsidRPr="006D6A93">
        <w:rPr>
          <w:rFonts w:asciiTheme="minorHAnsi" w:hAnsiTheme="minorHAnsi"/>
        </w:rPr>
        <w:tab/>
      </w:r>
      <w:r w:rsidR="00647D94">
        <w:rPr>
          <w:rFonts w:asciiTheme="minorHAnsi" w:hAnsiTheme="minorHAnsi"/>
        </w:rPr>
        <w:t xml:space="preserve">  </w:t>
      </w:r>
      <w:r w:rsidR="003649C6">
        <w:rPr>
          <w:rFonts w:asciiTheme="minorHAnsi" w:hAnsiTheme="minorHAnsi"/>
        </w:rPr>
        <w:t>14 dní (po zveřejnění</w:t>
      </w:r>
    </w:p>
    <w:p w14:paraId="269BC5E5" w14:textId="1D1121B2" w:rsidR="00CF1EDB" w:rsidRPr="006D6A93" w:rsidRDefault="00CF1EDB" w:rsidP="00C83E8D">
      <w:pPr>
        <w:pStyle w:val="Odstavecseseznamem"/>
        <w:spacing w:before="0" w:after="0"/>
        <w:ind w:left="567"/>
        <w:jc w:val="both"/>
        <w:rPr>
          <w:rFonts w:asciiTheme="minorHAnsi" w:hAnsiTheme="minorHAnsi"/>
        </w:rPr>
      </w:pPr>
      <w:r w:rsidRPr="006D6A93">
        <w:rPr>
          <w:rFonts w:asciiTheme="minorHAnsi" w:hAnsiTheme="minorHAnsi"/>
        </w:rPr>
        <w:t>Datum zahájení Služeb (Pod-článek 4.2.2):</w:t>
      </w:r>
      <w:r w:rsidRPr="006D6A93">
        <w:rPr>
          <w:rFonts w:asciiTheme="minorHAnsi" w:hAnsiTheme="minorHAnsi"/>
        </w:rPr>
        <w:tab/>
      </w:r>
      <w:r w:rsidRPr="006D6A93">
        <w:rPr>
          <w:rFonts w:asciiTheme="minorHAnsi" w:hAnsiTheme="minorHAnsi"/>
        </w:rPr>
        <w:tab/>
      </w:r>
      <w:r w:rsidRPr="006D6A93">
        <w:rPr>
          <w:rFonts w:asciiTheme="minorHAnsi" w:hAnsiTheme="minorHAnsi"/>
        </w:rPr>
        <w:tab/>
      </w:r>
      <w:r w:rsidR="00C41F9F">
        <w:rPr>
          <w:rFonts w:asciiTheme="minorHAnsi" w:hAnsiTheme="minorHAnsi"/>
        </w:rPr>
        <w:t xml:space="preserve">   </w:t>
      </w:r>
      <w:bookmarkStart w:id="7" w:name="_Hlk102636337"/>
      <w:r w:rsidR="003649C6">
        <w:rPr>
          <w:rFonts w:asciiTheme="minorHAnsi" w:hAnsiTheme="minorHAnsi"/>
        </w:rPr>
        <w:t>v Registru smluv)</w:t>
      </w:r>
      <w:r w:rsidRPr="006D6A93">
        <w:rPr>
          <w:rFonts w:asciiTheme="minorHAnsi" w:hAnsiTheme="minorHAnsi"/>
        </w:rPr>
        <w:t xml:space="preserve"> </w:t>
      </w:r>
      <w:bookmarkEnd w:id="7"/>
      <w:r w:rsidRPr="006D6A93">
        <w:rPr>
          <w:rFonts w:asciiTheme="minorHAnsi" w:hAnsiTheme="minorHAnsi"/>
        </w:rPr>
        <w:t xml:space="preserve">  </w:t>
      </w:r>
    </w:p>
    <w:p w14:paraId="410399A3" w14:textId="420314CA" w:rsidR="00CF1EDB" w:rsidRPr="00390E86" w:rsidRDefault="00CF1EDB" w:rsidP="00E31A86">
      <w:pPr>
        <w:pStyle w:val="Nadpis1"/>
        <w:numPr>
          <w:ilvl w:val="0"/>
          <w:numId w:val="5"/>
        </w:numPr>
        <w:ind w:left="567" w:hanging="567"/>
        <w:jc w:val="both"/>
        <w:rPr>
          <w:rFonts w:asciiTheme="minorHAnsi" w:hAnsiTheme="minorHAnsi"/>
          <w:sz w:val="28"/>
        </w:rPr>
      </w:pPr>
      <w:r w:rsidRPr="00390E86">
        <w:rPr>
          <w:rFonts w:asciiTheme="minorHAnsi" w:hAnsiTheme="minorHAnsi"/>
          <w:sz w:val="28"/>
        </w:rPr>
        <w:t>Přípravná etapa</w:t>
      </w:r>
      <w:r w:rsidR="00647D94">
        <w:rPr>
          <w:rFonts w:asciiTheme="minorHAnsi" w:hAnsiTheme="minorHAnsi"/>
          <w:sz w:val="28"/>
        </w:rPr>
        <w:t xml:space="preserve"> </w:t>
      </w:r>
      <w:r w:rsidR="003F3977" w:rsidRPr="00390E86">
        <w:rPr>
          <w:rFonts w:asciiTheme="minorHAnsi" w:hAnsiTheme="minorHAnsi"/>
          <w:sz w:val="28"/>
        </w:rPr>
        <w:t>C,</w:t>
      </w:r>
      <w:r w:rsidR="00B95123">
        <w:rPr>
          <w:rFonts w:asciiTheme="minorHAnsi" w:hAnsiTheme="minorHAnsi"/>
          <w:sz w:val="28"/>
        </w:rPr>
        <w:t xml:space="preserve"> </w:t>
      </w:r>
      <w:r w:rsidR="00C41F9F" w:rsidRPr="00B95123">
        <w:rPr>
          <w:rFonts w:asciiTheme="minorHAnsi" w:hAnsiTheme="minorHAnsi"/>
          <w:b w:val="0"/>
          <w:bCs/>
          <w:sz w:val="22"/>
          <w:szCs w:val="22"/>
        </w:rPr>
        <w:t>kontrola před zahájením real</w:t>
      </w:r>
      <w:r w:rsidR="00B95123" w:rsidRPr="00B95123">
        <w:rPr>
          <w:rFonts w:asciiTheme="minorHAnsi" w:hAnsiTheme="minorHAnsi"/>
          <w:b w:val="0"/>
          <w:bCs/>
          <w:sz w:val="22"/>
          <w:szCs w:val="22"/>
        </w:rPr>
        <w:t>izace</w:t>
      </w:r>
      <w:r w:rsidR="00B95123">
        <w:rPr>
          <w:rFonts w:asciiTheme="minorHAnsi" w:hAnsiTheme="minorHAnsi"/>
          <w:b w:val="0"/>
          <w:bCs/>
          <w:sz w:val="22"/>
          <w:szCs w:val="22"/>
        </w:rPr>
        <w:t>:</w:t>
      </w:r>
      <w:r w:rsidR="00A36079" w:rsidRPr="00390E86">
        <w:rPr>
          <w:rFonts w:asciiTheme="minorHAnsi" w:hAnsiTheme="minorHAnsi"/>
          <w:b w:val="0"/>
          <w:sz w:val="18"/>
        </w:rPr>
        <w:t xml:space="preserve"> </w:t>
      </w:r>
    </w:p>
    <w:p w14:paraId="4229EBF0" w14:textId="30059240" w:rsidR="00CF1EDB" w:rsidRPr="00680D2D" w:rsidRDefault="00CF1EDB" w:rsidP="00C83E8D">
      <w:pPr>
        <w:pStyle w:val="Odstavecseseznamem"/>
        <w:spacing w:before="0" w:after="0"/>
        <w:ind w:left="567"/>
        <w:jc w:val="both"/>
        <w:rPr>
          <w:rFonts w:asciiTheme="minorHAnsi" w:hAnsiTheme="minorHAnsi"/>
        </w:rPr>
      </w:pPr>
      <w:r w:rsidRPr="00390E86">
        <w:rPr>
          <w:rFonts w:asciiTheme="minorHAnsi" w:hAnsiTheme="minorHAnsi"/>
        </w:rPr>
        <w:t>Zahájení této etapy:</w:t>
      </w:r>
      <w:r w:rsidRPr="00390E86">
        <w:rPr>
          <w:rFonts w:asciiTheme="minorHAnsi" w:hAnsiTheme="minorHAnsi"/>
        </w:rPr>
        <w:tab/>
      </w:r>
      <w:r w:rsidRPr="00390E86">
        <w:rPr>
          <w:rFonts w:asciiTheme="minorHAnsi" w:hAnsiTheme="minorHAnsi"/>
        </w:rPr>
        <w:tab/>
      </w:r>
      <w:r w:rsidRPr="00390E86">
        <w:rPr>
          <w:rFonts w:asciiTheme="minorHAnsi" w:hAnsiTheme="minorHAnsi"/>
        </w:rPr>
        <w:tab/>
      </w:r>
      <w:r w:rsidRPr="00390E86">
        <w:rPr>
          <w:rFonts w:asciiTheme="minorHAnsi" w:hAnsiTheme="minorHAnsi"/>
        </w:rPr>
        <w:tab/>
      </w:r>
      <w:r w:rsidRPr="00390E86">
        <w:rPr>
          <w:rFonts w:asciiTheme="minorHAnsi" w:hAnsiTheme="minorHAnsi"/>
        </w:rPr>
        <w:tab/>
      </w:r>
      <w:r w:rsidRPr="00390E86">
        <w:rPr>
          <w:rFonts w:asciiTheme="minorHAnsi" w:hAnsiTheme="minorHAnsi"/>
        </w:rPr>
        <w:tab/>
      </w:r>
      <w:r w:rsidR="006D6A93" w:rsidRPr="00680D2D">
        <w:rPr>
          <w:rFonts w:asciiTheme="minorHAnsi" w:hAnsiTheme="minorHAnsi"/>
        </w:rPr>
        <w:t xml:space="preserve"> </w:t>
      </w:r>
      <w:r w:rsidR="0083283C" w:rsidRPr="00680D2D">
        <w:rPr>
          <w:rFonts w:asciiTheme="minorHAnsi" w:hAnsiTheme="minorHAnsi"/>
        </w:rPr>
        <w:t xml:space="preserve"> </w:t>
      </w:r>
      <w:r w:rsidR="00E04415" w:rsidRPr="00680D2D">
        <w:rPr>
          <w:rFonts w:asciiTheme="minorHAnsi" w:hAnsiTheme="minorHAnsi" w:cstheme="minorHAnsi"/>
          <w:sz w:val="20"/>
          <w:szCs w:val="20"/>
        </w:rPr>
        <w:t xml:space="preserve"> </w:t>
      </w:r>
      <w:r w:rsidRPr="00680D2D">
        <w:rPr>
          <w:rFonts w:asciiTheme="minorHAnsi" w:hAnsiTheme="minorHAnsi"/>
        </w:rPr>
        <w:t xml:space="preserve"> </w:t>
      </w:r>
    </w:p>
    <w:p w14:paraId="5D4D3B57" w14:textId="02D695F8" w:rsidR="00CF1EDB" w:rsidRPr="00390E86" w:rsidRDefault="00CF1EDB" w:rsidP="00C83E8D">
      <w:pPr>
        <w:pStyle w:val="Odstavecseseznamem"/>
        <w:spacing w:before="0" w:after="0"/>
        <w:ind w:left="567"/>
        <w:jc w:val="both"/>
        <w:rPr>
          <w:rFonts w:asciiTheme="minorHAnsi" w:hAnsiTheme="minorHAnsi"/>
        </w:rPr>
      </w:pPr>
      <w:r w:rsidRPr="00680D2D">
        <w:rPr>
          <w:rFonts w:asciiTheme="minorHAnsi" w:hAnsiTheme="minorHAnsi"/>
        </w:rPr>
        <w:t>Ukončení této etapy:</w:t>
      </w:r>
      <w:r w:rsidRPr="00680D2D">
        <w:rPr>
          <w:rFonts w:asciiTheme="minorHAnsi" w:hAnsiTheme="minorHAnsi"/>
        </w:rPr>
        <w:tab/>
      </w:r>
      <w:r w:rsidRPr="00680D2D">
        <w:rPr>
          <w:rFonts w:asciiTheme="minorHAnsi" w:hAnsiTheme="minorHAnsi"/>
        </w:rPr>
        <w:tab/>
      </w:r>
      <w:r w:rsidRPr="00680D2D">
        <w:rPr>
          <w:rFonts w:asciiTheme="minorHAnsi" w:hAnsiTheme="minorHAnsi"/>
        </w:rPr>
        <w:tab/>
      </w:r>
      <w:r w:rsidRPr="00680D2D">
        <w:rPr>
          <w:rFonts w:asciiTheme="minorHAnsi" w:hAnsiTheme="minorHAnsi"/>
        </w:rPr>
        <w:tab/>
      </w:r>
      <w:r w:rsidRPr="00680D2D">
        <w:rPr>
          <w:rFonts w:asciiTheme="minorHAnsi" w:hAnsiTheme="minorHAnsi"/>
        </w:rPr>
        <w:tab/>
      </w:r>
      <w:r w:rsidRPr="00680D2D">
        <w:rPr>
          <w:rFonts w:asciiTheme="minorHAnsi" w:hAnsiTheme="minorHAnsi"/>
        </w:rPr>
        <w:tab/>
      </w:r>
    </w:p>
    <w:p w14:paraId="76EA5AAF" w14:textId="4AA7A05F" w:rsidR="00CF1EDB" w:rsidRPr="00737707" w:rsidRDefault="00CF1EDB" w:rsidP="005E3E40">
      <w:pPr>
        <w:pStyle w:val="Nadpis1"/>
        <w:numPr>
          <w:ilvl w:val="0"/>
          <w:numId w:val="1"/>
        </w:numPr>
        <w:ind w:left="567" w:hanging="567"/>
        <w:jc w:val="both"/>
        <w:rPr>
          <w:rFonts w:asciiTheme="minorHAnsi" w:hAnsiTheme="minorHAnsi"/>
          <w:sz w:val="28"/>
        </w:rPr>
      </w:pPr>
      <w:r w:rsidRPr="00737707">
        <w:rPr>
          <w:rFonts w:asciiTheme="minorHAnsi" w:hAnsiTheme="minorHAnsi"/>
          <w:sz w:val="28"/>
        </w:rPr>
        <w:t xml:space="preserve">Etapa </w:t>
      </w:r>
      <w:r w:rsidR="003F3977" w:rsidRPr="00737707">
        <w:rPr>
          <w:rFonts w:asciiTheme="minorHAnsi" w:hAnsiTheme="minorHAnsi"/>
          <w:sz w:val="28"/>
        </w:rPr>
        <w:t>D</w:t>
      </w:r>
      <w:r w:rsidR="00F53BE5" w:rsidRPr="00737707">
        <w:rPr>
          <w:rFonts w:asciiTheme="minorHAnsi" w:hAnsiTheme="minorHAnsi"/>
          <w:sz w:val="28"/>
        </w:rPr>
        <w:t xml:space="preserve">- </w:t>
      </w:r>
      <w:r w:rsidR="003F3977" w:rsidRPr="00737707">
        <w:rPr>
          <w:rFonts w:asciiTheme="minorHAnsi" w:hAnsiTheme="minorHAnsi"/>
          <w:sz w:val="28"/>
        </w:rPr>
        <w:t xml:space="preserve">G </w:t>
      </w:r>
      <w:r w:rsidR="00B95123" w:rsidRPr="00B95123">
        <w:rPr>
          <w:rFonts w:asciiTheme="minorHAnsi" w:hAnsiTheme="minorHAnsi"/>
          <w:b w:val="0"/>
          <w:bCs/>
          <w:sz w:val="24"/>
        </w:rPr>
        <w:t>neprovádí se</w:t>
      </w:r>
      <w:r w:rsidRPr="00737707">
        <w:rPr>
          <w:rFonts w:asciiTheme="minorHAnsi" w:hAnsiTheme="minorHAnsi"/>
          <w:sz w:val="28"/>
        </w:rPr>
        <w:t>:</w:t>
      </w:r>
      <w:r w:rsidR="00A36079" w:rsidRPr="00737707">
        <w:rPr>
          <w:rFonts w:asciiTheme="minorHAnsi" w:hAnsiTheme="minorHAnsi"/>
          <w:b w:val="0"/>
          <w:sz w:val="18"/>
        </w:rPr>
        <w:t xml:space="preserve"> předpoklad termínů</w:t>
      </w:r>
    </w:p>
    <w:p w14:paraId="17A5E2DD" w14:textId="7CBBC6C7" w:rsidR="00CF1EDB" w:rsidRPr="00737707" w:rsidRDefault="00CF1EDB" w:rsidP="00C83E8D">
      <w:pPr>
        <w:pStyle w:val="Odstavecseseznamem"/>
        <w:spacing w:before="0" w:after="0"/>
        <w:ind w:left="567"/>
        <w:jc w:val="both"/>
        <w:rPr>
          <w:rFonts w:asciiTheme="minorHAnsi" w:hAnsiTheme="minorHAnsi"/>
          <w:sz w:val="20"/>
        </w:rPr>
      </w:pPr>
      <w:r w:rsidRPr="00737707">
        <w:rPr>
          <w:rFonts w:asciiTheme="minorHAnsi" w:hAnsiTheme="minorHAnsi"/>
        </w:rPr>
        <w:t>Zahájení této etapy:</w:t>
      </w:r>
      <w:r w:rsidR="003F3977" w:rsidRPr="00737707">
        <w:rPr>
          <w:rFonts w:asciiTheme="minorHAnsi" w:hAnsiTheme="minorHAnsi"/>
        </w:rPr>
        <w:t xml:space="preserve"> </w:t>
      </w:r>
      <w:r w:rsidRPr="00737707">
        <w:rPr>
          <w:rFonts w:asciiTheme="minorHAnsi" w:hAnsiTheme="minorHAnsi"/>
        </w:rPr>
        <w:tab/>
      </w:r>
      <w:r w:rsidRPr="00737707">
        <w:rPr>
          <w:rFonts w:asciiTheme="minorHAnsi" w:hAnsiTheme="minorHAnsi"/>
        </w:rPr>
        <w:tab/>
      </w:r>
      <w:r w:rsidRPr="00737707">
        <w:rPr>
          <w:rFonts w:asciiTheme="minorHAnsi" w:hAnsiTheme="minorHAnsi"/>
        </w:rPr>
        <w:tab/>
      </w:r>
      <w:r w:rsidRPr="00737707">
        <w:rPr>
          <w:rFonts w:asciiTheme="minorHAnsi" w:hAnsiTheme="minorHAnsi"/>
        </w:rPr>
        <w:tab/>
      </w:r>
      <w:r w:rsidRPr="00737707">
        <w:rPr>
          <w:rFonts w:asciiTheme="minorHAnsi" w:hAnsiTheme="minorHAnsi"/>
        </w:rPr>
        <w:tab/>
      </w:r>
      <w:r w:rsidRPr="00737707">
        <w:rPr>
          <w:rFonts w:asciiTheme="minorHAnsi" w:hAnsiTheme="minorHAnsi"/>
        </w:rPr>
        <w:tab/>
      </w:r>
      <w:r w:rsidRPr="00737707">
        <w:rPr>
          <w:rFonts w:asciiTheme="minorHAnsi" w:hAnsiTheme="minorHAnsi"/>
          <w:sz w:val="20"/>
        </w:rPr>
        <w:t xml:space="preserve"> </w:t>
      </w:r>
      <w:r w:rsidR="003649C6">
        <w:rPr>
          <w:rFonts w:asciiTheme="minorHAnsi" w:hAnsiTheme="minorHAnsi"/>
          <w:sz w:val="20"/>
        </w:rPr>
        <w:t>není relevantní</w:t>
      </w:r>
    </w:p>
    <w:p w14:paraId="51FCF25B" w14:textId="2E0055F4" w:rsidR="00CF1EDB" w:rsidRPr="00737707" w:rsidRDefault="00CF1EDB" w:rsidP="00C83E8D">
      <w:pPr>
        <w:pStyle w:val="Odstavecseseznamem"/>
        <w:spacing w:before="0" w:after="0"/>
        <w:ind w:left="567"/>
        <w:jc w:val="both"/>
        <w:rPr>
          <w:rFonts w:asciiTheme="minorHAnsi" w:hAnsiTheme="minorHAnsi"/>
          <w:sz w:val="20"/>
        </w:rPr>
      </w:pPr>
      <w:r w:rsidRPr="00737707">
        <w:rPr>
          <w:rFonts w:asciiTheme="minorHAnsi" w:hAnsiTheme="minorHAnsi"/>
          <w:sz w:val="20"/>
        </w:rPr>
        <w:t>Ukončení této etapy:</w:t>
      </w:r>
      <w:r w:rsidRPr="00737707">
        <w:rPr>
          <w:rFonts w:asciiTheme="minorHAnsi" w:hAnsiTheme="minorHAnsi"/>
          <w:sz w:val="20"/>
        </w:rPr>
        <w:tab/>
      </w:r>
      <w:r w:rsidRPr="00737707">
        <w:rPr>
          <w:rFonts w:asciiTheme="minorHAnsi" w:hAnsiTheme="minorHAnsi"/>
          <w:sz w:val="20"/>
        </w:rPr>
        <w:tab/>
      </w:r>
      <w:r w:rsidRPr="00737707">
        <w:rPr>
          <w:rFonts w:asciiTheme="minorHAnsi" w:hAnsiTheme="minorHAnsi"/>
          <w:sz w:val="20"/>
        </w:rPr>
        <w:tab/>
      </w:r>
      <w:r w:rsidRPr="00737707">
        <w:rPr>
          <w:rFonts w:asciiTheme="minorHAnsi" w:hAnsiTheme="minorHAnsi"/>
          <w:sz w:val="20"/>
        </w:rPr>
        <w:tab/>
      </w:r>
      <w:r w:rsidRPr="00737707">
        <w:rPr>
          <w:rFonts w:asciiTheme="minorHAnsi" w:hAnsiTheme="minorHAnsi"/>
          <w:sz w:val="20"/>
        </w:rPr>
        <w:tab/>
      </w:r>
      <w:r w:rsidRPr="00737707">
        <w:rPr>
          <w:rFonts w:asciiTheme="minorHAnsi" w:hAnsiTheme="minorHAnsi"/>
          <w:sz w:val="20"/>
        </w:rPr>
        <w:tab/>
        <w:t xml:space="preserve"> </w:t>
      </w:r>
      <w:r w:rsidR="003649C6">
        <w:rPr>
          <w:rFonts w:asciiTheme="minorHAnsi" w:hAnsiTheme="minorHAnsi"/>
          <w:sz w:val="20"/>
        </w:rPr>
        <w:t>není relevantní</w:t>
      </w:r>
    </w:p>
    <w:p w14:paraId="6FEA5E21" w14:textId="4192DCF3" w:rsidR="00CF1EDB" w:rsidRPr="00FE3180" w:rsidRDefault="00CF1EDB" w:rsidP="00824B8A">
      <w:pPr>
        <w:pStyle w:val="Nadpis1"/>
        <w:numPr>
          <w:ilvl w:val="0"/>
          <w:numId w:val="5"/>
        </w:numPr>
        <w:ind w:left="567" w:hanging="567"/>
        <w:jc w:val="both"/>
        <w:rPr>
          <w:rFonts w:asciiTheme="minorHAnsi" w:hAnsiTheme="minorHAnsi"/>
          <w:sz w:val="20"/>
        </w:rPr>
      </w:pPr>
      <w:r w:rsidRPr="00FE3180">
        <w:rPr>
          <w:rFonts w:asciiTheme="minorHAnsi" w:hAnsiTheme="minorHAnsi"/>
          <w:sz w:val="20"/>
        </w:rPr>
        <w:t>Etapa</w:t>
      </w:r>
      <w:r w:rsidR="00F53BE5" w:rsidRPr="00FE3180">
        <w:rPr>
          <w:rFonts w:asciiTheme="minorHAnsi" w:hAnsiTheme="minorHAnsi"/>
          <w:sz w:val="20"/>
        </w:rPr>
        <w:t xml:space="preserve"> </w:t>
      </w:r>
      <w:r w:rsidR="00F53BE5" w:rsidRPr="00FE3180">
        <w:rPr>
          <w:rFonts w:asciiTheme="minorHAnsi" w:hAnsiTheme="minorHAnsi"/>
          <w:color w:val="auto"/>
          <w:sz w:val="20"/>
        </w:rPr>
        <w:t xml:space="preserve">H - </w:t>
      </w:r>
      <w:r w:rsidR="00A0351D" w:rsidRPr="00FE3180">
        <w:rPr>
          <w:rFonts w:asciiTheme="minorHAnsi" w:hAnsiTheme="minorHAnsi"/>
          <w:color w:val="auto"/>
          <w:sz w:val="20"/>
        </w:rPr>
        <w:t>I</w:t>
      </w:r>
      <w:r w:rsidRPr="00FE3180">
        <w:rPr>
          <w:rFonts w:asciiTheme="minorHAnsi" w:hAnsiTheme="minorHAnsi"/>
          <w:color w:val="auto"/>
          <w:sz w:val="20"/>
        </w:rPr>
        <w:t xml:space="preserve"> </w:t>
      </w:r>
      <w:r w:rsidR="00F53BE5" w:rsidRPr="00FE3180">
        <w:rPr>
          <w:rFonts w:asciiTheme="minorHAnsi" w:hAnsiTheme="minorHAnsi"/>
          <w:color w:val="auto"/>
          <w:sz w:val="20"/>
        </w:rPr>
        <w:t xml:space="preserve"> </w:t>
      </w:r>
      <w:r w:rsidRPr="00FE3180">
        <w:rPr>
          <w:rFonts w:asciiTheme="minorHAnsi" w:hAnsiTheme="minorHAnsi"/>
          <w:sz w:val="20"/>
        </w:rPr>
        <w:t>činnosti správce stavby:</w:t>
      </w:r>
      <w:r w:rsidR="00A36079" w:rsidRPr="00FE3180">
        <w:rPr>
          <w:rFonts w:asciiTheme="minorHAnsi" w:hAnsiTheme="minorHAnsi"/>
          <w:b w:val="0"/>
          <w:sz w:val="20"/>
        </w:rPr>
        <w:t xml:space="preserve"> </w:t>
      </w:r>
    </w:p>
    <w:p w14:paraId="0D2A065C" w14:textId="69951AEC" w:rsidR="00CF1EDB" w:rsidRPr="006D3848" w:rsidRDefault="00CF1EDB" w:rsidP="00C83E8D">
      <w:pPr>
        <w:pStyle w:val="Odstavecseseznamem"/>
        <w:spacing w:before="0" w:after="0"/>
        <w:ind w:left="567"/>
        <w:jc w:val="both"/>
        <w:rPr>
          <w:rFonts w:asciiTheme="minorHAnsi" w:hAnsiTheme="minorHAnsi"/>
          <w:sz w:val="20"/>
          <w:highlight w:val="yellow"/>
        </w:rPr>
      </w:pPr>
      <w:r w:rsidRPr="00FE3180">
        <w:rPr>
          <w:rFonts w:asciiTheme="minorHAnsi" w:hAnsiTheme="minorHAnsi"/>
          <w:sz w:val="20"/>
        </w:rPr>
        <w:t>Zahájení této etapy:</w:t>
      </w:r>
      <w:r w:rsidR="00DC14EC" w:rsidRPr="00FE3180">
        <w:rPr>
          <w:rFonts w:asciiTheme="minorHAnsi" w:hAnsiTheme="minorHAnsi"/>
          <w:sz w:val="20"/>
        </w:rPr>
        <w:t xml:space="preserve"> </w:t>
      </w:r>
      <w:r w:rsidR="00FE3180">
        <w:rPr>
          <w:rFonts w:asciiTheme="minorHAnsi" w:hAnsiTheme="minorHAnsi"/>
          <w:sz w:val="20"/>
        </w:rPr>
        <w:t>1</w:t>
      </w:r>
      <w:r w:rsidR="00DC14EC" w:rsidRPr="00FE3180">
        <w:rPr>
          <w:rFonts w:asciiTheme="minorHAnsi" w:hAnsiTheme="minorHAnsi"/>
          <w:sz w:val="20"/>
        </w:rPr>
        <w:t xml:space="preserve"> měsíce před </w:t>
      </w:r>
      <w:proofErr w:type="spellStart"/>
      <w:r w:rsidR="00DC14EC" w:rsidRPr="00FE3180">
        <w:rPr>
          <w:rFonts w:asciiTheme="minorHAnsi" w:hAnsiTheme="minorHAnsi"/>
          <w:sz w:val="20"/>
        </w:rPr>
        <w:t>zah</w:t>
      </w:r>
      <w:proofErr w:type="spellEnd"/>
      <w:r w:rsidR="00DC14EC" w:rsidRPr="00FE3180">
        <w:rPr>
          <w:rFonts w:asciiTheme="minorHAnsi" w:hAnsiTheme="minorHAnsi"/>
          <w:sz w:val="20"/>
        </w:rPr>
        <w:t>. realizace</w:t>
      </w:r>
      <w:r w:rsidR="00DC14EC" w:rsidRPr="00FE3180">
        <w:rPr>
          <w:rFonts w:asciiTheme="minorHAnsi" w:hAnsiTheme="minorHAnsi"/>
          <w:sz w:val="20"/>
        </w:rPr>
        <w:tab/>
      </w:r>
      <w:r w:rsidR="00DC14EC" w:rsidRPr="00FE3180">
        <w:rPr>
          <w:rFonts w:asciiTheme="minorHAnsi" w:hAnsiTheme="minorHAnsi"/>
          <w:sz w:val="20"/>
        </w:rPr>
        <w:tab/>
      </w:r>
      <w:r w:rsidRPr="00FE3180">
        <w:rPr>
          <w:rFonts w:asciiTheme="minorHAnsi" w:hAnsiTheme="minorHAnsi"/>
          <w:sz w:val="20"/>
        </w:rPr>
        <w:tab/>
      </w:r>
      <w:r w:rsidR="00680D2D" w:rsidRPr="00680D2D">
        <w:rPr>
          <w:rFonts w:asciiTheme="minorHAnsi" w:hAnsiTheme="minorHAnsi"/>
          <w:sz w:val="20"/>
        </w:rPr>
        <w:t xml:space="preserve"> </w:t>
      </w:r>
      <w:r w:rsidR="00E04415" w:rsidRPr="00FE3180">
        <w:rPr>
          <w:rFonts w:asciiTheme="minorHAnsi" w:hAnsiTheme="minorHAnsi" w:cstheme="minorHAnsi"/>
          <w:sz w:val="20"/>
          <w:szCs w:val="20"/>
        </w:rPr>
        <w:t xml:space="preserve">  </w:t>
      </w:r>
      <w:r w:rsidRPr="00FE3180">
        <w:rPr>
          <w:rFonts w:asciiTheme="minorHAnsi" w:hAnsiTheme="minorHAnsi"/>
          <w:sz w:val="20"/>
        </w:rPr>
        <w:tab/>
      </w:r>
      <w:r w:rsidRPr="00FE3180">
        <w:rPr>
          <w:rFonts w:asciiTheme="minorHAnsi" w:hAnsiTheme="minorHAnsi"/>
          <w:sz w:val="20"/>
        </w:rPr>
        <w:tab/>
      </w:r>
      <w:r w:rsidRPr="00FE3180">
        <w:rPr>
          <w:rFonts w:asciiTheme="minorHAnsi" w:hAnsiTheme="minorHAnsi"/>
          <w:sz w:val="20"/>
        </w:rPr>
        <w:tab/>
      </w:r>
      <w:r w:rsidRPr="00FE3180">
        <w:rPr>
          <w:rFonts w:asciiTheme="minorHAnsi" w:hAnsiTheme="minorHAnsi"/>
          <w:sz w:val="20"/>
        </w:rPr>
        <w:tab/>
        <w:t xml:space="preserve"> </w:t>
      </w:r>
    </w:p>
    <w:p w14:paraId="2042C054" w14:textId="6EAD1DF8" w:rsidR="00CF1EDB" w:rsidRPr="00FE3180" w:rsidRDefault="00CF1EDB" w:rsidP="005D1D63">
      <w:pPr>
        <w:pStyle w:val="Odstavecseseznamem"/>
        <w:spacing w:before="0" w:after="0"/>
        <w:ind w:left="567"/>
        <w:jc w:val="both"/>
        <w:rPr>
          <w:rFonts w:asciiTheme="minorHAnsi" w:hAnsiTheme="minorHAnsi"/>
        </w:rPr>
      </w:pPr>
      <w:r w:rsidRPr="00FE3180">
        <w:rPr>
          <w:rFonts w:asciiTheme="minorHAnsi" w:hAnsiTheme="minorHAnsi"/>
          <w:sz w:val="20"/>
        </w:rPr>
        <w:t>Ukončení této etapy:</w:t>
      </w:r>
      <w:r w:rsidRPr="00FE3180">
        <w:rPr>
          <w:rFonts w:asciiTheme="minorHAnsi" w:hAnsiTheme="minorHAnsi"/>
          <w:sz w:val="20"/>
        </w:rPr>
        <w:tab/>
      </w:r>
      <w:r w:rsidRPr="00FE3180">
        <w:rPr>
          <w:rFonts w:asciiTheme="minorHAnsi" w:hAnsiTheme="minorHAnsi"/>
          <w:sz w:val="20"/>
        </w:rPr>
        <w:tab/>
      </w:r>
      <w:r w:rsidRPr="00FE3180">
        <w:rPr>
          <w:rFonts w:asciiTheme="minorHAnsi" w:hAnsiTheme="minorHAnsi"/>
          <w:sz w:val="20"/>
        </w:rPr>
        <w:tab/>
      </w:r>
      <w:r w:rsidRPr="00FE3180">
        <w:rPr>
          <w:rFonts w:asciiTheme="minorHAnsi" w:hAnsiTheme="minorHAnsi"/>
          <w:sz w:val="20"/>
        </w:rPr>
        <w:tab/>
      </w:r>
      <w:r w:rsidRPr="00FE3180">
        <w:rPr>
          <w:rFonts w:asciiTheme="minorHAnsi" w:hAnsiTheme="minorHAnsi"/>
          <w:sz w:val="20"/>
        </w:rPr>
        <w:tab/>
      </w:r>
      <w:r w:rsidRPr="00FE3180">
        <w:rPr>
          <w:rFonts w:asciiTheme="minorHAnsi" w:hAnsiTheme="minorHAnsi"/>
          <w:sz w:val="20"/>
        </w:rPr>
        <w:tab/>
      </w:r>
      <w:r w:rsidR="00E04415" w:rsidRPr="00FE318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BD9263D" w14:textId="4DCB618B" w:rsidR="00CF1EDB" w:rsidRPr="000F0CEC" w:rsidRDefault="00CF1EDB" w:rsidP="00CF1EDB">
      <w:pPr>
        <w:pStyle w:val="Odstavecseseznamem"/>
        <w:ind w:left="567"/>
        <w:jc w:val="both"/>
        <w:rPr>
          <w:rFonts w:asciiTheme="minorHAnsi" w:hAnsiTheme="minorHAnsi"/>
        </w:rPr>
      </w:pPr>
      <w:r w:rsidRPr="000F0CEC">
        <w:rPr>
          <w:rFonts w:asciiTheme="minorHAnsi" w:hAnsiTheme="minorHAnsi"/>
        </w:rPr>
        <w:t>Z toho:</w:t>
      </w:r>
      <w:r w:rsidR="00E04415" w:rsidRPr="000F0CEC">
        <w:rPr>
          <w:rFonts w:asciiTheme="minorHAnsi" w:hAnsiTheme="minorHAnsi" w:cstheme="minorHAnsi"/>
          <w:sz w:val="20"/>
          <w:szCs w:val="20"/>
        </w:rPr>
        <w:t xml:space="preserve"> </w:t>
      </w:r>
      <w:r w:rsidR="00E04415" w:rsidRPr="00DD0589">
        <w:rPr>
          <w:rFonts w:asciiTheme="minorHAnsi" w:hAnsiTheme="minorHAnsi" w:cstheme="minorHAnsi"/>
          <w:sz w:val="20"/>
          <w:szCs w:val="20"/>
        </w:rPr>
        <w:t xml:space="preserve">jedná se vždy o </w:t>
      </w:r>
      <w:r w:rsidR="00E04415" w:rsidRPr="003649C6">
        <w:rPr>
          <w:rFonts w:asciiTheme="minorHAnsi" w:hAnsiTheme="minorHAnsi" w:cstheme="minorHAnsi"/>
          <w:sz w:val="20"/>
          <w:szCs w:val="20"/>
        </w:rPr>
        <w:t>předpokládané termíny</w:t>
      </w:r>
    </w:p>
    <w:p w14:paraId="10100C4A" w14:textId="20ECCC1C" w:rsidR="000A5A78" w:rsidRPr="0035500C" w:rsidRDefault="000A5A78" w:rsidP="00CF7948">
      <w:pPr>
        <w:pStyle w:val="Odstavecseseznamem"/>
        <w:spacing w:after="0"/>
        <w:ind w:left="567"/>
        <w:jc w:val="both"/>
        <w:rPr>
          <w:rFonts w:asciiTheme="minorHAnsi" w:hAnsiTheme="minorHAnsi"/>
          <w:b/>
          <w:bCs/>
          <w:szCs w:val="22"/>
        </w:rPr>
      </w:pPr>
      <w:r w:rsidRPr="00280574">
        <w:rPr>
          <w:rFonts w:asciiTheme="minorHAnsi" w:hAnsiTheme="minorHAnsi"/>
        </w:rPr>
        <w:t xml:space="preserve">Činnost týmu Správce stavby </w:t>
      </w:r>
      <w:r w:rsidRPr="00280574">
        <w:rPr>
          <w:rFonts w:asciiTheme="minorHAnsi" w:hAnsiTheme="minorHAnsi"/>
          <w:u w:val="single"/>
        </w:rPr>
        <w:t>před zahájením stavby</w:t>
      </w:r>
      <w:r w:rsidRPr="00280574">
        <w:rPr>
          <w:rFonts w:asciiTheme="minorHAnsi" w:hAnsiTheme="minorHAnsi"/>
        </w:rPr>
        <w:t>:</w:t>
      </w:r>
      <w:r w:rsidRPr="00280574">
        <w:rPr>
          <w:rFonts w:asciiTheme="minorHAnsi" w:hAnsiTheme="minorHAnsi"/>
        </w:rPr>
        <w:tab/>
      </w:r>
      <w:r w:rsidRPr="00280574">
        <w:rPr>
          <w:rFonts w:asciiTheme="minorHAnsi" w:hAnsiTheme="minorHAnsi"/>
        </w:rPr>
        <w:tab/>
      </w:r>
      <w:r w:rsidRPr="0035500C">
        <w:rPr>
          <w:rFonts w:asciiTheme="minorHAnsi" w:hAnsiTheme="minorHAnsi"/>
          <w:b/>
          <w:bCs/>
          <w:szCs w:val="22"/>
        </w:rPr>
        <w:t xml:space="preserve"> </w:t>
      </w:r>
      <w:r w:rsidR="0035500C">
        <w:rPr>
          <w:rFonts w:asciiTheme="minorHAnsi" w:hAnsiTheme="minorHAnsi"/>
          <w:b/>
          <w:bCs/>
          <w:szCs w:val="22"/>
        </w:rPr>
        <w:t xml:space="preserve">jeden </w:t>
      </w:r>
      <w:r w:rsidR="0035500C" w:rsidRPr="0035500C">
        <w:rPr>
          <w:rFonts w:asciiTheme="minorHAnsi" w:hAnsiTheme="minorHAnsi"/>
          <w:b/>
          <w:bCs/>
          <w:szCs w:val="22"/>
        </w:rPr>
        <w:t>měsíc</w:t>
      </w:r>
    </w:p>
    <w:p w14:paraId="52B432A5" w14:textId="77777777" w:rsidR="000A5A78" w:rsidRPr="006D3848" w:rsidRDefault="000A5A78" w:rsidP="000A5A78">
      <w:pPr>
        <w:pStyle w:val="Odstavecseseznamem"/>
        <w:spacing w:before="0" w:after="0"/>
        <w:ind w:left="567"/>
        <w:jc w:val="both"/>
        <w:rPr>
          <w:rFonts w:asciiTheme="minorHAnsi" w:hAnsiTheme="minorHAnsi"/>
          <w:highlight w:val="yellow"/>
        </w:rPr>
      </w:pPr>
    </w:p>
    <w:p w14:paraId="3C613CA7" w14:textId="2422BF15" w:rsidR="000A5A78" w:rsidRPr="007A2624" w:rsidRDefault="000A5A78" w:rsidP="000A5A78">
      <w:pPr>
        <w:pStyle w:val="Odstavecseseznamem"/>
        <w:spacing w:before="0" w:after="0"/>
        <w:ind w:left="567"/>
        <w:jc w:val="both"/>
        <w:rPr>
          <w:rFonts w:asciiTheme="minorHAnsi" w:hAnsiTheme="minorHAnsi"/>
          <w:b/>
          <w:bCs/>
        </w:rPr>
      </w:pPr>
      <w:r w:rsidRPr="00280574">
        <w:rPr>
          <w:rFonts w:asciiTheme="minorHAnsi" w:hAnsiTheme="minorHAnsi"/>
          <w:sz w:val="20"/>
        </w:rPr>
        <w:t xml:space="preserve">Činnost týmu Správce stavby </w:t>
      </w:r>
      <w:r w:rsidRPr="00280574">
        <w:rPr>
          <w:rFonts w:asciiTheme="minorHAnsi" w:hAnsiTheme="minorHAnsi"/>
          <w:sz w:val="20"/>
          <w:u w:val="single"/>
        </w:rPr>
        <w:t>v průběhu stavebních prací</w:t>
      </w:r>
      <w:r w:rsidR="00CF7948">
        <w:rPr>
          <w:rFonts w:asciiTheme="minorHAnsi" w:hAnsiTheme="minorHAnsi"/>
          <w:sz w:val="20"/>
          <w:u w:val="single"/>
        </w:rPr>
        <w:t>:</w:t>
      </w:r>
      <w:r w:rsidRPr="00280574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7A2624">
        <w:rPr>
          <w:rFonts w:asciiTheme="minorHAnsi" w:hAnsiTheme="minorHAnsi"/>
        </w:rPr>
        <w:t xml:space="preserve">                      </w:t>
      </w:r>
      <w:r w:rsidR="00680D2D">
        <w:rPr>
          <w:rFonts w:asciiTheme="minorHAnsi" w:hAnsiTheme="minorHAnsi"/>
          <w:b/>
          <w:bCs/>
        </w:rPr>
        <w:t xml:space="preserve"> </w:t>
      </w:r>
      <w:r w:rsidR="00631491">
        <w:rPr>
          <w:rFonts w:asciiTheme="minorHAnsi" w:hAnsiTheme="minorHAnsi"/>
          <w:b/>
          <w:bCs/>
        </w:rPr>
        <w:t>dvacet</w:t>
      </w:r>
      <w:r w:rsidR="00680D2D">
        <w:rPr>
          <w:rFonts w:asciiTheme="minorHAnsi" w:hAnsiTheme="minorHAnsi"/>
          <w:b/>
          <w:bCs/>
        </w:rPr>
        <w:t xml:space="preserve"> měsíců</w:t>
      </w:r>
    </w:p>
    <w:p w14:paraId="0A59E4D6" w14:textId="212E24E8" w:rsidR="000A5A78" w:rsidRPr="006D3848" w:rsidRDefault="000A5A78" w:rsidP="00CF7948">
      <w:pPr>
        <w:pStyle w:val="Odstavecseseznamem"/>
        <w:spacing w:after="0"/>
        <w:ind w:left="567"/>
        <w:jc w:val="both"/>
        <w:rPr>
          <w:rFonts w:asciiTheme="minorHAnsi" w:hAnsiTheme="minorHAnsi"/>
          <w:highlight w:val="yellow"/>
        </w:rPr>
      </w:pPr>
      <w:r w:rsidRPr="0049171B">
        <w:rPr>
          <w:rFonts w:asciiTheme="minorHAnsi" w:hAnsiTheme="minorHAnsi"/>
        </w:rPr>
        <w:t xml:space="preserve">Činnost týmu Správce stavby </w:t>
      </w:r>
      <w:r w:rsidRPr="0049171B">
        <w:rPr>
          <w:rFonts w:asciiTheme="minorHAnsi" w:hAnsiTheme="minorHAnsi"/>
          <w:u w:val="single"/>
        </w:rPr>
        <w:t xml:space="preserve">po dokončení stavebních </w:t>
      </w:r>
      <w:r w:rsidRPr="0049171B">
        <w:rPr>
          <w:rFonts w:asciiTheme="minorHAnsi" w:hAnsiTheme="minorHAnsi"/>
          <w:sz w:val="20"/>
          <w:u w:val="single"/>
        </w:rPr>
        <w:t>prací</w:t>
      </w:r>
      <w:r w:rsidRPr="0049171B">
        <w:rPr>
          <w:rFonts w:asciiTheme="minorHAnsi" w:hAnsiTheme="minorHAnsi"/>
          <w:sz w:val="20"/>
        </w:rPr>
        <w:t xml:space="preserve">: </w:t>
      </w:r>
      <w:r w:rsidRPr="0049171B">
        <w:rPr>
          <w:rFonts w:asciiTheme="minorHAnsi" w:hAnsiTheme="minorHAnsi"/>
          <w:sz w:val="20"/>
        </w:rPr>
        <w:tab/>
      </w:r>
      <w:r w:rsidR="00A82A43">
        <w:rPr>
          <w:rFonts w:asciiTheme="minorHAnsi" w:hAnsiTheme="minorHAnsi"/>
          <w:sz w:val="20"/>
        </w:rPr>
        <w:t xml:space="preserve"> </w:t>
      </w:r>
      <w:r w:rsidR="0035500C">
        <w:rPr>
          <w:rFonts w:asciiTheme="minorHAnsi" w:hAnsiTheme="minorHAnsi"/>
          <w:b/>
          <w:bCs/>
          <w:szCs w:val="22"/>
        </w:rPr>
        <w:t xml:space="preserve">tři  </w:t>
      </w:r>
      <w:r w:rsidR="0035500C" w:rsidRPr="0035500C">
        <w:rPr>
          <w:rFonts w:asciiTheme="minorHAnsi" w:hAnsiTheme="minorHAnsi"/>
          <w:b/>
          <w:bCs/>
          <w:szCs w:val="22"/>
        </w:rPr>
        <w:t>měsíc</w:t>
      </w:r>
      <w:r w:rsidR="0035500C">
        <w:rPr>
          <w:rFonts w:asciiTheme="minorHAnsi" w:hAnsiTheme="minorHAnsi"/>
          <w:b/>
          <w:bCs/>
          <w:szCs w:val="22"/>
        </w:rPr>
        <w:t>e</w:t>
      </w:r>
    </w:p>
    <w:p w14:paraId="35ACA0B6" w14:textId="77777777" w:rsidR="000A5A78" w:rsidRPr="00680D2D" w:rsidRDefault="000A5A78" w:rsidP="000A5A78">
      <w:pPr>
        <w:pStyle w:val="Nadpis1"/>
        <w:numPr>
          <w:ilvl w:val="0"/>
          <w:numId w:val="1"/>
        </w:numPr>
        <w:ind w:left="567" w:hanging="567"/>
        <w:jc w:val="both"/>
        <w:rPr>
          <w:rFonts w:asciiTheme="minorHAnsi" w:hAnsiTheme="minorHAnsi"/>
          <w:sz w:val="28"/>
        </w:rPr>
      </w:pPr>
      <w:r w:rsidRPr="00680D2D">
        <w:rPr>
          <w:rFonts w:asciiTheme="minorHAnsi" w:hAnsiTheme="minorHAnsi"/>
          <w:sz w:val="28"/>
        </w:rPr>
        <w:t>Etapa poradenských a kontrolních služeb v době trvání záruční doby Díla:</w:t>
      </w:r>
      <w:r w:rsidRPr="00680D2D">
        <w:rPr>
          <w:rFonts w:asciiTheme="minorHAnsi" w:hAnsiTheme="minorHAnsi"/>
          <w:b w:val="0"/>
          <w:sz w:val="18"/>
        </w:rPr>
        <w:t xml:space="preserve"> předpoklad termínů</w:t>
      </w:r>
    </w:p>
    <w:p w14:paraId="6D196C85" w14:textId="77777777" w:rsidR="003649C6" w:rsidRDefault="000A5A78" w:rsidP="003649C6">
      <w:pPr>
        <w:pStyle w:val="Odstavecseseznamem"/>
        <w:spacing w:before="0" w:after="0"/>
        <w:ind w:left="567"/>
        <w:jc w:val="both"/>
        <w:rPr>
          <w:rFonts w:asciiTheme="minorHAnsi" w:hAnsiTheme="minorHAnsi"/>
          <w:sz w:val="20"/>
        </w:rPr>
      </w:pPr>
      <w:r w:rsidRPr="0049171B">
        <w:rPr>
          <w:rFonts w:asciiTheme="minorHAnsi" w:hAnsiTheme="minorHAnsi"/>
        </w:rPr>
        <w:t>Zahájení této etapy:</w:t>
      </w:r>
      <w:r w:rsidRPr="0049171B">
        <w:rPr>
          <w:rFonts w:asciiTheme="minorHAnsi" w:hAnsiTheme="minorHAnsi"/>
        </w:rPr>
        <w:tab/>
      </w:r>
      <w:r w:rsidRPr="0049171B">
        <w:rPr>
          <w:rFonts w:asciiTheme="minorHAnsi" w:hAnsiTheme="minorHAnsi"/>
        </w:rPr>
        <w:tab/>
      </w:r>
      <w:r w:rsidRPr="0049171B">
        <w:rPr>
          <w:rFonts w:asciiTheme="minorHAnsi" w:hAnsiTheme="minorHAnsi"/>
        </w:rPr>
        <w:tab/>
      </w:r>
      <w:r w:rsidRPr="0049171B">
        <w:rPr>
          <w:rFonts w:asciiTheme="minorHAnsi" w:hAnsiTheme="minorHAnsi"/>
        </w:rPr>
        <w:tab/>
      </w:r>
      <w:r w:rsidRPr="0049171B">
        <w:rPr>
          <w:rFonts w:asciiTheme="minorHAnsi" w:hAnsiTheme="minorHAnsi"/>
        </w:rPr>
        <w:tab/>
      </w:r>
      <w:r w:rsidRPr="0049171B">
        <w:rPr>
          <w:rFonts w:asciiTheme="minorHAnsi" w:hAnsiTheme="minorHAnsi"/>
        </w:rPr>
        <w:tab/>
      </w:r>
      <w:r w:rsidR="00680D2D" w:rsidRPr="00680D2D">
        <w:rPr>
          <w:rFonts w:asciiTheme="minorHAnsi" w:hAnsiTheme="minorHAnsi"/>
          <w:sz w:val="20"/>
        </w:rPr>
        <w:t>po dokončení realizace stavby</w:t>
      </w:r>
      <w:r w:rsidR="003649C6">
        <w:rPr>
          <w:rFonts w:asciiTheme="minorHAnsi" w:hAnsiTheme="minorHAnsi"/>
          <w:sz w:val="20"/>
        </w:rPr>
        <w:t xml:space="preserve"> </w:t>
      </w:r>
    </w:p>
    <w:p w14:paraId="3A9E3E15" w14:textId="0596C814" w:rsidR="000A5A78" w:rsidRDefault="003649C6" w:rsidP="003649C6">
      <w:pPr>
        <w:pStyle w:val="Odstavecseseznamem"/>
        <w:spacing w:before="0" w:after="0"/>
        <w:ind w:left="567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        </w:t>
      </w:r>
      <w:r w:rsidR="000A5A78" w:rsidRPr="00680D2D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      (předpoklad:</w:t>
      </w:r>
    </w:p>
    <w:p w14:paraId="75EAF236" w14:textId="77777777" w:rsidR="003649C6" w:rsidRDefault="003649C6" w:rsidP="003649C6">
      <w:pPr>
        <w:pStyle w:val="Odstavecseseznamem"/>
        <w:spacing w:before="0" w:after="0"/>
        <w:ind w:left="567"/>
        <w:jc w:val="both"/>
        <w:rPr>
          <w:rFonts w:asciiTheme="minorHAnsi" w:hAnsiTheme="minorHAnsi"/>
          <w:sz w:val="20"/>
        </w:rPr>
      </w:pPr>
    </w:p>
    <w:p w14:paraId="63C08EE8" w14:textId="77759BE7" w:rsidR="000A5A78" w:rsidRPr="00824B8A" w:rsidRDefault="000A5A78" w:rsidP="003649C6">
      <w:pPr>
        <w:pStyle w:val="Odstavecseseznamem"/>
        <w:spacing w:before="0" w:after="0"/>
        <w:ind w:left="567"/>
        <w:jc w:val="both"/>
        <w:rPr>
          <w:rFonts w:asciiTheme="minorHAnsi" w:hAnsiTheme="minorHAnsi"/>
          <w:sz w:val="20"/>
        </w:rPr>
      </w:pPr>
      <w:r w:rsidRPr="0049171B">
        <w:rPr>
          <w:rFonts w:asciiTheme="minorHAnsi" w:hAnsiTheme="minorHAnsi"/>
          <w:sz w:val="20"/>
        </w:rPr>
        <w:t>Ukončení této etapy:</w:t>
      </w:r>
      <w:r w:rsidRPr="0049171B">
        <w:rPr>
          <w:rFonts w:asciiTheme="minorHAnsi" w:hAnsiTheme="minorHAnsi"/>
          <w:sz w:val="20"/>
        </w:rPr>
        <w:tab/>
      </w:r>
      <w:r w:rsidRPr="0049171B">
        <w:rPr>
          <w:rFonts w:asciiTheme="minorHAnsi" w:hAnsiTheme="minorHAnsi"/>
          <w:sz w:val="20"/>
        </w:rPr>
        <w:tab/>
      </w:r>
      <w:r w:rsidRPr="0049171B">
        <w:rPr>
          <w:rFonts w:asciiTheme="minorHAnsi" w:hAnsiTheme="minorHAnsi"/>
          <w:sz w:val="20"/>
        </w:rPr>
        <w:tab/>
      </w:r>
      <w:r w:rsidRPr="0049171B">
        <w:rPr>
          <w:rFonts w:asciiTheme="minorHAnsi" w:hAnsiTheme="minorHAnsi"/>
          <w:sz w:val="20"/>
        </w:rPr>
        <w:tab/>
      </w:r>
      <w:r w:rsidRPr="0049171B">
        <w:rPr>
          <w:rFonts w:asciiTheme="minorHAnsi" w:hAnsiTheme="minorHAnsi"/>
          <w:sz w:val="20"/>
        </w:rPr>
        <w:tab/>
      </w:r>
      <w:r w:rsidRPr="0049171B">
        <w:rPr>
          <w:rFonts w:asciiTheme="minorHAnsi" w:hAnsiTheme="minorHAnsi"/>
          <w:sz w:val="20"/>
        </w:rPr>
        <w:tab/>
      </w:r>
      <w:r w:rsidRPr="00680D2D">
        <w:rPr>
          <w:rFonts w:asciiTheme="minorHAnsi" w:hAnsiTheme="minorHAnsi"/>
          <w:b/>
          <w:bCs/>
          <w:sz w:val="20"/>
        </w:rPr>
        <w:t xml:space="preserve"> </w:t>
      </w:r>
      <w:r w:rsidR="00E8687B" w:rsidRPr="00680D2D">
        <w:rPr>
          <w:rFonts w:asciiTheme="minorHAnsi" w:hAnsiTheme="minorHAnsi"/>
          <w:b/>
          <w:bCs/>
          <w:sz w:val="20"/>
        </w:rPr>
        <w:t>5.let</w:t>
      </w:r>
    </w:p>
    <w:p w14:paraId="19DE3FAD" w14:textId="79C40688" w:rsidR="00CF1EDB" w:rsidRPr="007F6534" w:rsidRDefault="000A5A78" w:rsidP="003649C6">
      <w:pPr>
        <w:widowControl w:val="0"/>
        <w:tabs>
          <w:tab w:val="left" w:pos="6495"/>
        </w:tabs>
        <w:spacing w:line="278" w:lineRule="auto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sectPr w:rsidR="00CF1EDB" w:rsidRPr="007F6534" w:rsidSect="00642E49">
          <w:head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3E40">
        <w:rPr>
          <w:rFonts w:asciiTheme="minorHAnsi" w:eastAsiaTheme="minorHAnsi" w:hAnsiTheme="minorHAnsi"/>
          <w:color w:val="000000" w:themeColor="text1"/>
          <w:sz w:val="22"/>
        </w:rPr>
        <w:t>Doba pro dokončení Díla (Pod-článek 4.2.3):</w:t>
      </w:r>
      <w:r w:rsidR="00CF7948">
        <w:rPr>
          <w:rFonts w:asciiTheme="minorHAnsi" w:eastAsiaTheme="minorHAnsi" w:hAnsiTheme="minorHAnsi"/>
          <w:color w:val="000000" w:themeColor="text1"/>
          <w:sz w:val="22"/>
        </w:rPr>
        <w:tab/>
      </w:r>
      <w:r w:rsidR="00CF7948">
        <w:rPr>
          <w:rFonts w:asciiTheme="minorHAnsi" w:eastAsiaTheme="minorHAnsi" w:hAnsiTheme="minorHAnsi"/>
          <w:color w:val="000000" w:themeColor="text1"/>
          <w:sz w:val="22"/>
        </w:rPr>
        <w:tab/>
      </w:r>
    </w:p>
    <w:p w14:paraId="2DBE348F" w14:textId="0C28579B" w:rsidR="00DE55BB" w:rsidRDefault="00DE55BB" w:rsidP="00F8482F">
      <w:pPr>
        <w:jc w:val="both"/>
        <w:rPr>
          <w:rFonts w:asciiTheme="minorHAnsi" w:hAnsiTheme="minorHAnsi" w:cstheme="minorHAnsi"/>
          <w:szCs w:val="22"/>
        </w:rPr>
      </w:pPr>
    </w:p>
    <w:p w14:paraId="5A4ED46F" w14:textId="08A94967" w:rsidR="00DE55BB" w:rsidRPr="00F8482F" w:rsidRDefault="00DE55BB" w:rsidP="00DE55BB">
      <w:pPr>
        <w:pStyle w:val="Nzev"/>
        <w:rPr>
          <w:rFonts w:asciiTheme="minorHAnsi" w:hAnsiTheme="minorHAnsi" w:cstheme="minorHAnsi"/>
          <w:b/>
          <w:sz w:val="24"/>
        </w:rPr>
      </w:pPr>
      <w:r w:rsidRPr="00F8482F">
        <w:rPr>
          <w:rFonts w:asciiTheme="minorHAnsi" w:hAnsiTheme="minorHAnsi" w:cstheme="minorHAnsi"/>
          <w:b/>
          <w:sz w:val="24"/>
        </w:rPr>
        <w:t xml:space="preserve">Příloha </w:t>
      </w:r>
      <w:r>
        <w:rPr>
          <w:rFonts w:asciiTheme="minorHAnsi" w:hAnsiTheme="minorHAnsi" w:cstheme="minorHAnsi"/>
          <w:b/>
          <w:sz w:val="24"/>
        </w:rPr>
        <w:t>5</w:t>
      </w:r>
    </w:p>
    <w:p w14:paraId="1D389CA3" w14:textId="61F65AC6" w:rsidR="00DE55BB" w:rsidRPr="00F8482F" w:rsidRDefault="00DE55BB" w:rsidP="00DE55BB">
      <w:pPr>
        <w:pStyle w:val="Nzev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Vzor plné moci</w:t>
      </w:r>
    </w:p>
    <w:p w14:paraId="02B58651" w14:textId="1BBB59F9" w:rsidR="00DE55BB" w:rsidRDefault="00DE55BB" w:rsidP="00F8482F">
      <w:pPr>
        <w:jc w:val="both"/>
        <w:rPr>
          <w:rFonts w:asciiTheme="minorHAnsi" w:hAnsiTheme="minorHAnsi" w:cstheme="minorHAnsi"/>
          <w:szCs w:val="22"/>
        </w:rPr>
      </w:pPr>
    </w:p>
    <w:p w14:paraId="712148E3" w14:textId="77777777" w:rsidR="00DE55BB" w:rsidRPr="00713807" w:rsidRDefault="00DE55BB" w:rsidP="00DE55BB">
      <w:pPr>
        <w:pStyle w:val="Nzev"/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713807">
        <w:rPr>
          <w:rFonts w:ascii="Calibri" w:hAnsi="Calibri" w:cs="Calibri"/>
          <w:b/>
          <w:sz w:val="22"/>
          <w:szCs w:val="22"/>
        </w:rPr>
        <w:t>Zmocnitel:</w:t>
      </w:r>
    </w:p>
    <w:p w14:paraId="1160E0FE" w14:textId="77777777" w:rsidR="00DE55BB" w:rsidRPr="0098249A" w:rsidRDefault="00DE55BB" w:rsidP="00DE55BB">
      <w:pPr>
        <w:pStyle w:val="Bezmezer"/>
        <w:jc w:val="both"/>
        <w:rPr>
          <w:rFonts w:asciiTheme="minorHAnsi" w:hAnsiTheme="minorHAnsi" w:cstheme="minorHAnsi"/>
          <w:b/>
        </w:rPr>
      </w:pPr>
      <w:r w:rsidRPr="0098249A">
        <w:rPr>
          <w:rFonts w:asciiTheme="minorHAnsi" w:hAnsiTheme="minorHAnsi" w:cstheme="minorHAnsi"/>
          <w:b/>
        </w:rPr>
        <w:t>Česká republika – Ředitelství vodních cest ČR</w:t>
      </w:r>
      <w:r w:rsidRPr="0098249A" w:rsidDel="00E6139D">
        <w:rPr>
          <w:rFonts w:asciiTheme="minorHAnsi" w:hAnsiTheme="minorHAnsi" w:cstheme="minorHAnsi"/>
          <w:b/>
        </w:rPr>
        <w:t xml:space="preserve"> </w:t>
      </w:r>
    </w:p>
    <w:p w14:paraId="4CA41B48" w14:textId="77777777" w:rsidR="00DE55BB" w:rsidRPr="000417F6" w:rsidRDefault="00DE55BB" w:rsidP="007E4918">
      <w:pPr>
        <w:pStyle w:val="Bezmezer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0417F6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, 10, 11 a 12</w:t>
      </w:r>
      <w:r w:rsidRPr="000417F6">
        <w:rPr>
          <w:rFonts w:asciiTheme="minorHAnsi" w:hAnsiTheme="minorHAnsi" w:cstheme="minorHAnsi"/>
          <w:sz w:val="22"/>
          <w:szCs w:val="22"/>
        </w:rPr>
        <w:t>)</w:t>
      </w:r>
    </w:p>
    <w:p w14:paraId="4EB77D09" w14:textId="480C3915" w:rsidR="00DE55BB" w:rsidRPr="000417F6" w:rsidRDefault="00DE55BB" w:rsidP="007E4918">
      <w:pPr>
        <w:pStyle w:val="Bezmezer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0417F6">
        <w:rPr>
          <w:rFonts w:asciiTheme="minorHAnsi" w:hAnsiTheme="minorHAnsi" w:cstheme="minorHAnsi"/>
          <w:sz w:val="22"/>
          <w:szCs w:val="22"/>
        </w:rPr>
        <w:t xml:space="preserve">e sídlem: </w:t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Pr="000417F6">
        <w:rPr>
          <w:rFonts w:asciiTheme="minorHAnsi" w:hAnsiTheme="minorHAnsi" w:cstheme="minorHAnsi"/>
          <w:sz w:val="22"/>
          <w:szCs w:val="22"/>
        </w:rPr>
        <w:tab/>
        <w:t>nábř. L. Svobody 122</w:t>
      </w:r>
      <w:r w:rsidR="006D3848">
        <w:rPr>
          <w:rFonts w:asciiTheme="minorHAnsi" w:hAnsiTheme="minorHAnsi" w:cstheme="minorHAnsi"/>
          <w:sz w:val="22"/>
          <w:szCs w:val="22"/>
        </w:rPr>
        <w:t>2</w:t>
      </w:r>
      <w:r w:rsidRPr="000417F6">
        <w:rPr>
          <w:rFonts w:asciiTheme="minorHAnsi" w:hAnsiTheme="minorHAnsi" w:cstheme="minorHAnsi"/>
          <w:sz w:val="22"/>
          <w:szCs w:val="22"/>
        </w:rPr>
        <w:t>/12, 110 15 Praha 1</w:t>
      </w:r>
    </w:p>
    <w:p w14:paraId="7044A0FA" w14:textId="77777777" w:rsidR="00DE55BB" w:rsidRPr="000417F6" w:rsidRDefault="00DE55BB" w:rsidP="007E4918">
      <w:pPr>
        <w:pStyle w:val="Bezmezer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IČO:</w:t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Pr="000417F6">
        <w:rPr>
          <w:rFonts w:asciiTheme="minorHAnsi" w:hAnsiTheme="minorHAnsi" w:cstheme="minorHAnsi"/>
          <w:sz w:val="22"/>
          <w:szCs w:val="22"/>
        </w:rPr>
        <w:tab/>
        <w:t>67981801</w:t>
      </w:r>
    </w:p>
    <w:p w14:paraId="27B8ADD4" w14:textId="561F863E" w:rsidR="00DE55BB" w:rsidRPr="000417F6" w:rsidRDefault="00DE55BB" w:rsidP="007E4918">
      <w:pPr>
        <w:pStyle w:val="Bezmezer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0417F6">
        <w:rPr>
          <w:rFonts w:asciiTheme="minorHAnsi" w:hAnsiTheme="minorHAnsi" w:cstheme="minorHAnsi"/>
          <w:sz w:val="22"/>
          <w:szCs w:val="22"/>
        </w:rPr>
        <w:t xml:space="preserve">astoupená: </w:t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Pr="000417F6">
        <w:rPr>
          <w:rFonts w:asciiTheme="minorHAnsi" w:hAnsiTheme="minorHAnsi" w:cstheme="minorHAnsi"/>
          <w:sz w:val="22"/>
          <w:szCs w:val="22"/>
        </w:rPr>
        <w:tab/>
        <w:t>Ing. Lubomírem Fojtů, ředitelem</w:t>
      </w:r>
      <w:r w:rsidRPr="000417F6" w:rsidDel="009C169E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3A77B6" w14:textId="008F2D63" w:rsidR="00DE55BB" w:rsidRPr="00713807" w:rsidRDefault="00DE55BB" w:rsidP="007E4918">
      <w:pPr>
        <w:spacing w:before="120" w:after="120"/>
        <w:rPr>
          <w:rFonts w:ascii="Calibri" w:hAnsi="Calibri" w:cs="Calibri"/>
          <w:sz w:val="22"/>
          <w:szCs w:val="22"/>
        </w:rPr>
      </w:pPr>
    </w:p>
    <w:p w14:paraId="391ACCF8" w14:textId="77777777" w:rsidR="00DE55BB" w:rsidRPr="00713807" w:rsidRDefault="00DE55BB" w:rsidP="00DE55BB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713807">
        <w:rPr>
          <w:rFonts w:ascii="Calibri" w:hAnsi="Calibri" w:cs="Calibri"/>
          <w:b/>
          <w:sz w:val="22"/>
          <w:szCs w:val="22"/>
        </w:rPr>
        <w:t>tímto uděluje</w:t>
      </w:r>
    </w:p>
    <w:p w14:paraId="54362567" w14:textId="77777777" w:rsidR="00DE55BB" w:rsidRPr="00713807" w:rsidRDefault="00DE55BB" w:rsidP="00DE55BB">
      <w:pPr>
        <w:tabs>
          <w:tab w:val="left" w:pos="2948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713807">
        <w:rPr>
          <w:rFonts w:ascii="Calibri" w:hAnsi="Calibri" w:cs="Calibri"/>
          <w:sz w:val="22"/>
          <w:szCs w:val="22"/>
        </w:rPr>
        <w:t>Zmocněnci:</w:t>
      </w:r>
      <w:r w:rsidRPr="00713807">
        <w:rPr>
          <w:rFonts w:ascii="Calibri" w:hAnsi="Calibri" w:cs="Calibri"/>
          <w:sz w:val="22"/>
          <w:szCs w:val="22"/>
        </w:rPr>
        <w:tab/>
      </w:r>
    </w:p>
    <w:p w14:paraId="3C45BC0E" w14:textId="5C0CE50E" w:rsidR="00DE55BB" w:rsidRPr="00EF57CA" w:rsidRDefault="00EF57CA" w:rsidP="00DE55BB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EF57CA">
        <w:rPr>
          <w:rFonts w:ascii="Calibri" w:hAnsi="Calibri"/>
          <w:b/>
          <w:sz w:val="22"/>
          <w:szCs w:val="22"/>
        </w:rPr>
        <w:t xml:space="preserve">Společnost „GC + </w:t>
      </w:r>
      <w:proofErr w:type="spellStart"/>
      <w:r w:rsidRPr="00EF57CA">
        <w:rPr>
          <w:rFonts w:ascii="Calibri" w:hAnsi="Calibri"/>
          <w:b/>
          <w:sz w:val="22"/>
          <w:szCs w:val="22"/>
        </w:rPr>
        <w:t>Beting</w:t>
      </w:r>
      <w:proofErr w:type="spellEnd"/>
      <w:r w:rsidRPr="00EF57CA">
        <w:rPr>
          <w:rFonts w:ascii="Calibri" w:hAnsi="Calibri"/>
          <w:b/>
          <w:sz w:val="22"/>
          <w:szCs w:val="22"/>
        </w:rPr>
        <w:t xml:space="preserve"> – Sudoměřice“</w:t>
      </w:r>
    </w:p>
    <w:p w14:paraId="5A4C448B" w14:textId="79FC1B8D" w:rsidR="00DE55BB" w:rsidRPr="00713807" w:rsidRDefault="00DE55BB" w:rsidP="00DE55BB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713807">
        <w:rPr>
          <w:rFonts w:ascii="Calibri" w:hAnsi="Calibri" w:cs="Calibri"/>
          <w:sz w:val="22"/>
          <w:szCs w:val="22"/>
        </w:rPr>
        <w:t>Se sídlem:</w:t>
      </w:r>
      <w:r w:rsidRPr="00713807">
        <w:rPr>
          <w:rFonts w:ascii="Calibri" w:hAnsi="Calibri" w:cs="Calibri"/>
          <w:sz w:val="22"/>
          <w:szCs w:val="22"/>
        </w:rPr>
        <w:tab/>
      </w:r>
      <w:r w:rsidRPr="00713807">
        <w:rPr>
          <w:rFonts w:ascii="Calibri" w:hAnsi="Calibri" w:cs="Calibri"/>
          <w:sz w:val="22"/>
          <w:szCs w:val="22"/>
        </w:rPr>
        <w:tab/>
      </w:r>
      <w:r w:rsidR="00EF57CA">
        <w:rPr>
          <w:rFonts w:ascii="Calibri" w:hAnsi="Calibri"/>
          <w:sz w:val="22"/>
          <w:szCs w:val="22"/>
        </w:rPr>
        <w:t>Čs. legií 445/4, 415 01 Teplice-Trnovany</w:t>
      </w:r>
    </w:p>
    <w:p w14:paraId="3AEE7212" w14:textId="6C52A03F" w:rsidR="00DE55BB" w:rsidRDefault="00DE55BB" w:rsidP="00DE55BB">
      <w:pPr>
        <w:spacing w:after="120"/>
        <w:jc w:val="both"/>
        <w:rPr>
          <w:rFonts w:ascii="Calibri" w:hAnsi="Calibri"/>
          <w:sz w:val="22"/>
          <w:szCs w:val="22"/>
        </w:rPr>
      </w:pPr>
      <w:r w:rsidRPr="00713807">
        <w:rPr>
          <w:rFonts w:ascii="Calibri" w:hAnsi="Calibri" w:cs="Calibri"/>
          <w:sz w:val="22"/>
          <w:szCs w:val="22"/>
        </w:rPr>
        <w:t>IČO:</w:t>
      </w:r>
      <w:r w:rsidRPr="00713807">
        <w:rPr>
          <w:rFonts w:ascii="Calibri" w:hAnsi="Calibri" w:cs="Calibri"/>
          <w:sz w:val="22"/>
          <w:szCs w:val="22"/>
        </w:rPr>
        <w:tab/>
      </w:r>
      <w:r w:rsidRPr="00713807">
        <w:rPr>
          <w:rFonts w:ascii="Calibri" w:hAnsi="Calibri" w:cs="Calibri"/>
          <w:sz w:val="22"/>
          <w:szCs w:val="22"/>
        </w:rPr>
        <w:tab/>
      </w:r>
      <w:r w:rsidRPr="00713807">
        <w:rPr>
          <w:rFonts w:ascii="Calibri" w:hAnsi="Calibri" w:cs="Calibri"/>
          <w:sz w:val="22"/>
          <w:szCs w:val="22"/>
        </w:rPr>
        <w:tab/>
      </w:r>
      <w:proofErr w:type="spellStart"/>
      <w:r w:rsidR="00EF57CA">
        <w:rPr>
          <w:rFonts w:ascii="Calibri" w:hAnsi="Calibri"/>
          <w:sz w:val="22"/>
          <w:szCs w:val="22"/>
        </w:rPr>
        <w:t>Garnets</w:t>
      </w:r>
      <w:proofErr w:type="spellEnd"/>
      <w:r w:rsidR="00EF57CA">
        <w:rPr>
          <w:rFonts w:ascii="Calibri" w:hAnsi="Calibri"/>
          <w:sz w:val="22"/>
          <w:szCs w:val="22"/>
        </w:rPr>
        <w:t xml:space="preserve"> </w:t>
      </w:r>
      <w:proofErr w:type="spellStart"/>
      <w:r w:rsidR="00EF57CA">
        <w:rPr>
          <w:rFonts w:ascii="Calibri" w:hAnsi="Calibri"/>
          <w:sz w:val="22"/>
          <w:szCs w:val="22"/>
        </w:rPr>
        <w:t>Consulting</w:t>
      </w:r>
      <w:proofErr w:type="spellEnd"/>
      <w:r w:rsidR="00EF57CA">
        <w:rPr>
          <w:rFonts w:ascii="Calibri" w:hAnsi="Calibri"/>
          <w:sz w:val="22"/>
          <w:szCs w:val="22"/>
        </w:rPr>
        <w:t xml:space="preserve"> a.s. – 27349675 </w:t>
      </w:r>
    </w:p>
    <w:p w14:paraId="07663890" w14:textId="13F775C4" w:rsidR="00EF57CA" w:rsidRPr="00713807" w:rsidRDefault="00EF57CA" w:rsidP="00DE55BB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BETING s.r.o. – 26418321 </w:t>
      </w:r>
    </w:p>
    <w:p w14:paraId="1148FEDF" w14:textId="77777777" w:rsidR="00EF57CA" w:rsidRDefault="00EF57CA" w:rsidP="00DE55BB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89AF3C1" w14:textId="77777777" w:rsidR="00DE55BB" w:rsidRPr="00713807" w:rsidRDefault="00DE55BB" w:rsidP="00DE55BB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713807">
        <w:rPr>
          <w:rFonts w:ascii="Calibri" w:hAnsi="Calibri" w:cs="Calibri"/>
          <w:b/>
          <w:sz w:val="22"/>
          <w:szCs w:val="22"/>
        </w:rPr>
        <w:t>plnou moc</w:t>
      </w:r>
    </w:p>
    <w:p w14:paraId="38666B75" w14:textId="77777777" w:rsidR="00EF57CA" w:rsidRDefault="00EF57CA" w:rsidP="009A061C">
      <w:pPr>
        <w:pStyle w:val="Nadpis7"/>
        <w:tabs>
          <w:tab w:val="clear" w:pos="1296"/>
          <w:tab w:val="num" w:pos="284"/>
        </w:tabs>
        <w:spacing w:after="120" w:line="264" w:lineRule="auto"/>
        <w:ind w:left="-142" w:firstLine="142"/>
        <w:jc w:val="left"/>
        <w:rPr>
          <w:rFonts w:ascii="Calibri" w:hAnsi="Calibri" w:cs="Calibri"/>
          <w:b w:val="0"/>
          <w:bCs w:val="0"/>
          <w:iCs/>
          <w:sz w:val="22"/>
          <w:szCs w:val="22"/>
        </w:rPr>
      </w:pPr>
    </w:p>
    <w:p w14:paraId="333D80E3" w14:textId="767F5267" w:rsidR="009A061C" w:rsidRPr="00EF57CA" w:rsidRDefault="00DE55BB" w:rsidP="009A061C">
      <w:pPr>
        <w:pStyle w:val="Nadpis7"/>
        <w:tabs>
          <w:tab w:val="clear" w:pos="1296"/>
          <w:tab w:val="num" w:pos="284"/>
        </w:tabs>
        <w:spacing w:after="120" w:line="264" w:lineRule="auto"/>
        <w:ind w:left="-142" w:firstLine="142"/>
        <w:jc w:val="left"/>
        <w:rPr>
          <w:rFonts w:ascii="Calibri" w:hAnsi="Calibri"/>
          <w:bCs w:val="0"/>
          <w:sz w:val="22"/>
          <w:szCs w:val="22"/>
          <w:lang w:eastAsia="cs-CZ"/>
        </w:rPr>
      </w:pPr>
      <w:r w:rsidRPr="00DD0589">
        <w:rPr>
          <w:rFonts w:ascii="Calibri" w:hAnsi="Calibri" w:cs="Calibri"/>
          <w:b w:val="0"/>
          <w:bCs w:val="0"/>
          <w:iCs/>
          <w:sz w:val="22"/>
          <w:szCs w:val="22"/>
        </w:rPr>
        <w:t xml:space="preserve">a to vše ve vztahu ke stavbě </w:t>
      </w:r>
      <w:bookmarkStart w:id="8" w:name="_Hlk102565405"/>
      <w:bookmarkStart w:id="9" w:name="_Hlk102566346"/>
      <w:r w:rsidR="00DD0589" w:rsidRPr="00EF57CA">
        <w:rPr>
          <w:rFonts w:ascii="Calibri" w:hAnsi="Calibri"/>
          <w:bCs w:val="0"/>
          <w:sz w:val="22"/>
          <w:szCs w:val="22"/>
          <w:lang w:eastAsia="cs-CZ"/>
        </w:rPr>
        <w:t>„</w:t>
      </w:r>
      <w:bookmarkStart w:id="10" w:name="_Hlk108594537"/>
      <w:r w:rsidR="00020E41" w:rsidRPr="00EF57CA">
        <w:rPr>
          <w:rFonts w:ascii="Calibri" w:hAnsi="Calibri"/>
          <w:bCs w:val="0"/>
          <w:sz w:val="22"/>
          <w:szCs w:val="22"/>
          <w:lang w:eastAsia="cs-CZ"/>
        </w:rPr>
        <w:t>Jez Sudoměřice - oprava</w:t>
      </w:r>
      <w:bookmarkEnd w:id="10"/>
      <w:r w:rsidR="00DD0589" w:rsidRPr="00EF57CA">
        <w:rPr>
          <w:rFonts w:ascii="Calibri" w:hAnsi="Calibri"/>
          <w:bCs w:val="0"/>
          <w:sz w:val="22"/>
          <w:szCs w:val="22"/>
          <w:lang w:eastAsia="cs-CZ"/>
        </w:rPr>
        <w:t>“.</w:t>
      </w:r>
    </w:p>
    <w:p w14:paraId="2BCEEE14" w14:textId="598659E2" w:rsidR="006D3848" w:rsidRPr="00D117D0" w:rsidRDefault="006D3848" w:rsidP="006D3848">
      <w:pPr>
        <w:ind w:left="50"/>
        <w:rPr>
          <w:rFonts w:ascii="Arial" w:hAnsi="Arial"/>
          <w:b/>
          <w:sz w:val="20"/>
          <w:highlight w:val="yellow"/>
        </w:rPr>
      </w:pPr>
    </w:p>
    <w:bookmarkEnd w:id="8"/>
    <w:p w14:paraId="7D832A92" w14:textId="3C903238" w:rsidR="006D3848" w:rsidRPr="006D3848" w:rsidRDefault="006D3848" w:rsidP="006D3848">
      <w:pPr>
        <w:spacing w:before="240"/>
        <w:ind w:left="50"/>
        <w:rPr>
          <w:rFonts w:cs="Tahoma"/>
          <w:bCs/>
          <w:highlight w:val="yellow"/>
        </w:rPr>
      </w:pPr>
    </w:p>
    <w:bookmarkEnd w:id="9"/>
    <w:p w14:paraId="32B43A16" w14:textId="640CC67D" w:rsidR="00DE55BB" w:rsidRPr="007E4918" w:rsidRDefault="00DE55BB" w:rsidP="00DE55BB">
      <w:pPr>
        <w:pStyle w:val="Nadpis7"/>
        <w:spacing w:after="120" w:line="264" w:lineRule="auto"/>
        <w:rPr>
          <w:rFonts w:ascii="Calibri" w:hAnsi="Calibri" w:cs="Calibri"/>
          <w:b w:val="0"/>
          <w:iCs/>
          <w:sz w:val="22"/>
          <w:szCs w:val="22"/>
        </w:rPr>
      </w:pPr>
      <w:r w:rsidRPr="007E4918">
        <w:rPr>
          <w:rFonts w:ascii="Calibri" w:hAnsi="Calibri" w:cs="Calibri"/>
          <w:b w:val="0"/>
          <w:iCs/>
          <w:sz w:val="22"/>
          <w:szCs w:val="22"/>
        </w:rPr>
        <w:t>Zmocněnec je oprávněn nechat se zastoupit</w:t>
      </w:r>
      <w:r>
        <w:rPr>
          <w:rFonts w:ascii="Calibri" w:hAnsi="Calibri" w:cs="Calibri"/>
          <w:b w:val="0"/>
          <w:iCs/>
          <w:sz w:val="22"/>
          <w:szCs w:val="22"/>
        </w:rPr>
        <w:t xml:space="preserve"> další osobu</w:t>
      </w:r>
      <w:r w:rsidRPr="007E4918">
        <w:rPr>
          <w:rFonts w:ascii="Calibri" w:hAnsi="Calibri" w:cs="Calibri"/>
          <w:b w:val="0"/>
          <w:iCs/>
          <w:sz w:val="22"/>
          <w:szCs w:val="22"/>
        </w:rPr>
        <w:t>.</w:t>
      </w:r>
    </w:p>
    <w:p w14:paraId="2AE6B779" w14:textId="77777777" w:rsidR="00DE55BB" w:rsidRDefault="00DE55BB" w:rsidP="00DE55BB">
      <w:pPr>
        <w:pStyle w:val="Nadpis7"/>
        <w:spacing w:after="120" w:line="264" w:lineRule="auto"/>
        <w:rPr>
          <w:rFonts w:ascii="Calibri" w:hAnsi="Calibri" w:cs="Calibri"/>
          <w:b w:val="0"/>
          <w:iCs/>
          <w:sz w:val="22"/>
          <w:szCs w:val="22"/>
        </w:rPr>
      </w:pPr>
    </w:p>
    <w:p w14:paraId="47251A9C" w14:textId="70DB5F5F" w:rsidR="00DE55BB" w:rsidRPr="007E4918" w:rsidRDefault="00DE55BB" w:rsidP="00DE55BB">
      <w:pPr>
        <w:pStyle w:val="Nadpis7"/>
        <w:spacing w:after="120" w:line="264" w:lineRule="auto"/>
        <w:rPr>
          <w:rFonts w:ascii="Calibri" w:hAnsi="Calibri" w:cs="Calibri"/>
          <w:b w:val="0"/>
          <w:iCs/>
          <w:sz w:val="22"/>
          <w:szCs w:val="22"/>
        </w:rPr>
      </w:pPr>
      <w:r w:rsidRPr="007E4918">
        <w:rPr>
          <w:rFonts w:ascii="Calibri" w:hAnsi="Calibri" w:cs="Calibri"/>
          <w:b w:val="0"/>
          <w:iCs/>
          <w:sz w:val="22"/>
          <w:szCs w:val="22"/>
        </w:rPr>
        <w:t>Za zmocnitele:</w:t>
      </w:r>
    </w:p>
    <w:p w14:paraId="757AAA7C" w14:textId="2BF4E521" w:rsidR="00DE55BB" w:rsidRPr="007E4918" w:rsidRDefault="00DE55BB" w:rsidP="00DE55BB">
      <w:pPr>
        <w:pStyle w:val="Nadpis7"/>
        <w:spacing w:after="120" w:line="264" w:lineRule="auto"/>
        <w:rPr>
          <w:rFonts w:ascii="Calibri" w:hAnsi="Calibri" w:cs="Calibri"/>
          <w:b w:val="0"/>
          <w:iCs/>
          <w:sz w:val="22"/>
          <w:szCs w:val="22"/>
        </w:rPr>
      </w:pPr>
      <w:r w:rsidRPr="007E4918">
        <w:rPr>
          <w:rFonts w:ascii="Calibri" w:hAnsi="Calibri" w:cs="Calibri"/>
          <w:b w:val="0"/>
          <w:iCs/>
          <w:sz w:val="22"/>
          <w:szCs w:val="22"/>
        </w:rPr>
        <w:t xml:space="preserve">V Praze dne </w:t>
      </w:r>
      <w:r w:rsidRPr="007E4918">
        <w:rPr>
          <w:rFonts w:ascii="Calibri" w:hAnsi="Calibri"/>
          <w:b w:val="0"/>
          <w:sz w:val="22"/>
          <w:szCs w:val="22"/>
        </w:rPr>
        <w:t>[</w:t>
      </w:r>
      <w:r w:rsidRPr="007E4918">
        <w:rPr>
          <w:rFonts w:ascii="Calibri" w:hAnsi="Calibri"/>
          <w:b w:val="0"/>
          <w:i/>
          <w:sz w:val="22"/>
          <w:szCs w:val="22"/>
          <w:highlight w:val="yellow"/>
        </w:rPr>
        <w:t>bude doplněno</w:t>
      </w:r>
      <w:r w:rsidRPr="007E4918">
        <w:rPr>
          <w:rFonts w:ascii="Calibri" w:hAnsi="Calibri"/>
          <w:b w:val="0"/>
          <w:sz w:val="22"/>
          <w:szCs w:val="22"/>
        </w:rPr>
        <w:t>] 20</w:t>
      </w:r>
      <w:r w:rsidR="00906FE7">
        <w:rPr>
          <w:rFonts w:ascii="Calibri" w:hAnsi="Calibri"/>
          <w:b w:val="0"/>
          <w:sz w:val="22"/>
          <w:szCs w:val="22"/>
        </w:rPr>
        <w:t>2</w:t>
      </w:r>
      <w:r w:rsidR="006D3848">
        <w:rPr>
          <w:rFonts w:ascii="Calibri" w:hAnsi="Calibri"/>
          <w:b w:val="0"/>
          <w:sz w:val="22"/>
          <w:szCs w:val="22"/>
        </w:rPr>
        <w:t>2</w:t>
      </w:r>
      <w:r w:rsidRPr="007E4918">
        <w:rPr>
          <w:rFonts w:ascii="Calibri" w:hAnsi="Calibri"/>
          <w:b w:val="0"/>
          <w:sz w:val="22"/>
          <w:szCs w:val="22"/>
        </w:rPr>
        <w:tab/>
      </w:r>
      <w:r w:rsidRPr="007E4918">
        <w:rPr>
          <w:rFonts w:ascii="Calibri" w:hAnsi="Calibri"/>
          <w:b w:val="0"/>
          <w:sz w:val="22"/>
          <w:szCs w:val="22"/>
        </w:rPr>
        <w:tab/>
      </w:r>
      <w:r w:rsidRPr="007E4918">
        <w:rPr>
          <w:rFonts w:ascii="Calibri" w:hAnsi="Calibri"/>
          <w:b w:val="0"/>
          <w:sz w:val="22"/>
          <w:szCs w:val="22"/>
        </w:rPr>
        <w:tab/>
      </w:r>
    </w:p>
    <w:p w14:paraId="7DEB52C0" w14:textId="77777777" w:rsidR="00DE55BB" w:rsidRPr="004277E7" w:rsidRDefault="00DE55BB" w:rsidP="00DE55BB">
      <w:pPr>
        <w:spacing w:after="120" w:line="264" w:lineRule="auto"/>
        <w:rPr>
          <w:rFonts w:ascii="Calibri" w:hAnsi="Calibri" w:cs="Calibri"/>
          <w:sz w:val="22"/>
          <w:szCs w:val="22"/>
        </w:rPr>
      </w:pPr>
    </w:p>
    <w:p w14:paraId="47D28BC2" w14:textId="23D21C8F" w:rsidR="00DE55BB" w:rsidRPr="00D43282" w:rsidRDefault="00DE55BB" w:rsidP="007E4918">
      <w:pPr>
        <w:spacing w:line="264" w:lineRule="auto"/>
        <w:rPr>
          <w:rFonts w:ascii="Calibri" w:hAnsi="Calibri" w:cs="Calibri"/>
          <w:sz w:val="22"/>
          <w:szCs w:val="22"/>
        </w:rPr>
      </w:pPr>
      <w:r w:rsidRPr="004277E7">
        <w:rPr>
          <w:rFonts w:ascii="Calibri" w:hAnsi="Calibri" w:cs="Calibri"/>
          <w:sz w:val="22"/>
          <w:szCs w:val="22"/>
        </w:rPr>
        <w:t>_____________________________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2012254" w14:textId="77777777" w:rsidR="00DE55BB" w:rsidRDefault="00DE55BB" w:rsidP="007E491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Ing. Lubomír Fojtů</w:t>
      </w:r>
    </w:p>
    <w:p w14:paraId="09718A0E" w14:textId="68D7B783" w:rsidR="00DE55BB" w:rsidRDefault="00DE55BB" w:rsidP="007E4918">
      <w:pPr>
        <w:spacing w:line="264" w:lineRule="auto"/>
        <w:rPr>
          <w:rFonts w:ascii="Calibri" w:hAnsi="Calibri" w:cs="Calibr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ředitel</w:t>
      </w:r>
    </w:p>
    <w:p w14:paraId="7D7772EE" w14:textId="77777777" w:rsidR="00DE55BB" w:rsidRPr="00F8482F" w:rsidRDefault="00DE55BB" w:rsidP="00F8482F">
      <w:pPr>
        <w:jc w:val="both"/>
        <w:rPr>
          <w:rFonts w:asciiTheme="minorHAnsi" w:hAnsiTheme="minorHAnsi" w:cstheme="minorHAnsi"/>
          <w:szCs w:val="22"/>
        </w:rPr>
      </w:pPr>
    </w:p>
    <w:sectPr w:rsidR="00DE55BB" w:rsidRPr="00F8482F" w:rsidSect="00642E4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EC244" w14:textId="77777777" w:rsidR="00116B0E" w:rsidRDefault="00116B0E" w:rsidP="00C4650D">
      <w:r>
        <w:separator/>
      </w:r>
    </w:p>
  </w:endnote>
  <w:endnote w:type="continuationSeparator" w:id="0">
    <w:p w14:paraId="63B1E9D5" w14:textId="77777777" w:rsidR="00116B0E" w:rsidRDefault="00116B0E" w:rsidP="00C4650D">
      <w:r>
        <w:continuationSeparator/>
      </w:r>
    </w:p>
  </w:endnote>
  <w:endnote w:type="continuationNotice" w:id="1">
    <w:p w14:paraId="17376D6A" w14:textId="77777777" w:rsidR="00116B0E" w:rsidRDefault="00116B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0326" w14:textId="77777777" w:rsidR="00D225A2" w:rsidRPr="00D225A2" w:rsidRDefault="00D225A2" w:rsidP="00D225A2">
    <w:pPr>
      <w:pBdr>
        <w:bottom w:val="single" w:sz="6" w:space="1" w:color="auto"/>
      </w:pBdr>
      <w:tabs>
        <w:tab w:val="center" w:pos="4536"/>
        <w:tab w:val="right" w:pos="9072"/>
      </w:tabs>
      <w:rPr>
        <w:rFonts w:eastAsia="Calibri"/>
        <w:b/>
        <w:sz w:val="22"/>
        <w:szCs w:val="22"/>
      </w:rPr>
    </w:pPr>
  </w:p>
  <w:p w14:paraId="05659862" w14:textId="77777777" w:rsidR="00D225A2" w:rsidRPr="00D225A2" w:rsidRDefault="00D225A2" w:rsidP="00D225A2">
    <w:pPr>
      <w:tabs>
        <w:tab w:val="center" w:pos="4536"/>
        <w:tab w:val="right" w:pos="9072"/>
      </w:tabs>
      <w:rPr>
        <w:rFonts w:eastAsia="Calibri"/>
        <w:b/>
        <w:sz w:val="22"/>
        <w:szCs w:val="22"/>
      </w:rPr>
    </w:pPr>
    <w:r w:rsidRPr="00D225A2">
      <w:rPr>
        <w:rFonts w:eastAsia="Calibri"/>
        <w:b/>
        <w:sz w:val="22"/>
        <w:szCs w:val="22"/>
      </w:rPr>
      <w:t>Jez Sudoměřice - oprava - Správce stavby</w:t>
    </w:r>
  </w:p>
  <w:p w14:paraId="25939755" w14:textId="77777777" w:rsidR="00D225A2" w:rsidRPr="00D225A2" w:rsidRDefault="00D225A2" w:rsidP="00D225A2">
    <w:pPr>
      <w:tabs>
        <w:tab w:val="center" w:pos="4536"/>
        <w:tab w:val="right" w:pos="9072"/>
      </w:tabs>
      <w:rPr>
        <w:rFonts w:eastAsia="Calibri"/>
        <w:b/>
        <w:sz w:val="22"/>
        <w:szCs w:val="22"/>
      </w:rPr>
    </w:pPr>
  </w:p>
  <w:p w14:paraId="2A216668" w14:textId="384953CD" w:rsidR="00D225A2" w:rsidRPr="00D225A2" w:rsidRDefault="00D225A2" w:rsidP="00D225A2">
    <w:pPr>
      <w:tabs>
        <w:tab w:val="center" w:pos="4536"/>
        <w:tab w:val="right" w:pos="9072"/>
      </w:tabs>
      <w:rPr>
        <w:rFonts w:ascii="Arial" w:eastAsia="Calibri" w:hAnsi="Arial" w:cs="Arial"/>
        <w:bCs/>
        <w:sz w:val="16"/>
        <w:szCs w:val="16"/>
      </w:rPr>
    </w:pPr>
    <w:r>
      <w:rPr>
        <w:rFonts w:ascii="Calibri" w:hAnsi="Calibri"/>
        <w:sz w:val="20"/>
        <w:szCs w:val="20"/>
      </w:rPr>
      <w:t xml:space="preserve">Přílohy: </w:t>
    </w:r>
    <w:r w:rsidRPr="00D225A2">
      <w:rPr>
        <w:rFonts w:ascii="Calibri" w:hAnsi="Calibri"/>
        <w:sz w:val="20"/>
        <w:szCs w:val="20"/>
      </w:rPr>
      <w:t>E) Přílohy 1 - 5</w:t>
    </w:r>
    <w:r w:rsidRPr="00D225A2">
      <w:rPr>
        <w:rFonts w:ascii="Calibri" w:hAnsi="Calibri"/>
        <w:b/>
        <w:sz w:val="20"/>
        <w:szCs w:val="20"/>
      </w:rPr>
      <w:t xml:space="preserve">                        </w:t>
    </w:r>
    <w:r w:rsidRPr="00D225A2">
      <w:rPr>
        <w:rFonts w:ascii="Arial" w:eastAsia="Calibri" w:hAnsi="Arial" w:cs="Arial"/>
        <w:bCs/>
        <w:sz w:val="16"/>
        <w:szCs w:val="16"/>
      </w:rPr>
      <w:t xml:space="preserve">                    </w:t>
    </w:r>
    <w:r>
      <w:rPr>
        <w:rFonts w:ascii="Arial" w:eastAsia="Calibri" w:hAnsi="Arial" w:cs="Arial"/>
        <w:bCs/>
        <w:sz w:val="16"/>
        <w:szCs w:val="16"/>
      </w:rPr>
      <w:t xml:space="preserve">             </w:t>
    </w:r>
    <w:r w:rsidRPr="00D225A2">
      <w:rPr>
        <w:rFonts w:ascii="Arial" w:eastAsia="Calibri" w:hAnsi="Arial" w:cs="Arial"/>
        <w:bCs/>
        <w:sz w:val="16"/>
        <w:szCs w:val="16"/>
      </w:rPr>
      <w:t xml:space="preserve">   Smlouva - evidenční číslo Objednatele: S/ŘVC/129/R/</w:t>
    </w:r>
    <w:proofErr w:type="spellStart"/>
    <w:r w:rsidRPr="00D225A2">
      <w:rPr>
        <w:rFonts w:ascii="Arial" w:eastAsia="Calibri" w:hAnsi="Arial" w:cs="Arial"/>
        <w:bCs/>
        <w:sz w:val="16"/>
        <w:szCs w:val="16"/>
      </w:rPr>
      <w:t>PřS</w:t>
    </w:r>
    <w:proofErr w:type="spellEnd"/>
    <w:r w:rsidRPr="00D225A2">
      <w:rPr>
        <w:rFonts w:ascii="Arial" w:eastAsia="Calibri" w:hAnsi="Arial" w:cs="Arial"/>
        <w:bCs/>
        <w:sz w:val="16"/>
        <w:szCs w:val="16"/>
      </w:rPr>
      <w:t>/2022</w:t>
    </w:r>
  </w:p>
  <w:p w14:paraId="5E62650B" w14:textId="77777777" w:rsidR="00D225A2" w:rsidRPr="00D225A2" w:rsidRDefault="00D225A2" w:rsidP="00D225A2">
    <w:pPr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  <w:r w:rsidRPr="00D225A2">
      <w:rPr>
        <w:rFonts w:ascii="Arial" w:eastAsia="Calibri" w:hAnsi="Arial" w:cs="Arial"/>
        <w:bCs/>
        <w:sz w:val="16"/>
        <w:szCs w:val="16"/>
      </w:rPr>
      <w:t xml:space="preserve">                                                                                                      Smlouva - evidenční číslo Konzultanta:  62023-2-001  </w:t>
    </w:r>
    <w:r w:rsidRPr="00D225A2">
      <w:rPr>
        <w:rFonts w:eastAsia="Calibri"/>
        <w:b/>
        <w:bCs/>
        <w:sz w:val="22"/>
        <w:szCs w:val="22"/>
      </w:rPr>
      <w:t xml:space="preserve"> </w:t>
    </w:r>
  </w:p>
  <w:p w14:paraId="7FCB38D9" w14:textId="77777777" w:rsidR="00D225A2" w:rsidRPr="00D225A2" w:rsidRDefault="00D225A2" w:rsidP="00D225A2">
    <w:pPr>
      <w:tabs>
        <w:tab w:val="center" w:pos="4536"/>
        <w:tab w:val="right" w:pos="9072"/>
      </w:tabs>
      <w:rPr>
        <w:rFonts w:ascii="Arial" w:eastAsia="Calibri" w:hAnsi="Arial" w:cs="Arial"/>
        <w:bCs/>
        <w:sz w:val="16"/>
        <w:szCs w:val="16"/>
      </w:rPr>
    </w:pPr>
    <w:r w:rsidRPr="00D225A2">
      <w:rPr>
        <w:rFonts w:eastAsia="Calibri"/>
        <w:b/>
        <w:sz w:val="22"/>
        <w:szCs w:val="22"/>
      </w:rPr>
      <w:t xml:space="preserve">                   </w:t>
    </w:r>
  </w:p>
  <w:p w14:paraId="187589BC" w14:textId="6DD0F040" w:rsidR="003649C6" w:rsidRPr="00D225A2" w:rsidRDefault="003649C6" w:rsidP="00D225A2">
    <w:pPr>
      <w:pStyle w:val="Zpat"/>
      <w:rPr>
        <w:rFonts w:eastAsia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3417774"/>
      <w:docPartObj>
        <w:docPartGallery w:val="Page Numbers (Bottom of Page)"/>
        <w:docPartUnique/>
      </w:docPartObj>
    </w:sdtPr>
    <w:sdtContent>
      <w:p w14:paraId="4005FE00" w14:textId="6D065150" w:rsidR="003649C6" w:rsidRDefault="003649C6" w:rsidP="00C465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E4AF" w14:textId="77777777" w:rsidR="00116B0E" w:rsidRDefault="00116B0E" w:rsidP="00C4650D">
      <w:r>
        <w:separator/>
      </w:r>
    </w:p>
  </w:footnote>
  <w:footnote w:type="continuationSeparator" w:id="0">
    <w:p w14:paraId="56E9B4E8" w14:textId="77777777" w:rsidR="00116B0E" w:rsidRDefault="00116B0E" w:rsidP="00C4650D">
      <w:r>
        <w:continuationSeparator/>
      </w:r>
    </w:p>
  </w:footnote>
  <w:footnote w:type="continuationNotice" w:id="1">
    <w:p w14:paraId="206DAE59" w14:textId="77777777" w:rsidR="00116B0E" w:rsidRDefault="00116B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9872" w14:textId="48B882B8" w:rsidR="003649C6" w:rsidRPr="00F8482F" w:rsidRDefault="003649C6" w:rsidP="00F8482F">
    <w:pPr>
      <w:pStyle w:val="Zhlav"/>
      <w:rPr>
        <w:rFonts w:asciiTheme="minorHAnsi" w:hAnsiTheme="minorHAnsi" w:cstheme="minorHAnsi"/>
        <w:sz w:val="20"/>
        <w:szCs w:val="20"/>
      </w:rPr>
    </w:pPr>
    <w:r w:rsidRPr="00F8482F">
      <w:rPr>
        <w:rFonts w:asciiTheme="minorHAnsi" w:hAnsiTheme="minorHAnsi" w:cstheme="minorHAnsi"/>
        <w:sz w:val="20"/>
        <w:szCs w:val="20"/>
      </w:rPr>
      <w:t>Příloha 1: Rozsah služeb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0A41B" w14:textId="77777777" w:rsidR="003649C6" w:rsidRPr="00F8482F" w:rsidRDefault="003649C6" w:rsidP="00F8482F">
    <w:pPr>
      <w:pStyle w:val="Zhlav"/>
      <w:rPr>
        <w:rFonts w:asciiTheme="minorHAnsi" w:hAnsiTheme="minorHAnsi" w:cstheme="minorHAnsi"/>
        <w:sz w:val="20"/>
        <w:szCs w:val="20"/>
      </w:rPr>
    </w:pPr>
    <w:r w:rsidRPr="00F8482F">
      <w:rPr>
        <w:rFonts w:asciiTheme="minorHAnsi" w:hAnsiTheme="minorHAnsi" w:cstheme="minorHAnsi"/>
        <w:sz w:val="20"/>
        <w:szCs w:val="20"/>
      </w:rPr>
      <w:t>Příloha 2 – Personál, vybavení, zařízení a služby třetích osob poskytované Objednatelem</w:t>
    </w:r>
  </w:p>
  <w:p w14:paraId="6928D7D0" w14:textId="753A2B75" w:rsidR="003649C6" w:rsidRDefault="003649C6" w:rsidP="00C4650D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6910" w14:textId="77777777" w:rsidR="003649C6" w:rsidRPr="00F8482F" w:rsidRDefault="003649C6" w:rsidP="00F8482F">
    <w:pPr>
      <w:pStyle w:val="Zhlav"/>
      <w:rPr>
        <w:rFonts w:asciiTheme="minorHAnsi" w:hAnsiTheme="minorHAnsi" w:cstheme="minorHAnsi"/>
        <w:sz w:val="20"/>
        <w:szCs w:val="20"/>
      </w:rPr>
    </w:pPr>
    <w:r w:rsidRPr="00F8482F">
      <w:rPr>
        <w:rFonts w:asciiTheme="minorHAnsi" w:hAnsiTheme="minorHAnsi" w:cstheme="minorHAnsi"/>
        <w:sz w:val="20"/>
        <w:szCs w:val="20"/>
      </w:rPr>
      <w:t>Příloha 3 – Odměna a platba</w:t>
    </w:r>
  </w:p>
  <w:p w14:paraId="712089A0" w14:textId="53A20BAF" w:rsidR="003649C6" w:rsidRDefault="003649C6" w:rsidP="00C4650D">
    <w:pPr>
      <w:pStyle w:val="Zhlav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D827F" w14:textId="77777777" w:rsidR="003649C6" w:rsidRPr="00F8482F" w:rsidRDefault="003649C6" w:rsidP="00F8482F">
    <w:pPr>
      <w:pStyle w:val="Zhlav"/>
      <w:rPr>
        <w:rFonts w:asciiTheme="minorHAnsi" w:hAnsiTheme="minorHAnsi" w:cstheme="minorHAnsi"/>
        <w:sz w:val="20"/>
        <w:szCs w:val="20"/>
      </w:rPr>
    </w:pPr>
    <w:r w:rsidRPr="00F8482F">
      <w:rPr>
        <w:rFonts w:asciiTheme="minorHAnsi" w:hAnsiTheme="minorHAnsi" w:cstheme="minorHAnsi"/>
        <w:sz w:val="20"/>
        <w:szCs w:val="20"/>
      </w:rPr>
      <w:t xml:space="preserve">Příloha č. </w:t>
    </w:r>
    <w:r>
      <w:rPr>
        <w:rFonts w:asciiTheme="minorHAnsi" w:hAnsiTheme="minorHAnsi" w:cstheme="minorHAnsi"/>
        <w:sz w:val="20"/>
        <w:szCs w:val="20"/>
      </w:rPr>
      <w:t>4</w:t>
    </w:r>
    <w:r w:rsidRPr="00F8482F">
      <w:rPr>
        <w:rFonts w:asciiTheme="minorHAnsi" w:hAnsiTheme="minorHAnsi" w:cstheme="minorHAnsi"/>
        <w:sz w:val="20"/>
        <w:szCs w:val="20"/>
      </w:rPr>
      <w:t xml:space="preserve"> – Harmonogram Služeb</w:t>
    </w:r>
  </w:p>
  <w:p w14:paraId="18C43A40" w14:textId="77777777" w:rsidR="003649C6" w:rsidRDefault="003649C6" w:rsidP="00C4650D">
    <w:pPr>
      <w:pStyle w:val="Zhlav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CEF6" w14:textId="257907F9" w:rsidR="003649C6" w:rsidRPr="00F8482F" w:rsidRDefault="003649C6" w:rsidP="00F8482F">
    <w:pPr>
      <w:pStyle w:val="Zhlav"/>
      <w:rPr>
        <w:rFonts w:asciiTheme="minorHAnsi" w:hAnsiTheme="minorHAnsi" w:cstheme="minorHAnsi"/>
        <w:sz w:val="20"/>
        <w:szCs w:val="20"/>
      </w:rPr>
    </w:pPr>
    <w:r w:rsidRPr="00F8482F">
      <w:rPr>
        <w:rFonts w:asciiTheme="minorHAnsi" w:hAnsiTheme="minorHAnsi" w:cstheme="minorHAnsi"/>
        <w:sz w:val="20"/>
        <w:szCs w:val="20"/>
      </w:rPr>
      <w:t xml:space="preserve">Příloha č. </w:t>
    </w:r>
    <w:r>
      <w:rPr>
        <w:rFonts w:asciiTheme="minorHAnsi" w:hAnsiTheme="minorHAnsi" w:cstheme="minorHAnsi"/>
        <w:sz w:val="20"/>
        <w:szCs w:val="20"/>
      </w:rPr>
      <w:t>5</w:t>
    </w:r>
    <w:r w:rsidRPr="00F8482F">
      <w:rPr>
        <w:rFonts w:asciiTheme="minorHAnsi" w:hAnsiTheme="minorHAnsi" w:cstheme="minorHAnsi"/>
        <w:sz w:val="20"/>
        <w:szCs w:val="20"/>
      </w:rPr>
      <w:t xml:space="preserve"> – </w:t>
    </w:r>
    <w:r>
      <w:rPr>
        <w:rFonts w:asciiTheme="minorHAnsi" w:hAnsiTheme="minorHAnsi" w:cstheme="minorHAnsi"/>
        <w:sz w:val="20"/>
        <w:szCs w:val="20"/>
      </w:rPr>
      <w:t>Vzor plné moci</w:t>
    </w:r>
  </w:p>
  <w:p w14:paraId="798E669D" w14:textId="77777777" w:rsidR="003649C6" w:rsidRDefault="003649C6" w:rsidP="00C4650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2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3" w15:restartNumberingAfterBreak="0">
    <w:nsid w:val="2C840C1C"/>
    <w:multiLevelType w:val="multilevel"/>
    <w:tmpl w:val="6AE0AB6A"/>
    <w:lvl w:ilvl="0">
      <w:start w:val="1"/>
      <w:numFmt w:val="upperLetter"/>
      <w:lvlText w:val="%1"/>
      <w:lvlJc w:val="left"/>
      <w:pPr>
        <w:ind w:left="2524" w:hanging="397"/>
      </w:pPr>
      <w:rPr>
        <w:rFonts w:ascii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4015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5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2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9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6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3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101" w:hanging="360"/>
      </w:pPr>
      <w:rPr>
        <w:rFonts w:ascii="Wingdings" w:hAnsi="Wingdings" w:hint="default"/>
      </w:rPr>
    </w:lvl>
  </w:abstractNum>
  <w:abstractNum w:abstractNumId="4" w15:restartNumberingAfterBreak="0">
    <w:nsid w:val="2CE340D8"/>
    <w:multiLevelType w:val="multilevel"/>
    <w:tmpl w:val="6AE0AB6A"/>
    <w:lvl w:ilvl="0">
      <w:start w:val="1"/>
      <w:numFmt w:val="upperLetter"/>
      <w:lvlText w:val="%1"/>
      <w:lvlJc w:val="left"/>
      <w:pPr>
        <w:ind w:left="2524" w:hanging="397"/>
      </w:pPr>
      <w:rPr>
        <w:rFonts w:ascii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4015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5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2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9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6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3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101" w:hanging="360"/>
      </w:pPr>
      <w:rPr>
        <w:rFonts w:ascii="Wingdings" w:hAnsi="Wingdings" w:hint="default"/>
      </w:rPr>
    </w:lvl>
  </w:abstractNum>
  <w:abstractNum w:abstractNumId="5" w15:restartNumberingAfterBreak="0">
    <w:nsid w:val="2D294B63"/>
    <w:multiLevelType w:val="hybridMultilevel"/>
    <w:tmpl w:val="441A2728"/>
    <w:lvl w:ilvl="0" w:tplc="ABE4D252">
      <w:start w:val="10"/>
      <w:numFmt w:val="upperRoman"/>
      <w:lvlText w:val="%1)"/>
      <w:lvlJc w:val="left"/>
      <w:pPr>
        <w:ind w:left="2280" w:hanging="720"/>
      </w:pPr>
    </w:lvl>
    <w:lvl w:ilvl="1" w:tplc="04050019">
      <w:start w:val="1"/>
      <w:numFmt w:val="lowerLetter"/>
      <w:lvlText w:val="%2."/>
      <w:lvlJc w:val="left"/>
      <w:pPr>
        <w:ind w:left="2640" w:hanging="360"/>
      </w:pPr>
    </w:lvl>
    <w:lvl w:ilvl="2" w:tplc="0405001B">
      <w:start w:val="1"/>
      <w:numFmt w:val="lowerRoman"/>
      <w:lvlText w:val="%3."/>
      <w:lvlJc w:val="right"/>
      <w:pPr>
        <w:ind w:left="3360" w:hanging="180"/>
      </w:pPr>
    </w:lvl>
    <w:lvl w:ilvl="3" w:tplc="0405000F">
      <w:start w:val="1"/>
      <w:numFmt w:val="decimal"/>
      <w:lvlText w:val="%4."/>
      <w:lvlJc w:val="left"/>
      <w:pPr>
        <w:ind w:left="4080" w:hanging="360"/>
      </w:pPr>
    </w:lvl>
    <w:lvl w:ilvl="4" w:tplc="04050019">
      <w:start w:val="1"/>
      <w:numFmt w:val="lowerLetter"/>
      <w:lvlText w:val="%5."/>
      <w:lvlJc w:val="left"/>
      <w:pPr>
        <w:ind w:left="4800" w:hanging="360"/>
      </w:pPr>
    </w:lvl>
    <w:lvl w:ilvl="5" w:tplc="0405001B">
      <w:start w:val="1"/>
      <w:numFmt w:val="lowerRoman"/>
      <w:lvlText w:val="%6."/>
      <w:lvlJc w:val="right"/>
      <w:pPr>
        <w:ind w:left="5520" w:hanging="180"/>
      </w:pPr>
    </w:lvl>
    <w:lvl w:ilvl="6" w:tplc="0405000F">
      <w:start w:val="1"/>
      <w:numFmt w:val="decimal"/>
      <w:lvlText w:val="%7."/>
      <w:lvlJc w:val="left"/>
      <w:pPr>
        <w:ind w:left="6240" w:hanging="360"/>
      </w:pPr>
    </w:lvl>
    <w:lvl w:ilvl="7" w:tplc="04050019">
      <w:start w:val="1"/>
      <w:numFmt w:val="lowerLetter"/>
      <w:lvlText w:val="%8."/>
      <w:lvlJc w:val="left"/>
      <w:pPr>
        <w:ind w:left="6960" w:hanging="360"/>
      </w:pPr>
    </w:lvl>
    <w:lvl w:ilvl="8" w:tplc="0405001B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FD00983"/>
    <w:multiLevelType w:val="hybridMultilevel"/>
    <w:tmpl w:val="4CF6ECE6"/>
    <w:lvl w:ilvl="0" w:tplc="04050001">
      <w:start w:val="1"/>
      <w:numFmt w:val="bullet"/>
      <w:lvlText w:val=""/>
      <w:lvlJc w:val="left"/>
      <w:pPr>
        <w:tabs>
          <w:tab w:val="num" w:pos="1550"/>
        </w:tabs>
        <w:ind w:left="15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6E36734"/>
    <w:multiLevelType w:val="multilevel"/>
    <w:tmpl w:val="2F8EBB06"/>
    <w:lvl w:ilvl="0">
      <w:start w:val="8"/>
      <w:numFmt w:val="upperLetter"/>
      <w:lvlText w:val="%1"/>
      <w:lvlJc w:val="left"/>
      <w:pPr>
        <w:ind w:left="3942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3304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390" w:hanging="360"/>
      </w:pPr>
      <w:rPr>
        <w:rFonts w:ascii="Wingdings" w:hAnsi="Wingdings" w:hint="default"/>
      </w:rPr>
    </w:lvl>
  </w:abstractNum>
  <w:abstractNum w:abstractNumId="8" w15:restartNumberingAfterBreak="0">
    <w:nsid w:val="386C49B4"/>
    <w:multiLevelType w:val="hybridMultilevel"/>
    <w:tmpl w:val="6E264838"/>
    <w:lvl w:ilvl="0" w:tplc="ED28D2C6">
      <w:start w:val="1"/>
      <w:numFmt w:val="upperLetter"/>
      <w:lvlText w:val="%1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90D35"/>
    <w:multiLevelType w:val="multilevel"/>
    <w:tmpl w:val="DE76D5A2"/>
    <w:lvl w:ilvl="0">
      <w:start w:val="1"/>
      <w:numFmt w:val="bullet"/>
      <w:lvlText w:val=""/>
      <w:lvlJc w:val="left"/>
      <w:pPr>
        <w:ind w:left="3937" w:hanging="397"/>
      </w:pPr>
      <w:rPr>
        <w:rFonts w:ascii="Symbol" w:hAnsi="Symbol" w:hint="default"/>
        <w:i/>
      </w:rPr>
    </w:lvl>
    <w:lvl w:ilvl="1">
      <w:start w:val="1"/>
      <w:numFmt w:val="bullet"/>
      <w:lvlText w:val="o"/>
      <w:lvlJc w:val="left"/>
      <w:pPr>
        <w:ind w:left="5428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514" w:hanging="360"/>
      </w:pPr>
      <w:rPr>
        <w:rFonts w:ascii="Wingdings" w:hAnsi="Wingdings" w:hint="default"/>
      </w:rPr>
    </w:lvl>
  </w:abstractNum>
  <w:abstractNum w:abstractNumId="10" w15:restartNumberingAfterBreak="0">
    <w:nsid w:val="51AD191E"/>
    <w:multiLevelType w:val="multilevel"/>
    <w:tmpl w:val="6AE0AB6A"/>
    <w:styleLink w:val="Styl2"/>
    <w:lvl w:ilvl="0">
      <w:start w:val="1"/>
      <w:numFmt w:val="upperLetter"/>
      <w:lvlText w:val="%1"/>
      <w:lvlJc w:val="left"/>
      <w:pPr>
        <w:ind w:left="1701" w:hanging="397"/>
      </w:pPr>
      <w:rPr>
        <w:rFonts w:ascii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3192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278" w:hanging="360"/>
      </w:pPr>
      <w:rPr>
        <w:rFonts w:ascii="Wingdings" w:hAnsi="Wingdings" w:hint="default"/>
      </w:rPr>
    </w:lvl>
  </w:abstractNum>
  <w:abstractNum w:abstractNumId="11" w15:restartNumberingAfterBreak="0">
    <w:nsid w:val="53BB79FE"/>
    <w:multiLevelType w:val="hybridMultilevel"/>
    <w:tmpl w:val="C39CC222"/>
    <w:lvl w:ilvl="0" w:tplc="04050003">
      <w:start w:val="1"/>
      <w:numFmt w:val="bullet"/>
      <w:lvlText w:val="o"/>
      <w:lvlJc w:val="left"/>
      <w:pPr>
        <w:ind w:left="3195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 w15:restartNumberingAfterBreak="0">
    <w:nsid w:val="55643363"/>
    <w:multiLevelType w:val="multilevel"/>
    <w:tmpl w:val="B0A4092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13" w15:restartNumberingAfterBreak="0">
    <w:nsid w:val="6F114197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3097D58"/>
    <w:multiLevelType w:val="multilevel"/>
    <w:tmpl w:val="6AE0AB6A"/>
    <w:numStyleLink w:val="Styl2"/>
  </w:abstractNum>
  <w:num w:numId="1" w16cid:durableId="1339574043">
    <w:abstractNumId w:val="12"/>
  </w:num>
  <w:num w:numId="2" w16cid:durableId="1341539870">
    <w:abstractNumId w:val="10"/>
  </w:num>
  <w:num w:numId="3" w16cid:durableId="712000372">
    <w:abstractNumId w:val="14"/>
    <w:lvlOverride w:ilvl="0">
      <w:lvl w:ilvl="0">
        <w:start w:val="1"/>
        <w:numFmt w:val="upperLetter"/>
        <w:lvlText w:val="%1"/>
        <w:lvlJc w:val="left"/>
        <w:pPr>
          <w:ind w:left="1701" w:hanging="397"/>
        </w:pPr>
        <w:rPr>
          <w:rFonts w:ascii="Times New Roman" w:hAnsi="Times New Roman" w:cs="Times New Roman"/>
          <w:i/>
        </w:rPr>
      </w:lvl>
    </w:lvlOverride>
  </w:num>
  <w:num w:numId="4" w16cid:durableId="1197741447">
    <w:abstractNumId w:val="9"/>
  </w:num>
  <w:num w:numId="5" w16cid:durableId="1093041740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21413">
    <w:abstractNumId w:val="12"/>
  </w:num>
  <w:num w:numId="7" w16cid:durableId="2828271">
    <w:abstractNumId w:val="12"/>
  </w:num>
  <w:num w:numId="8" w16cid:durableId="107049450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2648067">
    <w:abstractNumId w:val="7"/>
  </w:num>
  <w:num w:numId="10" w16cid:durableId="1332441109">
    <w:abstractNumId w:val="11"/>
  </w:num>
  <w:num w:numId="11" w16cid:durableId="1560088357">
    <w:abstractNumId w:val="3"/>
  </w:num>
  <w:num w:numId="12" w16cid:durableId="1646082979">
    <w:abstractNumId w:val="13"/>
  </w:num>
  <w:num w:numId="13" w16cid:durableId="1836412629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3152194">
    <w:abstractNumId w:val="12"/>
  </w:num>
  <w:num w:numId="15" w16cid:durableId="394206142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0368428">
    <w:abstractNumId w:val="8"/>
  </w:num>
  <w:num w:numId="17" w16cid:durableId="94787431">
    <w:abstractNumId w:val="4"/>
  </w:num>
  <w:num w:numId="18" w16cid:durableId="1546018819">
    <w:abstractNumId w:val="6"/>
  </w:num>
  <w:num w:numId="19" w16cid:durableId="75325977">
    <w:abstractNumId w:val="11"/>
  </w:num>
  <w:num w:numId="20" w16cid:durableId="1252085924">
    <w:abstractNumId w:val="12"/>
    <w:lvlOverride w:ilvl="0">
      <w:startOverride w:val="2"/>
    </w:lvlOverride>
    <w:lvlOverride w:ilvl="1">
      <w:startOverride w:val="4"/>
    </w:lvlOverride>
    <w:lvlOverride w:ilvl="2">
      <w:startOverride w:val="2"/>
    </w:lvlOverride>
  </w:num>
  <w:num w:numId="21" w16cid:durableId="821627005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0491054">
    <w:abstractNumId w:val="12"/>
    <w:lvlOverride w:ilvl="0">
      <w:startOverride w:val="1"/>
    </w:lvlOverride>
    <w:lvlOverride w:ilvl="1">
      <w:startOverride w:val="3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94"/>
    <w:rsid w:val="0000030E"/>
    <w:rsid w:val="00014421"/>
    <w:rsid w:val="00014BEB"/>
    <w:rsid w:val="00015FB1"/>
    <w:rsid w:val="00020E41"/>
    <w:rsid w:val="00022AB4"/>
    <w:rsid w:val="00024DA0"/>
    <w:rsid w:val="000272D2"/>
    <w:rsid w:val="000311FC"/>
    <w:rsid w:val="00033D1E"/>
    <w:rsid w:val="000433BA"/>
    <w:rsid w:val="000446E0"/>
    <w:rsid w:val="00044944"/>
    <w:rsid w:val="000459EF"/>
    <w:rsid w:val="00045E62"/>
    <w:rsid w:val="00047FDB"/>
    <w:rsid w:val="0005284C"/>
    <w:rsid w:val="00055C36"/>
    <w:rsid w:val="00055D6F"/>
    <w:rsid w:val="00055EBD"/>
    <w:rsid w:val="00056D1B"/>
    <w:rsid w:val="0006374E"/>
    <w:rsid w:val="00063D9F"/>
    <w:rsid w:val="00067A4E"/>
    <w:rsid w:val="00074AA7"/>
    <w:rsid w:val="00076172"/>
    <w:rsid w:val="00076627"/>
    <w:rsid w:val="00081B35"/>
    <w:rsid w:val="000823A3"/>
    <w:rsid w:val="00082624"/>
    <w:rsid w:val="00082BD8"/>
    <w:rsid w:val="00083436"/>
    <w:rsid w:val="000857E3"/>
    <w:rsid w:val="0009026A"/>
    <w:rsid w:val="0009157E"/>
    <w:rsid w:val="000939CB"/>
    <w:rsid w:val="000961F7"/>
    <w:rsid w:val="000971B6"/>
    <w:rsid w:val="000972BC"/>
    <w:rsid w:val="000A2794"/>
    <w:rsid w:val="000A2BF9"/>
    <w:rsid w:val="000A3F26"/>
    <w:rsid w:val="000A4E92"/>
    <w:rsid w:val="000A55A6"/>
    <w:rsid w:val="000A5A78"/>
    <w:rsid w:val="000A5A8A"/>
    <w:rsid w:val="000A6D12"/>
    <w:rsid w:val="000B1845"/>
    <w:rsid w:val="000B2B96"/>
    <w:rsid w:val="000B2F40"/>
    <w:rsid w:val="000B4AAF"/>
    <w:rsid w:val="000B6899"/>
    <w:rsid w:val="000B7AD0"/>
    <w:rsid w:val="000C18D2"/>
    <w:rsid w:val="000C3B4F"/>
    <w:rsid w:val="000C3E88"/>
    <w:rsid w:val="000D0036"/>
    <w:rsid w:val="000D0054"/>
    <w:rsid w:val="000D06B7"/>
    <w:rsid w:val="000D0CBC"/>
    <w:rsid w:val="000D106A"/>
    <w:rsid w:val="000D152B"/>
    <w:rsid w:val="000D3BC8"/>
    <w:rsid w:val="000D7E6C"/>
    <w:rsid w:val="000F0B2A"/>
    <w:rsid w:val="000F0CEC"/>
    <w:rsid w:val="000F1832"/>
    <w:rsid w:val="000F25C7"/>
    <w:rsid w:val="000F3527"/>
    <w:rsid w:val="000F41AB"/>
    <w:rsid w:val="000F6653"/>
    <w:rsid w:val="000F6D8D"/>
    <w:rsid w:val="00100678"/>
    <w:rsid w:val="00103B15"/>
    <w:rsid w:val="00103B92"/>
    <w:rsid w:val="0010720B"/>
    <w:rsid w:val="0010769A"/>
    <w:rsid w:val="00110502"/>
    <w:rsid w:val="001106DC"/>
    <w:rsid w:val="00112965"/>
    <w:rsid w:val="001136D3"/>
    <w:rsid w:val="00113CBF"/>
    <w:rsid w:val="00113E46"/>
    <w:rsid w:val="00115220"/>
    <w:rsid w:val="001165FF"/>
    <w:rsid w:val="001167CF"/>
    <w:rsid w:val="00116B0E"/>
    <w:rsid w:val="00117A56"/>
    <w:rsid w:val="001209F6"/>
    <w:rsid w:val="00122D69"/>
    <w:rsid w:val="00123145"/>
    <w:rsid w:val="001232A8"/>
    <w:rsid w:val="0012587B"/>
    <w:rsid w:val="00125EC7"/>
    <w:rsid w:val="00126254"/>
    <w:rsid w:val="00126B41"/>
    <w:rsid w:val="001309A9"/>
    <w:rsid w:val="001311D5"/>
    <w:rsid w:val="00134543"/>
    <w:rsid w:val="00140B68"/>
    <w:rsid w:val="00144748"/>
    <w:rsid w:val="00156969"/>
    <w:rsid w:val="00167684"/>
    <w:rsid w:val="001722F6"/>
    <w:rsid w:val="00172DD4"/>
    <w:rsid w:val="00173044"/>
    <w:rsid w:val="001753F1"/>
    <w:rsid w:val="00176E72"/>
    <w:rsid w:val="001815AC"/>
    <w:rsid w:val="001819EF"/>
    <w:rsid w:val="00181EBF"/>
    <w:rsid w:val="00184420"/>
    <w:rsid w:val="0018776B"/>
    <w:rsid w:val="0019375A"/>
    <w:rsid w:val="00195A02"/>
    <w:rsid w:val="001A1999"/>
    <w:rsid w:val="001A2553"/>
    <w:rsid w:val="001B25B2"/>
    <w:rsid w:val="001B596B"/>
    <w:rsid w:val="001B6FCD"/>
    <w:rsid w:val="001C02A1"/>
    <w:rsid w:val="001C0A1A"/>
    <w:rsid w:val="001C31B6"/>
    <w:rsid w:val="001C33D8"/>
    <w:rsid w:val="001D0AF1"/>
    <w:rsid w:val="001D1344"/>
    <w:rsid w:val="001D1357"/>
    <w:rsid w:val="001D1C2E"/>
    <w:rsid w:val="001D26EE"/>
    <w:rsid w:val="001D2AC6"/>
    <w:rsid w:val="001D712C"/>
    <w:rsid w:val="001D77CC"/>
    <w:rsid w:val="001E530B"/>
    <w:rsid w:val="001F3063"/>
    <w:rsid w:val="001F51EB"/>
    <w:rsid w:val="001F53BF"/>
    <w:rsid w:val="001F60CD"/>
    <w:rsid w:val="001F7B1A"/>
    <w:rsid w:val="00200754"/>
    <w:rsid w:val="00200BC6"/>
    <w:rsid w:val="00200BCC"/>
    <w:rsid w:val="00200CC5"/>
    <w:rsid w:val="002069CA"/>
    <w:rsid w:val="00212B9D"/>
    <w:rsid w:val="00213C6B"/>
    <w:rsid w:val="002153DA"/>
    <w:rsid w:val="00215B4F"/>
    <w:rsid w:val="00215B7C"/>
    <w:rsid w:val="00215EFE"/>
    <w:rsid w:val="00216791"/>
    <w:rsid w:val="002168F5"/>
    <w:rsid w:val="00225D5C"/>
    <w:rsid w:val="00226D80"/>
    <w:rsid w:val="002308BE"/>
    <w:rsid w:val="00234A57"/>
    <w:rsid w:val="00235CDA"/>
    <w:rsid w:val="00235F51"/>
    <w:rsid w:val="002371AB"/>
    <w:rsid w:val="0024052B"/>
    <w:rsid w:val="002418A2"/>
    <w:rsid w:val="00241951"/>
    <w:rsid w:val="00246158"/>
    <w:rsid w:val="002501A5"/>
    <w:rsid w:val="00252E42"/>
    <w:rsid w:val="00254F13"/>
    <w:rsid w:val="00264A30"/>
    <w:rsid w:val="00265E62"/>
    <w:rsid w:val="00266EAA"/>
    <w:rsid w:val="00266EE7"/>
    <w:rsid w:val="0026733A"/>
    <w:rsid w:val="00270782"/>
    <w:rsid w:val="0027126E"/>
    <w:rsid w:val="002731F6"/>
    <w:rsid w:val="00274F50"/>
    <w:rsid w:val="00275038"/>
    <w:rsid w:val="002761C5"/>
    <w:rsid w:val="00277A4C"/>
    <w:rsid w:val="00280CCB"/>
    <w:rsid w:val="00283CE6"/>
    <w:rsid w:val="00284B31"/>
    <w:rsid w:val="0028509B"/>
    <w:rsid w:val="0028570E"/>
    <w:rsid w:val="002867B9"/>
    <w:rsid w:val="00287340"/>
    <w:rsid w:val="002944AC"/>
    <w:rsid w:val="00295252"/>
    <w:rsid w:val="002956CC"/>
    <w:rsid w:val="002A02E5"/>
    <w:rsid w:val="002A097E"/>
    <w:rsid w:val="002A23E3"/>
    <w:rsid w:val="002A4709"/>
    <w:rsid w:val="002A53FF"/>
    <w:rsid w:val="002B572B"/>
    <w:rsid w:val="002B5F6E"/>
    <w:rsid w:val="002C4CC4"/>
    <w:rsid w:val="002C6188"/>
    <w:rsid w:val="002C651D"/>
    <w:rsid w:val="002D1B47"/>
    <w:rsid w:val="002D5ADF"/>
    <w:rsid w:val="002D73C1"/>
    <w:rsid w:val="002D7BEC"/>
    <w:rsid w:val="002E0F8B"/>
    <w:rsid w:val="002E1086"/>
    <w:rsid w:val="002E11D6"/>
    <w:rsid w:val="002E3535"/>
    <w:rsid w:val="002E3640"/>
    <w:rsid w:val="002E5150"/>
    <w:rsid w:val="002E5467"/>
    <w:rsid w:val="002F4B44"/>
    <w:rsid w:val="002F5158"/>
    <w:rsid w:val="003008BD"/>
    <w:rsid w:val="0030381A"/>
    <w:rsid w:val="00305CE6"/>
    <w:rsid w:val="0031203B"/>
    <w:rsid w:val="00313092"/>
    <w:rsid w:val="00315399"/>
    <w:rsid w:val="00315B48"/>
    <w:rsid w:val="0031790F"/>
    <w:rsid w:val="003205BA"/>
    <w:rsid w:val="00325E00"/>
    <w:rsid w:val="003275AB"/>
    <w:rsid w:val="00327E31"/>
    <w:rsid w:val="00330A38"/>
    <w:rsid w:val="003314F5"/>
    <w:rsid w:val="00332ADA"/>
    <w:rsid w:val="00333ED9"/>
    <w:rsid w:val="00334489"/>
    <w:rsid w:val="003361F5"/>
    <w:rsid w:val="00336709"/>
    <w:rsid w:val="00336AC2"/>
    <w:rsid w:val="003412A0"/>
    <w:rsid w:val="00341AD9"/>
    <w:rsid w:val="00344831"/>
    <w:rsid w:val="00344A6D"/>
    <w:rsid w:val="003452D9"/>
    <w:rsid w:val="00345830"/>
    <w:rsid w:val="003505FA"/>
    <w:rsid w:val="0035500C"/>
    <w:rsid w:val="0036111E"/>
    <w:rsid w:val="00361F96"/>
    <w:rsid w:val="003649C6"/>
    <w:rsid w:val="00366CE2"/>
    <w:rsid w:val="00367BCA"/>
    <w:rsid w:val="0037470A"/>
    <w:rsid w:val="00375C4F"/>
    <w:rsid w:val="0038064A"/>
    <w:rsid w:val="00381BBC"/>
    <w:rsid w:val="0038405D"/>
    <w:rsid w:val="003903B3"/>
    <w:rsid w:val="00390E86"/>
    <w:rsid w:val="00397E82"/>
    <w:rsid w:val="003A2513"/>
    <w:rsid w:val="003A3225"/>
    <w:rsid w:val="003A78FD"/>
    <w:rsid w:val="003B1AE5"/>
    <w:rsid w:val="003B1ED9"/>
    <w:rsid w:val="003B3BB4"/>
    <w:rsid w:val="003C4381"/>
    <w:rsid w:val="003C5CC9"/>
    <w:rsid w:val="003C71D8"/>
    <w:rsid w:val="003D3DDC"/>
    <w:rsid w:val="003D714A"/>
    <w:rsid w:val="003E17C1"/>
    <w:rsid w:val="003E1ECE"/>
    <w:rsid w:val="003E462C"/>
    <w:rsid w:val="003E58B6"/>
    <w:rsid w:val="003F0B3C"/>
    <w:rsid w:val="003F3977"/>
    <w:rsid w:val="003F426F"/>
    <w:rsid w:val="003F6389"/>
    <w:rsid w:val="00400027"/>
    <w:rsid w:val="004014D9"/>
    <w:rsid w:val="00403C1D"/>
    <w:rsid w:val="00403E09"/>
    <w:rsid w:val="00405412"/>
    <w:rsid w:val="00412CC7"/>
    <w:rsid w:val="004131F7"/>
    <w:rsid w:val="004138B2"/>
    <w:rsid w:val="00413D78"/>
    <w:rsid w:val="00414060"/>
    <w:rsid w:val="004149D7"/>
    <w:rsid w:val="004156A7"/>
    <w:rsid w:val="00424746"/>
    <w:rsid w:val="004266D8"/>
    <w:rsid w:val="00426D8D"/>
    <w:rsid w:val="004307B3"/>
    <w:rsid w:val="00430917"/>
    <w:rsid w:val="00431CF7"/>
    <w:rsid w:val="00434AF1"/>
    <w:rsid w:val="00435A33"/>
    <w:rsid w:val="0043717C"/>
    <w:rsid w:val="004436C1"/>
    <w:rsid w:val="00444C19"/>
    <w:rsid w:val="00446B5C"/>
    <w:rsid w:val="004476FA"/>
    <w:rsid w:val="00452457"/>
    <w:rsid w:val="004547F5"/>
    <w:rsid w:val="00454C13"/>
    <w:rsid w:val="0046088A"/>
    <w:rsid w:val="00461B6D"/>
    <w:rsid w:val="00462037"/>
    <w:rsid w:val="00464F9C"/>
    <w:rsid w:val="004654B2"/>
    <w:rsid w:val="004668FA"/>
    <w:rsid w:val="00471809"/>
    <w:rsid w:val="004719EF"/>
    <w:rsid w:val="00472C56"/>
    <w:rsid w:val="004743A9"/>
    <w:rsid w:val="00483EF8"/>
    <w:rsid w:val="0048420E"/>
    <w:rsid w:val="00490F7E"/>
    <w:rsid w:val="0049261B"/>
    <w:rsid w:val="00495609"/>
    <w:rsid w:val="00496307"/>
    <w:rsid w:val="00496AD9"/>
    <w:rsid w:val="00497B66"/>
    <w:rsid w:val="004A2374"/>
    <w:rsid w:val="004A268A"/>
    <w:rsid w:val="004A5621"/>
    <w:rsid w:val="004B1E47"/>
    <w:rsid w:val="004B2422"/>
    <w:rsid w:val="004B3752"/>
    <w:rsid w:val="004B5604"/>
    <w:rsid w:val="004B5B47"/>
    <w:rsid w:val="004B6CE3"/>
    <w:rsid w:val="004B6DFF"/>
    <w:rsid w:val="004B7367"/>
    <w:rsid w:val="004C416E"/>
    <w:rsid w:val="004C4770"/>
    <w:rsid w:val="004C6417"/>
    <w:rsid w:val="004C7309"/>
    <w:rsid w:val="004D05F7"/>
    <w:rsid w:val="004D5890"/>
    <w:rsid w:val="004D618A"/>
    <w:rsid w:val="004D6F04"/>
    <w:rsid w:val="004F17EF"/>
    <w:rsid w:val="004F4D68"/>
    <w:rsid w:val="004F7588"/>
    <w:rsid w:val="00501FF5"/>
    <w:rsid w:val="00502A59"/>
    <w:rsid w:val="00513D9E"/>
    <w:rsid w:val="00515D20"/>
    <w:rsid w:val="00516309"/>
    <w:rsid w:val="0052493D"/>
    <w:rsid w:val="005254A2"/>
    <w:rsid w:val="005301BE"/>
    <w:rsid w:val="0053100E"/>
    <w:rsid w:val="005312C0"/>
    <w:rsid w:val="00534F60"/>
    <w:rsid w:val="00535454"/>
    <w:rsid w:val="00541FA6"/>
    <w:rsid w:val="005431F2"/>
    <w:rsid w:val="00543BCF"/>
    <w:rsid w:val="00545F52"/>
    <w:rsid w:val="0054644F"/>
    <w:rsid w:val="0054708B"/>
    <w:rsid w:val="00547529"/>
    <w:rsid w:val="00552E75"/>
    <w:rsid w:val="0055452C"/>
    <w:rsid w:val="005558F1"/>
    <w:rsid w:val="005637F6"/>
    <w:rsid w:val="00563C44"/>
    <w:rsid w:val="00563D3F"/>
    <w:rsid w:val="00564470"/>
    <w:rsid w:val="00565C5F"/>
    <w:rsid w:val="00566F56"/>
    <w:rsid w:val="00570D22"/>
    <w:rsid w:val="00573907"/>
    <w:rsid w:val="00573F09"/>
    <w:rsid w:val="00577935"/>
    <w:rsid w:val="00582DBB"/>
    <w:rsid w:val="00583893"/>
    <w:rsid w:val="0058692E"/>
    <w:rsid w:val="00591A34"/>
    <w:rsid w:val="00592C0B"/>
    <w:rsid w:val="00594436"/>
    <w:rsid w:val="005950E5"/>
    <w:rsid w:val="00595C90"/>
    <w:rsid w:val="0059613D"/>
    <w:rsid w:val="00597640"/>
    <w:rsid w:val="005A0A6A"/>
    <w:rsid w:val="005A1DA5"/>
    <w:rsid w:val="005A233B"/>
    <w:rsid w:val="005A2B05"/>
    <w:rsid w:val="005A3D43"/>
    <w:rsid w:val="005A3D48"/>
    <w:rsid w:val="005A52E7"/>
    <w:rsid w:val="005A6507"/>
    <w:rsid w:val="005A6C52"/>
    <w:rsid w:val="005B00BF"/>
    <w:rsid w:val="005B2967"/>
    <w:rsid w:val="005B29E2"/>
    <w:rsid w:val="005B37C7"/>
    <w:rsid w:val="005B48DE"/>
    <w:rsid w:val="005B7E05"/>
    <w:rsid w:val="005C1615"/>
    <w:rsid w:val="005C1E0E"/>
    <w:rsid w:val="005C3AAB"/>
    <w:rsid w:val="005C4647"/>
    <w:rsid w:val="005D0B2D"/>
    <w:rsid w:val="005D1D63"/>
    <w:rsid w:val="005D2286"/>
    <w:rsid w:val="005D4421"/>
    <w:rsid w:val="005D44CA"/>
    <w:rsid w:val="005D4503"/>
    <w:rsid w:val="005D62E6"/>
    <w:rsid w:val="005D7438"/>
    <w:rsid w:val="005E18C8"/>
    <w:rsid w:val="005E1F20"/>
    <w:rsid w:val="005E2F1A"/>
    <w:rsid w:val="005E2FF7"/>
    <w:rsid w:val="005E3E40"/>
    <w:rsid w:val="005E494E"/>
    <w:rsid w:val="005E6D2E"/>
    <w:rsid w:val="005F0544"/>
    <w:rsid w:val="005F0D63"/>
    <w:rsid w:val="005F38D3"/>
    <w:rsid w:val="005F41C2"/>
    <w:rsid w:val="0060056E"/>
    <w:rsid w:val="006010DC"/>
    <w:rsid w:val="00603A88"/>
    <w:rsid w:val="00605445"/>
    <w:rsid w:val="0061531B"/>
    <w:rsid w:val="006212FC"/>
    <w:rsid w:val="00626F40"/>
    <w:rsid w:val="00627132"/>
    <w:rsid w:val="00631491"/>
    <w:rsid w:val="00631D93"/>
    <w:rsid w:val="0063284E"/>
    <w:rsid w:val="006331FE"/>
    <w:rsid w:val="0063430F"/>
    <w:rsid w:val="00635362"/>
    <w:rsid w:val="006354E4"/>
    <w:rsid w:val="00640B37"/>
    <w:rsid w:val="00641507"/>
    <w:rsid w:val="00642AE7"/>
    <w:rsid w:val="00642E49"/>
    <w:rsid w:val="00642EE6"/>
    <w:rsid w:val="00646032"/>
    <w:rsid w:val="00647D94"/>
    <w:rsid w:val="00650147"/>
    <w:rsid w:val="00654230"/>
    <w:rsid w:val="00654D0A"/>
    <w:rsid w:val="00656146"/>
    <w:rsid w:val="0065621A"/>
    <w:rsid w:val="00657488"/>
    <w:rsid w:val="00662F9C"/>
    <w:rsid w:val="00675BB5"/>
    <w:rsid w:val="0067674A"/>
    <w:rsid w:val="00680D2D"/>
    <w:rsid w:val="006813A6"/>
    <w:rsid w:val="006842E2"/>
    <w:rsid w:val="00684A0C"/>
    <w:rsid w:val="00686DF9"/>
    <w:rsid w:val="006877FA"/>
    <w:rsid w:val="0069186E"/>
    <w:rsid w:val="006927F9"/>
    <w:rsid w:val="006942AB"/>
    <w:rsid w:val="006946A3"/>
    <w:rsid w:val="00697393"/>
    <w:rsid w:val="0069794C"/>
    <w:rsid w:val="006A1239"/>
    <w:rsid w:val="006A372A"/>
    <w:rsid w:val="006A62D1"/>
    <w:rsid w:val="006A7051"/>
    <w:rsid w:val="006B0A14"/>
    <w:rsid w:val="006B335D"/>
    <w:rsid w:val="006B7A59"/>
    <w:rsid w:val="006C06B3"/>
    <w:rsid w:val="006C7F16"/>
    <w:rsid w:val="006D2AF0"/>
    <w:rsid w:val="006D2BCA"/>
    <w:rsid w:val="006D3342"/>
    <w:rsid w:val="006D3848"/>
    <w:rsid w:val="006D6A93"/>
    <w:rsid w:val="006E0679"/>
    <w:rsid w:val="006E1E18"/>
    <w:rsid w:val="006E2494"/>
    <w:rsid w:val="006E301E"/>
    <w:rsid w:val="006E32B3"/>
    <w:rsid w:val="006E36CC"/>
    <w:rsid w:val="006E4915"/>
    <w:rsid w:val="006E7DAC"/>
    <w:rsid w:val="006F2084"/>
    <w:rsid w:val="006F2ECE"/>
    <w:rsid w:val="006F7B73"/>
    <w:rsid w:val="00700014"/>
    <w:rsid w:val="00703A62"/>
    <w:rsid w:val="007055FA"/>
    <w:rsid w:val="00707451"/>
    <w:rsid w:val="0071050C"/>
    <w:rsid w:val="007126C0"/>
    <w:rsid w:val="00712E63"/>
    <w:rsid w:val="00715C8B"/>
    <w:rsid w:val="00720D1E"/>
    <w:rsid w:val="00721395"/>
    <w:rsid w:val="00725881"/>
    <w:rsid w:val="00725B39"/>
    <w:rsid w:val="0073022E"/>
    <w:rsid w:val="00731299"/>
    <w:rsid w:val="00731665"/>
    <w:rsid w:val="00734C94"/>
    <w:rsid w:val="00737707"/>
    <w:rsid w:val="007409F5"/>
    <w:rsid w:val="0074299E"/>
    <w:rsid w:val="007434CF"/>
    <w:rsid w:val="007440E1"/>
    <w:rsid w:val="007445D5"/>
    <w:rsid w:val="00752392"/>
    <w:rsid w:val="00755DB8"/>
    <w:rsid w:val="007608D1"/>
    <w:rsid w:val="0076160B"/>
    <w:rsid w:val="0076172E"/>
    <w:rsid w:val="007646A0"/>
    <w:rsid w:val="00767933"/>
    <w:rsid w:val="00770239"/>
    <w:rsid w:val="00774469"/>
    <w:rsid w:val="00774918"/>
    <w:rsid w:val="00777130"/>
    <w:rsid w:val="007777E6"/>
    <w:rsid w:val="0078113F"/>
    <w:rsid w:val="00782391"/>
    <w:rsid w:val="007826CD"/>
    <w:rsid w:val="007900F0"/>
    <w:rsid w:val="007916C3"/>
    <w:rsid w:val="00791CE9"/>
    <w:rsid w:val="00794EDC"/>
    <w:rsid w:val="007958DC"/>
    <w:rsid w:val="007A1775"/>
    <w:rsid w:val="007A234C"/>
    <w:rsid w:val="007A27DD"/>
    <w:rsid w:val="007A5784"/>
    <w:rsid w:val="007A58CD"/>
    <w:rsid w:val="007A5B54"/>
    <w:rsid w:val="007A62BD"/>
    <w:rsid w:val="007A7296"/>
    <w:rsid w:val="007A7909"/>
    <w:rsid w:val="007B52A1"/>
    <w:rsid w:val="007B6101"/>
    <w:rsid w:val="007B76CB"/>
    <w:rsid w:val="007C17AE"/>
    <w:rsid w:val="007C439B"/>
    <w:rsid w:val="007C4776"/>
    <w:rsid w:val="007C4FC0"/>
    <w:rsid w:val="007D05BF"/>
    <w:rsid w:val="007D18BA"/>
    <w:rsid w:val="007D2A11"/>
    <w:rsid w:val="007D7448"/>
    <w:rsid w:val="007E28F3"/>
    <w:rsid w:val="007E2A7E"/>
    <w:rsid w:val="007E4918"/>
    <w:rsid w:val="007E59CE"/>
    <w:rsid w:val="007E70A6"/>
    <w:rsid w:val="007F02F1"/>
    <w:rsid w:val="007F0896"/>
    <w:rsid w:val="007F0E64"/>
    <w:rsid w:val="007F2E60"/>
    <w:rsid w:val="00804977"/>
    <w:rsid w:val="00806553"/>
    <w:rsid w:val="0080658C"/>
    <w:rsid w:val="00807FB8"/>
    <w:rsid w:val="00810845"/>
    <w:rsid w:val="008129F2"/>
    <w:rsid w:val="008135C2"/>
    <w:rsid w:val="00814219"/>
    <w:rsid w:val="00814D01"/>
    <w:rsid w:val="008166B9"/>
    <w:rsid w:val="00817A8C"/>
    <w:rsid w:val="008219F5"/>
    <w:rsid w:val="008223C8"/>
    <w:rsid w:val="00824B8A"/>
    <w:rsid w:val="00826C20"/>
    <w:rsid w:val="0082723F"/>
    <w:rsid w:val="0083037C"/>
    <w:rsid w:val="008316D1"/>
    <w:rsid w:val="00832596"/>
    <w:rsid w:val="0083283C"/>
    <w:rsid w:val="00833CF5"/>
    <w:rsid w:val="00834EA9"/>
    <w:rsid w:val="00834F10"/>
    <w:rsid w:val="008354BB"/>
    <w:rsid w:val="00835603"/>
    <w:rsid w:val="00835989"/>
    <w:rsid w:val="008374A6"/>
    <w:rsid w:val="008430C2"/>
    <w:rsid w:val="00843596"/>
    <w:rsid w:val="008465D9"/>
    <w:rsid w:val="008474E3"/>
    <w:rsid w:val="00853DCE"/>
    <w:rsid w:val="00855ADC"/>
    <w:rsid w:val="008633A1"/>
    <w:rsid w:val="00864885"/>
    <w:rsid w:val="00866740"/>
    <w:rsid w:val="00867B0E"/>
    <w:rsid w:val="00872803"/>
    <w:rsid w:val="008759DE"/>
    <w:rsid w:val="0087677B"/>
    <w:rsid w:val="00877D73"/>
    <w:rsid w:val="00882D0D"/>
    <w:rsid w:val="00885F6D"/>
    <w:rsid w:val="0089052C"/>
    <w:rsid w:val="00890762"/>
    <w:rsid w:val="008916AF"/>
    <w:rsid w:val="00893E3D"/>
    <w:rsid w:val="008945DA"/>
    <w:rsid w:val="008A0BC6"/>
    <w:rsid w:val="008A24EF"/>
    <w:rsid w:val="008A4E15"/>
    <w:rsid w:val="008B1803"/>
    <w:rsid w:val="008B3E49"/>
    <w:rsid w:val="008B559D"/>
    <w:rsid w:val="008B55CD"/>
    <w:rsid w:val="008C0558"/>
    <w:rsid w:val="008C23D0"/>
    <w:rsid w:val="008C44D9"/>
    <w:rsid w:val="008C533C"/>
    <w:rsid w:val="008C6349"/>
    <w:rsid w:val="008D04D2"/>
    <w:rsid w:val="008D27D2"/>
    <w:rsid w:val="008D3419"/>
    <w:rsid w:val="008D701A"/>
    <w:rsid w:val="008E082D"/>
    <w:rsid w:val="008E436E"/>
    <w:rsid w:val="008E44AA"/>
    <w:rsid w:val="008E4725"/>
    <w:rsid w:val="008E6E71"/>
    <w:rsid w:val="008F073A"/>
    <w:rsid w:val="008F0B5D"/>
    <w:rsid w:val="008F1614"/>
    <w:rsid w:val="00903477"/>
    <w:rsid w:val="00904CAE"/>
    <w:rsid w:val="00906FE7"/>
    <w:rsid w:val="00910817"/>
    <w:rsid w:val="00912EFE"/>
    <w:rsid w:val="009130E2"/>
    <w:rsid w:val="00920FF7"/>
    <w:rsid w:val="009211BB"/>
    <w:rsid w:val="00925C46"/>
    <w:rsid w:val="00925FA3"/>
    <w:rsid w:val="00926E26"/>
    <w:rsid w:val="009270D7"/>
    <w:rsid w:val="0092790F"/>
    <w:rsid w:val="00927CFE"/>
    <w:rsid w:val="00931427"/>
    <w:rsid w:val="00934345"/>
    <w:rsid w:val="00935C4A"/>
    <w:rsid w:val="00937C22"/>
    <w:rsid w:val="00940D76"/>
    <w:rsid w:val="00943E10"/>
    <w:rsid w:val="00946977"/>
    <w:rsid w:val="00950A05"/>
    <w:rsid w:val="00952B24"/>
    <w:rsid w:val="00952EF6"/>
    <w:rsid w:val="0095428A"/>
    <w:rsid w:val="00954D26"/>
    <w:rsid w:val="0095705D"/>
    <w:rsid w:val="00960D6B"/>
    <w:rsid w:val="0096455F"/>
    <w:rsid w:val="00967A5B"/>
    <w:rsid w:val="00971955"/>
    <w:rsid w:val="00971E9F"/>
    <w:rsid w:val="009743C4"/>
    <w:rsid w:val="00977F40"/>
    <w:rsid w:val="00980D61"/>
    <w:rsid w:val="009820B3"/>
    <w:rsid w:val="00983C5D"/>
    <w:rsid w:val="00985062"/>
    <w:rsid w:val="00986B33"/>
    <w:rsid w:val="00990249"/>
    <w:rsid w:val="00992529"/>
    <w:rsid w:val="0099317A"/>
    <w:rsid w:val="00994E66"/>
    <w:rsid w:val="0099505D"/>
    <w:rsid w:val="00995205"/>
    <w:rsid w:val="00997584"/>
    <w:rsid w:val="00997BD0"/>
    <w:rsid w:val="009A061C"/>
    <w:rsid w:val="009B5407"/>
    <w:rsid w:val="009C169A"/>
    <w:rsid w:val="009C26E4"/>
    <w:rsid w:val="009C39B4"/>
    <w:rsid w:val="009C43C0"/>
    <w:rsid w:val="009C535B"/>
    <w:rsid w:val="009D0CE4"/>
    <w:rsid w:val="009D2F47"/>
    <w:rsid w:val="009D35B6"/>
    <w:rsid w:val="009D3B20"/>
    <w:rsid w:val="009D3DE6"/>
    <w:rsid w:val="009D5B18"/>
    <w:rsid w:val="009D6C12"/>
    <w:rsid w:val="009D77B7"/>
    <w:rsid w:val="009D7FD9"/>
    <w:rsid w:val="009E3995"/>
    <w:rsid w:val="009E3E68"/>
    <w:rsid w:val="009E5B13"/>
    <w:rsid w:val="009E65C8"/>
    <w:rsid w:val="009F4EDA"/>
    <w:rsid w:val="009F5DCE"/>
    <w:rsid w:val="009F7754"/>
    <w:rsid w:val="00A0084E"/>
    <w:rsid w:val="00A02999"/>
    <w:rsid w:val="00A0351D"/>
    <w:rsid w:val="00A044A0"/>
    <w:rsid w:val="00A053F9"/>
    <w:rsid w:val="00A05C0F"/>
    <w:rsid w:val="00A06C88"/>
    <w:rsid w:val="00A12E52"/>
    <w:rsid w:val="00A134CD"/>
    <w:rsid w:val="00A14BF8"/>
    <w:rsid w:val="00A16B32"/>
    <w:rsid w:val="00A228BF"/>
    <w:rsid w:val="00A235AB"/>
    <w:rsid w:val="00A27DD9"/>
    <w:rsid w:val="00A30D85"/>
    <w:rsid w:val="00A35F0E"/>
    <w:rsid w:val="00A36079"/>
    <w:rsid w:val="00A42783"/>
    <w:rsid w:val="00A43327"/>
    <w:rsid w:val="00A4364A"/>
    <w:rsid w:val="00A43C43"/>
    <w:rsid w:val="00A4524A"/>
    <w:rsid w:val="00A465C7"/>
    <w:rsid w:val="00A46642"/>
    <w:rsid w:val="00A553C8"/>
    <w:rsid w:val="00A61F47"/>
    <w:rsid w:val="00A633A3"/>
    <w:rsid w:val="00A66849"/>
    <w:rsid w:val="00A67E43"/>
    <w:rsid w:val="00A71940"/>
    <w:rsid w:val="00A72078"/>
    <w:rsid w:val="00A72190"/>
    <w:rsid w:val="00A803FC"/>
    <w:rsid w:val="00A82A43"/>
    <w:rsid w:val="00A9067C"/>
    <w:rsid w:val="00A91D60"/>
    <w:rsid w:val="00A929F6"/>
    <w:rsid w:val="00A92EFC"/>
    <w:rsid w:val="00A936C3"/>
    <w:rsid w:val="00A95183"/>
    <w:rsid w:val="00AA08E7"/>
    <w:rsid w:val="00AA6E77"/>
    <w:rsid w:val="00AA7716"/>
    <w:rsid w:val="00AA7E46"/>
    <w:rsid w:val="00AB2540"/>
    <w:rsid w:val="00AB4598"/>
    <w:rsid w:val="00AC17E7"/>
    <w:rsid w:val="00AC241D"/>
    <w:rsid w:val="00AC2784"/>
    <w:rsid w:val="00AC3CE8"/>
    <w:rsid w:val="00AC6899"/>
    <w:rsid w:val="00AC68B4"/>
    <w:rsid w:val="00AC7195"/>
    <w:rsid w:val="00AD01A4"/>
    <w:rsid w:val="00AD1A15"/>
    <w:rsid w:val="00AD543A"/>
    <w:rsid w:val="00AD6548"/>
    <w:rsid w:val="00AD69B7"/>
    <w:rsid w:val="00AE0963"/>
    <w:rsid w:val="00AE2B0F"/>
    <w:rsid w:val="00AE2F5E"/>
    <w:rsid w:val="00AE504C"/>
    <w:rsid w:val="00AE7C26"/>
    <w:rsid w:val="00AF0231"/>
    <w:rsid w:val="00AF14F5"/>
    <w:rsid w:val="00AF5304"/>
    <w:rsid w:val="00AF5429"/>
    <w:rsid w:val="00AF70A8"/>
    <w:rsid w:val="00AF78D1"/>
    <w:rsid w:val="00B034CE"/>
    <w:rsid w:val="00B03A0D"/>
    <w:rsid w:val="00B05ACA"/>
    <w:rsid w:val="00B07622"/>
    <w:rsid w:val="00B117CF"/>
    <w:rsid w:val="00B13335"/>
    <w:rsid w:val="00B135FA"/>
    <w:rsid w:val="00B1372C"/>
    <w:rsid w:val="00B22257"/>
    <w:rsid w:val="00B30CD8"/>
    <w:rsid w:val="00B3677A"/>
    <w:rsid w:val="00B379F9"/>
    <w:rsid w:val="00B56564"/>
    <w:rsid w:val="00B576E6"/>
    <w:rsid w:val="00B576F5"/>
    <w:rsid w:val="00B609DF"/>
    <w:rsid w:val="00B609ED"/>
    <w:rsid w:val="00B64212"/>
    <w:rsid w:val="00B642C8"/>
    <w:rsid w:val="00B651E6"/>
    <w:rsid w:val="00B66FBE"/>
    <w:rsid w:val="00B67C63"/>
    <w:rsid w:val="00B71D62"/>
    <w:rsid w:val="00B71E0D"/>
    <w:rsid w:val="00B75297"/>
    <w:rsid w:val="00B77F94"/>
    <w:rsid w:val="00B8091A"/>
    <w:rsid w:val="00B8415E"/>
    <w:rsid w:val="00B8603B"/>
    <w:rsid w:val="00B860B3"/>
    <w:rsid w:val="00B871BA"/>
    <w:rsid w:val="00B87785"/>
    <w:rsid w:val="00B94AD8"/>
    <w:rsid w:val="00B95123"/>
    <w:rsid w:val="00B968EC"/>
    <w:rsid w:val="00BA0FB0"/>
    <w:rsid w:val="00BB015E"/>
    <w:rsid w:val="00BB42D2"/>
    <w:rsid w:val="00BB66F1"/>
    <w:rsid w:val="00BC066B"/>
    <w:rsid w:val="00BC0A27"/>
    <w:rsid w:val="00BC65B7"/>
    <w:rsid w:val="00BE5B1E"/>
    <w:rsid w:val="00BE6887"/>
    <w:rsid w:val="00BE74B9"/>
    <w:rsid w:val="00BE7FA0"/>
    <w:rsid w:val="00BF1C31"/>
    <w:rsid w:val="00BF41E0"/>
    <w:rsid w:val="00C041E6"/>
    <w:rsid w:val="00C10334"/>
    <w:rsid w:val="00C1390A"/>
    <w:rsid w:val="00C142DB"/>
    <w:rsid w:val="00C15D26"/>
    <w:rsid w:val="00C178D2"/>
    <w:rsid w:val="00C20A00"/>
    <w:rsid w:val="00C20DC2"/>
    <w:rsid w:val="00C24EA2"/>
    <w:rsid w:val="00C2774E"/>
    <w:rsid w:val="00C31772"/>
    <w:rsid w:val="00C31CF4"/>
    <w:rsid w:val="00C34079"/>
    <w:rsid w:val="00C3574D"/>
    <w:rsid w:val="00C36E1C"/>
    <w:rsid w:val="00C401F4"/>
    <w:rsid w:val="00C40850"/>
    <w:rsid w:val="00C41F9F"/>
    <w:rsid w:val="00C42D6A"/>
    <w:rsid w:val="00C43B4A"/>
    <w:rsid w:val="00C4417F"/>
    <w:rsid w:val="00C441DB"/>
    <w:rsid w:val="00C464C4"/>
    <w:rsid w:val="00C4650D"/>
    <w:rsid w:val="00C5053D"/>
    <w:rsid w:val="00C51D94"/>
    <w:rsid w:val="00C539C4"/>
    <w:rsid w:val="00C54CFB"/>
    <w:rsid w:val="00C57018"/>
    <w:rsid w:val="00C60026"/>
    <w:rsid w:val="00C62187"/>
    <w:rsid w:val="00C62E1C"/>
    <w:rsid w:val="00C64AA9"/>
    <w:rsid w:val="00C65160"/>
    <w:rsid w:val="00C706F8"/>
    <w:rsid w:val="00C7153B"/>
    <w:rsid w:val="00C72142"/>
    <w:rsid w:val="00C73808"/>
    <w:rsid w:val="00C775DD"/>
    <w:rsid w:val="00C83A38"/>
    <w:rsid w:val="00C83E8D"/>
    <w:rsid w:val="00C85321"/>
    <w:rsid w:val="00C86371"/>
    <w:rsid w:val="00C921FC"/>
    <w:rsid w:val="00C92D63"/>
    <w:rsid w:val="00C92D73"/>
    <w:rsid w:val="00C9388B"/>
    <w:rsid w:val="00CA2A44"/>
    <w:rsid w:val="00CA3999"/>
    <w:rsid w:val="00CA39A0"/>
    <w:rsid w:val="00CA7FA2"/>
    <w:rsid w:val="00CB44A0"/>
    <w:rsid w:val="00CB7BFF"/>
    <w:rsid w:val="00CB7C19"/>
    <w:rsid w:val="00CC0691"/>
    <w:rsid w:val="00CC2D4F"/>
    <w:rsid w:val="00CC2E11"/>
    <w:rsid w:val="00CC611D"/>
    <w:rsid w:val="00CD1499"/>
    <w:rsid w:val="00CD2149"/>
    <w:rsid w:val="00CD6352"/>
    <w:rsid w:val="00CD6F81"/>
    <w:rsid w:val="00CE0D2A"/>
    <w:rsid w:val="00CE1EAC"/>
    <w:rsid w:val="00CE25A8"/>
    <w:rsid w:val="00CE47D9"/>
    <w:rsid w:val="00CF06B3"/>
    <w:rsid w:val="00CF1EDB"/>
    <w:rsid w:val="00CF206F"/>
    <w:rsid w:val="00CF3F6E"/>
    <w:rsid w:val="00CF5BDC"/>
    <w:rsid w:val="00CF7948"/>
    <w:rsid w:val="00D03E33"/>
    <w:rsid w:val="00D04E3E"/>
    <w:rsid w:val="00D063F2"/>
    <w:rsid w:val="00D06B9E"/>
    <w:rsid w:val="00D07077"/>
    <w:rsid w:val="00D070C2"/>
    <w:rsid w:val="00D11C4B"/>
    <w:rsid w:val="00D12300"/>
    <w:rsid w:val="00D12441"/>
    <w:rsid w:val="00D149E2"/>
    <w:rsid w:val="00D14F8C"/>
    <w:rsid w:val="00D15072"/>
    <w:rsid w:val="00D15B00"/>
    <w:rsid w:val="00D15B34"/>
    <w:rsid w:val="00D16563"/>
    <w:rsid w:val="00D204B1"/>
    <w:rsid w:val="00D21D89"/>
    <w:rsid w:val="00D225A2"/>
    <w:rsid w:val="00D23307"/>
    <w:rsid w:val="00D23674"/>
    <w:rsid w:val="00D25E34"/>
    <w:rsid w:val="00D31E50"/>
    <w:rsid w:val="00D324F4"/>
    <w:rsid w:val="00D33437"/>
    <w:rsid w:val="00D35528"/>
    <w:rsid w:val="00D37DC9"/>
    <w:rsid w:val="00D42D8C"/>
    <w:rsid w:val="00D4473E"/>
    <w:rsid w:val="00D46C81"/>
    <w:rsid w:val="00D504B9"/>
    <w:rsid w:val="00D50A3F"/>
    <w:rsid w:val="00D530E7"/>
    <w:rsid w:val="00D53E13"/>
    <w:rsid w:val="00D54501"/>
    <w:rsid w:val="00D55186"/>
    <w:rsid w:val="00D565E6"/>
    <w:rsid w:val="00D567BE"/>
    <w:rsid w:val="00D56C73"/>
    <w:rsid w:val="00D6075A"/>
    <w:rsid w:val="00D60809"/>
    <w:rsid w:val="00D623C9"/>
    <w:rsid w:val="00D63560"/>
    <w:rsid w:val="00D6541F"/>
    <w:rsid w:val="00D675F0"/>
    <w:rsid w:val="00D716F3"/>
    <w:rsid w:val="00D72C60"/>
    <w:rsid w:val="00D819AF"/>
    <w:rsid w:val="00D828A2"/>
    <w:rsid w:val="00D84A59"/>
    <w:rsid w:val="00D90F13"/>
    <w:rsid w:val="00D91480"/>
    <w:rsid w:val="00D92414"/>
    <w:rsid w:val="00DA0D55"/>
    <w:rsid w:val="00DA429A"/>
    <w:rsid w:val="00DA6A46"/>
    <w:rsid w:val="00DB3129"/>
    <w:rsid w:val="00DB575A"/>
    <w:rsid w:val="00DB65D4"/>
    <w:rsid w:val="00DB7B26"/>
    <w:rsid w:val="00DC0093"/>
    <w:rsid w:val="00DC14EC"/>
    <w:rsid w:val="00DC1C7D"/>
    <w:rsid w:val="00DC7F91"/>
    <w:rsid w:val="00DD0589"/>
    <w:rsid w:val="00DD2C22"/>
    <w:rsid w:val="00DD405A"/>
    <w:rsid w:val="00DD4966"/>
    <w:rsid w:val="00DD77FF"/>
    <w:rsid w:val="00DE55BB"/>
    <w:rsid w:val="00E01DBE"/>
    <w:rsid w:val="00E04357"/>
    <w:rsid w:val="00E04415"/>
    <w:rsid w:val="00E04B8B"/>
    <w:rsid w:val="00E058A5"/>
    <w:rsid w:val="00E11F83"/>
    <w:rsid w:val="00E13482"/>
    <w:rsid w:val="00E16856"/>
    <w:rsid w:val="00E20390"/>
    <w:rsid w:val="00E22952"/>
    <w:rsid w:val="00E23B43"/>
    <w:rsid w:val="00E23C53"/>
    <w:rsid w:val="00E23CB0"/>
    <w:rsid w:val="00E24BA5"/>
    <w:rsid w:val="00E2595F"/>
    <w:rsid w:val="00E26DE7"/>
    <w:rsid w:val="00E27673"/>
    <w:rsid w:val="00E27EE7"/>
    <w:rsid w:val="00E31A86"/>
    <w:rsid w:val="00E34245"/>
    <w:rsid w:val="00E35A88"/>
    <w:rsid w:val="00E400EB"/>
    <w:rsid w:val="00E40188"/>
    <w:rsid w:val="00E511D5"/>
    <w:rsid w:val="00E51934"/>
    <w:rsid w:val="00E52195"/>
    <w:rsid w:val="00E535FB"/>
    <w:rsid w:val="00E56DC3"/>
    <w:rsid w:val="00E56E4A"/>
    <w:rsid w:val="00E60EB6"/>
    <w:rsid w:val="00E62F0D"/>
    <w:rsid w:val="00E63C5E"/>
    <w:rsid w:val="00E6465C"/>
    <w:rsid w:val="00E649B1"/>
    <w:rsid w:val="00E6540E"/>
    <w:rsid w:val="00E66C06"/>
    <w:rsid w:val="00E70037"/>
    <w:rsid w:val="00E70A60"/>
    <w:rsid w:val="00E7181B"/>
    <w:rsid w:val="00E725A2"/>
    <w:rsid w:val="00E742C3"/>
    <w:rsid w:val="00E75026"/>
    <w:rsid w:val="00E77E6E"/>
    <w:rsid w:val="00E81C70"/>
    <w:rsid w:val="00E85F47"/>
    <w:rsid w:val="00E86010"/>
    <w:rsid w:val="00E8687B"/>
    <w:rsid w:val="00E86BA3"/>
    <w:rsid w:val="00E91819"/>
    <w:rsid w:val="00E9252A"/>
    <w:rsid w:val="00E94425"/>
    <w:rsid w:val="00E97423"/>
    <w:rsid w:val="00E977B9"/>
    <w:rsid w:val="00EA2CFA"/>
    <w:rsid w:val="00EB0AD2"/>
    <w:rsid w:val="00EB1A3E"/>
    <w:rsid w:val="00EB1EE9"/>
    <w:rsid w:val="00EC0BCD"/>
    <w:rsid w:val="00EC2EE9"/>
    <w:rsid w:val="00EC3ED5"/>
    <w:rsid w:val="00EC6C4B"/>
    <w:rsid w:val="00ED5BF3"/>
    <w:rsid w:val="00ED7492"/>
    <w:rsid w:val="00ED7E53"/>
    <w:rsid w:val="00EE2A95"/>
    <w:rsid w:val="00EE2F8C"/>
    <w:rsid w:val="00EE342A"/>
    <w:rsid w:val="00EE42A4"/>
    <w:rsid w:val="00EE4CA5"/>
    <w:rsid w:val="00EE53B3"/>
    <w:rsid w:val="00EE5714"/>
    <w:rsid w:val="00EE6597"/>
    <w:rsid w:val="00EF03EC"/>
    <w:rsid w:val="00EF0C8E"/>
    <w:rsid w:val="00EF3C29"/>
    <w:rsid w:val="00EF57CA"/>
    <w:rsid w:val="00F013E1"/>
    <w:rsid w:val="00F04705"/>
    <w:rsid w:val="00F07830"/>
    <w:rsid w:val="00F10849"/>
    <w:rsid w:val="00F11F83"/>
    <w:rsid w:val="00F14482"/>
    <w:rsid w:val="00F153CE"/>
    <w:rsid w:val="00F1579B"/>
    <w:rsid w:val="00F203A2"/>
    <w:rsid w:val="00F2140A"/>
    <w:rsid w:val="00F23CE0"/>
    <w:rsid w:val="00F24F3F"/>
    <w:rsid w:val="00F30617"/>
    <w:rsid w:val="00F30E3F"/>
    <w:rsid w:val="00F317D3"/>
    <w:rsid w:val="00F34603"/>
    <w:rsid w:val="00F401C3"/>
    <w:rsid w:val="00F4219F"/>
    <w:rsid w:val="00F52FAA"/>
    <w:rsid w:val="00F53BE5"/>
    <w:rsid w:val="00F53D8D"/>
    <w:rsid w:val="00F541DC"/>
    <w:rsid w:val="00F62D3F"/>
    <w:rsid w:val="00F67C10"/>
    <w:rsid w:val="00F70653"/>
    <w:rsid w:val="00F8046B"/>
    <w:rsid w:val="00F80D5A"/>
    <w:rsid w:val="00F821E5"/>
    <w:rsid w:val="00F82830"/>
    <w:rsid w:val="00F8389C"/>
    <w:rsid w:val="00F8482F"/>
    <w:rsid w:val="00F861B5"/>
    <w:rsid w:val="00F91BC0"/>
    <w:rsid w:val="00F94DC9"/>
    <w:rsid w:val="00F94F68"/>
    <w:rsid w:val="00F95152"/>
    <w:rsid w:val="00F96D7B"/>
    <w:rsid w:val="00FA029A"/>
    <w:rsid w:val="00FA0E43"/>
    <w:rsid w:val="00FA1088"/>
    <w:rsid w:val="00FA110D"/>
    <w:rsid w:val="00FA2DD2"/>
    <w:rsid w:val="00FA32CE"/>
    <w:rsid w:val="00FA432A"/>
    <w:rsid w:val="00FB6393"/>
    <w:rsid w:val="00FB6527"/>
    <w:rsid w:val="00FB7939"/>
    <w:rsid w:val="00FB799E"/>
    <w:rsid w:val="00FC0C65"/>
    <w:rsid w:val="00FC2F78"/>
    <w:rsid w:val="00FD1EDE"/>
    <w:rsid w:val="00FD3F24"/>
    <w:rsid w:val="00FD4E94"/>
    <w:rsid w:val="00FD5E3D"/>
    <w:rsid w:val="00FE141E"/>
    <w:rsid w:val="00FE3180"/>
    <w:rsid w:val="00FE67D4"/>
    <w:rsid w:val="00FF2FC1"/>
    <w:rsid w:val="00FF39E6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43107"/>
  <w15:docId w15:val="{36573C94-19D2-47D1-A0A7-73CED834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89052C"/>
    <w:pPr>
      <w:keepNext/>
      <w:numPr>
        <w:numId w:val="7"/>
      </w:numPr>
      <w:autoSpaceDE w:val="0"/>
      <w:autoSpaceDN w:val="0"/>
      <w:adjustRightInd w:val="0"/>
      <w:spacing w:before="400" w:after="100" w:line="288" w:lineRule="auto"/>
      <w:textAlignment w:val="baseline"/>
      <w:outlineLvl w:val="0"/>
    </w:pPr>
    <w:rPr>
      <w:rFonts w:ascii="Times" w:hAnsi="Times" w:cs="Times"/>
      <w:b/>
      <w:color w:val="000000"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E36CC"/>
    <w:pPr>
      <w:keepNext/>
      <w:suppressAutoHyphens/>
      <w:spacing w:before="400" w:after="200"/>
      <w:ind w:left="1032" w:hanging="578"/>
      <w:outlineLvl w:val="1"/>
    </w:pPr>
    <w:rPr>
      <w:rFonts w:eastAsia="SimSun" w:cs="Arial"/>
      <w:b/>
      <w:bCs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53CE"/>
    <w:pPr>
      <w:keepNext/>
      <w:keepLines/>
      <w:spacing w:before="200"/>
      <w:ind w:left="567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0A55A6"/>
    <w:pPr>
      <w:keepNext/>
      <w:tabs>
        <w:tab w:val="num" w:pos="864"/>
      </w:tabs>
      <w:suppressAutoHyphens/>
      <w:autoSpaceDE w:val="0"/>
      <w:ind w:left="864" w:hanging="864"/>
      <w:outlineLvl w:val="3"/>
    </w:pPr>
    <w:rPr>
      <w:bCs/>
      <w:color w:val="010000"/>
      <w:szCs w:val="22"/>
      <w:lang w:eastAsia="ar-SA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05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qFormat/>
    <w:rsid w:val="000A55A6"/>
    <w:pPr>
      <w:keepNext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b/>
      <w:bCs/>
      <w:lang w:val="en-US"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A55A6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bCs/>
      <w:lang w:eastAsia="ar-SA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905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9052C"/>
    <w:rPr>
      <w:rFonts w:ascii="Times" w:eastAsia="Times New Roman" w:hAnsi="Times" w:cs="Times"/>
      <w:b/>
      <w:color w:val="000000"/>
      <w:sz w:val="32"/>
      <w:szCs w:val="24"/>
      <w:lang w:eastAsia="cs-CZ"/>
    </w:rPr>
  </w:style>
  <w:style w:type="paragraph" w:customStyle="1" w:styleId="text">
    <w:name w:val="text"/>
    <w:basedOn w:val="Normln"/>
    <w:uiPriority w:val="99"/>
    <w:rsid w:val="00C4650D"/>
    <w:pPr>
      <w:autoSpaceDE w:val="0"/>
      <w:autoSpaceDN w:val="0"/>
      <w:adjustRightInd w:val="0"/>
      <w:spacing w:before="57" w:line="220" w:lineRule="atLeast"/>
      <w:jc w:val="both"/>
      <w:textAlignment w:val="baseline"/>
    </w:pPr>
    <w:rPr>
      <w:rFonts w:ascii="Times" w:hAnsi="Times" w:cs="Times"/>
      <w:color w:val="000000"/>
      <w:sz w:val="20"/>
    </w:rPr>
  </w:style>
  <w:style w:type="paragraph" w:styleId="Nzev">
    <w:name w:val="Title"/>
    <w:basedOn w:val="Normln"/>
    <w:link w:val="NzevChar"/>
    <w:uiPriority w:val="99"/>
    <w:qFormat/>
    <w:rsid w:val="00C4650D"/>
    <w:pPr>
      <w:autoSpaceDE w:val="0"/>
      <w:autoSpaceDN w:val="0"/>
      <w:adjustRightInd w:val="0"/>
      <w:spacing w:line="288" w:lineRule="auto"/>
      <w:jc w:val="center"/>
      <w:textAlignment w:val="baseline"/>
    </w:pPr>
    <w:rPr>
      <w:color w:val="000000"/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C4650D"/>
    <w:rPr>
      <w:rFonts w:ascii="Times New Roman" w:eastAsia="Times New Roman" w:hAnsi="Times New Roman" w:cs="Times New Roman"/>
      <w:color w:val="000000"/>
      <w:sz w:val="28"/>
      <w:szCs w:val="24"/>
      <w:lang w:eastAsia="cs-CZ"/>
    </w:rPr>
  </w:style>
  <w:style w:type="paragraph" w:customStyle="1" w:styleId="nadpis11">
    <w:name w:val="nadpis 1.1"/>
    <w:basedOn w:val="text"/>
    <w:next w:val="text"/>
    <w:rsid w:val="00C4650D"/>
    <w:pPr>
      <w:keepNext/>
      <w:keepLines/>
      <w:spacing w:before="227"/>
      <w:jc w:val="left"/>
    </w:pPr>
    <w:rPr>
      <w:b/>
      <w:caps/>
      <w:sz w:val="22"/>
    </w:rPr>
  </w:style>
  <w:style w:type="paragraph" w:customStyle="1" w:styleId="Zkladntextodsazen21">
    <w:name w:val="Základní text odsazený 21"/>
    <w:basedOn w:val="Normln"/>
    <w:rsid w:val="00C4650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97584"/>
    <w:pPr>
      <w:spacing w:before="240" w:after="240"/>
      <w:ind w:left="720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4650D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6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67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kladntext2">
    <w:name w:val="Základní text (2)_"/>
    <w:basedOn w:val="Standardnpsmoodstavce"/>
    <w:link w:val="Zkladntext20"/>
    <w:rsid w:val="00D12300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í text (2) + Tučné"/>
    <w:basedOn w:val="Zkladntext2"/>
    <w:rsid w:val="00D12300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12300"/>
    <w:pPr>
      <w:widowControl w:val="0"/>
      <w:shd w:val="clear" w:color="auto" w:fill="FFFFFF"/>
      <w:spacing w:before="480" w:after="300" w:line="0" w:lineRule="atLeast"/>
      <w:ind w:hanging="6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WW8Num1z2">
    <w:name w:val="WW8Num1z2"/>
    <w:uiPriority w:val="99"/>
    <w:rsid w:val="000A55A6"/>
  </w:style>
  <w:style w:type="paragraph" w:styleId="Zkladntextodsazen2">
    <w:name w:val="Body Text Indent 2"/>
    <w:basedOn w:val="Normln"/>
    <w:link w:val="Zkladntextodsazen2Char"/>
    <w:uiPriority w:val="99"/>
    <w:rsid w:val="000A55A6"/>
    <w:pPr>
      <w:tabs>
        <w:tab w:val="left" w:pos="0"/>
        <w:tab w:val="right" w:pos="8953"/>
      </w:tabs>
      <w:suppressAutoHyphens/>
      <w:autoSpaceDE w:val="0"/>
      <w:spacing w:before="120" w:line="240" w:lineRule="atLeast"/>
      <w:ind w:firstLine="714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A55A6"/>
    <w:rPr>
      <w:rFonts w:ascii="Arial" w:eastAsia="Times New Roman" w:hAnsi="Arial" w:cs="Arial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rsid w:val="006E36CC"/>
    <w:rPr>
      <w:rFonts w:ascii="Times New Roman" w:eastAsia="SimSun" w:hAnsi="Times New Roman" w:cs="Arial"/>
      <w:b/>
      <w:bCs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0A55A6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A55A6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A55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link w:val="Styl1Char"/>
    <w:qFormat/>
    <w:rsid w:val="000A55A6"/>
    <w:pPr>
      <w:tabs>
        <w:tab w:val="num" w:pos="1288"/>
      </w:tabs>
      <w:ind w:left="1288" w:hanging="720"/>
    </w:pPr>
  </w:style>
  <w:style w:type="character" w:customStyle="1" w:styleId="Styl1Char">
    <w:name w:val="Styl1 Char"/>
    <w:basedOn w:val="Nadpis2Char"/>
    <w:link w:val="Styl1"/>
    <w:rsid w:val="000A55A6"/>
    <w:rPr>
      <w:rFonts w:ascii="Times New Roman" w:eastAsia="SimSun" w:hAnsi="Times New Roman" w:cs="Arial"/>
      <w:b/>
      <w:bCs/>
      <w:iCs/>
      <w:sz w:val="24"/>
      <w:szCs w:val="28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1D1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D135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1D1357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1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uiPriority w:val="99"/>
    <w:semiHidden/>
    <w:rsid w:val="001D1357"/>
    <w:rPr>
      <w:rFonts w:cs="Times New Roman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997584"/>
    <w:rPr>
      <w:rFonts w:ascii="Times New Roman" w:eastAsia="Times New Roman" w:hAnsi="Times New Roman" w:cs="Times New Roman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78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AC27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C27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B35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B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265E62"/>
    <w:pPr>
      <w:suppressAutoHyphens/>
    </w:pPr>
    <w:rPr>
      <w:b/>
      <w:szCs w:val="20"/>
      <w:lang w:eastAsia="ar-SA"/>
    </w:rPr>
  </w:style>
  <w:style w:type="paragraph" w:customStyle="1" w:styleId="ZkladntextIMP">
    <w:name w:val="Základní text_IMP"/>
    <w:basedOn w:val="Normln"/>
    <w:rsid w:val="00265E6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Cs w:val="20"/>
      <w:lang w:eastAsia="ar-SA"/>
    </w:rPr>
  </w:style>
  <w:style w:type="character" w:customStyle="1" w:styleId="apple-converted-space">
    <w:name w:val="apple-converted-space"/>
    <w:basedOn w:val="Standardnpsmoodstavce"/>
    <w:rsid w:val="005C4647"/>
  </w:style>
  <w:style w:type="character" w:styleId="Hypertextovodkaz">
    <w:name w:val="Hyperlink"/>
    <w:basedOn w:val="Standardnpsmoodstavce"/>
    <w:uiPriority w:val="99"/>
    <w:unhideWhenUsed/>
    <w:rsid w:val="00345830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345830"/>
    <w:rPr>
      <w:color w:val="2B579A"/>
      <w:shd w:val="clear" w:color="auto" w:fill="E6E6E6"/>
    </w:rPr>
  </w:style>
  <w:style w:type="paragraph" w:customStyle="1" w:styleId="ai">
    <w:name w:val="ai"/>
    <w:basedOn w:val="Normln"/>
    <w:rsid w:val="00E742C3"/>
    <w:pPr>
      <w:spacing w:before="120" w:after="12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CC06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C06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6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0BC6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rsid w:val="00F153CE"/>
    <w:rPr>
      <w:rFonts w:ascii="Times New Roman" w:eastAsiaTheme="majorEastAsia" w:hAnsi="Times New Roman" w:cstheme="majorBidi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905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8905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numbering" w:customStyle="1" w:styleId="Styl2">
    <w:name w:val="Styl2"/>
    <w:uiPriority w:val="99"/>
    <w:rsid w:val="004B5604"/>
    <w:pPr>
      <w:numPr>
        <w:numId w:val="2"/>
      </w:numPr>
    </w:pPr>
  </w:style>
  <w:style w:type="numbering" w:styleId="111111">
    <w:name w:val="Outline List 2"/>
    <w:basedOn w:val="Bezseznamu"/>
    <w:uiPriority w:val="99"/>
    <w:semiHidden/>
    <w:unhideWhenUsed/>
    <w:rsid w:val="006A62D1"/>
    <w:pPr>
      <w:numPr>
        <w:numId w:val="12"/>
      </w:numPr>
    </w:pPr>
  </w:style>
  <w:style w:type="paragraph" w:customStyle="1" w:styleId="Odstavecseseznamem1">
    <w:name w:val="Odstavec se seznamem1"/>
    <w:basedOn w:val="Normln"/>
    <w:uiPriority w:val="99"/>
    <w:rsid w:val="00E725A2"/>
    <w:pPr>
      <w:ind w:left="708"/>
    </w:pPr>
    <w:rPr>
      <w:rFonts w:eastAsia="Calibri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5220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115220"/>
    <w:rPr>
      <w:color w:val="954F72" w:themeColor="followedHyperlink"/>
      <w:u w:val="single"/>
    </w:rPr>
  </w:style>
  <w:style w:type="paragraph" w:customStyle="1" w:styleId="odstavec">
    <w:name w:val="odstavec"/>
    <w:basedOn w:val="Normln"/>
    <w:rsid w:val="009B5407"/>
    <w:pPr>
      <w:spacing w:before="120" w:line="360" w:lineRule="auto"/>
      <w:ind w:firstLine="284"/>
      <w:jc w:val="both"/>
    </w:pPr>
    <w:rPr>
      <w:rFonts w:ascii="Arial" w:eastAsiaTheme="minorHAnsi" w:hAnsi="Arial" w:cs="Arial"/>
      <w:sz w:val="22"/>
      <w:szCs w:val="22"/>
    </w:rPr>
  </w:style>
  <w:style w:type="paragraph" w:styleId="Bezmezer">
    <w:name w:val="No Spacing"/>
    <w:uiPriority w:val="1"/>
    <w:qFormat/>
    <w:rsid w:val="00DE55B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rsid w:val="00952B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006F8-3B0E-459C-9DF6-8E6D9905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9575</Words>
  <Characters>56499</Characters>
  <Application>Microsoft Office Word</Application>
  <DocSecurity>0</DocSecurity>
  <Lines>470</Lines>
  <Paragraphs>131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Jana Mullerová</cp:lastModifiedBy>
  <cp:revision>3</cp:revision>
  <cp:lastPrinted>2023-01-10T08:40:00Z</cp:lastPrinted>
  <dcterms:created xsi:type="dcterms:W3CDTF">2023-01-18T12:18:00Z</dcterms:created>
  <dcterms:modified xsi:type="dcterms:W3CDTF">2023-01-18T12:21:00Z</dcterms:modified>
</cp:coreProperties>
</file>