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857A" w14:textId="77777777" w:rsidR="001003FC" w:rsidRDefault="00000000">
      <w:pPr>
        <w:spacing w:after="440" w:line="259" w:lineRule="auto"/>
        <w:ind w:left="-204" w:right="-27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6A3C3D" wp14:editId="3F95A80F">
                <wp:extent cx="6454998" cy="910657"/>
                <wp:effectExtent l="0" t="0" r="0" b="0"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041BF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E7241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F1171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7664C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5D750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B3BD0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24E54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61D4C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D72E6" w14:textId="77777777" w:rsidR="001003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A3C3D" id="Group 865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1E041BF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A6E7241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B1F1171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CA7664C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AC5D750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11B3BD0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2C24E54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A961D4C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4FD72E6" w14:textId="77777777" w:rsidR="001003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1003FC" w14:paraId="7D552225" w14:textId="77777777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E66E0" w14:textId="77777777" w:rsidR="001003FC" w:rsidRDefault="00000000">
            <w:pPr>
              <w:spacing w:after="739" w:line="259" w:lineRule="auto"/>
              <w:ind w:left="0" w:right="0" w:firstLine="0"/>
              <w:jc w:val="left"/>
            </w:pPr>
            <w:r>
              <w:t>BORS Servis s.r.o.</w:t>
            </w:r>
          </w:p>
          <w:p w14:paraId="4E8D52C6" w14:textId="77777777" w:rsidR="001003FC" w:rsidRDefault="00000000">
            <w:pPr>
              <w:spacing w:after="70" w:line="259" w:lineRule="auto"/>
              <w:ind w:left="0" w:right="0" w:firstLine="0"/>
              <w:jc w:val="left"/>
            </w:pPr>
            <w:r>
              <w:t>Bratislavská 2284/26</w:t>
            </w:r>
          </w:p>
          <w:p w14:paraId="1EAD6700" w14:textId="77777777" w:rsidR="001003FC" w:rsidRDefault="00000000">
            <w:pPr>
              <w:spacing w:after="0" w:line="259" w:lineRule="auto"/>
              <w:ind w:left="0" w:right="0" w:firstLine="0"/>
              <w:jc w:val="left"/>
            </w:pPr>
            <w:r>
              <w:t>690 62 Břeclav</w:t>
            </w:r>
          </w:p>
        </w:tc>
      </w:tr>
    </w:tbl>
    <w:p w14:paraId="460BD9A8" w14:textId="77777777" w:rsidR="001003FC" w:rsidRDefault="00000000">
      <w:pPr>
        <w:spacing w:after="14" w:line="259" w:lineRule="auto"/>
        <w:ind w:left="6" w:right="0" w:firstLine="0"/>
        <w:jc w:val="left"/>
      </w:pPr>
      <w:r>
        <w:rPr>
          <w:sz w:val="33"/>
        </w:rPr>
        <w:t>Objednávka č. 20231252</w:t>
      </w:r>
    </w:p>
    <w:tbl>
      <w:tblPr>
        <w:tblStyle w:val="TableGrid"/>
        <w:tblpPr w:vertAnchor="page" w:horzAnchor="margin" w:tblpXSpec="center" w:tblpY="14761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BB3EB5" w14:paraId="0E016764" w14:textId="77777777" w:rsidTr="00BB3EB5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14:paraId="3C00564B" w14:textId="77777777" w:rsidR="00BB3EB5" w:rsidRDefault="00BB3EB5" w:rsidP="00BB3EB5">
            <w:pPr>
              <w:spacing w:after="0" w:line="259" w:lineRule="auto"/>
              <w:ind w:left="289" w:right="4018" w:hanging="289"/>
              <w:jc w:val="left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73FB6292" w14:textId="77777777" w:rsidR="00BB3EB5" w:rsidRDefault="00BB3EB5" w:rsidP="00BB3EB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14:paraId="6F5F3944" w14:textId="77777777" w:rsidR="00BB3EB5" w:rsidRDefault="00000000">
      <w:pPr>
        <w:spacing w:after="3" w:line="321" w:lineRule="auto"/>
        <w:ind w:left="-3" w:right="0"/>
      </w:pPr>
      <w:r>
        <w:t xml:space="preserve">Datum vystavení dokladu: 08.12.2022 </w:t>
      </w:r>
    </w:p>
    <w:p w14:paraId="4FA9D161" w14:textId="66E80D9D" w:rsidR="001003FC" w:rsidRDefault="00000000">
      <w:pPr>
        <w:spacing w:after="3" w:line="321" w:lineRule="auto"/>
        <w:ind w:left="-3" w:right="0"/>
      </w:pPr>
      <w:r>
        <w:t>Dodací lhůta:</w:t>
      </w:r>
    </w:p>
    <w:p w14:paraId="34E1C119" w14:textId="3324E1DC" w:rsidR="001003FC" w:rsidRDefault="00000000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201" w:type="dxa"/>
        <w:tblInd w:w="-219" w:type="dxa"/>
        <w:tblCellMar>
          <w:top w:w="0" w:type="dxa"/>
          <w:left w:w="1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100"/>
      </w:tblGrid>
      <w:tr w:rsidR="001003FC" w14:paraId="7B67D82D" w14:textId="77777777">
        <w:trPr>
          <w:trHeight w:val="1343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B9AFA0" w14:textId="77777777" w:rsidR="001003FC" w:rsidRDefault="00000000">
            <w:pPr>
              <w:spacing w:after="14" w:line="259" w:lineRule="auto"/>
              <w:ind w:left="43" w:right="0" w:firstLine="0"/>
              <w:jc w:val="left"/>
            </w:pPr>
            <w:r>
              <w:rPr>
                <w:sz w:val="21"/>
              </w:rPr>
              <w:t>Fakturu zašlete písemně nebo elektronicky na adresu uvedenou v hlavičce objednávky.</w:t>
            </w:r>
          </w:p>
          <w:p w14:paraId="15937B46" w14:textId="77777777" w:rsidR="001003FC" w:rsidRDefault="00000000">
            <w:pPr>
              <w:spacing w:after="8" w:line="259" w:lineRule="auto"/>
              <w:ind w:left="39" w:right="0" w:firstLine="0"/>
              <w:jc w:val="left"/>
            </w:pPr>
            <w:r>
              <w:rPr>
                <w:sz w:val="21"/>
              </w:rPr>
              <w:t>Na faktuře uveďte číslo objednávky nebo přiložte její potvrzenou kopii.</w:t>
            </w:r>
          </w:p>
          <w:p w14:paraId="55ECE05B" w14:textId="77777777" w:rsidR="001003FC" w:rsidRDefault="0000000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1"/>
              </w:rPr>
              <w:t>Dodavatel se zavazuje, že bude dodržovat Pravidla v oblasti životního prostředí pro dodavatele, jejichž znění je k dispozici na stránkách společnosti Vodovody a kanalizace Břeclav, a.s..</w:t>
            </w:r>
          </w:p>
        </w:tc>
      </w:tr>
      <w:tr w:rsidR="001003FC" w14:paraId="6D955F30" w14:textId="77777777">
        <w:trPr>
          <w:trHeight w:val="672"/>
        </w:trPr>
        <w:tc>
          <w:tcPr>
            <w:tcW w:w="51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59DD1D5F" w14:textId="77777777" w:rsidR="001003FC" w:rsidRDefault="00000000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21"/>
              </w:rPr>
              <w:t>Středisko: 6. Středisko kanalizací a ČOV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CBC6D" w14:textId="77777777" w:rsidR="001003F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1"/>
              </w:rPr>
              <w:t>Určeno pro: IVECO BVH 92-71</w:t>
            </w:r>
          </w:p>
        </w:tc>
      </w:tr>
      <w:tr w:rsidR="001003FC" w14:paraId="1F32371C" w14:textId="77777777">
        <w:trPr>
          <w:trHeight w:val="660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19A1E" w14:textId="77777777" w:rsidR="001003FC" w:rsidRDefault="0000000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1"/>
              </w:rPr>
              <w:t>Předpokládaná cena bez DPH: 57 947,05</w:t>
            </w:r>
          </w:p>
        </w:tc>
      </w:tr>
    </w:tbl>
    <w:p w14:paraId="6478E837" w14:textId="77777777" w:rsidR="001003FC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  <w:jc w:val="left"/>
      </w:pPr>
      <w:r>
        <w:rPr>
          <w:sz w:val="21"/>
        </w:rPr>
        <w:t>Specifikace objednávky (text)</w:t>
      </w:r>
    </w:p>
    <w:p w14:paraId="0D7164EB" w14:textId="77777777" w:rsidR="001003FC" w:rsidRDefault="00000000">
      <w:pPr>
        <w:ind w:left="-9" w:right="214" w:firstLine="422"/>
      </w:pPr>
      <w:r>
        <w:t xml:space="preserve">Objednáváme u Vás dle cenové </w:t>
      </w:r>
      <w:proofErr w:type="gramStart"/>
      <w:r>
        <w:t>nabídky  č.</w:t>
      </w:r>
      <w:proofErr w:type="gramEnd"/>
      <w:r>
        <w:t xml:space="preserve"> 01.016-OPE-O-00392/22 ze dne 29.11.2022 servisní prohlídku před TK a opravu u kanalizačního vozidla IVECO typ </w:t>
      </w:r>
      <w:proofErr w:type="spellStart"/>
      <w:r>
        <w:t>EuroTech</w:t>
      </w:r>
      <w:proofErr w:type="spellEnd"/>
      <w:r>
        <w:t xml:space="preserve"> MP 240 E42TP RZ: BVH 92-71.</w:t>
      </w:r>
    </w:p>
    <w:p w14:paraId="5239442A" w14:textId="51A6330B" w:rsidR="001003FC" w:rsidRDefault="00000000">
      <w:pPr>
        <w:ind w:left="-9" w:right="0" w:firstLine="422"/>
      </w:pPr>
      <w:r>
        <w:t xml:space="preserve">K převzetí dokončených prací je pověřen p. </w:t>
      </w:r>
      <w:r w:rsidR="00BB3EB5">
        <w:t xml:space="preserve">       </w:t>
      </w:r>
      <w:r>
        <w:t xml:space="preserve">tel. č. </w:t>
      </w:r>
      <w:r w:rsidR="00BB3EB5">
        <w:t xml:space="preserve">            </w:t>
      </w:r>
      <w:proofErr w:type="gramStart"/>
      <w:r w:rsidR="00BB3EB5">
        <w:t xml:space="preserve">  </w:t>
      </w:r>
      <w:r>
        <w:t>,</w:t>
      </w:r>
      <w:proofErr w:type="gramEnd"/>
      <w:r>
        <w:t xml:space="preserve">  který bude uveden a podepsán na předávacím protokolu nebo dodacím listu. </w:t>
      </w:r>
    </w:p>
    <w:p w14:paraId="79F8F352" w14:textId="77777777" w:rsidR="001003FC" w:rsidRDefault="00000000">
      <w:pPr>
        <w:spacing w:after="4974"/>
        <w:ind w:left="-3" w:right="0"/>
      </w:pPr>
      <w:r>
        <w:t xml:space="preserve">Pozn.: Tato objednávka bude uveřejněna v registru smluv </w:t>
      </w:r>
    </w:p>
    <w:p w14:paraId="5E9B787D" w14:textId="77777777" w:rsidR="001003FC" w:rsidRDefault="00000000">
      <w:pPr>
        <w:spacing w:after="0" w:line="259" w:lineRule="auto"/>
        <w:ind w:left="-219" w:right="-29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5D0E41" wp14:editId="6BF8C667">
                <wp:extent cx="6474048" cy="4826"/>
                <wp:effectExtent l="0" t="0" r="0" b="0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6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1003FC">
      <w:pgSz w:w="11906" w:h="16838"/>
      <w:pgMar w:top="239" w:right="1174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FC"/>
    <w:rsid w:val="001003FC"/>
    <w:rsid w:val="00B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2CED"/>
  <w15:docId w15:val="{F39F71D2-FBB5-4AE7-B3CA-403BC599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2" w:line="261" w:lineRule="auto"/>
      <w:ind w:left="7" w:right="5234" w:hanging="6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2023-01-18T11:52:00Z</dcterms:created>
  <dcterms:modified xsi:type="dcterms:W3CDTF">2023-01-18T11:52:00Z</dcterms:modified>
</cp:coreProperties>
</file>