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C7" w:rsidRDefault="00F97CC7" w:rsidP="00FC3BD5">
      <w:pPr>
        <w:tabs>
          <w:tab w:val="right" w:pos="7655"/>
        </w:tabs>
        <w:spacing w:after="0" w:line="240" w:lineRule="auto"/>
        <w:rPr>
          <w:rFonts w:ascii="Open Sans" w:hAnsi="Open Sans" w:cs="Open Sans"/>
        </w:rPr>
      </w:pPr>
    </w:p>
    <w:p w:rsidR="00FC3BD5" w:rsidRDefault="00FC3BD5" w:rsidP="00FC3BD5">
      <w:pPr>
        <w:tabs>
          <w:tab w:val="right" w:pos="7655"/>
        </w:tabs>
        <w:spacing w:after="0" w:line="240" w:lineRule="auto"/>
        <w:rPr>
          <w:rFonts w:ascii="Open Sans" w:hAnsi="Open Sans" w:cs="Open Sans"/>
        </w:rPr>
      </w:pPr>
    </w:p>
    <w:p w:rsidR="00FC3BD5" w:rsidRDefault="00FC3BD5" w:rsidP="009F231B">
      <w:pPr>
        <w:tabs>
          <w:tab w:val="left" w:pos="7088"/>
        </w:tabs>
        <w:spacing w:after="0" w:line="240" w:lineRule="auto"/>
        <w:rPr>
          <w:rFonts w:ascii="Open Sans" w:hAnsi="Open Sans" w:cs="Open Sans"/>
        </w:rPr>
      </w:pPr>
    </w:p>
    <w:p w:rsidR="00FC3BD5" w:rsidRDefault="00FC3BD5" w:rsidP="009F231B">
      <w:pPr>
        <w:tabs>
          <w:tab w:val="left" w:pos="7088"/>
        </w:tabs>
        <w:spacing w:after="0" w:line="240" w:lineRule="auto"/>
        <w:rPr>
          <w:rFonts w:ascii="Open Sans" w:hAnsi="Open Sans" w:cs="Open Sans"/>
        </w:rPr>
      </w:pPr>
    </w:p>
    <w:p w:rsidR="009C016C" w:rsidRDefault="009C016C" w:rsidP="009C016C">
      <w:pPr>
        <w:pStyle w:val="standard"/>
        <w:suppressLineNumbers/>
        <w:rPr>
          <w:rFonts w:ascii="Source Sans Pro" w:hAnsi="Source Sans Pro"/>
          <w:b/>
          <w:bCs/>
          <w:sz w:val="28"/>
          <w:szCs w:val="28"/>
        </w:rPr>
      </w:pPr>
    </w:p>
    <w:p w:rsidR="00F70118" w:rsidRDefault="00F70118" w:rsidP="00F70118">
      <w:pPr>
        <w:jc w:val="center"/>
        <w:rPr>
          <w:rFonts w:ascii="Open Sans" w:hAnsi="Open Sans" w:cs="Open Sans"/>
          <w:sz w:val="28"/>
          <w:szCs w:val="28"/>
        </w:rPr>
      </w:pPr>
    </w:p>
    <w:p w:rsidR="00F70118" w:rsidRPr="00F70118" w:rsidRDefault="00F70118" w:rsidP="00F70118">
      <w:pPr>
        <w:jc w:val="center"/>
        <w:rPr>
          <w:rFonts w:ascii="Open Sans" w:hAnsi="Open Sans" w:cs="Open Sans"/>
          <w:b/>
          <w:sz w:val="28"/>
          <w:szCs w:val="28"/>
        </w:rPr>
      </w:pPr>
      <w:r w:rsidRPr="00F70118">
        <w:rPr>
          <w:rFonts w:ascii="Open Sans" w:hAnsi="Open Sans" w:cs="Open Sans"/>
          <w:b/>
          <w:sz w:val="28"/>
          <w:szCs w:val="28"/>
        </w:rPr>
        <w:t>RÁMCOVÁ SMLOUVA O DÍLO A O POSKYTNUTÍ LICENCE</w:t>
      </w:r>
    </w:p>
    <w:p w:rsidR="00927A48" w:rsidRDefault="00927A48" w:rsidP="00F70118">
      <w:pPr>
        <w:jc w:val="both"/>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č. 15/2022/S/EO</w:t>
      </w:r>
    </w:p>
    <w:p w:rsidR="00F70118" w:rsidRPr="00F70118" w:rsidRDefault="00F70118" w:rsidP="00F70118">
      <w:pPr>
        <w:jc w:val="both"/>
        <w:rPr>
          <w:rFonts w:ascii="Open Sans" w:hAnsi="Open Sans" w:cs="Open Sans"/>
        </w:rPr>
      </w:pPr>
      <w:r w:rsidRPr="00F70118">
        <w:rPr>
          <w:rFonts w:ascii="Open Sans" w:hAnsi="Open Sans" w:cs="Open Sans"/>
        </w:rPr>
        <w:t>Smluvní strany:</w:t>
      </w:r>
    </w:p>
    <w:p w:rsidR="00F70118" w:rsidRPr="00F70118" w:rsidRDefault="00F70118" w:rsidP="00F70118">
      <w:pPr>
        <w:pStyle w:val="Bezmezer"/>
        <w:spacing w:line="276" w:lineRule="auto"/>
        <w:rPr>
          <w:rFonts w:ascii="Open Sans" w:hAnsi="Open Sans" w:cs="Open Sans"/>
        </w:rPr>
      </w:pPr>
      <w:r w:rsidRPr="00F70118">
        <w:rPr>
          <w:rFonts w:ascii="Open Sans" w:hAnsi="Open Sans" w:cs="Open Sans"/>
        </w:rPr>
        <w:t xml:space="preserve">ALŠOVA JIHOČESKÁ GALERIE, příspěvková organizace </w:t>
      </w:r>
    </w:p>
    <w:p w:rsidR="00F70118" w:rsidRPr="00F70118" w:rsidRDefault="00F70118" w:rsidP="00F70118">
      <w:pPr>
        <w:pStyle w:val="Bezmezer"/>
        <w:spacing w:line="276" w:lineRule="auto"/>
        <w:rPr>
          <w:rFonts w:ascii="Open Sans" w:hAnsi="Open Sans" w:cs="Open Sans"/>
        </w:rPr>
      </w:pPr>
      <w:r w:rsidRPr="00F70118">
        <w:rPr>
          <w:rFonts w:ascii="Open Sans" w:hAnsi="Open Sans" w:cs="Open Sans"/>
        </w:rPr>
        <w:t xml:space="preserve">se sídlem: 144, Hluboká nad Vltavou, 373 41 </w:t>
      </w:r>
    </w:p>
    <w:p w:rsidR="00F70118" w:rsidRPr="00F70118" w:rsidRDefault="00F70118" w:rsidP="00F70118">
      <w:pPr>
        <w:pStyle w:val="Bezmezer"/>
        <w:spacing w:line="276" w:lineRule="auto"/>
        <w:rPr>
          <w:rFonts w:ascii="Open Sans" w:hAnsi="Open Sans" w:cs="Open Sans"/>
        </w:rPr>
      </w:pPr>
      <w:r w:rsidRPr="00F70118">
        <w:rPr>
          <w:rFonts w:ascii="Open Sans" w:hAnsi="Open Sans" w:cs="Open Sans"/>
        </w:rPr>
        <w:t xml:space="preserve">IČ: 00073512 </w:t>
      </w:r>
    </w:p>
    <w:p w:rsidR="00F70118" w:rsidRPr="00F70118" w:rsidRDefault="00F70118" w:rsidP="00F70118">
      <w:pPr>
        <w:pStyle w:val="Bezmezer"/>
        <w:spacing w:line="276" w:lineRule="auto"/>
        <w:rPr>
          <w:rFonts w:ascii="Open Sans" w:hAnsi="Open Sans" w:cs="Open Sans"/>
        </w:rPr>
      </w:pPr>
      <w:r w:rsidRPr="00F70118">
        <w:rPr>
          <w:rFonts w:ascii="Open Sans" w:hAnsi="Open Sans" w:cs="Open Sans"/>
        </w:rPr>
        <w:t xml:space="preserve">zapsaná v obchodním rejstříku u Krajského soudu v Českých Budějovicích, </w:t>
      </w:r>
      <w:proofErr w:type="spellStart"/>
      <w:r w:rsidRPr="00F70118">
        <w:rPr>
          <w:rFonts w:ascii="Open Sans" w:hAnsi="Open Sans" w:cs="Open Sans"/>
        </w:rPr>
        <w:t>sp</w:t>
      </w:r>
      <w:proofErr w:type="spellEnd"/>
      <w:r w:rsidRPr="00F70118">
        <w:rPr>
          <w:rFonts w:ascii="Open Sans" w:hAnsi="Open Sans" w:cs="Open Sans"/>
        </w:rPr>
        <w:t xml:space="preserve">. zn. </w:t>
      </w:r>
      <w:proofErr w:type="spellStart"/>
      <w:r w:rsidRPr="00F70118">
        <w:rPr>
          <w:rFonts w:ascii="Open Sans" w:hAnsi="Open Sans" w:cs="Open Sans"/>
        </w:rPr>
        <w:t>Pr</w:t>
      </w:r>
      <w:proofErr w:type="spellEnd"/>
      <w:r w:rsidRPr="00F70118">
        <w:rPr>
          <w:rFonts w:ascii="Open Sans" w:hAnsi="Open Sans" w:cs="Open Sans"/>
        </w:rPr>
        <w:t xml:space="preserve"> 125 </w:t>
      </w:r>
    </w:p>
    <w:p w:rsidR="00F70118" w:rsidRPr="00F70118" w:rsidRDefault="00F70118" w:rsidP="00F70118">
      <w:pPr>
        <w:pStyle w:val="Bezmezer"/>
        <w:spacing w:line="276" w:lineRule="auto"/>
        <w:rPr>
          <w:rFonts w:ascii="Open Sans" w:hAnsi="Open Sans" w:cs="Open Sans"/>
        </w:rPr>
      </w:pPr>
      <w:r w:rsidRPr="00F70118">
        <w:rPr>
          <w:rFonts w:ascii="Open Sans" w:hAnsi="Open Sans" w:cs="Open Sans"/>
        </w:rPr>
        <w:t xml:space="preserve">zastoupena Mgr. Alešem Seifertem, ředitelem </w:t>
      </w:r>
    </w:p>
    <w:p w:rsidR="00F70118" w:rsidRDefault="00F70118" w:rsidP="00F70118">
      <w:pPr>
        <w:pStyle w:val="Bezmezer"/>
        <w:spacing w:line="276" w:lineRule="auto"/>
        <w:rPr>
          <w:rFonts w:ascii="Open Sans" w:hAnsi="Open Sans" w:cs="Open Sans"/>
        </w:rPr>
      </w:pPr>
      <w:r w:rsidRPr="00F70118">
        <w:rPr>
          <w:rFonts w:ascii="Open Sans" w:hAnsi="Open Sans" w:cs="Open Sans"/>
        </w:rPr>
        <w:t xml:space="preserve">(na jedné straně; dále jen "objednatel") </w:t>
      </w:r>
    </w:p>
    <w:p w:rsidR="00F73279" w:rsidRPr="00F70118" w:rsidRDefault="00F73279" w:rsidP="00F70118">
      <w:pPr>
        <w:pStyle w:val="Bezmezer"/>
        <w:spacing w:line="276" w:lineRule="auto"/>
        <w:rPr>
          <w:rFonts w:ascii="Open Sans" w:hAnsi="Open Sans" w:cs="Open Sans"/>
        </w:rPr>
      </w:pPr>
    </w:p>
    <w:p w:rsidR="00F70118" w:rsidRPr="00F70118" w:rsidRDefault="00F70118" w:rsidP="00F70118">
      <w:pPr>
        <w:jc w:val="both"/>
        <w:rPr>
          <w:rFonts w:ascii="Open Sans" w:hAnsi="Open Sans" w:cs="Open Sans"/>
        </w:rPr>
      </w:pPr>
      <w:r w:rsidRPr="00F70118">
        <w:rPr>
          <w:rFonts w:ascii="Open Sans" w:hAnsi="Open Sans" w:cs="Open Sans"/>
        </w:rPr>
        <w:t xml:space="preserve">a </w:t>
      </w:r>
    </w:p>
    <w:p w:rsidR="009117A2" w:rsidRDefault="009117A2" w:rsidP="00F70118">
      <w:pPr>
        <w:pStyle w:val="Bezmezer"/>
        <w:rPr>
          <w:rFonts w:ascii="Open Sans" w:hAnsi="Open Sans" w:cs="Open Sans"/>
        </w:rPr>
      </w:pPr>
      <w:r>
        <w:rPr>
          <w:rFonts w:ascii="Open Sans" w:hAnsi="Open Sans" w:cs="Open Sans"/>
        </w:rPr>
        <w:t>Otta Kovařík</w:t>
      </w:r>
    </w:p>
    <w:p w:rsidR="009117A2" w:rsidRPr="009117A2" w:rsidRDefault="00F70118" w:rsidP="00F70118">
      <w:pPr>
        <w:pStyle w:val="Bezmezer"/>
        <w:rPr>
          <w:rFonts w:ascii="Open Sans" w:hAnsi="Open Sans" w:cs="Open Sans"/>
        </w:rPr>
      </w:pPr>
      <w:r w:rsidRPr="009117A2">
        <w:rPr>
          <w:rFonts w:ascii="Open Sans" w:hAnsi="Open Sans" w:cs="Open Sans"/>
        </w:rPr>
        <w:t xml:space="preserve">se sídlem: </w:t>
      </w:r>
      <w:r w:rsidR="009117A2" w:rsidRPr="009117A2">
        <w:rPr>
          <w:rFonts w:ascii="Open Sans" w:hAnsi="Open Sans" w:cs="Open Sans"/>
        </w:rPr>
        <w:t>Třešňová 201, Adamov</w:t>
      </w:r>
    </w:p>
    <w:p w:rsidR="009117A2" w:rsidRPr="009117A2" w:rsidRDefault="00F70118" w:rsidP="00F70118">
      <w:pPr>
        <w:pStyle w:val="Bezmezer"/>
        <w:rPr>
          <w:rFonts w:ascii="Open Sans" w:hAnsi="Open Sans" w:cs="Open Sans"/>
        </w:rPr>
      </w:pPr>
      <w:r w:rsidRPr="009117A2">
        <w:rPr>
          <w:rFonts w:ascii="Open Sans" w:hAnsi="Open Sans" w:cs="Open Sans"/>
        </w:rPr>
        <w:t xml:space="preserve">IČ: </w:t>
      </w:r>
      <w:r w:rsidR="009117A2" w:rsidRPr="009117A2">
        <w:rPr>
          <w:rFonts w:ascii="Open Sans" w:hAnsi="Open Sans" w:cs="Open Sans"/>
        </w:rPr>
        <w:t>07177330</w:t>
      </w:r>
    </w:p>
    <w:p w:rsidR="00F70118" w:rsidRPr="009117A2" w:rsidRDefault="00F70118" w:rsidP="00F70118">
      <w:pPr>
        <w:pStyle w:val="Bezmezer"/>
        <w:rPr>
          <w:rFonts w:ascii="Open Sans" w:hAnsi="Open Sans" w:cs="Open Sans"/>
        </w:rPr>
      </w:pPr>
      <w:r w:rsidRPr="009117A2">
        <w:rPr>
          <w:rFonts w:ascii="Open Sans" w:hAnsi="Open Sans" w:cs="Open Sans"/>
        </w:rPr>
        <w:t xml:space="preserve">zastoupen </w:t>
      </w:r>
      <w:r w:rsidR="009117A2" w:rsidRPr="009117A2">
        <w:rPr>
          <w:rFonts w:ascii="Open Sans" w:hAnsi="Open Sans" w:cs="Open Sans"/>
        </w:rPr>
        <w:t>Ottou Kovaříkem</w:t>
      </w:r>
    </w:p>
    <w:p w:rsidR="00F70118" w:rsidRPr="009117A2" w:rsidRDefault="00F70118" w:rsidP="00F70118">
      <w:pPr>
        <w:pStyle w:val="Bezmezer"/>
        <w:rPr>
          <w:rFonts w:ascii="Open Sans" w:hAnsi="Open Sans" w:cs="Open Sans"/>
        </w:rPr>
      </w:pPr>
      <w:r w:rsidRPr="009117A2">
        <w:rPr>
          <w:rFonts w:ascii="Open Sans" w:hAnsi="Open Sans" w:cs="Open Sans"/>
        </w:rPr>
        <w:t xml:space="preserve">Bankovní spojení: </w:t>
      </w:r>
      <w:proofErr w:type="spellStart"/>
      <w:r w:rsidR="009117A2" w:rsidRPr="009117A2">
        <w:rPr>
          <w:rFonts w:ascii="Open Sans" w:hAnsi="Open Sans" w:cs="Open Sans"/>
        </w:rPr>
        <w:t>xxxx</w:t>
      </w:r>
      <w:proofErr w:type="spellEnd"/>
      <w:r w:rsidRPr="009117A2">
        <w:rPr>
          <w:rFonts w:ascii="Open Sans" w:hAnsi="Open Sans" w:cs="Open Sans"/>
        </w:rPr>
        <w:t xml:space="preserve"> </w:t>
      </w:r>
    </w:p>
    <w:p w:rsidR="00F70118" w:rsidRPr="00F70118" w:rsidRDefault="00F70118" w:rsidP="00F70118">
      <w:pPr>
        <w:jc w:val="both"/>
        <w:rPr>
          <w:rFonts w:ascii="Open Sans" w:hAnsi="Open Sans" w:cs="Open Sans"/>
        </w:rPr>
      </w:pPr>
      <w:r w:rsidRPr="009117A2">
        <w:rPr>
          <w:rFonts w:ascii="Open Sans" w:hAnsi="Open Sans" w:cs="Open Sans"/>
        </w:rPr>
        <w:t>(na druhé straně; dále jen "zhotovitel")</w:t>
      </w:r>
      <w:r w:rsidRPr="00F70118">
        <w:rPr>
          <w:rFonts w:ascii="Open Sans" w:hAnsi="Open Sans" w:cs="Open Sans"/>
        </w:rPr>
        <w:t xml:space="preserve"> </w:t>
      </w:r>
    </w:p>
    <w:p w:rsidR="00F70118" w:rsidRPr="00F70118" w:rsidRDefault="00F70118" w:rsidP="00F70118">
      <w:pPr>
        <w:jc w:val="both"/>
        <w:rPr>
          <w:rFonts w:ascii="Open Sans" w:hAnsi="Open Sans" w:cs="Open Sans"/>
        </w:rPr>
      </w:pPr>
      <w:r w:rsidRPr="00F70118">
        <w:rPr>
          <w:rFonts w:ascii="Open Sans" w:hAnsi="Open Sans" w:cs="Open Sans"/>
        </w:rPr>
        <w:t xml:space="preserve">uzavřely dnešního dne, měsíce a roku tuto rámcovou smlouvu: </w:t>
      </w:r>
    </w:p>
    <w:p w:rsidR="00F70118" w:rsidRPr="00F70118" w:rsidRDefault="00F70118" w:rsidP="00F70118">
      <w:pPr>
        <w:jc w:val="center"/>
        <w:rPr>
          <w:rFonts w:ascii="Open Sans" w:hAnsi="Open Sans" w:cs="Open Sans"/>
          <w:b/>
        </w:rPr>
      </w:pPr>
      <w:r w:rsidRPr="00F70118">
        <w:rPr>
          <w:rFonts w:ascii="Open Sans" w:hAnsi="Open Sans" w:cs="Open Sans"/>
          <w:b/>
        </w:rPr>
        <w:t>I. Předmět smlouvy</w:t>
      </w:r>
    </w:p>
    <w:p w:rsidR="00F70118" w:rsidRPr="00F70118" w:rsidRDefault="00F70118" w:rsidP="00F70118">
      <w:pPr>
        <w:jc w:val="both"/>
        <w:rPr>
          <w:rFonts w:ascii="Open Sans" w:hAnsi="Open Sans" w:cs="Open Sans"/>
        </w:rPr>
      </w:pPr>
      <w:r w:rsidRPr="00F70118">
        <w:rPr>
          <w:rFonts w:ascii="Open Sans" w:hAnsi="Open Sans" w:cs="Open Sans"/>
        </w:rPr>
        <w:t xml:space="preserve">1. Zhotovitel se touto smlouvou zavazuje, že bude pro objednatele podle jeho pokynů a na základě uzavřených dílčích smluv zajišťovat vytváření autorských děl (dále jen „díla“) sloužících k propagaci služeb objednatele. Jednotlivé specifikace děl budou obsaženy v dílčích smlouvách uzavíraných podle této smlouvy. </w:t>
      </w:r>
    </w:p>
    <w:p w:rsidR="00F70118" w:rsidRPr="00F70118" w:rsidRDefault="00F70118" w:rsidP="00F70118">
      <w:pPr>
        <w:jc w:val="both"/>
        <w:rPr>
          <w:rFonts w:ascii="Open Sans" w:hAnsi="Open Sans" w:cs="Open Sans"/>
        </w:rPr>
      </w:pPr>
      <w:r w:rsidRPr="00F70118">
        <w:rPr>
          <w:rFonts w:ascii="Open Sans" w:hAnsi="Open Sans" w:cs="Open Sans"/>
        </w:rPr>
        <w:t xml:space="preserve">2. Tato smlouva má povahu smlouvy rámcové a bude doplňována dílčími smlouvami, které stanoví konkrétní obsah práv a povinností smluvních stran při vytváření děl. Každá dílčí smlouva uzavřená mezi stranami této rámcové smlouvy po dobu trvání této rámcové smlouvy se podpůrně řídí touto rámcovou smlouvou. </w:t>
      </w:r>
    </w:p>
    <w:p w:rsidR="00F70118" w:rsidRPr="00F70118" w:rsidRDefault="00F70118" w:rsidP="00F70118">
      <w:pPr>
        <w:jc w:val="both"/>
        <w:rPr>
          <w:rFonts w:ascii="Open Sans" w:hAnsi="Open Sans" w:cs="Open Sans"/>
        </w:rPr>
      </w:pPr>
      <w:r w:rsidRPr="00F70118">
        <w:rPr>
          <w:rFonts w:ascii="Open Sans" w:hAnsi="Open Sans" w:cs="Open Sans"/>
        </w:rPr>
        <w:t xml:space="preserve">3. Objednatel se zavazuje zhotoviteli zaplatit sjednanou odměnu za provedení díla a poskytnutí oprávnění k jeho užití. </w:t>
      </w:r>
    </w:p>
    <w:p w:rsidR="00F70118" w:rsidRPr="00F70118" w:rsidRDefault="00F70118" w:rsidP="00F70118">
      <w:pPr>
        <w:jc w:val="both"/>
        <w:rPr>
          <w:rFonts w:ascii="Open Sans" w:hAnsi="Open Sans" w:cs="Open Sans"/>
        </w:rPr>
      </w:pPr>
      <w:r w:rsidRPr="00F70118">
        <w:rPr>
          <w:rFonts w:ascii="Open Sans" w:hAnsi="Open Sans" w:cs="Open Sans"/>
        </w:rPr>
        <w:t xml:space="preserve">4. Je-li text této smlouvy zasílán jako nabídka objednateli, má zhotovitel právo ji kdykoli odvolat, stejně jako má právo kdykoli (bez ohledu na stadium jednání) přerušit jednání o této smlouvě anebo (je-li již uzavřena) jejím dodatku. Obsah návrhu nutno považovat za důvěrný, i když k uzavření smlouvy nedojde. Odpověď objednatele s dodatkem nebo odchylkou se považuje vždy za novou nabídku. </w:t>
      </w:r>
    </w:p>
    <w:p w:rsidR="00F70118" w:rsidRPr="00F70118" w:rsidRDefault="00F70118" w:rsidP="00F70118">
      <w:pPr>
        <w:jc w:val="center"/>
        <w:rPr>
          <w:rFonts w:ascii="Open Sans" w:hAnsi="Open Sans" w:cs="Open Sans"/>
          <w:b/>
        </w:rPr>
      </w:pPr>
      <w:r w:rsidRPr="00F70118">
        <w:rPr>
          <w:rFonts w:ascii="Open Sans" w:hAnsi="Open Sans" w:cs="Open Sans"/>
          <w:b/>
        </w:rPr>
        <w:lastRenderedPageBreak/>
        <w:t>II. Vytváření díla</w:t>
      </w:r>
    </w:p>
    <w:p w:rsidR="00F70118" w:rsidRPr="00F70118" w:rsidRDefault="00F70118" w:rsidP="00F70118">
      <w:pPr>
        <w:jc w:val="both"/>
        <w:rPr>
          <w:rFonts w:ascii="Open Sans" w:hAnsi="Open Sans" w:cs="Open Sans"/>
        </w:rPr>
      </w:pPr>
      <w:r w:rsidRPr="00F70118">
        <w:rPr>
          <w:rFonts w:ascii="Open Sans" w:hAnsi="Open Sans" w:cs="Open Sans"/>
        </w:rPr>
        <w:t xml:space="preserve">1. Zhotovitel je povinen řídit se vždy při zajištění vytváření díla dílčí smlouvou a pokyny objednatele a odevzdat hotové dílo objednateli vždy včas, v domluvené podobě a formátu a v podobě odpovídající zadání objednatele. </w:t>
      </w:r>
    </w:p>
    <w:p w:rsidR="00F70118" w:rsidRPr="00F70118" w:rsidRDefault="00F70118" w:rsidP="00F70118">
      <w:pPr>
        <w:jc w:val="both"/>
        <w:rPr>
          <w:rFonts w:ascii="Open Sans" w:hAnsi="Open Sans" w:cs="Open Sans"/>
        </w:rPr>
      </w:pPr>
      <w:r w:rsidRPr="00F70118">
        <w:rPr>
          <w:rFonts w:ascii="Open Sans" w:hAnsi="Open Sans" w:cs="Open Sans"/>
        </w:rPr>
        <w:t xml:space="preserve">2. Název díla, požadavky na obsah a jiné vlastnosti díla, cena díla, rozsah poskytované licence k užití díla, stejně jako termín odevzdání hotového díla budou dohodnuty vždy příslušnou dílčí smlouvou. Dílčí smlouva může též stanovit další podmínky vytváření díla. Dílčí smlouva musí být sjednána v písemné formě. </w:t>
      </w:r>
    </w:p>
    <w:p w:rsidR="00F70118" w:rsidRPr="00F70118" w:rsidRDefault="00F70118" w:rsidP="00F70118">
      <w:pPr>
        <w:jc w:val="center"/>
        <w:rPr>
          <w:rFonts w:ascii="Open Sans" w:hAnsi="Open Sans" w:cs="Open Sans"/>
          <w:b/>
        </w:rPr>
      </w:pPr>
      <w:r w:rsidRPr="00F70118">
        <w:rPr>
          <w:rFonts w:ascii="Open Sans" w:hAnsi="Open Sans" w:cs="Open Sans"/>
          <w:b/>
        </w:rPr>
        <w:t>III. Odměna</w:t>
      </w:r>
    </w:p>
    <w:p w:rsidR="00F70118" w:rsidRPr="00F70118" w:rsidRDefault="00F70118" w:rsidP="00F70118">
      <w:pPr>
        <w:jc w:val="both"/>
        <w:rPr>
          <w:rFonts w:ascii="Open Sans" w:hAnsi="Open Sans" w:cs="Open Sans"/>
        </w:rPr>
      </w:pPr>
      <w:r w:rsidRPr="00F70118">
        <w:rPr>
          <w:rFonts w:ascii="Open Sans" w:hAnsi="Open Sans" w:cs="Open Sans"/>
        </w:rPr>
        <w:t xml:space="preserve">1. Objednatel se zavazuje zaplatit zhotoviteli jednorázovou paušální odměnu za zajištění vytvoření díla a poskytnutí oprávnění k jeho užití ve výši sjednané v příslušné dílčí smlouvě. </w:t>
      </w:r>
    </w:p>
    <w:p w:rsidR="00F70118" w:rsidRPr="00F70118" w:rsidRDefault="00F70118" w:rsidP="00F70118">
      <w:pPr>
        <w:jc w:val="both"/>
        <w:rPr>
          <w:rFonts w:ascii="Open Sans" w:hAnsi="Open Sans" w:cs="Open Sans"/>
        </w:rPr>
      </w:pPr>
      <w:r w:rsidRPr="00F70118">
        <w:rPr>
          <w:rFonts w:ascii="Open Sans" w:hAnsi="Open Sans" w:cs="Open Sans"/>
        </w:rPr>
        <w:t xml:space="preserve">2. Pokud dílčí smlouva neobsahuje vymezení paušální odměny za zajištění vytvoření díla a odměny za poskytnutí oprávnění k jeho užití, platí, že z celkové odměny sjednané v dílčí smlouvě činí každá z uvedených složek jednu polovinu. </w:t>
      </w:r>
    </w:p>
    <w:p w:rsidR="00F70118" w:rsidRPr="00F70118" w:rsidRDefault="00F70118" w:rsidP="00F70118">
      <w:pPr>
        <w:jc w:val="both"/>
        <w:rPr>
          <w:rFonts w:ascii="Open Sans" w:hAnsi="Open Sans" w:cs="Open Sans"/>
        </w:rPr>
      </w:pPr>
      <w:r w:rsidRPr="00F70118">
        <w:rPr>
          <w:rFonts w:ascii="Open Sans" w:hAnsi="Open Sans" w:cs="Open Sans"/>
        </w:rPr>
        <w:t xml:space="preserve">3. Není-li v dílčí smlouvě sjednáno jinak, je sjednaná odměna splatná na základě daňového dokladu vystaveného zhotovitelem po předání díla; daňové doklady jsou splatné do 14 dnů od doručení objednateli. </w:t>
      </w:r>
    </w:p>
    <w:p w:rsidR="00F70118" w:rsidRPr="00F70118" w:rsidRDefault="00F70118" w:rsidP="00F70118">
      <w:pPr>
        <w:jc w:val="both"/>
        <w:rPr>
          <w:rFonts w:ascii="Open Sans" w:hAnsi="Open Sans" w:cs="Open Sans"/>
        </w:rPr>
      </w:pPr>
      <w:r w:rsidRPr="00F70118">
        <w:rPr>
          <w:rFonts w:ascii="Open Sans" w:hAnsi="Open Sans" w:cs="Open Sans"/>
        </w:rPr>
        <w:t xml:space="preserve">4. V případě prodlení objednatele s placením odměny zhotoviteli podle tohoto článku je objednatel povinen uhradit zhotoviteli na jeho výzvu úrok z prodlení ve výši 0,05 % z dlužné částky denně. </w:t>
      </w:r>
    </w:p>
    <w:p w:rsidR="00F70118" w:rsidRPr="00F70118" w:rsidRDefault="00F70118" w:rsidP="00F70118">
      <w:pPr>
        <w:jc w:val="center"/>
        <w:rPr>
          <w:rFonts w:ascii="Open Sans" w:hAnsi="Open Sans" w:cs="Open Sans"/>
          <w:b/>
        </w:rPr>
      </w:pPr>
      <w:r w:rsidRPr="00F70118">
        <w:rPr>
          <w:rFonts w:ascii="Open Sans" w:hAnsi="Open Sans" w:cs="Open Sans"/>
          <w:b/>
        </w:rPr>
        <w:t>IV. Oprávnění k užití díla</w:t>
      </w:r>
    </w:p>
    <w:p w:rsidR="00F70118" w:rsidRPr="00F70118" w:rsidRDefault="00F70118" w:rsidP="00F70118">
      <w:pPr>
        <w:jc w:val="both"/>
        <w:rPr>
          <w:rFonts w:ascii="Open Sans" w:hAnsi="Open Sans" w:cs="Open Sans"/>
        </w:rPr>
      </w:pPr>
      <w:r w:rsidRPr="00F70118">
        <w:rPr>
          <w:rFonts w:ascii="Open Sans" w:hAnsi="Open Sans" w:cs="Open Sans"/>
        </w:rPr>
        <w:t xml:space="preserve">1. Zhotovitel poskytuje objednateli výhradní licenci k užití každého díla vytvořeného na základě této smlouvy a dílčích smluv, a to s účinností ode dne úplného uhrazení odměny za vytvoření příslušného díla a za poskytnutí oprávnění k jeho užití. Oprávnění podle předchozí věty je poskytováno jako licence v rozsahu, kde zhotovitel sám vykonává majetková autorská práva k dílu (§58 autorského zákona) a jako poskytnutí podlicence tam, kde zhotovitel sám získal oprávnění ze strany autorů díla (např. autorů děl audiovizuálně užitých). Licence i podlicence jsou dále společně označovány jako „licence“. Pokud jde o hudební díla, získá zhotovitel pouze tzv. synchronizační oprávnění, </w:t>
      </w:r>
      <w:proofErr w:type="gramStart"/>
      <w:r w:rsidRPr="00F70118">
        <w:rPr>
          <w:rFonts w:ascii="Open Sans" w:hAnsi="Open Sans" w:cs="Open Sans"/>
        </w:rPr>
        <w:t>t.j. svolení</w:t>
      </w:r>
      <w:proofErr w:type="gramEnd"/>
      <w:r w:rsidRPr="00F70118">
        <w:rPr>
          <w:rFonts w:ascii="Open Sans" w:hAnsi="Open Sans" w:cs="Open Sans"/>
        </w:rPr>
        <w:t xml:space="preserve"> k zařazení příslušného hudebního díla do díla pro účely jeho dalšího užití v rozsahu vymezeném v příslušné dílčí smlouvě a oprávnění k užití příslušného hudebního díla při užití díla pak získá každý jednotlivý uživatel díla na svou odpovědnost a na svůj účet smlouvou uzavřenou s kolektivním správcem. Ustanovení předchozí věty se nevztahuje na hudební díla, jejichž autoři nebo jiní nositelé práv nejsou ve výkonu svých majetkových autorských práv zastoupeni kolektivním správcem. </w:t>
      </w:r>
    </w:p>
    <w:p w:rsidR="00F70118" w:rsidRPr="00F70118" w:rsidRDefault="00F70118" w:rsidP="00F70118">
      <w:pPr>
        <w:jc w:val="both"/>
        <w:rPr>
          <w:rFonts w:ascii="Open Sans" w:hAnsi="Open Sans" w:cs="Open Sans"/>
        </w:rPr>
      </w:pPr>
      <w:r w:rsidRPr="00F70118">
        <w:rPr>
          <w:rFonts w:ascii="Open Sans" w:hAnsi="Open Sans" w:cs="Open Sans"/>
        </w:rPr>
        <w:t xml:space="preserve">2. Oprávnění k užití díla je objednateli touto smlouvou poskytováno výhradně za účelem propagace služeb objednatele a dále v rozsahu uvedeném v příslušné dílčí smlouvě. Není-li takový rozsah v dílčí smlouvě uveden, uplatní se příslušná ustanovení občanského zákoníku. </w:t>
      </w:r>
    </w:p>
    <w:p w:rsidR="00F70118" w:rsidRDefault="00F70118" w:rsidP="00F70118">
      <w:pPr>
        <w:jc w:val="both"/>
        <w:rPr>
          <w:rFonts w:ascii="Open Sans" w:hAnsi="Open Sans" w:cs="Open Sans"/>
        </w:rPr>
      </w:pPr>
    </w:p>
    <w:p w:rsidR="00F70118" w:rsidRPr="00F70118" w:rsidRDefault="00F70118" w:rsidP="00F70118">
      <w:pPr>
        <w:jc w:val="both"/>
        <w:rPr>
          <w:rFonts w:ascii="Open Sans" w:hAnsi="Open Sans" w:cs="Open Sans"/>
        </w:rPr>
      </w:pPr>
      <w:r w:rsidRPr="00F70118">
        <w:rPr>
          <w:rFonts w:ascii="Open Sans" w:hAnsi="Open Sans" w:cs="Open Sans"/>
        </w:rPr>
        <w:t xml:space="preserve">3. Jednotlivé způsoby užití díla jsou definovány takto: </w:t>
      </w:r>
    </w:p>
    <w:p w:rsidR="00F70118" w:rsidRPr="00F70118" w:rsidRDefault="00F70118" w:rsidP="00F70118">
      <w:pPr>
        <w:ind w:left="708"/>
        <w:jc w:val="both"/>
        <w:rPr>
          <w:rFonts w:ascii="Open Sans" w:hAnsi="Open Sans" w:cs="Open Sans"/>
        </w:rPr>
      </w:pPr>
      <w:r w:rsidRPr="00F70118">
        <w:rPr>
          <w:rFonts w:ascii="Open Sans" w:hAnsi="Open Sans" w:cs="Open Sans"/>
        </w:rPr>
        <w:lastRenderedPageBreak/>
        <w:t xml:space="preserve">a) Televizní vysílání znamená vysílání díla televizí bez omezení technologie (Free TV, </w:t>
      </w:r>
      <w:proofErr w:type="spellStart"/>
      <w:r w:rsidRPr="00F70118">
        <w:rPr>
          <w:rFonts w:ascii="Open Sans" w:hAnsi="Open Sans" w:cs="Open Sans"/>
        </w:rPr>
        <w:t>Pay</w:t>
      </w:r>
      <w:proofErr w:type="spellEnd"/>
      <w:r w:rsidRPr="00F70118">
        <w:rPr>
          <w:rFonts w:ascii="Open Sans" w:hAnsi="Open Sans" w:cs="Open Sans"/>
        </w:rPr>
        <w:t xml:space="preserve"> TV, satelit, kabel, pozemní vysílání, digitálně, analogově) a počtu vysílání, včetně přenosu televizního vysílání, není-li předmětem povinné kolektivní správy. Zahrnuje oprávnění k</w:t>
      </w:r>
      <w:r>
        <w:rPr>
          <w:rFonts w:ascii="Open Sans" w:hAnsi="Open Sans" w:cs="Open Sans"/>
        </w:rPr>
        <w:t> </w:t>
      </w:r>
      <w:r w:rsidRPr="00F70118">
        <w:rPr>
          <w:rFonts w:ascii="Open Sans" w:hAnsi="Open Sans" w:cs="Open Sans"/>
        </w:rPr>
        <w:t xml:space="preserve">pořízení rozmnoženin díla pro účely televizního vysílání.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b) Rozhlasové vysílání znamená vysílání díla rozhlasem bez omezení technologie (kabel, pozemní vysílání, digitálně, analogově) a počtu vysílání, včetně přenosu rozhlasového vysílání. Zahrnuje oprávnění k pořízení rozmnoženin díla pro účely rozhlasového vysílání. </w:t>
      </w:r>
    </w:p>
    <w:p w:rsidR="00F70118" w:rsidRPr="00F70118" w:rsidRDefault="00F70118" w:rsidP="00F70118">
      <w:pPr>
        <w:ind w:left="708"/>
        <w:jc w:val="both"/>
        <w:rPr>
          <w:rFonts w:ascii="Open Sans" w:hAnsi="Open Sans" w:cs="Open Sans"/>
        </w:rPr>
      </w:pPr>
      <w:r w:rsidRPr="00F70118">
        <w:rPr>
          <w:rFonts w:ascii="Open Sans" w:hAnsi="Open Sans" w:cs="Open Sans"/>
        </w:rPr>
        <w:t>c) Internet a obdobné sítě znamená sdělování díla veřejnosti bezdrátově nebo po drátě prostřednictvím celosvětové sítě Internet, prostřednictvím sítě mobilních telefonů a</w:t>
      </w:r>
      <w:r>
        <w:rPr>
          <w:rFonts w:ascii="Open Sans" w:hAnsi="Open Sans" w:cs="Open Sans"/>
        </w:rPr>
        <w:t> </w:t>
      </w:r>
      <w:r w:rsidRPr="00F70118">
        <w:rPr>
          <w:rFonts w:ascii="Open Sans" w:hAnsi="Open Sans" w:cs="Open Sans"/>
        </w:rPr>
        <w:t xml:space="preserve">prostřednictvím jiné obdobné sítě umožňující zpřístupnění díla veřejnosti v nehmotné podobě pomocí koncového zařízení uživatele, jako je televize, počítač, mobilní telefon apod., s výjimkou televizního vysílání. Zahrnuje oprávnění k pořízení rozmnoženin díla pro účely užití v síti Internet nebo v obdobné síti.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d) Projekce v kině znamená provozování díla ze záznamu pomocí technického zařízení </w:t>
      </w:r>
      <w:proofErr w:type="spellStart"/>
      <w:r w:rsidRPr="00F70118">
        <w:rPr>
          <w:rFonts w:ascii="Open Sans" w:hAnsi="Open Sans" w:cs="Open Sans"/>
        </w:rPr>
        <w:t>vkině</w:t>
      </w:r>
      <w:proofErr w:type="spellEnd"/>
      <w:r w:rsidRPr="00F70118">
        <w:rPr>
          <w:rFonts w:ascii="Open Sans" w:hAnsi="Open Sans" w:cs="Open Sans"/>
        </w:rPr>
        <w:t xml:space="preserve"> nebo multiplexu nebo v jiném zařízení určeném k promítání filmů, jako součást reklamní nabídky zpřístupňované veřejnosti v rámci běžného nebo festivalového filmového představení. Zahrnuje oprávnění k pořízení rozmnoženin díla pro účely projekcí v kině.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e) Jiné projekce </w:t>
      </w:r>
      <w:proofErr w:type="spellStart"/>
      <w:r w:rsidRPr="00F70118">
        <w:rPr>
          <w:rFonts w:ascii="Open Sans" w:hAnsi="Open Sans" w:cs="Open Sans"/>
        </w:rPr>
        <w:t>indoor</w:t>
      </w:r>
      <w:proofErr w:type="spellEnd"/>
      <w:r w:rsidRPr="00F70118">
        <w:rPr>
          <w:rFonts w:ascii="Open Sans" w:hAnsi="Open Sans" w:cs="Open Sans"/>
        </w:rPr>
        <w:t xml:space="preserve"> znamenají provozování díla ze záznamu pomocí technického zařízení v jiných interiérových prostorách, než jsou kina a multiplexy, jako jsou např. provozovny objednatele nebo jiných osob, prostory, v nichž se konají veletrhy nebo obdobné akce, obchodní centra apod. Zahrnuje oprávnění k pořízení rozmnoženin díla pro účely jiných projekcí </w:t>
      </w:r>
      <w:proofErr w:type="spellStart"/>
      <w:r w:rsidRPr="00F70118">
        <w:rPr>
          <w:rFonts w:ascii="Open Sans" w:hAnsi="Open Sans" w:cs="Open Sans"/>
        </w:rPr>
        <w:t>indoor</w:t>
      </w:r>
      <w:proofErr w:type="spellEnd"/>
      <w:r w:rsidRPr="00F70118">
        <w:rPr>
          <w:rFonts w:ascii="Open Sans" w:hAnsi="Open Sans" w:cs="Open Sans"/>
        </w:rPr>
        <w:t xml:space="preserve">.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f) Projekce </w:t>
      </w:r>
      <w:proofErr w:type="spellStart"/>
      <w:r w:rsidRPr="00F70118">
        <w:rPr>
          <w:rFonts w:ascii="Open Sans" w:hAnsi="Open Sans" w:cs="Open Sans"/>
        </w:rPr>
        <w:t>outdoor</w:t>
      </w:r>
      <w:proofErr w:type="spellEnd"/>
      <w:r w:rsidRPr="00F70118">
        <w:rPr>
          <w:rFonts w:ascii="Open Sans" w:hAnsi="Open Sans" w:cs="Open Sans"/>
        </w:rPr>
        <w:t xml:space="preserve"> znamená provozování díla ze záznamu pomocí technického zařízení na exteriérových prostranstvích. Zahrnuje oprávnění k pořízení rozmnoženin díla pro účely projekcí </w:t>
      </w:r>
      <w:proofErr w:type="spellStart"/>
      <w:r w:rsidRPr="00F70118">
        <w:rPr>
          <w:rFonts w:ascii="Open Sans" w:hAnsi="Open Sans" w:cs="Open Sans"/>
        </w:rPr>
        <w:t>outdoor</w:t>
      </w:r>
      <w:proofErr w:type="spellEnd"/>
      <w:r w:rsidRPr="00F70118">
        <w:rPr>
          <w:rFonts w:ascii="Open Sans" w:hAnsi="Open Sans" w:cs="Open Sans"/>
        </w:rPr>
        <w:t xml:space="preserve">.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g) DVD nebo jiné rozmnoženiny znamená rozmnožování díla na nosičích zvukově obrazového záznamu formátu DVD či </w:t>
      </w:r>
      <w:proofErr w:type="spellStart"/>
      <w:r w:rsidRPr="00F70118">
        <w:rPr>
          <w:rFonts w:ascii="Open Sans" w:hAnsi="Open Sans" w:cs="Open Sans"/>
        </w:rPr>
        <w:t>BluRay</w:t>
      </w:r>
      <w:proofErr w:type="spellEnd"/>
      <w:r w:rsidRPr="00F70118">
        <w:rPr>
          <w:rFonts w:ascii="Open Sans" w:hAnsi="Open Sans" w:cs="Open Sans"/>
        </w:rPr>
        <w:t xml:space="preserve"> </w:t>
      </w:r>
      <w:proofErr w:type="spellStart"/>
      <w:r w:rsidRPr="00F70118">
        <w:rPr>
          <w:rFonts w:ascii="Open Sans" w:hAnsi="Open Sans" w:cs="Open Sans"/>
        </w:rPr>
        <w:t>Disc</w:t>
      </w:r>
      <w:proofErr w:type="spellEnd"/>
      <w:r w:rsidRPr="00F70118">
        <w:rPr>
          <w:rFonts w:ascii="Open Sans" w:hAnsi="Open Sans" w:cs="Open Sans"/>
        </w:rPr>
        <w:t xml:space="preserve"> nebo jiných a rozšiřování takto pořízených rozmnoženin. </w:t>
      </w:r>
    </w:p>
    <w:p w:rsidR="00F70118" w:rsidRPr="00F70118" w:rsidRDefault="00F70118" w:rsidP="00F70118">
      <w:pPr>
        <w:ind w:left="708"/>
        <w:jc w:val="both"/>
        <w:rPr>
          <w:rFonts w:ascii="Open Sans" w:hAnsi="Open Sans" w:cs="Open Sans"/>
        </w:rPr>
      </w:pPr>
      <w:r w:rsidRPr="00F70118">
        <w:rPr>
          <w:rFonts w:ascii="Open Sans" w:hAnsi="Open Sans" w:cs="Open Sans"/>
        </w:rPr>
        <w:t>h) Tisk znamená rozmnožování díla a následné rozšiřování rozmnoženin díla ve formě fyzických rozmnoženin, např. formou inzerce v novinách, časopisech, vkládané inzerce apod.</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i) Venkovní reklama znamená rozmnožování díla a následné rozšiřování rozmnoženin díla ve formě fyzických rozmnoženin, např. formou reklamních tabulí, billboardů, </w:t>
      </w:r>
      <w:proofErr w:type="spellStart"/>
      <w:r w:rsidRPr="00F70118">
        <w:rPr>
          <w:rFonts w:ascii="Open Sans" w:hAnsi="Open Sans" w:cs="Open Sans"/>
        </w:rPr>
        <w:t>megaboardů</w:t>
      </w:r>
      <w:proofErr w:type="spellEnd"/>
      <w:r w:rsidRPr="00F70118">
        <w:rPr>
          <w:rFonts w:ascii="Open Sans" w:hAnsi="Open Sans" w:cs="Open Sans"/>
        </w:rPr>
        <w:t xml:space="preserve">, plakátů, reklamy na dopravních prostředcích a městských mobiliářích i v nich, </w:t>
      </w:r>
      <w:proofErr w:type="spellStart"/>
      <w:r w:rsidRPr="00F70118">
        <w:rPr>
          <w:rFonts w:ascii="Open Sans" w:hAnsi="Open Sans" w:cs="Open Sans"/>
        </w:rPr>
        <w:t>citylight</w:t>
      </w:r>
      <w:proofErr w:type="spellEnd"/>
      <w:r w:rsidRPr="00F70118">
        <w:rPr>
          <w:rFonts w:ascii="Open Sans" w:hAnsi="Open Sans" w:cs="Open Sans"/>
        </w:rPr>
        <w:t xml:space="preserve"> vitríny, světelné reklamní panely apod.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j) </w:t>
      </w:r>
      <w:proofErr w:type="spellStart"/>
      <w:r w:rsidRPr="00F70118">
        <w:rPr>
          <w:rFonts w:ascii="Open Sans" w:hAnsi="Open Sans" w:cs="Open Sans"/>
        </w:rPr>
        <w:t>Indoor</w:t>
      </w:r>
      <w:proofErr w:type="spellEnd"/>
      <w:r w:rsidRPr="00F70118">
        <w:rPr>
          <w:rFonts w:ascii="Open Sans" w:hAnsi="Open Sans" w:cs="Open Sans"/>
        </w:rPr>
        <w:t xml:space="preserve"> reklama znamená rozmnožování díla a následné rozšiřování rozmnoženin díla ve formě fyzických rozmnoženin v interiérových prostorách jako jsou např. provozovny objednatele nebo jiných osob, prostory, v nichž se konají veletrhy nebo obdobné akce, obchodní centra apod. </w:t>
      </w:r>
    </w:p>
    <w:p w:rsidR="00F70118" w:rsidRPr="00F70118" w:rsidRDefault="00F70118" w:rsidP="00F70118">
      <w:pPr>
        <w:ind w:left="708"/>
        <w:jc w:val="both"/>
        <w:rPr>
          <w:rFonts w:ascii="Open Sans" w:hAnsi="Open Sans" w:cs="Open Sans"/>
        </w:rPr>
      </w:pPr>
      <w:r w:rsidRPr="00F70118">
        <w:rPr>
          <w:rFonts w:ascii="Open Sans" w:hAnsi="Open Sans" w:cs="Open Sans"/>
        </w:rPr>
        <w:t xml:space="preserve">k) </w:t>
      </w:r>
      <w:proofErr w:type="spellStart"/>
      <w:r w:rsidRPr="00F70118">
        <w:rPr>
          <w:rFonts w:ascii="Open Sans" w:hAnsi="Open Sans" w:cs="Open Sans"/>
        </w:rPr>
        <w:t>Merchandising</w:t>
      </w:r>
      <w:proofErr w:type="spellEnd"/>
      <w:r w:rsidRPr="00F70118">
        <w:rPr>
          <w:rFonts w:ascii="Open Sans" w:hAnsi="Open Sans" w:cs="Open Sans"/>
        </w:rPr>
        <w:t xml:space="preserve"> znamená užití díla jeho zobrazením na předmětech užitné hodnoty a rozšiřování takových předmětů. </w:t>
      </w:r>
    </w:p>
    <w:p w:rsidR="00F70118" w:rsidRPr="00F70118" w:rsidRDefault="00F70118" w:rsidP="00F70118">
      <w:pPr>
        <w:jc w:val="both"/>
        <w:rPr>
          <w:rFonts w:ascii="Open Sans" w:hAnsi="Open Sans" w:cs="Open Sans"/>
        </w:rPr>
      </w:pPr>
      <w:r w:rsidRPr="00F70118">
        <w:rPr>
          <w:rFonts w:ascii="Open Sans" w:hAnsi="Open Sans" w:cs="Open Sans"/>
        </w:rPr>
        <w:lastRenderedPageBreak/>
        <w:t xml:space="preserve">Užití podle písm. a), d) – g) tohoto odstavce se týká pouze audiovizuálního díla, užití podle písm. b) tohoto odstavce se týká pouze díla ve formě zvukového záznamu. </w:t>
      </w:r>
    </w:p>
    <w:p w:rsidR="00F70118" w:rsidRPr="00F70118" w:rsidRDefault="00F70118" w:rsidP="00F70118">
      <w:pPr>
        <w:jc w:val="center"/>
        <w:rPr>
          <w:rFonts w:ascii="Open Sans" w:hAnsi="Open Sans" w:cs="Open Sans"/>
          <w:b/>
        </w:rPr>
      </w:pPr>
      <w:r w:rsidRPr="00F70118">
        <w:rPr>
          <w:rFonts w:ascii="Open Sans" w:hAnsi="Open Sans" w:cs="Open Sans"/>
          <w:b/>
        </w:rPr>
        <w:t>4. Společné pojmy:</w:t>
      </w:r>
    </w:p>
    <w:p w:rsidR="00F70118" w:rsidRPr="00F70118" w:rsidRDefault="00F70118" w:rsidP="00F70118">
      <w:pPr>
        <w:jc w:val="both"/>
        <w:rPr>
          <w:rFonts w:ascii="Open Sans" w:hAnsi="Open Sans" w:cs="Open Sans"/>
        </w:rPr>
      </w:pPr>
      <w:r w:rsidRPr="00F70118">
        <w:rPr>
          <w:rFonts w:ascii="Open Sans" w:hAnsi="Open Sans" w:cs="Open Sans"/>
        </w:rPr>
        <w:t xml:space="preserve">a) Teritoriální rozsah znamená území států, na něž se vztahuje oprávnění k užití díla příslušným způsobem. Není-li u některého způsobu užití uveden teritoriální rozsah oprávnění, není tento způsob užití díla touto smlouvou sjednán. Je-li uvedeno "neomezeně", je oprávnění poskytnuto pro celý svět. </w:t>
      </w:r>
    </w:p>
    <w:p w:rsidR="00F70118" w:rsidRPr="00F70118" w:rsidRDefault="00F70118" w:rsidP="00F70118">
      <w:pPr>
        <w:jc w:val="both"/>
        <w:rPr>
          <w:rFonts w:ascii="Open Sans" w:hAnsi="Open Sans" w:cs="Open Sans"/>
        </w:rPr>
      </w:pPr>
      <w:r w:rsidRPr="00F70118">
        <w:rPr>
          <w:rFonts w:ascii="Open Sans" w:hAnsi="Open Sans" w:cs="Open Sans"/>
        </w:rPr>
        <w:t xml:space="preserve">b) Časový rozsah znamená dobu, na níž je zhotoviteli poskytováno oprávnění k užití díla. Je-li uvedeno obecné období trvání licenční doby (např. 1 rok), aniž je uvedeno, od kdy toto období běží, platí, že běží ode dne úplného uhrazení odměny za vytvoření příslušného díla a za poskytnutí oprávnění k jeho užití. Je-li uvedeno "neomezeně", je oprávnění poskytnuto pro celou dobu trvání práv k dílu a všem předmětům práva autorského a práv souvisejících případně zařazeným v dílu. </w:t>
      </w:r>
    </w:p>
    <w:p w:rsidR="00F70118" w:rsidRPr="00F70118" w:rsidRDefault="00F70118" w:rsidP="00F70118">
      <w:pPr>
        <w:jc w:val="both"/>
        <w:rPr>
          <w:rFonts w:ascii="Open Sans" w:hAnsi="Open Sans" w:cs="Open Sans"/>
        </w:rPr>
      </w:pPr>
      <w:r w:rsidRPr="00F70118">
        <w:rPr>
          <w:rFonts w:ascii="Open Sans" w:hAnsi="Open Sans" w:cs="Open Sans"/>
        </w:rPr>
        <w:t xml:space="preserve">5. Zhotovitel souhlasí s tím, že dílo bude zveřejněno a dále užito s i bez uvedení autorství jeho autorů. Zhotovitel je oprávněn licenci poskytnout třetí osobě nebo licenci postoupit. </w:t>
      </w:r>
    </w:p>
    <w:p w:rsidR="00F70118" w:rsidRPr="00F70118" w:rsidRDefault="00F70118" w:rsidP="00F70118">
      <w:pPr>
        <w:jc w:val="center"/>
        <w:rPr>
          <w:rFonts w:ascii="Open Sans" w:hAnsi="Open Sans" w:cs="Open Sans"/>
          <w:b/>
        </w:rPr>
      </w:pPr>
      <w:r w:rsidRPr="00F70118">
        <w:rPr>
          <w:rFonts w:ascii="Open Sans" w:hAnsi="Open Sans" w:cs="Open Sans"/>
          <w:b/>
        </w:rPr>
        <w:t>V. Dílčí smlouvy</w:t>
      </w:r>
    </w:p>
    <w:p w:rsidR="00F70118" w:rsidRPr="00F70118" w:rsidRDefault="00F70118" w:rsidP="00F70118">
      <w:pPr>
        <w:jc w:val="both"/>
        <w:rPr>
          <w:rFonts w:ascii="Open Sans" w:hAnsi="Open Sans" w:cs="Open Sans"/>
        </w:rPr>
      </w:pPr>
      <w:r w:rsidRPr="00F70118">
        <w:rPr>
          <w:rFonts w:ascii="Open Sans" w:hAnsi="Open Sans" w:cs="Open Sans"/>
        </w:rPr>
        <w:t xml:space="preserve">1. Výslovně se uvádí, že bez uzavření příslušné dílčí smlouvy nevznikají smluvním stranám žádná dílčí práva a povinnosti týkající se zajištění vytvoření díla. </w:t>
      </w:r>
    </w:p>
    <w:p w:rsidR="00F70118" w:rsidRPr="00F70118" w:rsidRDefault="00F70118" w:rsidP="00F70118">
      <w:pPr>
        <w:jc w:val="both"/>
        <w:rPr>
          <w:rFonts w:ascii="Open Sans" w:hAnsi="Open Sans" w:cs="Open Sans"/>
        </w:rPr>
      </w:pPr>
      <w:r w:rsidRPr="00F70118">
        <w:rPr>
          <w:rFonts w:ascii="Open Sans" w:hAnsi="Open Sans" w:cs="Open Sans"/>
        </w:rPr>
        <w:t xml:space="preserve">2. Je-li obsah dílčí smlouvy v rozporu s touto smlouvou, má přednost příslušné ustanovení dílčí smlouvy. </w:t>
      </w:r>
    </w:p>
    <w:p w:rsidR="00F70118" w:rsidRPr="00F70118" w:rsidRDefault="00F70118" w:rsidP="00F70118">
      <w:pPr>
        <w:jc w:val="both"/>
        <w:rPr>
          <w:rFonts w:ascii="Open Sans" w:hAnsi="Open Sans" w:cs="Open Sans"/>
        </w:rPr>
      </w:pPr>
      <w:r w:rsidRPr="00F70118">
        <w:rPr>
          <w:rFonts w:ascii="Open Sans" w:hAnsi="Open Sans" w:cs="Open Sans"/>
        </w:rPr>
        <w:t xml:space="preserve">3. Dílčí smlouva musí být uzavřena písemně a to podle vzoru, který tvoří přílohu této smlouvy. </w:t>
      </w:r>
    </w:p>
    <w:p w:rsidR="00F70118" w:rsidRPr="00F70118" w:rsidRDefault="00F70118" w:rsidP="00F70118">
      <w:pPr>
        <w:jc w:val="center"/>
        <w:rPr>
          <w:rFonts w:ascii="Open Sans" w:hAnsi="Open Sans" w:cs="Open Sans"/>
          <w:b/>
        </w:rPr>
      </w:pPr>
      <w:r w:rsidRPr="00F70118">
        <w:rPr>
          <w:rFonts w:ascii="Open Sans" w:hAnsi="Open Sans" w:cs="Open Sans"/>
          <w:b/>
        </w:rPr>
        <w:t>VI. Závěrečná ustanovení</w:t>
      </w:r>
    </w:p>
    <w:p w:rsidR="00F70118" w:rsidRPr="00F70118" w:rsidRDefault="00F70118" w:rsidP="00F70118">
      <w:pPr>
        <w:jc w:val="both"/>
        <w:rPr>
          <w:rFonts w:ascii="Open Sans" w:hAnsi="Open Sans" w:cs="Open Sans"/>
        </w:rPr>
      </w:pPr>
      <w:r w:rsidRPr="00F70118">
        <w:rPr>
          <w:rFonts w:ascii="Open Sans" w:hAnsi="Open Sans" w:cs="Open Sans"/>
        </w:rPr>
        <w:t xml:space="preserve">1. Tato smlouva nabývá platnosti a účinnosti dnem jejího podpisu oběma smluvními stranami a v případě, že není podepisována mezi přítomnými, vrácením podepsaného stejnopisu smlouvy té straně, která smlouvu podepsala jako první. Uzavírá se na dobu neurčitou a kterákoli smluvní strana je oprávněna ji písemně vypovědět bez výpovědní lhůty. Všechny dílčí smlouvy uzavřené před účinností výpovědi se řídí podpůrně obsahem této rámcové smlouvy až  do okamžiku splnění všech závazků z nich vyplývajících. Výpověď této smlouvy nijak neomezuje oprávnění k užití děl, která objednatel nabyl za trvání této smlouvy. </w:t>
      </w:r>
    </w:p>
    <w:p w:rsidR="00F70118" w:rsidRPr="00F70118" w:rsidRDefault="00F70118" w:rsidP="00F70118">
      <w:pPr>
        <w:jc w:val="both"/>
        <w:rPr>
          <w:rFonts w:ascii="Open Sans" w:hAnsi="Open Sans" w:cs="Open Sans"/>
        </w:rPr>
      </w:pPr>
      <w:r w:rsidRPr="00F70118">
        <w:rPr>
          <w:rFonts w:ascii="Open Sans" w:hAnsi="Open Sans" w:cs="Open Sans"/>
        </w:rPr>
        <w:t xml:space="preserve">2. Tato smlouva může být měněna či doplňována pouze písemnou formou a se souhlasem obou smluvních stran. Povinnost písemné formy se vztahuje i na dohodu o změně povinné formy. Strany prohlašují, že nečiní žádných vedlejších ústních ujednání ani příslibů. </w:t>
      </w:r>
    </w:p>
    <w:p w:rsidR="00F70118" w:rsidRDefault="00F70118" w:rsidP="00F70118">
      <w:pPr>
        <w:jc w:val="both"/>
        <w:rPr>
          <w:rFonts w:ascii="Open Sans" w:hAnsi="Open Sans" w:cs="Open Sans"/>
        </w:rPr>
      </w:pPr>
      <w:r w:rsidRPr="00F70118">
        <w:rPr>
          <w:rFonts w:ascii="Open Sans" w:hAnsi="Open Sans" w:cs="Open Sans"/>
        </w:rPr>
        <w:t xml:space="preserve">3. Tato smlouva představuje úplné ujednání stran ohledně jejího obsahu a nahrazuje všechna předchozí jednání a výměny návrhů a informací mezi stranami v souvislosti s obsahem a vyjednáváním této smlouvy. </w:t>
      </w:r>
    </w:p>
    <w:p w:rsidR="00C6209B" w:rsidRPr="00C6209B" w:rsidRDefault="00C6209B" w:rsidP="00F70118">
      <w:pPr>
        <w:jc w:val="both"/>
        <w:rPr>
          <w:rFonts w:ascii="Open Sans" w:hAnsi="Open Sans" w:cs="Open Sans"/>
        </w:rPr>
      </w:pPr>
      <w:r>
        <w:rPr>
          <w:rFonts w:ascii="Open Sans" w:hAnsi="Open Sans" w:cs="Open Sans"/>
        </w:rPr>
        <w:t xml:space="preserve">4. </w:t>
      </w:r>
      <w:r w:rsidRPr="00C6209B">
        <w:rPr>
          <w:rFonts w:ascii="Open Sans" w:hAnsi="Open Sans" w:cs="Open Sans"/>
          <w:bCs/>
          <w:iCs/>
        </w:rPr>
        <w:t xml:space="preserve">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 </w:t>
      </w:r>
      <w:r w:rsidRPr="00C6209B">
        <w:rPr>
          <w:rFonts w:ascii="Open Sans" w:hAnsi="Open Sans" w:cs="Open Sans"/>
          <w:bCs/>
        </w:rPr>
        <w:t>Tato smlouva nabývá platnosti dnem podpisu a účinnosti dnem zveřejněním v registru smluv.</w:t>
      </w:r>
    </w:p>
    <w:p w:rsidR="00F70118" w:rsidRPr="00F70118" w:rsidRDefault="00C6209B" w:rsidP="00F70118">
      <w:pPr>
        <w:jc w:val="both"/>
        <w:rPr>
          <w:rFonts w:ascii="Open Sans" w:hAnsi="Open Sans" w:cs="Open Sans"/>
        </w:rPr>
      </w:pPr>
      <w:r>
        <w:rPr>
          <w:rFonts w:ascii="Open Sans" w:hAnsi="Open Sans" w:cs="Open Sans"/>
        </w:rPr>
        <w:lastRenderedPageBreak/>
        <w:t>5</w:t>
      </w:r>
      <w:r w:rsidR="00F70118" w:rsidRPr="00F70118">
        <w:rPr>
          <w:rFonts w:ascii="Open Sans" w:hAnsi="Open Sans" w:cs="Open Sans"/>
        </w:rPr>
        <w:t xml:space="preserve">. Tato smlouva se řídí právním řádem České republiky, zejména zákonem č. 89/2012 Sb. (občanský zákoník). 5. Tato smlouva byla vyhotovena ve dvou stejnopisech, z nichž po jednom obdrží každá smluvní strana. </w:t>
      </w:r>
    </w:p>
    <w:p w:rsidR="00F73279" w:rsidRDefault="00F73279" w:rsidP="00F70118">
      <w:pPr>
        <w:jc w:val="both"/>
        <w:rPr>
          <w:rFonts w:ascii="Open Sans" w:hAnsi="Open Sans" w:cs="Open Sans"/>
        </w:rPr>
      </w:pPr>
    </w:p>
    <w:p w:rsidR="00F70118" w:rsidRDefault="00F70118" w:rsidP="00F70118">
      <w:pPr>
        <w:jc w:val="both"/>
        <w:rPr>
          <w:rFonts w:ascii="Open Sans" w:hAnsi="Open Sans" w:cs="Open Sans"/>
        </w:rPr>
      </w:pPr>
      <w:r w:rsidRPr="00F70118">
        <w:rPr>
          <w:rFonts w:ascii="Open Sans" w:hAnsi="Open Sans" w:cs="Open Sans"/>
        </w:rPr>
        <w:t xml:space="preserve">V </w:t>
      </w:r>
      <w:r w:rsidR="00F73279">
        <w:rPr>
          <w:rFonts w:ascii="Open Sans" w:hAnsi="Open Sans" w:cs="Open Sans"/>
        </w:rPr>
        <w:t>Hluboké</w:t>
      </w:r>
      <w:r w:rsidRPr="00F70118">
        <w:rPr>
          <w:rFonts w:ascii="Open Sans" w:hAnsi="Open Sans" w:cs="Open Sans"/>
        </w:rPr>
        <w:t xml:space="preserve">, dne </w:t>
      </w:r>
      <w:r w:rsidR="00F73279">
        <w:rPr>
          <w:rFonts w:ascii="Open Sans" w:hAnsi="Open Sans" w:cs="Open Sans"/>
        </w:rPr>
        <w:t>20. 12. 2022</w:t>
      </w:r>
      <w:r w:rsidRPr="00F70118">
        <w:rPr>
          <w:rFonts w:ascii="Open Sans" w:hAnsi="Open Sans" w:cs="Open Sans"/>
        </w:rPr>
        <w:t xml:space="preserve"> </w:t>
      </w:r>
      <w:r w:rsidR="00F73279">
        <w:rPr>
          <w:rFonts w:ascii="Open Sans" w:hAnsi="Open Sans" w:cs="Open Sans"/>
        </w:rPr>
        <w:tab/>
      </w:r>
      <w:r w:rsidR="00F73279">
        <w:rPr>
          <w:rFonts w:ascii="Open Sans" w:hAnsi="Open Sans" w:cs="Open Sans"/>
        </w:rPr>
        <w:tab/>
      </w:r>
      <w:r w:rsidR="00F73279">
        <w:rPr>
          <w:rFonts w:ascii="Open Sans" w:hAnsi="Open Sans" w:cs="Open Sans"/>
        </w:rPr>
        <w:tab/>
      </w:r>
      <w:r w:rsidRPr="00F70118">
        <w:rPr>
          <w:rFonts w:ascii="Open Sans" w:hAnsi="Open Sans" w:cs="Open Sans"/>
        </w:rPr>
        <w:t>V</w:t>
      </w:r>
      <w:r w:rsidR="00F73279">
        <w:rPr>
          <w:rFonts w:ascii="Open Sans" w:hAnsi="Open Sans" w:cs="Open Sans"/>
        </w:rPr>
        <w:t> Českých Budějovicích</w:t>
      </w:r>
      <w:r w:rsidRPr="00F70118">
        <w:rPr>
          <w:rFonts w:ascii="Open Sans" w:hAnsi="Open Sans" w:cs="Open Sans"/>
        </w:rPr>
        <w:t xml:space="preserve">, dne </w:t>
      </w:r>
      <w:r w:rsidR="00F73279">
        <w:rPr>
          <w:rFonts w:ascii="Open Sans" w:hAnsi="Open Sans" w:cs="Open Sans"/>
        </w:rPr>
        <w:t>20. 12.</w:t>
      </w:r>
      <w:r w:rsidRPr="00F70118">
        <w:rPr>
          <w:rFonts w:ascii="Open Sans" w:hAnsi="Open Sans" w:cs="Open Sans"/>
        </w:rPr>
        <w:t xml:space="preserve"> 2022 </w:t>
      </w: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0118" w:rsidRDefault="00F73279" w:rsidP="00F70118">
      <w:pPr>
        <w:jc w:val="both"/>
        <w:rPr>
          <w:rFonts w:ascii="Open Sans" w:hAnsi="Open Sans" w:cs="Open Sans"/>
        </w:rPr>
      </w:pPr>
      <w:r>
        <w:rPr>
          <w:rFonts w:ascii="Open Sans" w:hAnsi="Open Sans" w:cs="Open Sans"/>
        </w:rPr>
        <w:t>_______________________</w:t>
      </w:r>
      <w:r>
        <w:rPr>
          <w:rFonts w:ascii="Open Sans" w:hAnsi="Open Sans" w:cs="Open Sans"/>
        </w:rPr>
        <w:tab/>
      </w:r>
      <w:r>
        <w:rPr>
          <w:rFonts w:ascii="Open Sans" w:hAnsi="Open Sans" w:cs="Open Sans"/>
        </w:rPr>
        <w:tab/>
      </w:r>
      <w:r w:rsidR="00F70118" w:rsidRPr="00F70118">
        <w:rPr>
          <w:rFonts w:ascii="Open Sans" w:hAnsi="Open Sans" w:cs="Open Sans"/>
        </w:rPr>
        <w:tab/>
      </w:r>
      <w:r w:rsidR="00F70118" w:rsidRPr="00F70118">
        <w:rPr>
          <w:rFonts w:ascii="Open Sans" w:hAnsi="Open Sans" w:cs="Open Sans"/>
        </w:rPr>
        <w:tab/>
      </w:r>
      <w:r w:rsidR="00F70118" w:rsidRPr="00F70118">
        <w:rPr>
          <w:rFonts w:ascii="Open Sans" w:hAnsi="Open Sans" w:cs="Open Sans"/>
        </w:rPr>
        <w:tab/>
      </w:r>
      <w:r w:rsidR="00F70118" w:rsidRPr="00F70118">
        <w:rPr>
          <w:rFonts w:ascii="Open Sans" w:hAnsi="Open Sans" w:cs="Open Sans"/>
        </w:rPr>
        <w:tab/>
        <w:t>_______________________</w:t>
      </w:r>
    </w:p>
    <w:p w:rsidR="00F73279" w:rsidRDefault="00F73279" w:rsidP="00F70118">
      <w:pPr>
        <w:jc w:val="both"/>
        <w:rPr>
          <w:rFonts w:ascii="Open Sans" w:hAnsi="Open Sans" w:cs="Open Sans"/>
        </w:rPr>
      </w:pPr>
      <w:r>
        <w:rPr>
          <w:rFonts w:ascii="Open Sans" w:hAnsi="Open Sans" w:cs="Open Sans"/>
        </w:rPr>
        <w:t>Objednatel</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Zhotovitel</w:t>
      </w:r>
    </w:p>
    <w:p w:rsidR="00F73279" w:rsidRDefault="00F73279" w:rsidP="00F70118">
      <w:pPr>
        <w:jc w:val="both"/>
        <w:rPr>
          <w:rFonts w:ascii="Open Sans" w:hAnsi="Open Sans" w:cs="Open Sans"/>
        </w:rPr>
      </w:pPr>
    </w:p>
    <w:p w:rsidR="00F73279" w:rsidRPr="00F70118" w:rsidRDefault="00F73279" w:rsidP="00F70118">
      <w:pPr>
        <w:jc w:val="both"/>
        <w:rPr>
          <w:rFonts w:ascii="Open Sans" w:hAnsi="Open Sans" w:cs="Open Sans"/>
        </w:rPr>
      </w:pPr>
    </w:p>
    <w:p w:rsidR="00F70118" w:rsidRPr="00F70118" w:rsidRDefault="00F70118" w:rsidP="00F70118">
      <w:pPr>
        <w:jc w:val="both"/>
        <w:rPr>
          <w:rFonts w:ascii="Open Sans" w:hAnsi="Open Sans" w:cs="Open Sans"/>
        </w:rPr>
      </w:pPr>
    </w:p>
    <w:p w:rsidR="00F70118" w:rsidRPr="00F70118" w:rsidRDefault="00F70118" w:rsidP="00F70118">
      <w:pPr>
        <w:jc w:val="both"/>
        <w:rPr>
          <w:rFonts w:ascii="Open Sans" w:hAnsi="Open Sans" w:cs="Open Sans"/>
        </w:rPr>
      </w:pPr>
    </w:p>
    <w:p w:rsidR="00F70118" w:rsidRPr="00F70118" w:rsidRDefault="00F70118" w:rsidP="00F70118">
      <w:pPr>
        <w:jc w:val="both"/>
        <w:rPr>
          <w:rFonts w:ascii="Open Sans" w:hAnsi="Open Sans" w:cs="Open Sans"/>
        </w:rPr>
      </w:pPr>
    </w:p>
    <w:p w:rsidR="00F70118" w:rsidRPr="00F70118" w:rsidRDefault="00F70118" w:rsidP="00F70118">
      <w:pPr>
        <w:jc w:val="both"/>
        <w:rPr>
          <w:rFonts w:ascii="Open Sans" w:hAnsi="Open Sans" w:cs="Open Sans"/>
        </w:rPr>
      </w:pPr>
    </w:p>
    <w:p w:rsidR="00F70118" w:rsidRDefault="00F70118"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F73279" w:rsidRDefault="00F73279" w:rsidP="00F70118">
      <w:pPr>
        <w:jc w:val="both"/>
        <w:rPr>
          <w:rFonts w:ascii="Open Sans" w:hAnsi="Open Sans" w:cs="Open Sans"/>
        </w:rPr>
      </w:pPr>
    </w:p>
    <w:p w:rsidR="009117A2" w:rsidRDefault="009117A2" w:rsidP="00F70118">
      <w:pPr>
        <w:jc w:val="both"/>
        <w:rPr>
          <w:rFonts w:ascii="Open Sans" w:hAnsi="Open Sans" w:cs="Open Sans"/>
        </w:rPr>
      </w:pPr>
    </w:p>
    <w:p w:rsidR="009117A2" w:rsidRDefault="009117A2" w:rsidP="00F70118">
      <w:pPr>
        <w:jc w:val="both"/>
        <w:rPr>
          <w:rFonts w:ascii="Open Sans" w:hAnsi="Open Sans" w:cs="Open Sans"/>
        </w:rPr>
      </w:pPr>
    </w:p>
    <w:p w:rsidR="009117A2" w:rsidRDefault="009117A2" w:rsidP="00F70118">
      <w:pPr>
        <w:jc w:val="both"/>
        <w:rPr>
          <w:rFonts w:ascii="Open Sans" w:hAnsi="Open Sans" w:cs="Open Sans"/>
        </w:rPr>
      </w:pPr>
    </w:p>
    <w:p w:rsidR="009117A2" w:rsidRDefault="009117A2" w:rsidP="00F70118">
      <w:pPr>
        <w:jc w:val="both"/>
        <w:rPr>
          <w:rFonts w:ascii="Open Sans" w:hAnsi="Open Sans" w:cs="Open Sans"/>
        </w:rPr>
      </w:pPr>
    </w:p>
    <w:p w:rsidR="00F73279" w:rsidRDefault="00F73279" w:rsidP="00F70118">
      <w:pPr>
        <w:jc w:val="both"/>
        <w:rPr>
          <w:rFonts w:ascii="Open Sans" w:hAnsi="Open Sans" w:cs="Open Sans"/>
        </w:rPr>
      </w:pPr>
    </w:p>
    <w:p w:rsidR="00F73279" w:rsidRPr="00F70118" w:rsidRDefault="00F73279" w:rsidP="00F70118">
      <w:pPr>
        <w:jc w:val="both"/>
        <w:rPr>
          <w:rFonts w:ascii="Open Sans" w:hAnsi="Open Sans" w:cs="Open Sans"/>
        </w:rPr>
      </w:pPr>
    </w:p>
    <w:p w:rsidR="00F70118" w:rsidRPr="00F73279" w:rsidRDefault="00F70118" w:rsidP="00F70118">
      <w:pPr>
        <w:jc w:val="both"/>
        <w:rPr>
          <w:rFonts w:ascii="Open Sans" w:hAnsi="Open Sans" w:cs="Open Sans"/>
          <w:sz w:val="24"/>
          <w:szCs w:val="24"/>
        </w:rPr>
      </w:pPr>
      <w:r w:rsidRPr="00F73279">
        <w:rPr>
          <w:rFonts w:ascii="Open Sans" w:hAnsi="Open Sans" w:cs="Open Sans"/>
          <w:sz w:val="24"/>
          <w:szCs w:val="24"/>
        </w:rPr>
        <w:lastRenderedPageBreak/>
        <w:t xml:space="preserve">Dílčí smlouva uzavřená podle rámcové smlouvy o dílo a o poskytnutí licence uzavřené mezi níže uvedenými smluvními stranami dne </w:t>
      </w:r>
      <w:r w:rsidR="00F73279">
        <w:rPr>
          <w:rFonts w:ascii="Open Sans" w:hAnsi="Open Sans" w:cs="Open Sans"/>
          <w:sz w:val="24"/>
          <w:szCs w:val="24"/>
        </w:rPr>
        <w:t>20. 12.</w:t>
      </w:r>
      <w:r w:rsidRPr="00F73279">
        <w:rPr>
          <w:rFonts w:ascii="Open Sans" w:hAnsi="Open Sans" w:cs="Open Sans"/>
          <w:sz w:val="24"/>
          <w:szCs w:val="24"/>
        </w:rPr>
        <w:t xml:space="preserve"> 2022 (dále jen "rámcová smlouva")</w:t>
      </w:r>
    </w:p>
    <w:p w:rsidR="00F70118" w:rsidRPr="00F70118" w:rsidRDefault="00F70118" w:rsidP="00F70118">
      <w:pPr>
        <w:jc w:val="both"/>
        <w:rPr>
          <w:rFonts w:ascii="Open Sans" w:hAnsi="Open Sans" w:cs="Open Sans"/>
        </w:rPr>
      </w:pPr>
    </w:p>
    <w:p w:rsidR="00F73279" w:rsidRPr="00F70118" w:rsidRDefault="00F73279" w:rsidP="00A83C4C">
      <w:pPr>
        <w:pStyle w:val="Bezmezer"/>
        <w:spacing w:line="276" w:lineRule="auto"/>
        <w:rPr>
          <w:rFonts w:ascii="Open Sans" w:hAnsi="Open Sans" w:cs="Open Sans"/>
        </w:rPr>
      </w:pPr>
      <w:r w:rsidRPr="00F70118">
        <w:rPr>
          <w:rFonts w:ascii="Open Sans" w:hAnsi="Open Sans" w:cs="Open Sans"/>
        </w:rPr>
        <w:t xml:space="preserve">ALŠOVA JIHOČESKÁ GALERIE, příspěvková organizace </w:t>
      </w:r>
    </w:p>
    <w:p w:rsidR="00F73279" w:rsidRPr="00F70118" w:rsidRDefault="00F73279" w:rsidP="00A83C4C">
      <w:pPr>
        <w:pStyle w:val="Bezmezer"/>
        <w:spacing w:line="276" w:lineRule="auto"/>
        <w:rPr>
          <w:rFonts w:ascii="Open Sans" w:hAnsi="Open Sans" w:cs="Open Sans"/>
        </w:rPr>
      </w:pPr>
      <w:r w:rsidRPr="00F70118">
        <w:rPr>
          <w:rFonts w:ascii="Open Sans" w:hAnsi="Open Sans" w:cs="Open Sans"/>
        </w:rPr>
        <w:t xml:space="preserve">se </w:t>
      </w:r>
      <w:bookmarkStart w:id="0" w:name="_GoBack"/>
      <w:bookmarkEnd w:id="0"/>
      <w:r w:rsidRPr="00F70118">
        <w:rPr>
          <w:rFonts w:ascii="Open Sans" w:hAnsi="Open Sans" w:cs="Open Sans"/>
        </w:rPr>
        <w:t xml:space="preserve">sídlem: 144, Hluboká nad Vltavou, 373 41 </w:t>
      </w:r>
    </w:p>
    <w:p w:rsidR="00F73279" w:rsidRPr="00F70118" w:rsidRDefault="00F73279" w:rsidP="00A83C4C">
      <w:pPr>
        <w:pStyle w:val="Bezmezer"/>
        <w:spacing w:line="276" w:lineRule="auto"/>
        <w:rPr>
          <w:rFonts w:ascii="Open Sans" w:hAnsi="Open Sans" w:cs="Open Sans"/>
        </w:rPr>
      </w:pPr>
      <w:r w:rsidRPr="00F70118">
        <w:rPr>
          <w:rFonts w:ascii="Open Sans" w:hAnsi="Open Sans" w:cs="Open Sans"/>
        </w:rPr>
        <w:t xml:space="preserve">IČ: 00073512 </w:t>
      </w:r>
    </w:p>
    <w:p w:rsidR="00F73279" w:rsidRPr="00F70118" w:rsidRDefault="00F73279" w:rsidP="00A83C4C">
      <w:pPr>
        <w:pStyle w:val="Bezmezer"/>
        <w:spacing w:line="276" w:lineRule="auto"/>
        <w:rPr>
          <w:rFonts w:ascii="Open Sans" w:hAnsi="Open Sans" w:cs="Open Sans"/>
        </w:rPr>
      </w:pPr>
      <w:r w:rsidRPr="00F70118">
        <w:rPr>
          <w:rFonts w:ascii="Open Sans" w:hAnsi="Open Sans" w:cs="Open Sans"/>
        </w:rPr>
        <w:t xml:space="preserve">zapsaná v obchodním rejstříku u Krajského soudu v Českých Budějovicích, </w:t>
      </w:r>
      <w:proofErr w:type="spellStart"/>
      <w:r w:rsidRPr="00F70118">
        <w:rPr>
          <w:rFonts w:ascii="Open Sans" w:hAnsi="Open Sans" w:cs="Open Sans"/>
        </w:rPr>
        <w:t>sp</w:t>
      </w:r>
      <w:proofErr w:type="spellEnd"/>
      <w:r w:rsidRPr="00F70118">
        <w:rPr>
          <w:rFonts w:ascii="Open Sans" w:hAnsi="Open Sans" w:cs="Open Sans"/>
        </w:rPr>
        <w:t xml:space="preserve">. zn. </w:t>
      </w:r>
      <w:proofErr w:type="spellStart"/>
      <w:r w:rsidRPr="00F70118">
        <w:rPr>
          <w:rFonts w:ascii="Open Sans" w:hAnsi="Open Sans" w:cs="Open Sans"/>
        </w:rPr>
        <w:t>Pr</w:t>
      </w:r>
      <w:proofErr w:type="spellEnd"/>
      <w:r w:rsidRPr="00F70118">
        <w:rPr>
          <w:rFonts w:ascii="Open Sans" w:hAnsi="Open Sans" w:cs="Open Sans"/>
        </w:rPr>
        <w:t xml:space="preserve"> 125 </w:t>
      </w:r>
    </w:p>
    <w:p w:rsidR="00F73279" w:rsidRPr="00F70118" w:rsidRDefault="00F73279" w:rsidP="00A83C4C">
      <w:pPr>
        <w:pStyle w:val="Bezmezer"/>
        <w:spacing w:line="276" w:lineRule="auto"/>
        <w:rPr>
          <w:rFonts w:ascii="Open Sans" w:hAnsi="Open Sans" w:cs="Open Sans"/>
        </w:rPr>
      </w:pPr>
      <w:r w:rsidRPr="00F70118">
        <w:rPr>
          <w:rFonts w:ascii="Open Sans" w:hAnsi="Open Sans" w:cs="Open Sans"/>
        </w:rPr>
        <w:t xml:space="preserve">zastoupena Mgr. Alešem Seifertem, ředitelem </w:t>
      </w:r>
    </w:p>
    <w:p w:rsidR="00F73279" w:rsidRDefault="00F73279" w:rsidP="00A83C4C">
      <w:pPr>
        <w:pStyle w:val="Bezmezer"/>
        <w:spacing w:line="276" w:lineRule="auto"/>
        <w:rPr>
          <w:rFonts w:ascii="Open Sans" w:hAnsi="Open Sans" w:cs="Open Sans"/>
        </w:rPr>
      </w:pPr>
      <w:r w:rsidRPr="00F70118">
        <w:rPr>
          <w:rFonts w:ascii="Open Sans" w:hAnsi="Open Sans" w:cs="Open Sans"/>
        </w:rPr>
        <w:t xml:space="preserve">(na jedné straně; dále jen "objednatel") </w:t>
      </w:r>
    </w:p>
    <w:p w:rsidR="00F73279" w:rsidRPr="00F70118" w:rsidRDefault="00F73279" w:rsidP="00A83C4C">
      <w:pPr>
        <w:pStyle w:val="Bezmezer"/>
        <w:spacing w:line="276" w:lineRule="auto"/>
        <w:rPr>
          <w:rFonts w:ascii="Open Sans" w:hAnsi="Open Sans" w:cs="Open Sans"/>
        </w:rPr>
      </w:pPr>
    </w:p>
    <w:p w:rsidR="00F73279" w:rsidRPr="00F70118" w:rsidRDefault="00F73279" w:rsidP="00A83C4C">
      <w:pPr>
        <w:jc w:val="both"/>
        <w:rPr>
          <w:rFonts w:ascii="Open Sans" w:hAnsi="Open Sans" w:cs="Open Sans"/>
        </w:rPr>
      </w:pPr>
      <w:r w:rsidRPr="00F70118">
        <w:rPr>
          <w:rFonts w:ascii="Open Sans" w:hAnsi="Open Sans" w:cs="Open Sans"/>
        </w:rPr>
        <w:t xml:space="preserve">a </w:t>
      </w:r>
    </w:p>
    <w:p w:rsidR="00F73279" w:rsidRPr="009117A2" w:rsidRDefault="009117A2" w:rsidP="00A83C4C">
      <w:pPr>
        <w:pStyle w:val="Bezmezer"/>
        <w:rPr>
          <w:rFonts w:ascii="Open Sans" w:hAnsi="Open Sans" w:cs="Open Sans"/>
        </w:rPr>
      </w:pPr>
      <w:r w:rsidRPr="009117A2">
        <w:rPr>
          <w:rFonts w:ascii="Open Sans" w:hAnsi="Open Sans" w:cs="Open Sans"/>
        </w:rPr>
        <w:t>Otta Kovařík</w:t>
      </w:r>
    </w:p>
    <w:p w:rsidR="00F73279" w:rsidRPr="009117A2" w:rsidRDefault="009117A2" w:rsidP="00A83C4C">
      <w:pPr>
        <w:pStyle w:val="Bezmezer"/>
        <w:rPr>
          <w:rFonts w:ascii="Open Sans" w:hAnsi="Open Sans" w:cs="Open Sans"/>
        </w:rPr>
      </w:pPr>
      <w:r w:rsidRPr="009117A2">
        <w:rPr>
          <w:rFonts w:ascii="Open Sans" w:hAnsi="Open Sans" w:cs="Open Sans"/>
        </w:rPr>
        <w:t>se sídlem: Třešňová 201, Adamov</w:t>
      </w:r>
    </w:p>
    <w:p w:rsidR="009117A2" w:rsidRPr="009117A2" w:rsidRDefault="00F73279" w:rsidP="00A83C4C">
      <w:pPr>
        <w:pStyle w:val="Bezmezer"/>
        <w:rPr>
          <w:rFonts w:ascii="Open Sans" w:hAnsi="Open Sans" w:cs="Open Sans"/>
        </w:rPr>
      </w:pPr>
      <w:r w:rsidRPr="009117A2">
        <w:rPr>
          <w:rFonts w:ascii="Open Sans" w:hAnsi="Open Sans" w:cs="Open Sans"/>
        </w:rPr>
        <w:t xml:space="preserve">IČ: </w:t>
      </w:r>
      <w:r w:rsidR="009117A2" w:rsidRPr="009117A2">
        <w:rPr>
          <w:rFonts w:ascii="Open Sans" w:hAnsi="Open Sans" w:cs="Open Sans"/>
        </w:rPr>
        <w:t>07177330</w:t>
      </w:r>
    </w:p>
    <w:p w:rsidR="00F73279" w:rsidRPr="009117A2" w:rsidRDefault="009117A2" w:rsidP="00A83C4C">
      <w:pPr>
        <w:pStyle w:val="Bezmezer"/>
        <w:rPr>
          <w:rFonts w:ascii="Open Sans" w:hAnsi="Open Sans" w:cs="Open Sans"/>
        </w:rPr>
      </w:pPr>
      <w:r w:rsidRPr="009117A2">
        <w:rPr>
          <w:rFonts w:ascii="Open Sans" w:hAnsi="Open Sans" w:cs="Open Sans"/>
        </w:rPr>
        <w:t xml:space="preserve">zastoupen Ottou </w:t>
      </w:r>
      <w:proofErr w:type="spellStart"/>
      <w:r w:rsidRPr="009117A2">
        <w:rPr>
          <w:rFonts w:ascii="Open Sans" w:hAnsi="Open Sans" w:cs="Open Sans"/>
        </w:rPr>
        <w:t>KOvaříkem</w:t>
      </w:r>
      <w:proofErr w:type="spellEnd"/>
    </w:p>
    <w:p w:rsidR="00F73279" w:rsidRPr="009117A2" w:rsidRDefault="00F73279" w:rsidP="00A83C4C">
      <w:pPr>
        <w:pStyle w:val="Bezmezer"/>
        <w:rPr>
          <w:rFonts w:ascii="Open Sans" w:hAnsi="Open Sans" w:cs="Open Sans"/>
        </w:rPr>
      </w:pPr>
      <w:r w:rsidRPr="009117A2">
        <w:rPr>
          <w:rFonts w:ascii="Open Sans" w:hAnsi="Open Sans" w:cs="Open Sans"/>
        </w:rPr>
        <w:t xml:space="preserve">Bankovní spojení: </w:t>
      </w:r>
      <w:proofErr w:type="spellStart"/>
      <w:r w:rsidR="009117A2" w:rsidRPr="009117A2">
        <w:rPr>
          <w:rFonts w:ascii="Open Sans" w:hAnsi="Open Sans" w:cs="Open Sans"/>
        </w:rPr>
        <w:t>xxxx</w:t>
      </w:r>
      <w:proofErr w:type="spellEnd"/>
      <w:r w:rsidRPr="009117A2">
        <w:rPr>
          <w:rFonts w:ascii="Open Sans" w:hAnsi="Open Sans" w:cs="Open Sans"/>
        </w:rPr>
        <w:t xml:space="preserve"> </w:t>
      </w:r>
    </w:p>
    <w:p w:rsidR="00F73279" w:rsidRDefault="00F73279" w:rsidP="00F73279">
      <w:pPr>
        <w:jc w:val="both"/>
        <w:rPr>
          <w:rFonts w:ascii="Open Sans" w:hAnsi="Open Sans" w:cs="Open Sans"/>
        </w:rPr>
      </w:pPr>
      <w:r w:rsidRPr="009117A2">
        <w:rPr>
          <w:rFonts w:ascii="Open Sans" w:hAnsi="Open Sans" w:cs="Open Sans"/>
        </w:rPr>
        <w:t>(na druhé straně; dále jen "zhotovitel")</w:t>
      </w:r>
      <w:r w:rsidRPr="00F70118">
        <w:rPr>
          <w:rFonts w:ascii="Open Sans" w:hAnsi="Open Sans" w:cs="Open Sans"/>
        </w:rPr>
        <w:t xml:space="preserve"> </w:t>
      </w:r>
    </w:p>
    <w:p w:rsidR="00F73279" w:rsidRPr="00F70118" w:rsidRDefault="00F73279" w:rsidP="00F73279">
      <w:pPr>
        <w:jc w:val="both"/>
        <w:rPr>
          <w:rFonts w:ascii="Open Sans" w:hAnsi="Open Sans" w:cs="Open Sans"/>
        </w:rPr>
      </w:pPr>
    </w:p>
    <w:tbl>
      <w:tblPr>
        <w:tblStyle w:val="Mkatabulky"/>
        <w:tblW w:w="0" w:type="auto"/>
        <w:tblLook w:val="04A0"/>
      </w:tblPr>
      <w:tblGrid>
        <w:gridCol w:w="4531"/>
        <w:gridCol w:w="4531"/>
      </w:tblGrid>
      <w:tr w:rsidR="00F70118" w:rsidRPr="00F70118" w:rsidTr="00A83C4C">
        <w:tc>
          <w:tcPr>
            <w:tcW w:w="4531" w:type="dxa"/>
          </w:tcPr>
          <w:p w:rsidR="00F70118" w:rsidRPr="00F70118" w:rsidRDefault="00F70118" w:rsidP="00807865">
            <w:pPr>
              <w:spacing w:line="276" w:lineRule="auto"/>
              <w:jc w:val="both"/>
              <w:rPr>
                <w:rFonts w:ascii="Open Sans" w:hAnsi="Open Sans" w:cs="Open Sans"/>
              </w:rPr>
            </w:pPr>
            <w:r w:rsidRPr="00F70118">
              <w:rPr>
                <w:rFonts w:ascii="Open Sans" w:hAnsi="Open Sans" w:cs="Open Sans"/>
              </w:rPr>
              <w:t xml:space="preserve">Název díla </w:t>
            </w:r>
          </w:p>
        </w:t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AJG 2022</w:t>
            </w:r>
          </w:p>
        </w:tc>
      </w:tr>
      <w:tr w:rsidR="00F70118" w:rsidRPr="00F70118" w:rsidTr="00A83C4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Specifikace díla a závazné pokyny pro jeho obsah</w:t>
            </w:r>
          </w:p>
        </w:tc>
        <w:tc>
          <w:tcPr>
            <w:tcW w:w="4531" w:type="dxa"/>
          </w:tcPr>
          <w:p w:rsidR="00807865" w:rsidRPr="00F70118" w:rsidRDefault="0021506F" w:rsidP="00807865">
            <w:pPr>
              <w:spacing w:line="276" w:lineRule="auto"/>
              <w:jc w:val="both"/>
              <w:rPr>
                <w:rFonts w:ascii="Open Sans" w:hAnsi="Open Sans" w:cs="Open Sans"/>
              </w:rPr>
            </w:pPr>
            <w:proofErr w:type="spellStart"/>
            <w:r>
              <w:rPr>
                <w:rFonts w:ascii="Open Sans" w:hAnsi="Open Sans" w:cs="Open Sans"/>
              </w:rPr>
              <w:t>xxxx</w:t>
            </w:r>
            <w:proofErr w:type="spellEnd"/>
          </w:p>
        </w:tc>
      </w:tr>
      <w:tr w:rsidR="00F70118" w:rsidRPr="00F70118" w:rsidTr="00A83C4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Forma vyjádření díla pro odevzdání</w:t>
            </w:r>
          </w:p>
        </w:tc>
        <w:tc>
          <w:tcPr>
            <w:tcW w:w="4531" w:type="dxa"/>
          </w:tcPr>
          <w:p w:rsidR="00F70118" w:rsidRPr="00F70118" w:rsidRDefault="0021506F" w:rsidP="00A83C4C">
            <w:pPr>
              <w:spacing w:line="276" w:lineRule="auto"/>
              <w:jc w:val="both"/>
              <w:rPr>
                <w:rFonts w:ascii="Open Sans" w:hAnsi="Open Sans" w:cs="Open Sans"/>
              </w:rPr>
            </w:pPr>
            <w:proofErr w:type="spellStart"/>
            <w:r>
              <w:rPr>
                <w:rFonts w:ascii="Open Sans" w:hAnsi="Open Sans" w:cs="Open Sans"/>
              </w:rPr>
              <w:t>xxxx</w:t>
            </w:r>
            <w:proofErr w:type="spellEnd"/>
          </w:p>
        </w:tc>
      </w:tr>
      <w:tr w:rsidR="00F70118" w:rsidRPr="00F70118" w:rsidTr="00A83C4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Termín odevzdání díla dle dohody</w:t>
            </w:r>
          </w:p>
        </w:tc>
        <w:tc>
          <w:tcPr>
            <w:tcW w:w="4531" w:type="dxa"/>
          </w:tcPr>
          <w:p w:rsidR="00F70118" w:rsidRPr="00F70118" w:rsidRDefault="00807865" w:rsidP="00807865">
            <w:pPr>
              <w:spacing w:line="276" w:lineRule="auto"/>
              <w:jc w:val="both"/>
              <w:rPr>
                <w:rFonts w:ascii="Open Sans" w:hAnsi="Open Sans" w:cs="Open Sans"/>
              </w:rPr>
            </w:pPr>
            <w:r>
              <w:rPr>
                <w:rFonts w:ascii="Open Sans" w:hAnsi="Open Sans" w:cs="Open Sans"/>
              </w:rPr>
              <w:t>Prosinec 2022- leden 2023</w:t>
            </w:r>
          </w:p>
        </w:tc>
      </w:tr>
      <w:tr w:rsidR="00F70118" w:rsidRPr="00F70118" w:rsidTr="00A83C4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Odměna za vytvoření díla (cena díla) zahrnující též odměnu za poskytnutí licence</w:t>
            </w:r>
          </w:p>
        </w:t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558 000,- vč. DPH</w:t>
            </w:r>
          </w:p>
        </w:tc>
      </w:tr>
      <w:tr w:rsidR="00F70118" w:rsidRPr="00F70118" w:rsidTr="00A83C4C">
        <w:tc>
          <w:tcPr>
            <w:tcW w:w="453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Splatnost a podmínky splatnosti odměny (např. fakturace)</w:t>
            </w:r>
          </w:p>
        </w:tc>
        <w:tc>
          <w:tcPr>
            <w:tcW w:w="4531" w:type="dxa"/>
          </w:tcPr>
          <w:p w:rsidR="00F70118" w:rsidRPr="00F70118" w:rsidRDefault="00F70118" w:rsidP="00C6209B">
            <w:pPr>
              <w:spacing w:line="276" w:lineRule="auto"/>
              <w:jc w:val="both"/>
              <w:rPr>
                <w:rFonts w:ascii="Open Sans" w:hAnsi="Open Sans" w:cs="Open Sans"/>
              </w:rPr>
            </w:pPr>
            <w:r w:rsidRPr="00F70118">
              <w:rPr>
                <w:rFonts w:ascii="Open Sans" w:hAnsi="Open Sans" w:cs="Open Sans"/>
              </w:rPr>
              <w:t>1</w:t>
            </w:r>
            <w:r w:rsidR="00C6209B">
              <w:rPr>
                <w:rFonts w:ascii="Open Sans" w:hAnsi="Open Sans" w:cs="Open Sans"/>
              </w:rPr>
              <w:t>7</w:t>
            </w:r>
            <w:r w:rsidRPr="00F70118">
              <w:rPr>
                <w:rFonts w:ascii="Open Sans" w:hAnsi="Open Sans" w:cs="Open Sans"/>
              </w:rPr>
              <w:t>. 1. 2023</w:t>
            </w:r>
          </w:p>
        </w:tc>
      </w:tr>
    </w:tbl>
    <w:p w:rsidR="00F70118" w:rsidRPr="00F70118" w:rsidRDefault="00F70118" w:rsidP="00F70118">
      <w:pPr>
        <w:jc w:val="both"/>
        <w:rPr>
          <w:rFonts w:ascii="Open Sans" w:hAnsi="Open Sans" w:cs="Open Sans"/>
        </w:rPr>
      </w:pPr>
    </w:p>
    <w:p w:rsidR="00F70118" w:rsidRPr="00F70118" w:rsidRDefault="00F70118" w:rsidP="00F70118">
      <w:pPr>
        <w:jc w:val="both"/>
        <w:rPr>
          <w:rFonts w:ascii="Open Sans" w:hAnsi="Open Sans" w:cs="Open Sans"/>
        </w:rPr>
      </w:pPr>
      <w:r w:rsidRPr="00F70118">
        <w:rPr>
          <w:rFonts w:ascii="Open Sans" w:hAnsi="Open Sans" w:cs="Open Sans"/>
        </w:rPr>
        <w:t xml:space="preserve">LICENČNÍ UJEDNÁNÍ: </w:t>
      </w:r>
    </w:p>
    <w:p w:rsidR="00F70118" w:rsidRPr="00F70118" w:rsidRDefault="00F70118" w:rsidP="00F70118">
      <w:pPr>
        <w:jc w:val="both"/>
        <w:rPr>
          <w:rFonts w:ascii="Open Sans" w:hAnsi="Open Sans" w:cs="Open Sans"/>
        </w:rPr>
      </w:pPr>
      <w:r w:rsidRPr="00F70118">
        <w:rPr>
          <w:rFonts w:ascii="Open Sans" w:hAnsi="Open Sans" w:cs="Open Sans"/>
        </w:rPr>
        <w:t>Audiovizuální dílo:</w:t>
      </w:r>
    </w:p>
    <w:tbl>
      <w:tblPr>
        <w:tblStyle w:val="Mkatabulky"/>
        <w:tblW w:w="0" w:type="auto"/>
        <w:tblLook w:val="04A0"/>
      </w:tblPr>
      <w:tblGrid>
        <w:gridCol w:w="3020"/>
        <w:gridCol w:w="3021"/>
        <w:gridCol w:w="3021"/>
      </w:tblGrid>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Způsob užití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Teritoriální rozsah</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Časový rozsah</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Televizní vysílání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Rozhlasové vysílání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Internet a obdobné sítě</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rPr>
                <w:rFonts w:ascii="Open Sans" w:hAnsi="Open Sans" w:cs="Open Sans"/>
              </w:rPr>
            </w:pPr>
            <w:r w:rsidRPr="00F70118">
              <w:rPr>
                <w:rFonts w:ascii="Open Sans" w:hAnsi="Open Sans" w:cs="Open Sans"/>
              </w:rPr>
              <w:t xml:space="preserve">bez omezení </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Projekce v kině</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rPr>
                <w:rFonts w:ascii="Open Sans" w:hAnsi="Open Sans" w:cs="Open Sans"/>
              </w:rPr>
            </w:pPr>
            <w:r w:rsidRPr="00F70118">
              <w:rPr>
                <w:rFonts w:ascii="Open Sans" w:hAnsi="Open Sans" w:cs="Open Sans"/>
              </w:rPr>
              <w:t xml:space="preserve">bez omezení </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 xml:space="preserve">Jiné projekce </w:t>
            </w:r>
            <w:proofErr w:type="spellStart"/>
            <w:r w:rsidRPr="00F70118">
              <w:rPr>
                <w:rFonts w:ascii="Open Sans" w:hAnsi="Open Sans" w:cs="Open Sans"/>
              </w:rPr>
              <w:t>indoor</w:t>
            </w:r>
            <w:proofErr w:type="spellEnd"/>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 xml:space="preserve">Projekce </w:t>
            </w:r>
            <w:proofErr w:type="spellStart"/>
            <w:r w:rsidRPr="00F70118">
              <w:rPr>
                <w:rFonts w:ascii="Open Sans" w:hAnsi="Open Sans" w:cs="Open Sans"/>
              </w:rPr>
              <w:t>outdoor</w:t>
            </w:r>
            <w:proofErr w:type="spellEnd"/>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 xml:space="preserve">bez omezení </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DVD nebo jiné rozmnoženiny</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Tisk</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proofErr w:type="spellStart"/>
            <w:r w:rsidRPr="00F70118">
              <w:rPr>
                <w:rFonts w:ascii="Open Sans" w:hAnsi="Open Sans" w:cs="Open Sans"/>
              </w:rPr>
              <w:t>Outdoor</w:t>
            </w:r>
            <w:proofErr w:type="spellEnd"/>
            <w:r w:rsidRPr="00F70118">
              <w:rPr>
                <w:rFonts w:ascii="Open Sans" w:hAnsi="Open Sans" w:cs="Open Sans"/>
              </w:rPr>
              <w:t xml:space="preserve"> reklama</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proofErr w:type="spellStart"/>
            <w:r w:rsidRPr="00F70118">
              <w:rPr>
                <w:rFonts w:ascii="Open Sans" w:hAnsi="Open Sans" w:cs="Open Sans"/>
              </w:rPr>
              <w:t>Indoor</w:t>
            </w:r>
            <w:proofErr w:type="spellEnd"/>
            <w:r w:rsidRPr="00F70118">
              <w:rPr>
                <w:rFonts w:ascii="Open Sans" w:hAnsi="Open Sans" w:cs="Open Sans"/>
              </w:rPr>
              <w:t xml:space="preserve"> reklama</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r w:rsidR="00F70118" w:rsidRPr="00F70118" w:rsidTr="00A83C4C">
        <w:tc>
          <w:tcPr>
            <w:tcW w:w="3020" w:type="dxa"/>
          </w:tcPr>
          <w:p w:rsidR="00F70118" w:rsidRPr="00F70118" w:rsidRDefault="00F70118" w:rsidP="00A83C4C">
            <w:pPr>
              <w:spacing w:line="276" w:lineRule="auto"/>
              <w:jc w:val="both"/>
              <w:rPr>
                <w:rFonts w:ascii="Open Sans" w:hAnsi="Open Sans" w:cs="Open Sans"/>
              </w:rPr>
            </w:pPr>
            <w:proofErr w:type="spellStart"/>
            <w:r w:rsidRPr="00F70118">
              <w:rPr>
                <w:rFonts w:ascii="Open Sans" w:hAnsi="Open Sans" w:cs="Open Sans"/>
              </w:rPr>
              <w:lastRenderedPageBreak/>
              <w:t>Merchandising</w:t>
            </w:r>
            <w:proofErr w:type="spellEnd"/>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c>
          <w:tcPr>
            <w:tcW w:w="3021" w:type="dxa"/>
          </w:tcPr>
          <w:p w:rsidR="00F70118" w:rsidRPr="00F70118" w:rsidRDefault="00F70118" w:rsidP="00A83C4C">
            <w:pPr>
              <w:spacing w:line="276" w:lineRule="auto"/>
              <w:jc w:val="both"/>
              <w:rPr>
                <w:rFonts w:ascii="Open Sans" w:hAnsi="Open Sans" w:cs="Open Sans"/>
              </w:rPr>
            </w:pPr>
            <w:r w:rsidRPr="00F70118">
              <w:rPr>
                <w:rFonts w:ascii="Open Sans" w:hAnsi="Open Sans" w:cs="Open Sans"/>
              </w:rPr>
              <w:t>bez omezení</w:t>
            </w:r>
          </w:p>
        </w:tc>
      </w:tr>
    </w:tbl>
    <w:p w:rsidR="00F70118" w:rsidRPr="00F70118" w:rsidRDefault="00F70118" w:rsidP="00F70118">
      <w:pPr>
        <w:jc w:val="both"/>
        <w:rPr>
          <w:rFonts w:ascii="Open Sans" w:hAnsi="Open Sans" w:cs="Open Sans"/>
        </w:rPr>
      </w:pPr>
    </w:p>
    <w:p w:rsidR="004939BF" w:rsidRDefault="004939BF" w:rsidP="004939BF">
      <w:pPr>
        <w:jc w:val="both"/>
        <w:rPr>
          <w:rFonts w:ascii="Open Sans" w:hAnsi="Open Sans" w:cs="Open Sans"/>
        </w:rPr>
      </w:pPr>
      <w:r w:rsidRPr="00F70118">
        <w:rPr>
          <w:rFonts w:ascii="Open Sans" w:hAnsi="Open Sans" w:cs="Open Sans"/>
        </w:rPr>
        <w:t xml:space="preserve">V </w:t>
      </w:r>
      <w:r>
        <w:rPr>
          <w:rFonts w:ascii="Open Sans" w:hAnsi="Open Sans" w:cs="Open Sans"/>
        </w:rPr>
        <w:t>Hluboké</w:t>
      </w:r>
      <w:r w:rsidRPr="00F70118">
        <w:rPr>
          <w:rFonts w:ascii="Open Sans" w:hAnsi="Open Sans" w:cs="Open Sans"/>
        </w:rPr>
        <w:t xml:space="preserve">, dne </w:t>
      </w:r>
      <w:r>
        <w:rPr>
          <w:rFonts w:ascii="Open Sans" w:hAnsi="Open Sans" w:cs="Open Sans"/>
        </w:rPr>
        <w:t>20. 12. 2022</w:t>
      </w:r>
      <w:r w:rsidRPr="00F70118">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sidRPr="00F70118">
        <w:rPr>
          <w:rFonts w:ascii="Open Sans" w:hAnsi="Open Sans" w:cs="Open Sans"/>
        </w:rPr>
        <w:t>V</w:t>
      </w:r>
      <w:r>
        <w:rPr>
          <w:rFonts w:ascii="Open Sans" w:hAnsi="Open Sans" w:cs="Open Sans"/>
        </w:rPr>
        <w:t> Českých Budějovicích</w:t>
      </w:r>
      <w:r w:rsidRPr="00F70118">
        <w:rPr>
          <w:rFonts w:ascii="Open Sans" w:hAnsi="Open Sans" w:cs="Open Sans"/>
        </w:rPr>
        <w:t xml:space="preserve">, dne </w:t>
      </w:r>
      <w:r>
        <w:rPr>
          <w:rFonts w:ascii="Open Sans" w:hAnsi="Open Sans" w:cs="Open Sans"/>
        </w:rPr>
        <w:t>20. 12.</w:t>
      </w:r>
      <w:r w:rsidRPr="00F70118">
        <w:rPr>
          <w:rFonts w:ascii="Open Sans" w:hAnsi="Open Sans" w:cs="Open Sans"/>
        </w:rPr>
        <w:t xml:space="preserve"> 2022 </w:t>
      </w:r>
    </w:p>
    <w:p w:rsidR="004939BF" w:rsidRDefault="004939BF" w:rsidP="004939BF">
      <w:pPr>
        <w:jc w:val="both"/>
        <w:rPr>
          <w:rFonts w:ascii="Open Sans" w:hAnsi="Open Sans" w:cs="Open Sans"/>
        </w:rPr>
      </w:pPr>
    </w:p>
    <w:p w:rsidR="004939BF" w:rsidRDefault="004939BF" w:rsidP="004939BF">
      <w:pPr>
        <w:jc w:val="both"/>
        <w:rPr>
          <w:rFonts w:ascii="Open Sans" w:hAnsi="Open Sans" w:cs="Open Sans"/>
        </w:rPr>
      </w:pPr>
    </w:p>
    <w:p w:rsidR="004939BF" w:rsidRDefault="004939BF" w:rsidP="004939BF">
      <w:pPr>
        <w:jc w:val="both"/>
        <w:rPr>
          <w:rFonts w:ascii="Open Sans" w:hAnsi="Open Sans" w:cs="Open Sans"/>
        </w:rPr>
      </w:pPr>
      <w:r>
        <w:rPr>
          <w:rFonts w:ascii="Open Sans" w:hAnsi="Open Sans" w:cs="Open Sans"/>
        </w:rPr>
        <w:t>_______________________</w:t>
      </w:r>
      <w:r>
        <w:rPr>
          <w:rFonts w:ascii="Open Sans" w:hAnsi="Open Sans" w:cs="Open Sans"/>
        </w:rPr>
        <w:tab/>
      </w:r>
      <w:r>
        <w:rPr>
          <w:rFonts w:ascii="Open Sans" w:hAnsi="Open Sans" w:cs="Open Sans"/>
        </w:rPr>
        <w:tab/>
      </w:r>
      <w:r w:rsidRPr="00F70118">
        <w:rPr>
          <w:rFonts w:ascii="Open Sans" w:hAnsi="Open Sans" w:cs="Open Sans"/>
        </w:rPr>
        <w:tab/>
      </w:r>
      <w:r w:rsidRPr="00F70118">
        <w:rPr>
          <w:rFonts w:ascii="Open Sans" w:hAnsi="Open Sans" w:cs="Open Sans"/>
        </w:rPr>
        <w:tab/>
      </w:r>
      <w:r w:rsidRPr="00F70118">
        <w:rPr>
          <w:rFonts w:ascii="Open Sans" w:hAnsi="Open Sans" w:cs="Open Sans"/>
        </w:rPr>
        <w:tab/>
      </w:r>
      <w:r w:rsidRPr="00F70118">
        <w:rPr>
          <w:rFonts w:ascii="Open Sans" w:hAnsi="Open Sans" w:cs="Open Sans"/>
        </w:rPr>
        <w:tab/>
        <w:t>_______________________</w:t>
      </w:r>
    </w:p>
    <w:p w:rsidR="004939BF" w:rsidRDefault="004939BF" w:rsidP="004939BF">
      <w:pPr>
        <w:jc w:val="both"/>
        <w:rPr>
          <w:rFonts w:ascii="Open Sans" w:hAnsi="Open Sans" w:cs="Open Sans"/>
        </w:rPr>
      </w:pPr>
      <w:r>
        <w:rPr>
          <w:rFonts w:ascii="Open Sans" w:hAnsi="Open Sans" w:cs="Open Sans"/>
        </w:rPr>
        <w:t>Objednatel</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Zhotovitel</w:t>
      </w:r>
    </w:p>
    <w:p w:rsidR="00F70118" w:rsidRPr="00F70118" w:rsidRDefault="00F70118" w:rsidP="00F70118">
      <w:pPr>
        <w:jc w:val="both"/>
        <w:rPr>
          <w:rFonts w:ascii="Open Sans" w:hAnsi="Open Sans" w:cs="Open Sans"/>
        </w:rPr>
      </w:pPr>
    </w:p>
    <w:p w:rsidR="00F70118" w:rsidRPr="00F70118" w:rsidRDefault="00F70118" w:rsidP="00F70118">
      <w:pPr>
        <w:jc w:val="both"/>
        <w:rPr>
          <w:rFonts w:ascii="Open Sans" w:hAnsi="Open Sans" w:cs="Open Sans"/>
        </w:rPr>
      </w:pPr>
    </w:p>
    <w:p w:rsidR="00BA605C" w:rsidRPr="00F70118" w:rsidRDefault="00BA605C" w:rsidP="00F70118">
      <w:pPr>
        <w:pStyle w:val="standard"/>
        <w:suppressLineNumbers/>
        <w:jc w:val="center"/>
        <w:rPr>
          <w:rFonts w:ascii="Open Sans" w:hAnsi="Open Sans" w:cs="Open Sans"/>
          <w:sz w:val="22"/>
          <w:szCs w:val="22"/>
        </w:rPr>
      </w:pPr>
    </w:p>
    <w:p w:rsidR="00F70118" w:rsidRPr="00F70118" w:rsidRDefault="00F70118">
      <w:pPr>
        <w:pStyle w:val="standard"/>
        <w:suppressLineNumbers/>
        <w:jc w:val="center"/>
        <w:rPr>
          <w:rFonts w:ascii="Open Sans" w:hAnsi="Open Sans" w:cs="Open Sans"/>
          <w:sz w:val="22"/>
          <w:szCs w:val="22"/>
        </w:rPr>
      </w:pPr>
    </w:p>
    <w:sectPr w:rsidR="00F70118" w:rsidRPr="00F70118" w:rsidSect="00FC3BD5">
      <w:pgSz w:w="11906" w:h="16838"/>
      <w:pgMar w:top="1134" w:right="1134" w:bottom="1134" w:left="1134" w:header="709" w:footer="13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A50" w:rsidRDefault="00015A50" w:rsidP="00FC3BD5">
      <w:pPr>
        <w:spacing w:after="0" w:line="240" w:lineRule="auto"/>
      </w:pPr>
      <w:r>
        <w:separator/>
      </w:r>
    </w:p>
  </w:endnote>
  <w:endnote w:type="continuationSeparator" w:id="0">
    <w:p w:rsidR="00015A50" w:rsidRDefault="00015A50" w:rsidP="00FC3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ahoma"/>
    <w:charset w:val="EE"/>
    <w:family w:val="swiss"/>
    <w:pitch w:val="variable"/>
    <w:sig w:usb0="00000001" w:usb1="4000205B" w:usb2="00000028" w:usb3="00000000" w:csb0="0000019F" w:csb1="00000000"/>
  </w:font>
  <w:font w:name="Source Sans Pro">
    <w:altName w:val="Corbel"/>
    <w:charset w:val="EE"/>
    <w:family w:val="swiss"/>
    <w:pitch w:val="variable"/>
    <w:sig w:usb0="20000007" w:usb1="00000001"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A50" w:rsidRDefault="00015A50" w:rsidP="00FC3BD5">
      <w:pPr>
        <w:spacing w:after="0" w:line="240" w:lineRule="auto"/>
      </w:pPr>
      <w:r>
        <w:separator/>
      </w:r>
    </w:p>
  </w:footnote>
  <w:footnote w:type="continuationSeparator" w:id="0">
    <w:p w:rsidR="00015A50" w:rsidRDefault="00015A50" w:rsidP="00FC3B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E3E"/>
    <w:multiLevelType w:val="hybridMultilevel"/>
    <w:tmpl w:val="C8D8A804"/>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
    <w:nsid w:val="00864F50"/>
    <w:multiLevelType w:val="hybridMultilevel"/>
    <w:tmpl w:val="BB2AEE0E"/>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1E06836"/>
    <w:multiLevelType w:val="hybridMultilevel"/>
    <w:tmpl w:val="4066FF62"/>
    <w:lvl w:ilvl="0" w:tplc="DABA8992">
      <w:start w:val="1"/>
      <w:numFmt w:val="upperRoman"/>
      <w:lvlText w:val="%1."/>
      <w:lvlJc w:val="left"/>
      <w:pPr>
        <w:ind w:left="144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5E64D66"/>
    <w:multiLevelType w:val="hybridMultilevel"/>
    <w:tmpl w:val="0AD25E0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AE61E26"/>
    <w:multiLevelType w:val="hybridMultilevel"/>
    <w:tmpl w:val="BB2AEE0E"/>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64B4EDD"/>
    <w:multiLevelType w:val="hybridMultilevel"/>
    <w:tmpl w:val="35D0FDBC"/>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2C7B276C"/>
    <w:multiLevelType w:val="hybridMultilevel"/>
    <w:tmpl w:val="39F84D04"/>
    <w:lvl w:ilvl="0" w:tplc="6E30BA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B896687"/>
    <w:multiLevelType w:val="hybridMultilevel"/>
    <w:tmpl w:val="137CE704"/>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E8A10DE"/>
    <w:multiLevelType w:val="hybridMultilevel"/>
    <w:tmpl w:val="94F4ECC8"/>
    <w:lvl w:ilvl="0" w:tplc="978EA8F6">
      <w:start w:val="1"/>
      <w:numFmt w:val="upperRoman"/>
      <w:lvlText w:val="%1."/>
      <w:lvlJc w:val="left"/>
      <w:pPr>
        <w:ind w:left="144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55836F2"/>
    <w:multiLevelType w:val="hybridMultilevel"/>
    <w:tmpl w:val="39D4FC86"/>
    <w:lvl w:ilvl="0" w:tplc="0A00FB8E">
      <w:start w:val="1"/>
      <w:numFmt w:val="upperRoman"/>
      <w:lvlText w:val="%1."/>
      <w:lvlJc w:val="left"/>
      <w:pPr>
        <w:ind w:left="144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71C72325"/>
    <w:multiLevelType w:val="hybridMultilevel"/>
    <w:tmpl w:val="0608CD7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75A62150"/>
    <w:multiLevelType w:val="hybridMultilevel"/>
    <w:tmpl w:val="5008C564"/>
    <w:lvl w:ilvl="0" w:tplc="0405000F">
      <w:start w:val="1"/>
      <w:numFmt w:val="decimal"/>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2">
    <w:nsid w:val="76D1080B"/>
    <w:multiLevelType w:val="hybridMultilevel"/>
    <w:tmpl w:val="97540CF2"/>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78547FB3"/>
    <w:multiLevelType w:val="hybridMultilevel"/>
    <w:tmpl w:val="B7606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0"/>
  </w:num>
  <w:num w:numId="12">
    <w:abstractNumId w:val="13"/>
  </w:num>
  <w:num w:numId="13">
    <w:abstractNumId w:val="11"/>
  </w:num>
  <w:num w:numId="14">
    <w:abstractNumId w:val="0"/>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7606A"/>
    <w:rsid w:val="00015A50"/>
    <w:rsid w:val="0002195F"/>
    <w:rsid w:val="00026CA5"/>
    <w:rsid w:val="00035DB2"/>
    <w:rsid w:val="000977C9"/>
    <w:rsid w:val="000A580A"/>
    <w:rsid w:val="0017606A"/>
    <w:rsid w:val="00184EF9"/>
    <w:rsid w:val="0021506F"/>
    <w:rsid w:val="0023579E"/>
    <w:rsid w:val="002612BA"/>
    <w:rsid w:val="00274799"/>
    <w:rsid w:val="00287535"/>
    <w:rsid w:val="002B0CE5"/>
    <w:rsid w:val="002F2708"/>
    <w:rsid w:val="002F313D"/>
    <w:rsid w:val="00303DF1"/>
    <w:rsid w:val="00307580"/>
    <w:rsid w:val="00323FEF"/>
    <w:rsid w:val="0035728D"/>
    <w:rsid w:val="00385E2E"/>
    <w:rsid w:val="003A6953"/>
    <w:rsid w:val="003C757B"/>
    <w:rsid w:val="003F0283"/>
    <w:rsid w:val="00443EB2"/>
    <w:rsid w:val="00472917"/>
    <w:rsid w:val="004939BF"/>
    <w:rsid w:val="004A1712"/>
    <w:rsid w:val="004F5797"/>
    <w:rsid w:val="00502A24"/>
    <w:rsid w:val="005141E0"/>
    <w:rsid w:val="00572D47"/>
    <w:rsid w:val="005A3E19"/>
    <w:rsid w:val="005B27A9"/>
    <w:rsid w:val="005C65F7"/>
    <w:rsid w:val="005E34DB"/>
    <w:rsid w:val="005E4AD3"/>
    <w:rsid w:val="005E6E0E"/>
    <w:rsid w:val="00610664"/>
    <w:rsid w:val="00657B5D"/>
    <w:rsid w:val="006734F4"/>
    <w:rsid w:val="00695ACC"/>
    <w:rsid w:val="00696DE9"/>
    <w:rsid w:val="00770950"/>
    <w:rsid w:val="007720E8"/>
    <w:rsid w:val="007A653F"/>
    <w:rsid w:val="007C221E"/>
    <w:rsid w:val="00807865"/>
    <w:rsid w:val="00813DC2"/>
    <w:rsid w:val="008169A4"/>
    <w:rsid w:val="00827D98"/>
    <w:rsid w:val="00853E6C"/>
    <w:rsid w:val="008641EE"/>
    <w:rsid w:val="008B359D"/>
    <w:rsid w:val="008B565F"/>
    <w:rsid w:val="00906CE2"/>
    <w:rsid w:val="009117A2"/>
    <w:rsid w:val="00927A48"/>
    <w:rsid w:val="009443AC"/>
    <w:rsid w:val="00950B94"/>
    <w:rsid w:val="0095503E"/>
    <w:rsid w:val="00977B54"/>
    <w:rsid w:val="009C016C"/>
    <w:rsid w:val="009E39E0"/>
    <w:rsid w:val="009F231B"/>
    <w:rsid w:val="00A43862"/>
    <w:rsid w:val="00A67889"/>
    <w:rsid w:val="00AB68CC"/>
    <w:rsid w:val="00AD3777"/>
    <w:rsid w:val="00B15173"/>
    <w:rsid w:val="00B931C5"/>
    <w:rsid w:val="00BA605C"/>
    <w:rsid w:val="00BB7FEB"/>
    <w:rsid w:val="00BC28F4"/>
    <w:rsid w:val="00BF660E"/>
    <w:rsid w:val="00C6209B"/>
    <w:rsid w:val="00C84963"/>
    <w:rsid w:val="00C8720A"/>
    <w:rsid w:val="00D3262F"/>
    <w:rsid w:val="00D658B5"/>
    <w:rsid w:val="00D807E0"/>
    <w:rsid w:val="00D90049"/>
    <w:rsid w:val="00D968B7"/>
    <w:rsid w:val="00DC1EDA"/>
    <w:rsid w:val="00E4215B"/>
    <w:rsid w:val="00E86BC2"/>
    <w:rsid w:val="00EC2B38"/>
    <w:rsid w:val="00EC6C8A"/>
    <w:rsid w:val="00EF3C5B"/>
    <w:rsid w:val="00F47109"/>
    <w:rsid w:val="00F70118"/>
    <w:rsid w:val="00F70A83"/>
    <w:rsid w:val="00F73279"/>
    <w:rsid w:val="00F950B4"/>
    <w:rsid w:val="00F97CC7"/>
    <w:rsid w:val="00FB6412"/>
    <w:rsid w:val="00FC3BD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4D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FC3BD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C3BD5"/>
  </w:style>
  <w:style w:type="paragraph" w:styleId="Zpat">
    <w:name w:val="footer"/>
    <w:basedOn w:val="Normln"/>
    <w:link w:val="ZpatChar"/>
    <w:uiPriority w:val="99"/>
    <w:semiHidden/>
    <w:unhideWhenUsed/>
    <w:rsid w:val="00FC3BD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C3BD5"/>
  </w:style>
  <w:style w:type="paragraph" w:styleId="Textbubliny">
    <w:name w:val="Balloon Text"/>
    <w:basedOn w:val="Normln"/>
    <w:link w:val="TextbublinyChar"/>
    <w:uiPriority w:val="99"/>
    <w:semiHidden/>
    <w:unhideWhenUsed/>
    <w:rsid w:val="00FC3B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3BD5"/>
    <w:rPr>
      <w:rFonts w:ascii="Tahoma" w:hAnsi="Tahoma" w:cs="Tahoma"/>
      <w:sz w:val="16"/>
      <w:szCs w:val="16"/>
    </w:rPr>
  </w:style>
  <w:style w:type="paragraph" w:styleId="Odstavecseseznamem">
    <w:name w:val="List Paragraph"/>
    <w:basedOn w:val="Normln"/>
    <w:uiPriority w:val="34"/>
    <w:qFormat/>
    <w:rsid w:val="009C016C"/>
    <w:pPr>
      <w:spacing w:after="0" w:line="240" w:lineRule="auto"/>
      <w:ind w:left="708"/>
    </w:pPr>
    <w:rPr>
      <w:rFonts w:ascii="Times New Roman" w:eastAsia="Times New Roman" w:hAnsi="Times New Roman" w:cs="Times New Roman"/>
      <w:sz w:val="24"/>
      <w:szCs w:val="24"/>
      <w:lang w:eastAsia="cs-CZ"/>
    </w:rPr>
  </w:style>
  <w:style w:type="paragraph" w:customStyle="1" w:styleId="standard">
    <w:name w:val="standard"/>
    <w:uiPriority w:val="99"/>
    <w:rsid w:val="009C016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Normln1">
    <w:name w:val="Normální1"/>
    <w:uiPriority w:val="99"/>
    <w:rsid w:val="009C016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9E39E0"/>
  </w:style>
  <w:style w:type="table" w:styleId="Mkatabulky">
    <w:name w:val="Table Grid"/>
    <w:basedOn w:val="Normlntabulka"/>
    <w:uiPriority w:val="39"/>
    <w:rsid w:val="00F70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F70118"/>
    <w:pPr>
      <w:spacing w:after="0" w:line="240" w:lineRule="auto"/>
    </w:pPr>
  </w:style>
</w:styles>
</file>

<file path=word/webSettings.xml><?xml version="1.0" encoding="utf-8"?>
<w:webSettings xmlns:r="http://schemas.openxmlformats.org/officeDocument/2006/relationships" xmlns:w="http://schemas.openxmlformats.org/wordprocessingml/2006/main">
  <w:divs>
    <w:div w:id="50538615">
      <w:bodyDiv w:val="1"/>
      <w:marLeft w:val="0"/>
      <w:marRight w:val="0"/>
      <w:marTop w:val="0"/>
      <w:marBottom w:val="0"/>
      <w:divBdr>
        <w:top w:val="none" w:sz="0" w:space="0" w:color="auto"/>
        <w:left w:val="none" w:sz="0" w:space="0" w:color="auto"/>
        <w:bottom w:val="none" w:sz="0" w:space="0" w:color="auto"/>
        <w:right w:val="none" w:sz="0" w:space="0" w:color="auto"/>
      </w:divBdr>
    </w:div>
    <w:div w:id="6912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fert\Desktop\Hlavi&#269;kov&#253;%20pap&#237;r%20&#250;&#345;edn&#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D01D-32A0-4990-84B1-661E5299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úřední</Template>
  <TotalTime>18</TotalTime>
  <Pages>7</Pages>
  <Words>1849</Words>
  <Characters>10912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seifert</dc:creator>
  <cp:lastModifiedBy>svobodova</cp:lastModifiedBy>
  <cp:revision>3</cp:revision>
  <cp:lastPrinted>2017-02-21T13:49:00Z</cp:lastPrinted>
  <dcterms:created xsi:type="dcterms:W3CDTF">2023-01-18T09:10:00Z</dcterms:created>
  <dcterms:modified xsi:type="dcterms:W3CDTF">2023-01-18T09:43:00Z</dcterms:modified>
</cp:coreProperties>
</file>