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79D63C" w14:textId="77777777"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271C9A5C" w14:textId="77777777"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0F5A77BE" w14:textId="77777777"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1CB06FF8" w14:textId="77777777"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14:paraId="37C43C8F" w14:textId="77777777" w:rsidR="00E31541" w:rsidRDefault="00E31541" w:rsidP="00C46BCA">
      <w:pPr>
        <w:autoSpaceDE w:val="0"/>
        <w:autoSpaceDN w:val="0"/>
        <w:adjustRightInd w:val="0"/>
        <w:jc w:val="both"/>
      </w:pPr>
    </w:p>
    <w:p w14:paraId="7E540E04" w14:textId="77777777" w:rsidR="0043692E" w:rsidRDefault="0043692E" w:rsidP="00C46BCA">
      <w:pPr>
        <w:autoSpaceDE w:val="0"/>
        <w:autoSpaceDN w:val="0"/>
        <w:adjustRightInd w:val="0"/>
        <w:jc w:val="both"/>
      </w:pPr>
    </w:p>
    <w:p w14:paraId="79AAA802" w14:textId="77777777"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14:paraId="22FC5EF9" w14:textId="77777777"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46D42EE1" w14:textId="77777777" w:rsidR="0043692E" w:rsidRDefault="0043692E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55173EF6" w14:textId="77777777"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14:paraId="77D7394F" w14:textId="77777777" w:rsidR="00F51C22" w:rsidRPr="00204E5D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, IČ: </w:t>
      </w:r>
      <w:r w:rsidR="00DC7595">
        <w:rPr>
          <w:rFonts w:ascii="Arial" w:hAnsi="Arial" w:cs="Arial"/>
          <w:color w:val="000000"/>
        </w:rPr>
        <w:t>72549581</w:t>
      </w:r>
      <w:r w:rsidR="0043692E">
        <w:rPr>
          <w:rFonts w:ascii="Arial" w:hAnsi="Arial" w:cs="Arial"/>
          <w:color w:val="000000"/>
        </w:rPr>
        <w:t>, DIČ: 72549581</w:t>
      </w:r>
    </w:p>
    <w:p w14:paraId="16BE72A7" w14:textId="77777777"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3413A53" w14:textId="77777777"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14:paraId="18674AD6" w14:textId="77777777" w:rsidR="00DC7595" w:rsidRDefault="0043692E" w:rsidP="00F51C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ATLAS </w:t>
      </w:r>
      <w:proofErr w:type="spellStart"/>
      <w:r>
        <w:rPr>
          <w:rFonts w:ascii="Arial" w:hAnsi="Arial" w:cs="Arial"/>
          <w:b/>
          <w:bCs/>
        </w:rPr>
        <w:t>consulting</w:t>
      </w:r>
      <w:proofErr w:type="spellEnd"/>
      <w:r>
        <w:rPr>
          <w:rFonts w:ascii="Arial" w:hAnsi="Arial" w:cs="Arial"/>
          <w:b/>
          <w:bCs/>
        </w:rPr>
        <w:t xml:space="preserve"> spol. s r.o.</w:t>
      </w:r>
    </w:p>
    <w:p w14:paraId="4DAEAE8F" w14:textId="77777777" w:rsidR="0043692E" w:rsidRDefault="0043692E" w:rsidP="0043692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</w:t>
      </w:r>
      <w:r w:rsidRPr="0043692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3692E">
        <w:rPr>
          <w:sz w:val="24"/>
          <w:szCs w:val="24"/>
        </w:rPr>
        <w:t>46578706</w:t>
      </w:r>
      <w:r>
        <w:rPr>
          <w:sz w:val="24"/>
          <w:szCs w:val="24"/>
        </w:rPr>
        <w:t xml:space="preserve">, DIČ: </w:t>
      </w:r>
      <w:r w:rsidRPr="0043692E">
        <w:rPr>
          <w:sz w:val="24"/>
          <w:szCs w:val="24"/>
        </w:rPr>
        <w:t>CZ46578706</w:t>
      </w:r>
    </w:p>
    <w:p w14:paraId="416B9458" w14:textId="77777777" w:rsidR="0043692E" w:rsidRDefault="0043692E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5726B920" w14:textId="77777777" w:rsidR="0043692E" w:rsidRDefault="0043692E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14:paraId="0398F392" w14:textId="77777777"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14:paraId="1DC4CD95" w14:textId="14CABE81" w:rsidR="008C61A8" w:rsidRDefault="0053616C" w:rsidP="0043692E">
      <w:pPr>
        <w:autoSpaceDE w:val="0"/>
        <w:autoSpaceDN w:val="0"/>
        <w:adjustRightInd w:val="0"/>
        <w:rPr>
          <w:sz w:val="24"/>
          <w:szCs w:val="24"/>
        </w:rPr>
      </w:pPr>
      <w:r w:rsidRPr="007949F4">
        <w:rPr>
          <w:rFonts w:ascii="Arial" w:hAnsi="Arial" w:cs="Arial"/>
        </w:rPr>
        <w:t xml:space="preserve">Předmětem plnění je prodloužení servisní smlouvy č. 490210761 na období 5 </w:t>
      </w:r>
      <w:proofErr w:type="gramStart"/>
      <w:r w:rsidRPr="007949F4">
        <w:rPr>
          <w:rFonts w:ascii="Arial" w:hAnsi="Arial" w:cs="Arial"/>
        </w:rPr>
        <w:t>let</w:t>
      </w:r>
      <w:proofErr w:type="gramEnd"/>
      <w:r w:rsidRPr="007949F4">
        <w:rPr>
          <w:rFonts w:ascii="Arial" w:hAnsi="Arial" w:cs="Arial"/>
        </w:rPr>
        <w:t xml:space="preserve"> tj. </w:t>
      </w:r>
      <w:r w:rsidRPr="007949F4">
        <w:rPr>
          <w:rFonts w:ascii="Arial" w:hAnsi="Arial" w:cs="Arial"/>
          <w:b/>
        </w:rPr>
        <w:t>od 1. 3. 2023 do 29. 2. 2028</w:t>
      </w:r>
      <w:r w:rsidRPr="007949F4">
        <w:rPr>
          <w:rFonts w:ascii="Arial" w:hAnsi="Arial" w:cs="Arial"/>
        </w:rPr>
        <w:t xml:space="preserve"> v rozsahu </w:t>
      </w:r>
      <w:r w:rsidRPr="007949F4">
        <w:rPr>
          <w:rFonts w:ascii="Arial" w:hAnsi="Arial" w:cs="Arial"/>
          <w:b/>
        </w:rPr>
        <w:t>5 přístupů s možností nastavení 20 uživatelských účtů</w:t>
      </w:r>
      <w:r w:rsidRPr="007949F4">
        <w:rPr>
          <w:rFonts w:ascii="Arial" w:hAnsi="Arial" w:cs="Arial"/>
        </w:rPr>
        <w:t xml:space="preserve"> - </w:t>
      </w:r>
      <w:r w:rsidR="0043692E" w:rsidRPr="007949F4">
        <w:rPr>
          <w:rFonts w:ascii="Arial" w:hAnsi="Arial" w:cs="Arial"/>
        </w:rPr>
        <w:t>Servis CODEXIS, CODEXIS, LITERATURA CODEXIS, LIBERIS CODEXIS</w:t>
      </w:r>
      <w:r w:rsidR="00F62024">
        <w:rPr>
          <w:rFonts w:ascii="Arial" w:hAnsi="Arial" w:cs="Arial"/>
        </w:rPr>
        <w:t>, Monitor Rekodifikace</w:t>
      </w:r>
      <w:r w:rsidRPr="007949F4">
        <w:rPr>
          <w:rFonts w:ascii="Arial" w:hAnsi="Arial" w:cs="Arial"/>
        </w:rPr>
        <w:t xml:space="preserve"> za cenu</w:t>
      </w:r>
      <w:r w:rsidRPr="0053616C">
        <w:rPr>
          <w:rFonts w:ascii="Arial" w:hAnsi="Arial" w:cs="Arial"/>
          <w:b/>
        </w:rPr>
        <w:t xml:space="preserve"> </w:t>
      </w:r>
      <w:r w:rsidR="007949F4">
        <w:rPr>
          <w:rFonts w:ascii="Arial" w:hAnsi="Arial" w:cs="Arial"/>
          <w:b/>
        </w:rPr>
        <w:t xml:space="preserve">92.080 Kč bez DPH, </w:t>
      </w:r>
      <w:r w:rsidRPr="0053616C">
        <w:rPr>
          <w:rFonts w:ascii="Arial" w:hAnsi="Arial" w:cs="Arial"/>
          <w:b/>
        </w:rPr>
        <w:t>111 416,80 Kč</w:t>
      </w:r>
      <w:r>
        <w:rPr>
          <w:rFonts w:ascii="Arial" w:hAnsi="Arial" w:cs="Arial"/>
          <w:b/>
        </w:rPr>
        <w:t xml:space="preserve"> vč. DPH.</w:t>
      </w:r>
    </w:p>
    <w:p w14:paraId="220F80AF" w14:textId="77777777"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C86BDA" w14:textId="77777777" w:rsidR="0043692E" w:rsidRDefault="0043692E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DE5F76" w14:textId="77777777" w:rsidR="0043692E" w:rsidRDefault="0043692E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0126D4" w14:textId="77777777" w:rsidR="0043692E" w:rsidRDefault="0043692E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3B81B0" w14:textId="77777777"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946C4D">
        <w:rPr>
          <w:sz w:val="24"/>
          <w:szCs w:val="24"/>
        </w:rPr>
        <w:t>Milan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53616C">
        <w:rPr>
          <w:rFonts w:ascii="Arial" w:hAnsi="Arial" w:cs="Arial"/>
          <w:bCs/>
          <w:noProof/>
          <w:color w:val="000000"/>
        </w:rPr>
        <w:t>12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53616C">
        <w:rPr>
          <w:rFonts w:ascii="Arial" w:hAnsi="Arial" w:cs="Arial"/>
          <w:bCs/>
          <w:noProof/>
          <w:color w:val="000000"/>
        </w:rPr>
        <w:t>1</w:t>
      </w:r>
      <w:r w:rsidR="004E3FE7">
        <w:rPr>
          <w:rFonts w:ascii="Arial" w:hAnsi="Arial" w:cs="Arial"/>
          <w:bCs/>
          <w:noProof/>
          <w:color w:val="000000"/>
        </w:rPr>
        <w:t xml:space="preserve">. </w:t>
      </w:r>
      <w:r w:rsidR="0053616C">
        <w:rPr>
          <w:rFonts w:ascii="Arial" w:hAnsi="Arial" w:cs="Arial"/>
          <w:bCs/>
          <w:noProof/>
          <w:color w:val="000000"/>
        </w:rPr>
        <w:t>2023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</w:t>
      </w:r>
      <w:r w:rsidR="00784C24">
        <w:rPr>
          <w:rFonts w:ascii="Arial" w:hAnsi="Arial" w:cs="Arial"/>
          <w:bCs/>
          <w:noProof/>
          <w:color w:val="000000"/>
        </w:rPr>
        <w:t>……</w:t>
      </w:r>
      <w:r w:rsidR="000D3F82">
        <w:rPr>
          <w:rFonts w:ascii="Arial" w:hAnsi="Arial" w:cs="Arial"/>
          <w:bCs/>
          <w:noProof/>
          <w:color w:val="000000"/>
        </w:rPr>
        <w:t>…….</w:t>
      </w:r>
      <w:r w:rsidR="00784C24">
        <w:rPr>
          <w:rFonts w:ascii="Arial" w:hAnsi="Arial" w:cs="Arial"/>
          <w:bCs/>
          <w:noProof/>
          <w:color w:val="000000"/>
        </w:rPr>
        <w:t>………</w:t>
      </w:r>
      <w:r>
        <w:rPr>
          <w:rFonts w:ascii="Arial" w:hAnsi="Arial" w:cs="Arial"/>
          <w:bCs/>
          <w:noProof/>
          <w:color w:val="000000"/>
        </w:rPr>
        <w:t>……….</w:t>
      </w:r>
      <w:r w:rsidR="00784C24">
        <w:rPr>
          <w:rFonts w:ascii="Arial" w:hAnsi="Arial" w:cs="Arial"/>
          <w:bCs/>
          <w:noProof/>
          <w:color w:val="000000"/>
        </w:rPr>
        <w:t>………...</w:t>
      </w:r>
    </w:p>
    <w:p w14:paraId="54EAFB47" w14:textId="77777777"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14:paraId="55B6B16D" w14:textId="77777777" w:rsidR="0043692E" w:rsidRDefault="0043692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14:paraId="5CC18C3F" w14:textId="77777777"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14:paraId="082E2B13" w14:textId="77777777"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14:paraId="6E3737BD" w14:textId="389D710E" w:rsidR="00BC26BC" w:rsidRDefault="004D7F0F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>Dodavatele</w:t>
      </w:r>
      <w:proofErr w:type="gramEnd"/>
      <w:r>
        <w:rPr>
          <w:sz w:val="24"/>
          <w:szCs w:val="24"/>
        </w:rPr>
        <w:t xml:space="preserve"> – </w:t>
      </w:r>
      <w:r w:rsidR="00F62024">
        <w:rPr>
          <w:sz w:val="24"/>
          <w:szCs w:val="24"/>
        </w:rPr>
        <w:t>Ing. Kateřina Zmiejová</w:t>
      </w:r>
      <w:r w:rsidR="004E3FE7">
        <w:rPr>
          <w:rFonts w:ascii="Arial" w:hAnsi="Arial" w:cs="Arial"/>
          <w:bCs/>
          <w:noProof/>
          <w:color w:val="000000"/>
        </w:rPr>
        <w:t xml:space="preserve"> v </w:t>
      </w:r>
      <w:r w:rsidR="0053616C">
        <w:rPr>
          <w:rFonts w:ascii="Arial" w:hAnsi="Arial" w:cs="Arial"/>
          <w:bCs/>
          <w:noProof/>
          <w:color w:val="000000"/>
        </w:rPr>
        <w:t>Ostravě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53616C">
        <w:rPr>
          <w:rFonts w:ascii="Arial" w:hAnsi="Arial" w:cs="Arial"/>
          <w:bCs/>
          <w:noProof/>
          <w:color w:val="000000"/>
        </w:rPr>
        <w:t>12</w:t>
      </w:r>
      <w:r w:rsidR="00946C4D">
        <w:rPr>
          <w:rFonts w:ascii="Arial" w:hAnsi="Arial" w:cs="Arial"/>
          <w:bCs/>
          <w:noProof/>
          <w:color w:val="000000"/>
        </w:rPr>
        <w:t xml:space="preserve">. </w:t>
      </w:r>
      <w:r w:rsidR="0053616C">
        <w:rPr>
          <w:rFonts w:ascii="Arial" w:hAnsi="Arial" w:cs="Arial"/>
          <w:bCs/>
          <w:noProof/>
          <w:color w:val="000000"/>
        </w:rPr>
        <w:t>1</w:t>
      </w:r>
      <w:r w:rsidR="00946C4D">
        <w:rPr>
          <w:rFonts w:ascii="Arial" w:hAnsi="Arial" w:cs="Arial"/>
          <w:bCs/>
          <w:noProof/>
          <w:color w:val="000000"/>
        </w:rPr>
        <w:t>. 20</w:t>
      </w:r>
      <w:r w:rsidR="0053616C">
        <w:rPr>
          <w:rFonts w:ascii="Arial" w:hAnsi="Arial" w:cs="Arial"/>
          <w:bCs/>
          <w:noProof/>
          <w:color w:val="000000"/>
        </w:rPr>
        <w:t>23</w:t>
      </w:r>
      <w:r w:rsidR="00946C4D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sz w:val="24"/>
          <w:szCs w:val="24"/>
        </w:rPr>
        <w:t>………</w:t>
      </w:r>
      <w:r w:rsidR="00FC5F88">
        <w:rPr>
          <w:sz w:val="24"/>
          <w:szCs w:val="24"/>
        </w:rPr>
        <w:t>………..</w:t>
      </w:r>
      <w:r w:rsidR="00DC7595">
        <w:rPr>
          <w:sz w:val="24"/>
          <w:szCs w:val="24"/>
        </w:rPr>
        <w:t>……</w:t>
      </w:r>
      <w:r w:rsidR="00784C24">
        <w:rPr>
          <w:sz w:val="24"/>
          <w:szCs w:val="24"/>
        </w:rPr>
        <w:t>…</w:t>
      </w:r>
      <w:r>
        <w:rPr>
          <w:sz w:val="24"/>
          <w:szCs w:val="24"/>
        </w:rPr>
        <w:t>…………...</w:t>
      </w:r>
      <w:r w:rsidR="00784C24">
        <w:rPr>
          <w:sz w:val="24"/>
          <w:szCs w:val="24"/>
        </w:rPr>
        <w:t>……</w:t>
      </w:r>
    </w:p>
    <w:p w14:paraId="57624492" w14:textId="77777777" w:rsidR="003876C8" w:rsidRDefault="00784C24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p w14:paraId="6FED7911" w14:textId="77777777" w:rsidR="00577F29" w:rsidRDefault="00577F29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44A6DD3" w14:textId="77777777" w:rsidR="0043692E" w:rsidRDefault="0043692E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663F9D1" w14:textId="77777777" w:rsidR="0043692E" w:rsidRDefault="0043692E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34738950" w14:textId="77777777" w:rsidR="00784C24" w:rsidRPr="00577F29" w:rsidRDefault="00577F29" w:rsidP="00204E5D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 w:rsidR="00431761">
        <w:rPr>
          <w:b/>
          <w:sz w:val="24"/>
          <w:szCs w:val="24"/>
        </w:rPr>
        <w:t xml:space="preserve">je účinná </w:t>
      </w:r>
      <w:r w:rsidR="000D3F82">
        <w:rPr>
          <w:b/>
          <w:sz w:val="24"/>
          <w:szCs w:val="24"/>
        </w:rPr>
        <w:t>nejdříve datem zveřejnění v Registr</w:t>
      </w:r>
      <w:r w:rsidRPr="00577F29">
        <w:rPr>
          <w:b/>
          <w:sz w:val="24"/>
          <w:szCs w:val="24"/>
        </w:rPr>
        <w:t>u smluv.</w:t>
      </w:r>
    </w:p>
    <w:sectPr w:rsidR="00784C24" w:rsidRPr="00577F29" w:rsidSect="00204E5D">
      <w:headerReference w:type="default" r:id="rId7"/>
      <w:footerReference w:type="default" r:id="rId8"/>
      <w:pgSz w:w="11906" w:h="16838"/>
      <w:pgMar w:top="1417" w:right="849" w:bottom="1276" w:left="993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44D8" w14:textId="77777777" w:rsidR="00C058A4" w:rsidRDefault="00C058A4">
      <w:r>
        <w:separator/>
      </w:r>
    </w:p>
  </w:endnote>
  <w:endnote w:type="continuationSeparator" w:id="0">
    <w:p w14:paraId="46DC6B9D" w14:textId="77777777" w:rsidR="00C058A4" w:rsidRDefault="00C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FF94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14:paraId="52199B52" w14:textId="77777777"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14:paraId="3B68685D" w14:textId="77777777"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14:paraId="2F788DE1" w14:textId="77777777"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14:paraId="3EE7BF43" w14:textId="77777777"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A661" w14:textId="77777777" w:rsidR="00C058A4" w:rsidRDefault="00C058A4">
      <w:r>
        <w:separator/>
      </w:r>
    </w:p>
  </w:footnote>
  <w:footnote w:type="continuationSeparator" w:id="0">
    <w:p w14:paraId="5B6CBB7B" w14:textId="77777777" w:rsidR="00C058A4" w:rsidRDefault="00C0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1372" w14:textId="77777777"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1CF081E0" wp14:editId="51B334CF">
          <wp:extent cx="3486150" cy="714375"/>
          <wp:effectExtent l="19050" t="0" r="0" b="0"/>
          <wp:docPr id="1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215787">
    <w:abstractNumId w:val="2"/>
  </w:num>
  <w:num w:numId="2" w16cid:durableId="1711957242">
    <w:abstractNumId w:val="1"/>
  </w:num>
  <w:num w:numId="3" w16cid:durableId="891773806">
    <w:abstractNumId w:val="4"/>
  </w:num>
  <w:num w:numId="4" w16cid:durableId="724329275">
    <w:abstractNumId w:val="3"/>
  </w:num>
  <w:num w:numId="5" w16cid:durableId="3600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3F82"/>
    <w:rsid w:val="000D7CA0"/>
    <w:rsid w:val="000E4D71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04E5D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677D"/>
    <w:rsid w:val="0043692E"/>
    <w:rsid w:val="00452711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3616C"/>
    <w:rsid w:val="00575C58"/>
    <w:rsid w:val="00577F29"/>
    <w:rsid w:val="00592B2D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49F4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46C4D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AE2F9C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B7009"/>
    <w:rsid w:val="00BB71DF"/>
    <w:rsid w:val="00BC1158"/>
    <w:rsid w:val="00BC26BC"/>
    <w:rsid w:val="00BD3F32"/>
    <w:rsid w:val="00BD5297"/>
    <w:rsid w:val="00C058A4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66CEE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20C6C"/>
    <w:rsid w:val="00E308C9"/>
    <w:rsid w:val="00E31541"/>
    <w:rsid w:val="00E31C4C"/>
    <w:rsid w:val="00E411B9"/>
    <w:rsid w:val="00E41D9B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EF33EE"/>
    <w:rsid w:val="00F1436C"/>
    <w:rsid w:val="00F34604"/>
    <w:rsid w:val="00F448A0"/>
    <w:rsid w:val="00F51C22"/>
    <w:rsid w:val="00F57224"/>
    <w:rsid w:val="00F620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4B960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Kateřina Zmiejová</cp:lastModifiedBy>
  <cp:revision>2</cp:revision>
  <cp:lastPrinted>2017-06-28T12:51:00Z</cp:lastPrinted>
  <dcterms:created xsi:type="dcterms:W3CDTF">2023-01-17T09:41:00Z</dcterms:created>
  <dcterms:modified xsi:type="dcterms:W3CDTF">2023-01-17T09:41:00Z</dcterms:modified>
</cp:coreProperties>
</file>