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246" w:rsidRPr="00515E92" w:rsidRDefault="00A00246" w:rsidP="008F237A">
      <w:pPr>
        <w:pStyle w:val="Bezmezer"/>
        <w:rPr>
          <w:sz w:val="18"/>
          <w:lang w:eastAsia="zh-CN"/>
        </w:rPr>
      </w:pPr>
      <w:r w:rsidRPr="00515E92">
        <w:rPr>
          <w:lang w:eastAsia="zh-CN"/>
        </w:rPr>
        <w:t xml:space="preserve">SMLOUVA O VYVĚŠOVÁNÍ REKLAMNÍCH PLAKÁTŮ </w:t>
      </w:r>
      <w:r w:rsidRPr="00515E92">
        <w:rPr>
          <w:lang w:eastAsia="zh-CN"/>
        </w:rPr>
        <w:tab/>
      </w:r>
      <w:r w:rsidRPr="00515E92">
        <w:rPr>
          <w:lang w:eastAsia="zh-CN"/>
        </w:rPr>
        <w:tab/>
      </w:r>
      <w:r w:rsidRPr="00515E92">
        <w:rPr>
          <w:lang w:eastAsia="zh-CN"/>
        </w:rPr>
        <w:tab/>
      </w:r>
      <w:r w:rsidRPr="00515E92">
        <w:rPr>
          <w:lang w:eastAsia="zh-CN"/>
        </w:rPr>
        <w:tab/>
      </w:r>
      <w:r w:rsidRPr="00515E92">
        <w:rPr>
          <w:lang w:eastAsia="zh-CN"/>
        </w:rPr>
        <w:tab/>
      </w:r>
      <w:r w:rsidR="004F279D">
        <w:rPr>
          <w:lang w:eastAsia="zh-CN"/>
        </w:rPr>
        <w:tab/>
      </w:r>
      <w:r w:rsidR="004F279D" w:rsidRPr="004F279D">
        <w:rPr>
          <w:lang w:eastAsia="zh-CN"/>
        </w:rPr>
        <w:t>č. 1/13.1.2023</w:t>
      </w:r>
    </w:p>
    <w:p w:rsidR="00A00246" w:rsidRPr="00515E92" w:rsidRDefault="00A00246" w:rsidP="008F237A">
      <w:pPr>
        <w:pStyle w:val="Bezmezer"/>
        <w:rPr>
          <w:sz w:val="18"/>
          <w:lang w:eastAsia="zh-CN"/>
        </w:rPr>
      </w:pPr>
      <w:r w:rsidRPr="00515E92">
        <w:rPr>
          <w:sz w:val="18"/>
          <w:lang w:eastAsia="zh-CN"/>
        </w:rPr>
        <w:t>podle ustanovení § 1746 odst. 2 zákona č. 89/2012 Sb., občanského zákoníku (dále jen „občanský zákoník“) mezi smluvními stranami:</w:t>
      </w:r>
    </w:p>
    <w:p w:rsidR="00864B72" w:rsidRPr="00864B72" w:rsidRDefault="00864B72" w:rsidP="00864B72">
      <w:pPr>
        <w:pStyle w:val="Bezmezer"/>
        <w:rPr>
          <w:sz w:val="20"/>
          <w:lang w:eastAsia="zh-CN"/>
        </w:rPr>
      </w:pPr>
      <w:r w:rsidRPr="00864B72">
        <w:rPr>
          <w:sz w:val="20"/>
          <w:lang w:eastAsia="zh-CN"/>
        </w:rPr>
        <w:t>MAS Šternbersko o.p.s.</w:t>
      </w:r>
    </w:p>
    <w:p w:rsidR="00B37118" w:rsidRPr="00864B72" w:rsidRDefault="00864B72" w:rsidP="00864B72">
      <w:pPr>
        <w:pStyle w:val="Bezmezer"/>
        <w:rPr>
          <w:sz w:val="20"/>
          <w:lang w:eastAsia="zh-CN"/>
        </w:rPr>
      </w:pPr>
      <w:r w:rsidRPr="00864B72">
        <w:rPr>
          <w:sz w:val="20"/>
          <w:lang w:eastAsia="zh-CN"/>
        </w:rPr>
        <w:t>Horní náměstí 78/16</w:t>
      </w:r>
    </w:p>
    <w:p w:rsidR="00864B72" w:rsidRPr="00864B72" w:rsidRDefault="00864B72" w:rsidP="008F237A">
      <w:pPr>
        <w:pStyle w:val="Bezmezer"/>
        <w:rPr>
          <w:sz w:val="20"/>
          <w:lang w:eastAsia="zh-CN"/>
        </w:rPr>
      </w:pPr>
      <w:r w:rsidRPr="00864B72">
        <w:rPr>
          <w:sz w:val="20"/>
          <w:lang w:eastAsia="zh-CN"/>
        </w:rPr>
        <w:t>785 01 Šternberk</w:t>
      </w:r>
    </w:p>
    <w:p w:rsidR="00B7039D" w:rsidRPr="00864B72" w:rsidRDefault="00B37118" w:rsidP="008F237A">
      <w:pPr>
        <w:pStyle w:val="Bezmezer"/>
        <w:rPr>
          <w:sz w:val="20"/>
          <w:lang w:eastAsia="zh-CN"/>
        </w:rPr>
      </w:pPr>
      <w:r w:rsidRPr="00864B72">
        <w:rPr>
          <w:sz w:val="20"/>
          <w:lang w:eastAsia="zh-CN"/>
        </w:rPr>
        <w:t xml:space="preserve">IČO </w:t>
      </w:r>
      <w:r w:rsidR="00864B72" w:rsidRPr="00864B72">
        <w:rPr>
          <w:sz w:val="20"/>
          <w:lang w:eastAsia="zh-CN"/>
        </w:rPr>
        <w:t>26879794</w:t>
      </w:r>
    </w:p>
    <w:p w:rsidR="00A00246" w:rsidRPr="00515E92" w:rsidRDefault="00A00246" w:rsidP="008F237A">
      <w:pPr>
        <w:pStyle w:val="Bezmezer"/>
        <w:rPr>
          <w:rFonts w:ascii="Times New Roman" w:hAnsi="Times New Roman" w:cs="Times New Roman"/>
          <w:sz w:val="20"/>
          <w:lang w:eastAsia="zh-CN"/>
        </w:rPr>
      </w:pPr>
      <w:r w:rsidRPr="00515E92">
        <w:rPr>
          <w:i/>
          <w:sz w:val="18"/>
          <w:lang w:eastAsia="zh-CN"/>
        </w:rPr>
        <w:t>(dále jen „organizace“)</w:t>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00461A77" w:rsidRPr="00515E92">
        <w:rPr>
          <w:i/>
          <w:sz w:val="18"/>
          <w:lang w:eastAsia="zh-CN"/>
        </w:rPr>
        <w:tab/>
      </w:r>
      <w:r w:rsidRPr="00515E92">
        <w:rPr>
          <w:sz w:val="18"/>
          <w:lang w:eastAsia="zh-CN"/>
        </w:rPr>
        <w:t>a</w:t>
      </w:r>
    </w:p>
    <w:p w:rsidR="00884125" w:rsidRPr="00515E92" w:rsidRDefault="00884125" w:rsidP="008F237A">
      <w:pPr>
        <w:pStyle w:val="Bezmezer"/>
        <w:rPr>
          <w:bCs/>
          <w:sz w:val="20"/>
          <w:lang w:eastAsia="zh-CN"/>
        </w:rPr>
      </w:pPr>
      <w:r w:rsidRPr="00515E92">
        <w:rPr>
          <w:lang w:eastAsia="zh-CN"/>
        </w:rPr>
        <w:t>PRO – FACTOR cz, s.r.o.</w:t>
      </w:r>
    </w:p>
    <w:p w:rsidR="00884125" w:rsidRPr="00515E92" w:rsidRDefault="00884125" w:rsidP="008F237A">
      <w:pPr>
        <w:pStyle w:val="Bezmezer"/>
        <w:rPr>
          <w:bCs/>
          <w:sz w:val="20"/>
          <w:lang w:eastAsia="zh-CN"/>
        </w:rPr>
      </w:pPr>
      <w:r w:rsidRPr="00515E92">
        <w:rPr>
          <w:bCs/>
          <w:sz w:val="20"/>
          <w:lang w:eastAsia="zh-CN"/>
        </w:rPr>
        <w:t>Revoluční 62, DVŮR KRÁLOVÉ n/L, 544 01</w:t>
      </w:r>
    </w:p>
    <w:p w:rsidR="00884125" w:rsidRPr="00515E92" w:rsidRDefault="00884125" w:rsidP="008F237A">
      <w:pPr>
        <w:pStyle w:val="Bezmezer"/>
        <w:rPr>
          <w:bCs/>
          <w:sz w:val="20"/>
          <w:lang w:eastAsia="zh-CN"/>
        </w:rPr>
      </w:pPr>
      <w:r w:rsidRPr="00515E92">
        <w:rPr>
          <w:bCs/>
          <w:sz w:val="20"/>
          <w:lang w:eastAsia="zh-CN"/>
        </w:rPr>
        <w:t>IČO: 260 13 509, DIČ: CZ 26013509</w:t>
      </w:r>
      <w:bookmarkStart w:id="0" w:name="_GoBack"/>
      <w:bookmarkEnd w:id="0"/>
    </w:p>
    <w:p w:rsidR="00884125" w:rsidRPr="00515E92" w:rsidRDefault="00884125" w:rsidP="008F237A">
      <w:pPr>
        <w:pStyle w:val="Bezmezer"/>
        <w:rPr>
          <w:sz w:val="18"/>
          <w:lang w:eastAsia="zh-CN"/>
        </w:rPr>
      </w:pPr>
      <w:r w:rsidRPr="00515E92">
        <w:rPr>
          <w:i/>
          <w:sz w:val="18"/>
          <w:lang w:eastAsia="zh-CN"/>
        </w:rPr>
        <w:t>(dále jen „zhotovitel“)</w:t>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r w:rsidRPr="00515E92">
        <w:rPr>
          <w:i/>
          <w:sz w:val="18"/>
          <w:lang w:eastAsia="zh-CN"/>
        </w:rPr>
        <w:tab/>
      </w:r>
    </w:p>
    <w:p w:rsidR="00A00246" w:rsidRPr="00515E92" w:rsidRDefault="00A00246" w:rsidP="008F237A">
      <w:pPr>
        <w:pStyle w:val="Bezmezer"/>
        <w:rPr>
          <w:sz w:val="18"/>
          <w:lang w:eastAsia="zh-CN"/>
        </w:rPr>
      </w:pPr>
      <w:r w:rsidRPr="00515E92">
        <w:rPr>
          <w:sz w:val="18"/>
          <w:lang w:eastAsia="zh-CN"/>
        </w:rPr>
        <w:t xml:space="preserve">I. Předmět smlouvy </w:t>
      </w:r>
    </w:p>
    <w:p w:rsidR="00A00246" w:rsidRPr="00515E92" w:rsidRDefault="00A00246" w:rsidP="008F237A">
      <w:pPr>
        <w:pStyle w:val="Bezmezer"/>
        <w:rPr>
          <w:sz w:val="18"/>
          <w:lang w:eastAsia="zh-CN"/>
        </w:rPr>
      </w:pPr>
      <w:r w:rsidRPr="00515E92">
        <w:rPr>
          <w:sz w:val="18"/>
          <w:lang w:eastAsia="zh-CN"/>
        </w:rPr>
        <w:t xml:space="preserve">Podle této smlouvy dodá zhotovitel organizaci ve sjednané době bianko </w:t>
      </w:r>
      <w:r w:rsidR="00A401FF" w:rsidRPr="00515E92">
        <w:rPr>
          <w:sz w:val="18"/>
          <w:lang w:eastAsia="zh-CN"/>
        </w:rPr>
        <w:t>reklamní</w:t>
      </w:r>
      <w:r w:rsidRPr="00515E92">
        <w:rPr>
          <w:sz w:val="18"/>
          <w:lang w:eastAsia="zh-CN"/>
        </w:rPr>
        <w:t xml:space="preserve"> plakáty </w:t>
      </w:r>
      <w:r w:rsidR="00A401FF" w:rsidRPr="00515E92">
        <w:rPr>
          <w:sz w:val="18"/>
          <w:lang w:eastAsia="zh-CN"/>
        </w:rPr>
        <w:t xml:space="preserve">(dále jen bianko plakáty) </w:t>
      </w:r>
      <w:r w:rsidRPr="00515E92">
        <w:rPr>
          <w:sz w:val="18"/>
          <w:lang w:eastAsia="zh-CN"/>
        </w:rPr>
        <w:t xml:space="preserve">v dohodnutém počtu a provedení, využitelné zpravidla </w:t>
      </w:r>
      <w:r w:rsidR="00CB096A" w:rsidRPr="00515E92">
        <w:rPr>
          <w:sz w:val="18"/>
          <w:lang w:eastAsia="zh-CN"/>
        </w:rPr>
        <w:t>na</w:t>
      </w:r>
      <w:r w:rsidRPr="00515E92">
        <w:rPr>
          <w:sz w:val="18"/>
          <w:lang w:eastAsia="zh-CN"/>
        </w:rPr>
        <w:t xml:space="preserve"> dobu 12 kalendářních měsíců (ročník). Pro období následných 12 kalendářních měsíců bude dodána další podoba (další ročník) </w:t>
      </w:r>
      <w:r w:rsidR="001B7575" w:rsidRPr="00515E92">
        <w:rPr>
          <w:sz w:val="18"/>
          <w:lang w:eastAsia="zh-CN"/>
        </w:rPr>
        <w:t>bianko</w:t>
      </w:r>
      <w:r w:rsidRPr="00515E92">
        <w:rPr>
          <w:sz w:val="18"/>
          <w:lang w:eastAsia="zh-CN"/>
        </w:rPr>
        <w:t xml:space="preserve"> plakátů, a to i opakovaně. Organizace se zavazuje, že po dobu trvání této smlouvy na tyto </w:t>
      </w:r>
      <w:r w:rsidR="00A401FF" w:rsidRPr="00515E92">
        <w:rPr>
          <w:sz w:val="18"/>
          <w:lang w:eastAsia="zh-CN"/>
        </w:rPr>
        <w:t xml:space="preserve">bianko </w:t>
      </w:r>
      <w:r w:rsidRPr="00515E92">
        <w:rPr>
          <w:sz w:val="18"/>
          <w:lang w:eastAsia="zh-CN"/>
        </w:rPr>
        <w:t>plakáty zhotovené zhotovitelem bude provádět měsíčně pravidelný dotisk svého aktuálního kulturního programu a následně zajistí vyvěšení</w:t>
      </w:r>
      <w:r w:rsidR="001727D6" w:rsidRPr="00515E92">
        <w:rPr>
          <w:sz w:val="18"/>
          <w:lang w:eastAsia="zh-CN"/>
        </w:rPr>
        <w:t xml:space="preserve"> </w:t>
      </w:r>
      <w:r w:rsidR="00B745C3" w:rsidRPr="00515E92">
        <w:rPr>
          <w:sz w:val="18"/>
          <w:lang w:eastAsia="zh-CN"/>
        </w:rPr>
        <w:t xml:space="preserve">a </w:t>
      </w:r>
      <w:r w:rsidR="00C34583" w:rsidRPr="00515E92">
        <w:rPr>
          <w:sz w:val="18"/>
          <w:lang w:eastAsia="zh-CN"/>
        </w:rPr>
        <w:t xml:space="preserve">vylepení </w:t>
      </w:r>
      <w:r w:rsidRPr="00515E92">
        <w:rPr>
          <w:sz w:val="18"/>
          <w:lang w:eastAsia="zh-CN"/>
        </w:rPr>
        <w:t xml:space="preserve">těchto plakátů </w:t>
      </w:r>
      <w:r w:rsidR="00B745C3" w:rsidRPr="00515E92">
        <w:rPr>
          <w:sz w:val="18"/>
          <w:lang w:eastAsia="zh-CN"/>
        </w:rPr>
        <w:t>(</w:t>
      </w:r>
      <w:r w:rsidR="00E6257A" w:rsidRPr="00515E92">
        <w:rPr>
          <w:sz w:val="18"/>
          <w:lang w:eastAsia="zh-CN"/>
        </w:rPr>
        <w:t>dále jen výlep</w:t>
      </w:r>
      <w:r w:rsidR="00B745C3" w:rsidRPr="00515E92">
        <w:rPr>
          <w:sz w:val="18"/>
          <w:lang w:eastAsia="zh-CN"/>
        </w:rPr>
        <w:t xml:space="preserve">) </w:t>
      </w:r>
      <w:r w:rsidRPr="00515E92">
        <w:rPr>
          <w:sz w:val="18"/>
          <w:lang w:eastAsia="zh-CN"/>
        </w:rPr>
        <w:t xml:space="preserve">na dohodnutých reklamních místech každý měsíc a zároveň zašle text takového měsíčního kulturního programu v datové podobě zhotoviteli nejpozději do 27. dne předcházejícího </w:t>
      </w:r>
      <w:r w:rsidR="0006006E" w:rsidRPr="00515E92">
        <w:rPr>
          <w:sz w:val="18"/>
          <w:lang w:eastAsia="zh-CN"/>
        </w:rPr>
        <w:t xml:space="preserve">kalendářního </w:t>
      </w:r>
      <w:r w:rsidRPr="00515E92">
        <w:rPr>
          <w:sz w:val="18"/>
          <w:lang w:eastAsia="zh-CN"/>
        </w:rPr>
        <w:t>měsíce.</w:t>
      </w:r>
    </w:p>
    <w:p w:rsidR="00A00246" w:rsidRPr="00515E92" w:rsidRDefault="00A00246" w:rsidP="008F237A">
      <w:pPr>
        <w:pStyle w:val="Bezmezer"/>
        <w:rPr>
          <w:sz w:val="18"/>
          <w:lang w:eastAsia="zh-CN"/>
        </w:rPr>
      </w:pPr>
      <w:r w:rsidRPr="00515E92">
        <w:rPr>
          <w:sz w:val="18"/>
          <w:lang w:eastAsia="zh-CN"/>
        </w:rPr>
        <w:t xml:space="preserve">Zhotovitel se zavazuje zaplatit za to organizaci sjednanou cenu a zároveň bezplatně uveřejnit její měsíční kulturní program na svém celorepublikovém internetovém portálu </w:t>
      </w:r>
      <w:hyperlink r:id="rId6" w:history="1">
        <w:r w:rsidRPr="00515E92">
          <w:rPr>
            <w:sz w:val="18"/>
            <w:lang w:eastAsia="zh-CN"/>
          </w:rPr>
          <w:t>www.kulturavemeste.cz</w:t>
        </w:r>
      </w:hyperlink>
      <w:r w:rsidRPr="00515E92">
        <w:rPr>
          <w:sz w:val="18"/>
          <w:lang w:eastAsia="zh-CN"/>
        </w:rPr>
        <w:t xml:space="preserve"> a organizace s takovým zveřejněním souhlasí.</w:t>
      </w:r>
    </w:p>
    <w:p w:rsidR="00A00246" w:rsidRPr="00515E92" w:rsidRDefault="00A00246" w:rsidP="008F237A">
      <w:pPr>
        <w:pStyle w:val="Bezmezer"/>
        <w:rPr>
          <w:sz w:val="18"/>
          <w:lang w:eastAsia="zh-CN"/>
        </w:rPr>
      </w:pPr>
      <w:r w:rsidRPr="00515E92">
        <w:rPr>
          <w:sz w:val="18"/>
          <w:lang w:eastAsia="zh-CN"/>
        </w:rPr>
        <w:t>II. Platnost, účinnost a trvání smlouvy</w:t>
      </w:r>
    </w:p>
    <w:p w:rsidR="00A00246" w:rsidRPr="00515E92" w:rsidRDefault="00A00246" w:rsidP="008F237A">
      <w:pPr>
        <w:pStyle w:val="Bezmezer"/>
        <w:rPr>
          <w:sz w:val="18"/>
          <w:lang w:eastAsia="zh-CN"/>
        </w:rPr>
      </w:pPr>
      <w:r w:rsidRPr="00515E92">
        <w:rPr>
          <w:sz w:val="18"/>
          <w:lang w:eastAsia="zh-CN"/>
        </w:rPr>
        <w:t>Tato smlouva je platná a ú</w:t>
      </w:r>
      <w:r w:rsidR="00C4130D" w:rsidRPr="00515E92">
        <w:rPr>
          <w:sz w:val="18"/>
          <w:lang w:eastAsia="zh-CN"/>
        </w:rPr>
        <w:t>činná okamžikem jejího uzavření, případně zveřejněním podle zákona.</w:t>
      </w:r>
    </w:p>
    <w:p w:rsidR="00A00246" w:rsidRPr="00515E92" w:rsidRDefault="00A00246" w:rsidP="008F237A">
      <w:pPr>
        <w:pStyle w:val="Bezmezer"/>
        <w:rPr>
          <w:sz w:val="18"/>
          <w:lang w:eastAsia="zh-CN"/>
        </w:rPr>
      </w:pPr>
      <w:r w:rsidRPr="00515E92">
        <w:rPr>
          <w:sz w:val="18"/>
          <w:lang w:eastAsia="zh-CN"/>
        </w:rPr>
        <w:t xml:space="preserve">Smlouva je uzavřena na dobu neurčitou. </w:t>
      </w:r>
    </w:p>
    <w:p w:rsidR="00247199" w:rsidRPr="00515E92" w:rsidRDefault="00247199" w:rsidP="008F237A">
      <w:pPr>
        <w:pStyle w:val="Bezmezer"/>
        <w:rPr>
          <w:sz w:val="18"/>
          <w:lang w:eastAsia="zh-CN"/>
        </w:rPr>
      </w:pPr>
      <w:r w:rsidRPr="00515E92">
        <w:rPr>
          <w:sz w:val="18"/>
          <w:lang w:eastAsia="zh-CN"/>
        </w:rPr>
        <w:t xml:space="preserve">Obě smluvní strany mají právo tuto smlouvu vypovědět písemnou výpovědí, která musí být doručena druhé smluvní straně nejpozději do konce </w:t>
      </w:r>
      <w:r w:rsidR="008F237A" w:rsidRPr="00515E92">
        <w:rPr>
          <w:sz w:val="18"/>
          <w:lang w:eastAsia="zh-CN"/>
        </w:rPr>
        <w:t>x</w:t>
      </w:r>
      <w:r w:rsidRPr="00515E92">
        <w:rPr>
          <w:sz w:val="18"/>
          <w:lang w:eastAsia="zh-CN"/>
        </w:rPr>
        <w:t xml:space="preserve">. měsíce probíhajícího ročníku </w:t>
      </w:r>
      <w:r w:rsidR="00C34583" w:rsidRPr="00515E92">
        <w:rPr>
          <w:sz w:val="18"/>
          <w:lang w:eastAsia="zh-CN"/>
        </w:rPr>
        <w:t>výlepu</w:t>
      </w:r>
      <w:r w:rsidRPr="00515E92">
        <w:rPr>
          <w:sz w:val="18"/>
          <w:lang w:eastAsia="zh-CN"/>
        </w:rPr>
        <w:t xml:space="preserve"> (počítáno ode dne prvého vyvěšení </w:t>
      </w:r>
      <w:r w:rsidR="001F5448" w:rsidRPr="00515E92">
        <w:rPr>
          <w:sz w:val="18"/>
          <w:lang w:eastAsia="zh-CN"/>
        </w:rPr>
        <w:t>probíhajícího</w:t>
      </w:r>
      <w:r w:rsidRPr="00515E92">
        <w:rPr>
          <w:sz w:val="18"/>
          <w:lang w:eastAsia="zh-CN"/>
        </w:rPr>
        <w:t xml:space="preserve"> ročníku); v takovém případě platnost smlouvy skončí dnem, kdy organizace řádně v souladu s touto smlouvou dokončí výlep probíhajícího ročníku bian</w:t>
      </w:r>
      <w:r w:rsidR="00F21EA1" w:rsidRPr="00515E92">
        <w:rPr>
          <w:sz w:val="18"/>
          <w:lang w:eastAsia="zh-CN"/>
        </w:rPr>
        <w:t>k</w:t>
      </w:r>
      <w:r w:rsidRPr="00515E92">
        <w:rPr>
          <w:sz w:val="18"/>
          <w:lang w:eastAsia="zh-CN"/>
        </w:rPr>
        <w:t>o plakátů. V případě pozdějšího doručení výpovědi skončí platnost smlouvy až dokončením řádného výlepu celého násle</w:t>
      </w:r>
      <w:r w:rsidR="00F21EA1" w:rsidRPr="00515E92">
        <w:rPr>
          <w:sz w:val="18"/>
          <w:lang w:eastAsia="zh-CN"/>
        </w:rPr>
        <w:t xml:space="preserve">dujícího </w:t>
      </w:r>
      <w:r w:rsidR="001E3829" w:rsidRPr="00515E92">
        <w:rPr>
          <w:sz w:val="18"/>
          <w:lang w:eastAsia="zh-CN"/>
        </w:rPr>
        <w:t xml:space="preserve">(dalšího) </w:t>
      </w:r>
      <w:r w:rsidR="00F21EA1" w:rsidRPr="00515E92">
        <w:rPr>
          <w:sz w:val="18"/>
          <w:lang w:eastAsia="zh-CN"/>
        </w:rPr>
        <w:t>ročníku biank</w:t>
      </w:r>
      <w:r w:rsidRPr="00515E92">
        <w:rPr>
          <w:sz w:val="18"/>
          <w:lang w:eastAsia="zh-CN"/>
        </w:rPr>
        <w:t>o plakátů</w:t>
      </w:r>
      <w:r w:rsidR="00F21EA1" w:rsidRPr="00515E92">
        <w:rPr>
          <w:sz w:val="18"/>
          <w:lang w:eastAsia="zh-CN"/>
        </w:rPr>
        <w:t xml:space="preserve">. </w:t>
      </w:r>
    </w:p>
    <w:p w:rsidR="00A00246" w:rsidRPr="00515E92" w:rsidRDefault="00A00246" w:rsidP="008F237A">
      <w:pPr>
        <w:pStyle w:val="Bezmezer"/>
        <w:rPr>
          <w:sz w:val="18"/>
          <w:lang w:eastAsia="zh-CN"/>
        </w:rPr>
      </w:pPr>
      <w:r w:rsidRPr="00515E92">
        <w:rPr>
          <w:sz w:val="18"/>
          <w:lang w:eastAsia="zh-CN"/>
        </w:rPr>
        <w:t>III. Základní smluvní podmínky</w:t>
      </w:r>
    </w:p>
    <w:p w:rsidR="00A00246" w:rsidRPr="00515E92" w:rsidRDefault="00A00246" w:rsidP="008F237A">
      <w:pPr>
        <w:pStyle w:val="Bezmezer"/>
        <w:rPr>
          <w:sz w:val="18"/>
          <w:lang w:eastAsia="zh-CN"/>
        </w:rPr>
      </w:pPr>
      <w:r w:rsidRPr="00515E92">
        <w:rPr>
          <w:sz w:val="18"/>
          <w:lang w:eastAsia="zh-CN"/>
        </w:rPr>
        <w:t xml:space="preserve">Provedení </w:t>
      </w:r>
      <w:r w:rsidR="00A401FF" w:rsidRPr="00515E92">
        <w:rPr>
          <w:sz w:val="18"/>
          <w:lang w:eastAsia="zh-CN"/>
        </w:rPr>
        <w:t xml:space="preserve">bianko </w:t>
      </w:r>
      <w:r w:rsidRPr="00515E92">
        <w:rPr>
          <w:sz w:val="18"/>
          <w:lang w:eastAsia="zh-CN"/>
        </w:rPr>
        <w:t>plakátů zhotovitelem je vždy následující: Celková plocha všech plakátů je tvořena dvěma přesně vymezenými základními částmi, okrajovou a střední. V okrajové části jsou zhotovitelem umístěny reklamní inzeráty různých inzerentů, a to na základě smluv o provedení plošné inzerce uzavřených mezi zhotovitelem a třetími osobami. Střední část plakátů zůstává vždy volná pro dotisk kulturního programu organizace.</w:t>
      </w:r>
    </w:p>
    <w:p w:rsidR="00A00246" w:rsidRPr="00515E92" w:rsidRDefault="00A00246" w:rsidP="008F237A">
      <w:pPr>
        <w:pStyle w:val="Bezmezer"/>
        <w:rPr>
          <w:sz w:val="18"/>
          <w:lang w:eastAsia="zh-CN"/>
        </w:rPr>
      </w:pPr>
      <w:r w:rsidRPr="00515E92">
        <w:rPr>
          <w:sz w:val="18"/>
          <w:lang w:eastAsia="zh-CN"/>
        </w:rPr>
        <w:t>Organizace je povinna, po dobu trvání této smlouvy, bianko</w:t>
      </w:r>
      <w:r w:rsidR="001C1C78" w:rsidRPr="00515E92">
        <w:rPr>
          <w:sz w:val="18"/>
          <w:lang w:eastAsia="zh-CN"/>
        </w:rPr>
        <w:t xml:space="preserve"> </w:t>
      </w:r>
      <w:r w:rsidRPr="00515E92">
        <w:rPr>
          <w:sz w:val="18"/>
          <w:lang w:eastAsia="zh-CN"/>
        </w:rPr>
        <w:t>plakáty (ročníky) od zhotovitele odebírat a každý měsíc provádět na střední volnou část plakátů dotisk svého měsíčního kulturního programu a vyvěsit</w:t>
      </w:r>
      <w:r w:rsidR="00C34583" w:rsidRPr="00515E92">
        <w:rPr>
          <w:sz w:val="18"/>
          <w:lang w:eastAsia="zh-CN"/>
        </w:rPr>
        <w:t xml:space="preserve"> (vylepit)</w:t>
      </w:r>
      <w:r w:rsidRPr="00515E92">
        <w:rPr>
          <w:sz w:val="18"/>
          <w:lang w:eastAsia="zh-CN"/>
        </w:rPr>
        <w:t xml:space="preserve">, vždy nejpozději do třetího dne každého kalendářního měsíce takto provedené plakáty v dohodnutém počtu a na sjednaných reklamních místech, jejichž seznam je nedílnou součástí této smlouvy. </w:t>
      </w:r>
    </w:p>
    <w:p w:rsidR="00A00246" w:rsidRPr="00515E92" w:rsidRDefault="00A00246" w:rsidP="008F237A">
      <w:pPr>
        <w:pStyle w:val="Bezmezer"/>
        <w:rPr>
          <w:sz w:val="18"/>
          <w:lang w:eastAsia="zh-CN"/>
        </w:rPr>
      </w:pPr>
      <w:r w:rsidRPr="00515E92">
        <w:rPr>
          <w:sz w:val="18"/>
          <w:lang w:eastAsia="zh-CN"/>
        </w:rPr>
        <w:t>V případě, že prodlení organizace s vyhotovením dotisku a vyvěšením plakátů na sjednaných reklamních místech, dle předchozího bodu tohoto článku přesáhne dobu 10 kalendářních dnů, považuje se takové prodlení za podstatné porušení smlouvy.</w:t>
      </w:r>
      <w:r w:rsidRPr="00515E92">
        <w:rPr>
          <w:sz w:val="20"/>
          <w:lang w:eastAsia="zh-CN"/>
        </w:rPr>
        <w:t xml:space="preserve"> </w:t>
      </w:r>
    </w:p>
    <w:p w:rsidR="00C73970" w:rsidRPr="00515E92" w:rsidRDefault="00A00246" w:rsidP="008F237A">
      <w:pPr>
        <w:pStyle w:val="Bezmezer"/>
        <w:rPr>
          <w:sz w:val="18"/>
          <w:lang w:eastAsia="zh-CN"/>
        </w:rPr>
      </w:pPr>
      <w:r w:rsidRPr="00515E92">
        <w:rPr>
          <w:sz w:val="18"/>
          <w:lang w:eastAsia="zh-CN"/>
        </w:rPr>
        <w:t>Pokud organizace, ani s vynaložením maximálního úsilí, nemohla v některém kalendářním měsíci probíhajícího vývěsu</w:t>
      </w:r>
      <w:r w:rsidR="00B745C3" w:rsidRPr="00515E92">
        <w:rPr>
          <w:sz w:val="18"/>
          <w:lang w:eastAsia="zh-CN"/>
        </w:rPr>
        <w:t xml:space="preserve"> (výlepu)</w:t>
      </w:r>
      <w:r w:rsidRPr="00515E92">
        <w:rPr>
          <w:sz w:val="18"/>
          <w:lang w:eastAsia="zh-CN"/>
        </w:rPr>
        <w:t xml:space="preserve"> plakáty podle </w:t>
      </w:r>
      <w:r w:rsidR="00073D87" w:rsidRPr="00515E92">
        <w:rPr>
          <w:sz w:val="18"/>
          <w:lang w:eastAsia="zh-CN"/>
        </w:rPr>
        <w:t xml:space="preserve">bodu </w:t>
      </w:r>
      <w:r w:rsidR="00D83B85" w:rsidRPr="00515E92">
        <w:rPr>
          <w:sz w:val="18"/>
          <w:lang w:eastAsia="zh-CN"/>
        </w:rPr>
        <w:t>2</w:t>
      </w:r>
      <w:r w:rsidR="00073D87" w:rsidRPr="00515E92">
        <w:rPr>
          <w:sz w:val="18"/>
          <w:lang w:eastAsia="zh-CN"/>
        </w:rPr>
        <w:t xml:space="preserve"> tohoto článku</w:t>
      </w:r>
      <w:r w:rsidRPr="00515E92">
        <w:rPr>
          <w:sz w:val="18"/>
          <w:lang w:eastAsia="zh-CN"/>
        </w:rPr>
        <w:t xml:space="preserve"> nejpozději do 5. dne kalendářního měsíce vyvěsit</w:t>
      </w:r>
      <w:r w:rsidR="001727D6" w:rsidRPr="00515E92">
        <w:rPr>
          <w:sz w:val="18"/>
          <w:lang w:eastAsia="zh-CN"/>
        </w:rPr>
        <w:t xml:space="preserve"> (vylepit)</w:t>
      </w:r>
      <w:r w:rsidRPr="00515E92">
        <w:rPr>
          <w:sz w:val="18"/>
          <w:lang w:eastAsia="zh-CN"/>
        </w:rPr>
        <w:t xml:space="preserve">, ať z technických důvodů, z důvodů vyšší moci, či z jiných důvodů, je povinna o důvodech takového přerušení výlepu neprodleně zhotovitele písemně informovat. Trvání </w:t>
      </w:r>
      <w:r w:rsidR="00101831" w:rsidRPr="00515E92">
        <w:rPr>
          <w:sz w:val="18"/>
          <w:lang w:eastAsia="zh-CN"/>
        </w:rPr>
        <w:t xml:space="preserve">probíhajícího ročníku výlepu bianko plakátů </w:t>
      </w:r>
      <w:r w:rsidRPr="00515E92">
        <w:rPr>
          <w:sz w:val="18"/>
          <w:lang w:eastAsia="zh-CN"/>
        </w:rPr>
        <w:t>se v takovém případě automaticky prodlužuje o dobu, po kterou plakáty podle této smlouvy ne</w:t>
      </w:r>
      <w:r w:rsidR="00C5682F" w:rsidRPr="00515E92">
        <w:rPr>
          <w:sz w:val="18"/>
          <w:lang w:eastAsia="zh-CN"/>
        </w:rPr>
        <w:t>byly vyvěšeny, a to i opakovaně</w:t>
      </w:r>
      <w:r w:rsidR="00101831" w:rsidRPr="00515E92">
        <w:rPr>
          <w:sz w:val="18"/>
          <w:lang w:eastAsia="zh-CN"/>
        </w:rPr>
        <w:t>, stejně tak se prodlužuje trvání této smlouvy,</w:t>
      </w:r>
      <w:r w:rsidR="00C5682F" w:rsidRPr="00515E92">
        <w:rPr>
          <w:sz w:val="18"/>
          <w:lang w:eastAsia="zh-CN"/>
        </w:rPr>
        <w:t xml:space="preserve"> </w:t>
      </w:r>
      <w:r w:rsidR="00101831" w:rsidRPr="00515E92">
        <w:rPr>
          <w:sz w:val="18"/>
          <w:lang w:eastAsia="zh-CN"/>
        </w:rPr>
        <w:t>pokud byla</w:t>
      </w:r>
      <w:r w:rsidR="00C5682F" w:rsidRPr="00515E92">
        <w:rPr>
          <w:sz w:val="18"/>
          <w:lang w:eastAsia="zh-CN"/>
        </w:rPr>
        <w:t xml:space="preserve"> již vypovězena.</w:t>
      </w:r>
      <w:r w:rsidR="0006006E" w:rsidRPr="00515E92">
        <w:rPr>
          <w:sz w:val="18"/>
          <w:lang w:eastAsia="zh-CN"/>
        </w:rPr>
        <w:t xml:space="preserve"> </w:t>
      </w:r>
      <w:r w:rsidR="001B7575" w:rsidRPr="00515E92">
        <w:rPr>
          <w:sz w:val="18"/>
          <w:lang w:eastAsia="zh-CN"/>
        </w:rPr>
        <w:t xml:space="preserve">Nárok organizace na odměnu podle čl.IV této smlouvy je v takovém případě pozastaven do chvíle, kdy organizace </w:t>
      </w:r>
      <w:r w:rsidR="00101831" w:rsidRPr="00515E92">
        <w:rPr>
          <w:sz w:val="18"/>
          <w:lang w:eastAsia="zh-CN"/>
        </w:rPr>
        <w:t>bianko</w:t>
      </w:r>
      <w:r w:rsidR="001B7575" w:rsidRPr="00515E92">
        <w:rPr>
          <w:sz w:val="18"/>
          <w:lang w:eastAsia="zh-CN"/>
        </w:rPr>
        <w:t xml:space="preserve"> plakáty </w:t>
      </w:r>
      <w:r w:rsidR="00101831" w:rsidRPr="00515E92">
        <w:rPr>
          <w:sz w:val="18"/>
          <w:lang w:eastAsia="zh-CN"/>
        </w:rPr>
        <w:t xml:space="preserve">s dotiskem kulturního programu </w:t>
      </w:r>
      <w:r w:rsidR="001B7575" w:rsidRPr="00515E92">
        <w:rPr>
          <w:sz w:val="18"/>
          <w:lang w:eastAsia="zh-CN"/>
        </w:rPr>
        <w:t>znovu vylepí .</w:t>
      </w:r>
    </w:p>
    <w:p w:rsidR="001F5448" w:rsidRPr="00515E92" w:rsidRDefault="001F5448" w:rsidP="008F237A">
      <w:pPr>
        <w:pStyle w:val="Bezmezer"/>
        <w:rPr>
          <w:sz w:val="18"/>
          <w:lang w:eastAsia="zh-CN"/>
        </w:rPr>
      </w:pPr>
      <w:r w:rsidRPr="00515E92">
        <w:rPr>
          <w:sz w:val="18"/>
          <w:lang w:eastAsia="zh-CN"/>
        </w:rPr>
        <w:t>Zhotovitel může být ve zpoždění s předáním nového ročníku bianko plakátů organizaci, pokud se mu nebude dařit zajistit pro tento ročník včas inzerenty. Pokud se jedná o navazující výlep plakátů po předchozím ročníku vzájemné spolupráce, má zhotovitel povinnost zajistit pro organizaci bezplatně dostatečný počet bianko plakátů pro dotisk kulturního programu na každý kalendářní měsíc takového zpoždění a organizace má povinnost rovněž bezplatně po dobu tohoto zpoždění bianko plakáty s kulturním programem vylepovat stejně jako dříve. Nárok organizace na odměnu podle čl.IV této smlouvy je v takovém případě pozastaven do chvíle, kdy zhotovitel bianko plakáty pro další ročník dodá a organizace je vylepí. O toto zpoždění se automaticky prodlužuje i trvání této smlouvy</w:t>
      </w:r>
      <w:r w:rsidR="00DC6F0F" w:rsidRPr="00515E92">
        <w:rPr>
          <w:sz w:val="18"/>
          <w:lang w:eastAsia="zh-CN"/>
        </w:rPr>
        <w:t>,</w:t>
      </w:r>
      <w:r w:rsidRPr="00515E92">
        <w:rPr>
          <w:sz w:val="18"/>
          <w:lang w:eastAsia="zh-CN"/>
        </w:rPr>
        <w:t xml:space="preserve"> </w:t>
      </w:r>
      <w:r w:rsidR="00DC6F0F" w:rsidRPr="00515E92">
        <w:rPr>
          <w:sz w:val="18"/>
          <w:lang w:eastAsia="zh-CN"/>
        </w:rPr>
        <w:t>pokud byla</w:t>
      </w:r>
      <w:r w:rsidRPr="00515E92">
        <w:rPr>
          <w:sz w:val="18"/>
          <w:lang w:eastAsia="zh-CN"/>
        </w:rPr>
        <w:t xml:space="preserve"> již vypovězena.</w:t>
      </w:r>
    </w:p>
    <w:p w:rsidR="00A00246" w:rsidRPr="00515E92" w:rsidRDefault="00A00246" w:rsidP="008F237A">
      <w:pPr>
        <w:pStyle w:val="Bezmezer"/>
        <w:rPr>
          <w:sz w:val="18"/>
          <w:lang w:eastAsia="zh-CN"/>
        </w:rPr>
      </w:pPr>
      <w:r w:rsidRPr="00515E92">
        <w:rPr>
          <w:sz w:val="18"/>
          <w:lang w:eastAsia="zh-CN"/>
        </w:rPr>
        <w:t>Organizace nesmí, pokud není dohodnuto předem jinak, vyvěsit (vylepit) během trvání této smlouvy jiné m</w:t>
      </w:r>
      <w:r w:rsidR="005E2379" w:rsidRPr="00515E92">
        <w:rPr>
          <w:sz w:val="18"/>
          <w:lang w:eastAsia="zh-CN"/>
        </w:rPr>
        <w:t>ěsíční programové plakáty, než bianko</w:t>
      </w:r>
      <w:r w:rsidRPr="00515E92">
        <w:rPr>
          <w:sz w:val="18"/>
          <w:lang w:eastAsia="zh-CN"/>
        </w:rPr>
        <w:t xml:space="preserve"> plakáty dodané zhotovitelem, oznamující kulturní program organizace.</w:t>
      </w:r>
    </w:p>
    <w:p w:rsidR="00A00246" w:rsidRPr="00515E92" w:rsidRDefault="00A00246" w:rsidP="008F237A">
      <w:pPr>
        <w:pStyle w:val="Bezmezer"/>
        <w:rPr>
          <w:rFonts w:ascii="Times New Roman" w:hAnsi="Times New Roman"/>
          <w:sz w:val="18"/>
          <w:lang w:eastAsia="zh-CN"/>
        </w:rPr>
      </w:pPr>
      <w:r w:rsidRPr="00515E92">
        <w:rPr>
          <w:sz w:val="18"/>
          <w:lang w:eastAsia="zh-CN"/>
        </w:rPr>
        <w:t xml:space="preserve">Každá ze smluvních stran je oprávněna pověřit splněním svých povinností třetí osobu. V takovém případě má však smluvní strana odpovědnost, jako by tyto povinnosti plnila sama. </w:t>
      </w:r>
    </w:p>
    <w:p w:rsidR="00A00246" w:rsidRPr="00515E92" w:rsidRDefault="00A00246" w:rsidP="008F237A">
      <w:pPr>
        <w:pStyle w:val="Bezmezer"/>
        <w:rPr>
          <w:rFonts w:ascii="Times New Roman" w:hAnsi="Times New Roman"/>
          <w:sz w:val="18"/>
          <w:lang w:eastAsia="zh-CN"/>
        </w:rPr>
      </w:pPr>
      <w:r w:rsidRPr="00515E92">
        <w:rPr>
          <w:sz w:val="18"/>
          <w:lang w:eastAsia="zh-CN"/>
        </w:rPr>
        <w:t xml:space="preserve">V případě změny provozovatele kina / kulturního </w:t>
      </w:r>
      <w:r w:rsidR="005E2379" w:rsidRPr="00515E92">
        <w:rPr>
          <w:sz w:val="18"/>
          <w:lang w:eastAsia="zh-CN"/>
        </w:rPr>
        <w:t>organizace</w:t>
      </w:r>
      <w:r w:rsidRPr="00515E92">
        <w:rPr>
          <w:sz w:val="18"/>
          <w:lang w:eastAsia="zh-CN"/>
        </w:rPr>
        <w:t xml:space="preserve"> / divadla, zajistí organizace převod práv a povinností z této smlouvy na nového provozovatele, jinak nese odpovědnost za veškeré škody, které zhotoviteli vzniknou nesplněním závazků, včetně povinnosti vrátit cenu za poslední ročník dle čl. IV. této smlouvy.</w:t>
      </w:r>
      <w:r w:rsidRPr="00515E92">
        <w:rPr>
          <w:sz w:val="18"/>
          <w:lang w:val="sk-SK" w:eastAsia="zh-CN"/>
        </w:rPr>
        <w:t xml:space="preserve"> </w:t>
      </w:r>
    </w:p>
    <w:p w:rsidR="00A00246" w:rsidRPr="00515E92" w:rsidRDefault="00A00246" w:rsidP="008F237A">
      <w:pPr>
        <w:pStyle w:val="Bezmezer"/>
        <w:rPr>
          <w:sz w:val="18"/>
          <w:lang w:eastAsia="zh-CN"/>
        </w:rPr>
      </w:pPr>
      <w:r w:rsidRPr="00515E92">
        <w:rPr>
          <w:sz w:val="18"/>
          <w:lang w:eastAsia="zh-CN"/>
        </w:rPr>
        <w:t xml:space="preserve">Od okamžiku, kdy organizace, či její zástupce (tiskárna na dotisk apod.), převezme od zhotovitele dohodnutý počet </w:t>
      </w:r>
      <w:r w:rsidR="005E2379" w:rsidRPr="00515E92">
        <w:rPr>
          <w:sz w:val="18"/>
          <w:lang w:eastAsia="zh-CN"/>
        </w:rPr>
        <w:t>bianko</w:t>
      </w:r>
      <w:r w:rsidRPr="00515E92">
        <w:rPr>
          <w:sz w:val="18"/>
          <w:lang w:eastAsia="zh-CN"/>
        </w:rPr>
        <w:t xml:space="preserve"> plakátů, přechází na organizaci odpovědnost za škodu na plakátech způsobenou (</w:t>
      </w:r>
      <w:r w:rsidR="005E2379" w:rsidRPr="00515E92">
        <w:rPr>
          <w:sz w:val="18"/>
          <w:lang w:eastAsia="zh-CN"/>
        </w:rPr>
        <w:t xml:space="preserve">bianko </w:t>
      </w:r>
      <w:r w:rsidRPr="00515E92">
        <w:rPr>
          <w:sz w:val="18"/>
          <w:lang w:eastAsia="zh-CN"/>
        </w:rPr>
        <w:t>plakáty jsou po jejich dodání organizaci stále majetkem zhotovitele</w:t>
      </w:r>
      <w:r w:rsidR="005E2379" w:rsidRPr="00515E92">
        <w:rPr>
          <w:sz w:val="18"/>
          <w:lang w:eastAsia="zh-CN"/>
        </w:rPr>
        <w:t xml:space="preserve"> do chvíle jejich řádného vylepení podle této smlouvy</w:t>
      </w:r>
      <w:r w:rsidR="00D52BA5" w:rsidRPr="00515E92">
        <w:rPr>
          <w:sz w:val="18"/>
          <w:lang w:eastAsia="zh-CN"/>
        </w:rPr>
        <w:t>, tedy spotřebování</w:t>
      </w:r>
      <w:r w:rsidRPr="00515E92">
        <w:rPr>
          <w:sz w:val="18"/>
          <w:lang w:eastAsia="zh-CN"/>
        </w:rPr>
        <w:t>).</w:t>
      </w:r>
    </w:p>
    <w:p w:rsidR="00A00246" w:rsidRPr="00515E92" w:rsidRDefault="00A00246" w:rsidP="008F237A">
      <w:pPr>
        <w:pStyle w:val="Bezmezer"/>
        <w:rPr>
          <w:sz w:val="18"/>
          <w:lang w:eastAsia="zh-CN"/>
        </w:rPr>
      </w:pPr>
      <w:r w:rsidRPr="00515E92">
        <w:rPr>
          <w:sz w:val="18"/>
          <w:lang w:eastAsia="zh-CN"/>
        </w:rPr>
        <w:t xml:space="preserve">Organizace souhlasí s uveřejněním loga zhotovitele </w:t>
      </w:r>
      <w:hyperlink r:id="rId7" w:history="1">
        <w:r w:rsidRPr="00515E92">
          <w:rPr>
            <w:sz w:val="18"/>
            <w:lang w:eastAsia="zh-CN"/>
          </w:rPr>
          <w:t>www.kulturavemeste.cz</w:t>
        </w:r>
      </w:hyperlink>
      <w:r w:rsidR="005E2379" w:rsidRPr="00515E92">
        <w:rPr>
          <w:sz w:val="18"/>
          <w:lang w:eastAsia="zh-CN"/>
        </w:rPr>
        <w:t xml:space="preserve"> na bianko</w:t>
      </w:r>
      <w:r w:rsidRPr="00515E92">
        <w:rPr>
          <w:sz w:val="18"/>
          <w:lang w:eastAsia="zh-CN"/>
        </w:rPr>
        <w:t xml:space="preserve"> plakátech v jejich spodní části pod textem a na šířku dotištěného programu kultury.IV. Cena a platební podmínky</w:t>
      </w:r>
    </w:p>
    <w:p w:rsidR="00A00246" w:rsidRPr="00515E92" w:rsidRDefault="00A00246" w:rsidP="008F237A">
      <w:pPr>
        <w:pStyle w:val="Bezmezer"/>
        <w:rPr>
          <w:sz w:val="18"/>
          <w:lang w:eastAsia="zh-CN"/>
        </w:rPr>
      </w:pPr>
      <w:r w:rsidRPr="00515E92">
        <w:rPr>
          <w:sz w:val="18"/>
          <w:lang w:eastAsia="zh-CN"/>
        </w:rPr>
        <w:t xml:space="preserve">Za vyvěšování jednoho ročníku </w:t>
      </w:r>
      <w:r w:rsidR="005E2379" w:rsidRPr="00515E92">
        <w:rPr>
          <w:sz w:val="18"/>
          <w:lang w:eastAsia="zh-CN"/>
        </w:rPr>
        <w:t xml:space="preserve">bianko </w:t>
      </w:r>
      <w:r w:rsidRPr="00515E92">
        <w:rPr>
          <w:sz w:val="18"/>
          <w:lang w:eastAsia="zh-CN"/>
        </w:rPr>
        <w:t xml:space="preserve">plakátů </w:t>
      </w:r>
      <w:r w:rsidR="00013EA3" w:rsidRPr="00515E92">
        <w:rPr>
          <w:sz w:val="18"/>
          <w:lang w:eastAsia="zh-CN"/>
        </w:rPr>
        <w:t>a za splnění všech povinností</w:t>
      </w:r>
      <w:r w:rsidRPr="00515E92">
        <w:rPr>
          <w:sz w:val="18"/>
          <w:lang w:eastAsia="zh-CN"/>
        </w:rPr>
        <w:t xml:space="preserve"> organizace sjednaných touto smlouvou, se zhotovitel zavazuje zaplatit organizaci cenu ve </w:t>
      </w:r>
      <w:r w:rsidRPr="00A56E3A">
        <w:rPr>
          <w:sz w:val="18"/>
          <w:lang w:eastAsia="zh-CN"/>
        </w:rPr>
        <w:t>výši :</w:t>
      </w:r>
      <w:r w:rsidR="00A56E3A" w:rsidRPr="00A56E3A">
        <w:rPr>
          <w:sz w:val="18"/>
          <w:lang w:eastAsia="zh-CN"/>
        </w:rPr>
        <w:t>deva</w:t>
      </w:r>
      <w:r w:rsidR="00C96F1A" w:rsidRPr="00A56E3A">
        <w:rPr>
          <w:sz w:val="18"/>
          <w:lang w:eastAsia="zh-CN"/>
        </w:rPr>
        <w:t>desát</w:t>
      </w:r>
      <w:r w:rsidR="008F237A" w:rsidRPr="00A56E3A">
        <w:rPr>
          <w:sz w:val="18"/>
          <w:lang w:eastAsia="zh-CN"/>
        </w:rPr>
        <w:t xml:space="preserve">tisíc </w:t>
      </w:r>
      <w:r w:rsidR="000E5AF7">
        <w:rPr>
          <w:sz w:val="18"/>
          <w:lang w:eastAsia="zh-CN"/>
        </w:rPr>
        <w:t>Kč</w:t>
      </w:r>
      <w:r w:rsidR="008F237A" w:rsidRPr="00515E92">
        <w:rPr>
          <w:sz w:val="18"/>
          <w:lang w:eastAsia="zh-CN"/>
        </w:rPr>
        <w:t>.</w:t>
      </w:r>
      <w:r w:rsidRPr="00515E92">
        <w:rPr>
          <w:sz w:val="18"/>
          <w:lang w:eastAsia="zh-CN"/>
        </w:rPr>
        <w:t xml:space="preserve">Cenu se zhotovitel zavazuje uhradit organizaci na základě faktur </w:t>
      </w:r>
      <w:r w:rsidR="0013480D" w:rsidRPr="00515E92">
        <w:rPr>
          <w:sz w:val="18"/>
          <w:lang w:eastAsia="zh-CN"/>
        </w:rPr>
        <w:t xml:space="preserve">vystavených organizací </w:t>
      </w:r>
      <w:r w:rsidRPr="00515E92">
        <w:rPr>
          <w:sz w:val="18"/>
          <w:lang w:eastAsia="zh-CN"/>
        </w:rPr>
        <w:t>takto:</w:t>
      </w:r>
      <w:r w:rsidR="008F237A" w:rsidRPr="00515E92">
        <w:rPr>
          <w:sz w:val="18"/>
          <w:lang w:eastAsia="zh-CN"/>
        </w:rPr>
        <w:t>x</w:t>
      </w:r>
      <w:r w:rsidRPr="00515E92">
        <w:rPr>
          <w:sz w:val="18"/>
          <w:lang w:eastAsia="zh-CN"/>
        </w:rPr>
        <w:t xml:space="preserve"> ceny do 21 dnů od prvního dne </w:t>
      </w:r>
      <w:r w:rsidR="00901F3B" w:rsidRPr="00515E92">
        <w:rPr>
          <w:sz w:val="18"/>
          <w:lang w:eastAsia="zh-CN"/>
        </w:rPr>
        <w:t xml:space="preserve">prvního měsíce po uskutečnění dotisku a výlepu bianko </w:t>
      </w:r>
      <w:r w:rsidRPr="00515E92">
        <w:rPr>
          <w:sz w:val="18"/>
          <w:lang w:eastAsia="zh-CN"/>
        </w:rPr>
        <w:t xml:space="preserve">plakátů </w:t>
      </w:r>
      <w:r w:rsidR="00901F3B" w:rsidRPr="00515E92">
        <w:rPr>
          <w:sz w:val="18"/>
          <w:lang w:eastAsia="zh-CN"/>
        </w:rPr>
        <w:t xml:space="preserve">organizací </w:t>
      </w:r>
      <w:r w:rsidRPr="00515E92">
        <w:rPr>
          <w:sz w:val="18"/>
          <w:lang w:eastAsia="zh-CN"/>
        </w:rPr>
        <w:t>v</w:t>
      </w:r>
      <w:r w:rsidR="00901F3B" w:rsidRPr="00515E92">
        <w:rPr>
          <w:sz w:val="18"/>
          <w:lang w:eastAsia="zh-CN"/>
        </w:rPr>
        <w:t xml:space="preserve"> každém</w:t>
      </w:r>
      <w:r w:rsidRPr="00515E92">
        <w:rPr>
          <w:sz w:val="18"/>
          <w:lang w:eastAsia="zh-CN"/>
        </w:rPr>
        <w:t> novém ročníku</w:t>
      </w:r>
    </w:p>
    <w:p w:rsidR="00A36354" w:rsidRPr="00515E92" w:rsidRDefault="00A00246" w:rsidP="008F237A">
      <w:pPr>
        <w:pStyle w:val="Bezmezer"/>
        <w:rPr>
          <w:sz w:val="18"/>
          <w:lang w:eastAsia="zh-CN"/>
        </w:rPr>
      </w:pPr>
      <w:r w:rsidRPr="00515E92">
        <w:rPr>
          <w:sz w:val="18"/>
          <w:lang w:eastAsia="zh-CN"/>
        </w:rPr>
        <w:t xml:space="preserve">zbývajících </w:t>
      </w:r>
      <w:r w:rsidR="008F237A" w:rsidRPr="00515E92">
        <w:rPr>
          <w:sz w:val="18"/>
          <w:lang w:eastAsia="zh-CN"/>
        </w:rPr>
        <w:t>x</w:t>
      </w:r>
      <w:r w:rsidRPr="00515E92">
        <w:rPr>
          <w:sz w:val="18"/>
          <w:lang w:eastAsia="zh-CN"/>
        </w:rPr>
        <w:t xml:space="preserve"> ceny do 21 dnů od </w:t>
      </w:r>
      <w:r w:rsidR="00A36354" w:rsidRPr="00515E92">
        <w:rPr>
          <w:sz w:val="18"/>
          <w:lang w:eastAsia="zh-CN"/>
        </w:rPr>
        <w:t xml:space="preserve">prvního dne sedmého měsíce po uskutečnění sedmi </w:t>
      </w:r>
      <w:r w:rsidR="00D52BA5" w:rsidRPr="00515E92">
        <w:rPr>
          <w:sz w:val="18"/>
          <w:lang w:eastAsia="zh-CN"/>
        </w:rPr>
        <w:t xml:space="preserve">měsíčních </w:t>
      </w:r>
      <w:r w:rsidR="00A36354" w:rsidRPr="00515E92">
        <w:rPr>
          <w:sz w:val="18"/>
          <w:lang w:eastAsia="zh-CN"/>
        </w:rPr>
        <w:t xml:space="preserve">dotisků a výlepů bianko plakátů organizací </w:t>
      </w:r>
      <w:r w:rsidR="004D2AB4" w:rsidRPr="00515E92">
        <w:rPr>
          <w:sz w:val="18"/>
          <w:lang w:eastAsia="zh-CN"/>
        </w:rPr>
        <w:t xml:space="preserve">v probíhajícím ročníku </w:t>
      </w:r>
      <w:r w:rsidR="00A36354" w:rsidRPr="00515E92">
        <w:rPr>
          <w:sz w:val="18"/>
          <w:lang w:eastAsia="zh-CN"/>
        </w:rPr>
        <w:t xml:space="preserve">v souladu s čl. III. bodem </w:t>
      </w:r>
      <w:r w:rsidR="0013480D" w:rsidRPr="00515E92">
        <w:rPr>
          <w:sz w:val="18"/>
          <w:lang w:eastAsia="zh-CN"/>
        </w:rPr>
        <w:t>4</w:t>
      </w:r>
      <w:r w:rsidR="00A36354" w:rsidRPr="00515E92">
        <w:rPr>
          <w:sz w:val="18"/>
          <w:lang w:eastAsia="zh-CN"/>
        </w:rPr>
        <w:t xml:space="preserve"> či 5 této smlouvy.</w:t>
      </w:r>
    </w:p>
    <w:p w:rsidR="00A00246" w:rsidRPr="00515E92" w:rsidRDefault="00A00246" w:rsidP="008F237A">
      <w:pPr>
        <w:pStyle w:val="Bezmezer"/>
        <w:rPr>
          <w:sz w:val="18"/>
          <w:lang w:eastAsia="zh-CN"/>
        </w:rPr>
      </w:pPr>
      <w:r w:rsidRPr="00515E92">
        <w:rPr>
          <w:sz w:val="18"/>
          <w:lang w:eastAsia="zh-CN"/>
        </w:rPr>
        <w:t xml:space="preserve">V případě, že zhotovitel bude v prodlení se zaplacením sjednané ceny nebo i části této ceny, je organizace oprávněna požadovat po zhotoviteli zaplacení úroku z prodlení ve výši </w:t>
      </w:r>
      <w:r w:rsidR="008F237A" w:rsidRPr="00515E92">
        <w:rPr>
          <w:sz w:val="18"/>
          <w:lang w:eastAsia="zh-CN"/>
        </w:rPr>
        <w:t>x</w:t>
      </w:r>
      <w:r w:rsidRPr="00515E92">
        <w:rPr>
          <w:sz w:val="18"/>
          <w:lang w:eastAsia="zh-CN"/>
        </w:rPr>
        <w:t xml:space="preserve"> z dlužné částky za každý i započatý den takového prodlení.</w:t>
      </w:r>
    </w:p>
    <w:p w:rsidR="00A00246" w:rsidRPr="00515E92" w:rsidRDefault="00A00246" w:rsidP="008F237A">
      <w:pPr>
        <w:pStyle w:val="Bezmezer"/>
        <w:rPr>
          <w:sz w:val="18"/>
          <w:lang w:eastAsia="zh-CN"/>
        </w:rPr>
      </w:pPr>
      <w:r w:rsidRPr="00515E92">
        <w:rPr>
          <w:sz w:val="18"/>
          <w:lang w:eastAsia="zh-CN"/>
        </w:rPr>
        <w:lastRenderedPageBreak/>
        <w:t>V. Zánik smlouvy</w:t>
      </w:r>
    </w:p>
    <w:p w:rsidR="00A00246" w:rsidRPr="00515E92" w:rsidRDefault="00A00246" w:rsidP="008F237A">
      <w:pPr>
        <w:pStyle w:val="Bezmezer"/>
        <w:rPr>
          <w:sz w:val="18"/>
          <w:lang w:eastAsia="zh-CN"/>
        </w:rPr>
      </w:pPr>
      <w:r w:rsidRPr="00515E92">
        <w:rPr>
          <w:sz w:val="18"/>
          <w:lang w:eastAsia="zh-CN"/>
        </w:rPr>
        <w:t>Smlouva zaniká na základě výpovědi dané dle čl. II. této smlouvy.</w:t>
      </w:r>
    </w:p>
    <w:p w:rsidR="00A00246" w:rsidRPr="00515E92" w:rsidRDefault="00A00246" w:rsidP="008F237A">
      <w:pPr>
        <w:pStyle w:val="Bezmezer"/>
        <w:rPr>
          <w:sz w:val="18"/>
          <w:lang w:eastAsia="zh-CN"/>
        </w:rPr>
      </w:pPr>
      <w:r w:rsidRPr="00515E92">
        <w:rPr>
          <w:sz w:val="18"/>
          <w:lang w:eastAsia="zh-CN"/>
        </w:rPr>
        <w:t>Tato smlouva může dále zaniknout jednostranným odstoupením od této smlouvy výhradně v následujících případech:</w:t>
      </w:r>
    </w:p>
    <w:p w:rsidR="00A00246" w:rsidRPr="00515E92" w:rsidRDefault="00A00246" w:rsidP="008F237A">
      <w:pPr>
        <w:pStyle w:val="Bezmezer"/>
        <w:rPr>
          <w:sz w:val="18"/>
          <w:lang w:eastAsia="zh-CN"/>
        </w:rPr>
      </w:pPr>
      <w:r w:rsidRPr="00515E92">
        <w:rPr>
          <w:sz w:val="18"/>
          <w:lang w:eastAsia="zh-CN"/>
        </w:rPr>
        <w:t xml:space="preserve">zhotovitel může odstoupit </w:t>
      </w:r>
      <w:r w:rsidR="0013480D" w:rsidRPr="00515E92">
        <w:rPr>
          <w:sz w:val="18"/>
          <w:lang w:eastAsia="zh-CN"/>
        </w:rPr>
        <w:t xml:space="preserve">od smlouvy </w:t>
      </w:r>
      <w:r w:rsidRPr="00515E92">
        <w:rPr>
          <w:sz w:val="18"/>
          <w:lang w:eastAsia="zh-CN"/>
        </w:rPr>
        <w:t>v případě, že se mu nepodaří zajistit potřebný počet inzerentů pro realizaci</w:t>
      </w:r>
      <w:r w:rsidR="008913DE" w:rsidRPr="00515E92">
        <w:rPr>
          <w:sz w:val="18"/>
          <w:lang w:eastAsia="zh-CN"/>
        </w:rPr>
        <w:t xml:space="preserve"> </w:t>
      </w:r>
      <w:r w:rsidR="0013480D" w:rsidRPr="00515E92">
        <w:rPr>
          <w:sz w:val="18"/>
          <w:lang w:eastAsia="zh-CN"/>
        </w:rPr>
        <w:t>nového</w:t>
      </w:r>
      <w:r w:rsidR="00CB096A" w:rsidRPr="00515E92">
        <w:rPr>
          <w:sz w:val="18"/>
          <w:lang w:eastAsia="zh-CN"/>
        </w:rPr>
        <w:t xml:space="preserve"> </w:t>
      </w:r>
      <w:r w:rsidR="008913DE" w:rsidRPr="00515E92">
        <w:rPr>
          <w:sz w:val="18"/>
          <w:lang w:eastAsia="zh-CN"/>
        </w:rPr>
        <w:t>ročníku</w:t>
      </w:r>
      <w:r w:rsidRPr="00515E92">
        <w:rPr>
          <w:sz w:val="18"/>
          <w:lang w:eastAsia="zh-CN"/>
        </w:rPr>
        <w:t xml:space="preserve"> </w:t>
      </w:r>
      <w:r w:rsidR="00951902" w:rsidRPr="00515E92">
        <w:rPr>
          <w:sz w:val="18"/>
          <w:lang w:eastAsia="zh-CN"/>
        </w:rPr>
        <w:t xml:space="preserve">bianko </w:t>
      </w:r>
      <w:r w:rsidR="00D52BA5" w:rsidRPr="00515E92">
        <w:rPr>
          <w:sz w:val="18"/>
          <w:lang w:eastAsia="zh-CN"/>
        </w:rPr>
        <w:t>plakátů</w:t>
      </w:r>
      <w:r w:rsidRPr="00515E92">
        <w:rPr>
          <w:sz w:val="18"/>
          <w:lang w:eastAsia="zh-CN"/>
        </w:rPr>
        <w:t xml:space="preserve">. organizace může odstoupit </w:t>
      </w:r>
      <w:r w:rsidR="0013480D" w:rsidRPr="00515E92">
        <w:rPr>
          <w:sz w:val="18"/>
          <w:lang w:eastAsia="zh-CN"/>
        </w:rPr>
        <w:t xml:space="preserve">od smlouvy </w:t>
      </w:r>
      <w:r w:rsidRPr="00515E92">
        <w:rPr>
          <w:sz w:val="18"/>
          <w:lang w:eastAsia="zh-CN"/>
        </w:rPr>
        <w:t xml:space="preserve">v případě prodlení zhotovitele se zaplacením ceny dle čl. IV.této smlouvy, které je delší než </w:t>
      </w:r>
      <w:r w:rsidR="008F237A" w:rsidRPr="00515E92">
        <w:rPr>
          <w:sz w:val="18"/>
          <w:lang w:eastAsia="zh-CN"/>
        </w:rPr>
        <w:t xml:space="preserve">x </w:t>
      </w:r>
      <w:r w:rsidRPr="00515E92">
        <w:rPr>
          <w:sz w:val="18"/>
          <w:lang w:eastAsia="zh-CN"/>
        </w:rPr>
        <w:t xml:space="preserve">kalendářních dnů po splatnosti za předpokladu, že organizace splnila všechny své závazky z této smlouvy. </w:t>
      </w:r>
    </w:p>
    <w:p w:rsidR="00A00246" w:rsidRPr="00515E92" w:rsidRDefault="00A00246" w:rsidP="008F237A">
      <w:pPr>
        <w:pStyle w:val="Bezmezer"/>
        <w:rPr>
          <w:sz w:val="18"/>
          <w:lang w:eastAsia="zh-CN"/>
        </w:rPr>
      </w:pPr>
      <w:r w:rsidRPr="00515E92">
        <w:rPr>
          <w:sz w:val="18"/>
          <w:lang w:eastAsia="zh-CN"/>
        </w:rPr>
        <w:t xml:space="preserve">zhotovitel může odstoupit </w:t>
      </w:r>
      <w:r w:rsidR="0013480D" w:rsidRPr="00515E92">
        <w:rPr>
          <w:sz w:val="18"/>
          <w:lang w:eastAsia="zh-CN"/>
        </w:rPr>
        <w:t xml:space="preserve">od smlouvy </w:t>
      </w:r>
      <w:r w:rsidRPr="00515E92">
        <w:rPr>
          <w:sz w:val="18"/>
          <w:lang w:eastAsia="zh-CN"/>
        </w:rPr>
        <w:t>v</w:t>
      </w:r>
      <w:r w:rsidR="00D52BA5" w:rsidRPr="00515E92">
        <w:rPr>
          <w:sz w:val="18"/>
          <w:lang w:eastAsia="zh-CN"/>
        </w:rPr>
        <w:t> případě porušení povinností</w:t>
      </w:r>
      <w:r w:rsidRPr="00515E92">
        <w:rPr>
          <w:sz w:val="18"/>
          <w:lang w:eastAsia="zh-CN"/>
        </w:rPr>
        <w:t xml:space="preserve"> organizace dle čl. III. bod </w:t>
      </w:r>
      <w:r w:rsidR="0013480D" w:rsidRPr="00515E92">
        <w:rPr>
          <w:sz w:val="18"/>
          <w:lang w:eastAsia="zh-CN"/>
        </w:rPr>
        <w:t>3</w:t>
      </w:r>
      <w:r w:rsidRPr="00515E92">
        <w:rPr>
          <w:sz w:val="18"/>
          <w:lang w:eastAsia="zh-CN"/>
        </w:rPr>
        <w:t xml:space="preserve"> této smlouvy.</w:t>
      </w:r>
    </w:p>
    <w:p w:rsidR="00A00246" w:rsidRPr="00515E92" w:rsidRDefault="00A00246" w:rsidP="008F237A">
      <w:pPr>
        <w:pStyle w:val="Bezmezer"/>
        <w:rPr>
          <w:sz w:val="18"/>
          <w:lang w:eastAsia="zh-CN"/>
        </w:rPr>
      </w:pPr>
      <w:r w:rsidRPr="00515E92">
        <w:rPr>
          <w:sz w:val="18"/>
          <w:lang w:eastAsia="zh-CN"/>
        </w:rPr>
        <w:t>V jiných případech, než uvedených v bodě 2 tohoto článku nelze od smlouvy odstoupit.</w:t>
      </w:r>
    </w:p>
    <w:p w:rsidR="00A00246" w:rsidRPr="00515E92" w:rsidRDefault="00A00246" w:rsidP="008F237A">
      <w:pPr>
        <w:pStyle w:val="Bezmezer"/>
        <w:rPr>
          <w:sz w:val="18"/>
          <w:lang w:eastAsia="zh-CN"/>
        </w:rPr>
      </w:pPr>
      <w:r w:rsidRPr="00515E92">
        <w:rPr>
          <w:sz w:val="18"/>
          <w:lang w:eastAsia="zh-CN"/>
        </w:rPr>
        <w:t>VI. Závěrečná ustanovení</w:t>
      </w:r>
    </w:p>
    <w:p w:rsidR="00A00246" w:rsidRPr="00515E92" w:rsidRDefault="00A00246" w:rsidP="008F237A">
      <w:pPr>
        <w:pStyle w:val="Bezmezer"/>
        <w:rPr>
          <w:sz w:val="18"/>
          <w:lang w:eastAsia="zh-CN"/>
        </w:rPr>
      </w:pPr>
      <w:r w:rsidRPr="00515E92">
        <w:rPr>
          <w:sz w:val="18"/>
          <w:lang w:eastAsia="zh-CN"/>
        </w:rPr>
        <w:t>Změny této smlouvy lze provést pouze po předchozí vzájemné dohodě, a to pouze ve formě písemných dodatků podepsaných oprávněnými zástupci obou smluvních stran.</w:t>
      </w:r>
    </w:p>
    <w:p w:rsidR="00A00246" w:rsidRPr="00515E92" w:rsidRDefault="00A00246" w:rsidP="008F237A">
      <w:pPr>
        <w:pStyle w:val="Bezmezer"/>
        <w:rPr>
          <w:sz w:val="18"/>
          <w:lang w:eastAsia="zh-CN"/>
        </w:rPr>
      </w:pPr>
      <w:r w:rsidRPr="00515E92">
        <w:rPr>
          <w:sz w:val="18"/>
          <w:lang w:eastAsia="zh-CN"/>
        </w:rPr>
        <w:t>Případná neplatnost jakéhokoliv ustanovení této smlouvy nemá vliv na platnost ostatních ustanovení této smlouvy.</w:t>
      </w:r>
    </w:p>
    <w:p w:rsidR="00A00246" w:rsidRPr="00515E92" w:rsidRDefault="00A00246" w:rsidP="008F237A">
      <w:pPr>
        <w:pStyle w:val="Bezmezer"/>
        <w:rPr>
          <w:sz w:val="18"/>
          <w:lang w:eastAsia="zh-CN"/>
        </w:rPr>
      </w:pPr>
      <w:r w:rsidRPr="00515E92">
        <w:rPr>
          <w:sz w:val="18"/>
          <w:lang w:eastAsia="zh-CN"/>
        </w:rPr>
        <w:t>Organizace se zavazuje zveřejnit znění této smlouvy ve veřejném registru smluv, pokud ji k tomu zákon zavazuje</w:t>
      </w:r>
      <w:r w:rsidR="00FC305E" w:rsidRPr="00515E92">
        <w:rPr>
          <w:sz w:val="18"/>
          <w:lang w:eastAsia="zh-CN"/>
        </w:rPr>
        <w:t xml:space="preserve"> a zaslat zhotoviteli </w:t>
      </w:r>
      <w:r w:rsidR="008D708F" w:rsidRPr="00515E92">
        <w:rPr>
          <w:sz w:val="18"/>
          <w:lang w:eastAsia="zh-CN"/>
        </w:rPr>
        <w:t xml:space="preserve">o tom </w:t>
      </w:r>
      <w:r w:rsidR="00FC305E" w:rsidRPr="00515E92">
        <w:rPr>
          <w:sz w:val="18"/>
          <w:lang w:eastAsia="zh-CN"/>
        </w:rPr>
        <w:t xml:space="preserve">potvrzení </w:t>
      </w:r>
      <w:r w:rsidR="008D708F" w:rsidRPr="00515E92">
        <w:rPr>
          <w:sz w:val="18"/>
          <w:lang w:eastAsia="zh-CN"/>
        </w:rPr>
        <w:t>nejpozději do 20 dnů</w:t>
      </w:r>
      <w:r w:rsidR="00FC305E" w:rsidRPr="00515E92">
        <w:rPr>
          <w:sz w:val="18"/>
          <w:lang w:eastAsia="zh-CN"/>
        </w:rPr>
        <w:t xml:space="preserve"> od uzavření smlouvy</w:t>
      </w:r>
      <w:r w:rsidRPr="00515E92">
        <w:rPr>
          <w:sz w:val="18"/>
          <w:lang w:eastAsia="zh-CN"/>
        </w:rPr>
        <w:t xml:space="preserve">. </w:t>
      </w:r>
      <w:r w:rsidR="008D708F" w:rsidRPr="00515E92">
        <w:rPr>
          <w:sz w:val="18"/>
          <w:lang w:eastAsia="zh-CN"/>
        </w:rPr>
        <w:t>Organizace j</w:t>
      </w:r>
      <w:r w:rsidRPr="00515E92">
        <w:rPr>
          <w:sz w:val="18"/>
          <w:lang w:eastAsia="zh-CN"/>
        </w:rPr>
        <w:t>e ovšem povinna ve smlouvě nezveřejnit některé údaje, které jsou osobními údaji zhotovitele, či jeho obchodním tajemstvím. Zhotovitel pro tyto účely zašle organizaci, nejpozději do 10ti dnů po podpisu této smlouvy, elektronickou verz</w:t>
      </w:r>
      <w:r w:rsidR="00D52BA5" w:rsidRPr="00515E92">
        <w:rPr>
          <w:sz w:val="18"/>
          <w:lang w:eastAsia="zh-CN"/>
        </w:rPr>
        <w:t>i</w:t>
      </w:r>
      <w:r w:rsidRPr="00515E92">
        <w:rPr>
          <w:sz w:val="18"/>
          <w:lang w:eastAsia="zh-CN"/>
        </w:rPr>
        <w:t xml:space="preserve"> této smlouvy se zatmavenými citlivými údaji, určenou pro veřejný rejstřík. </w:t>
      </w:r>
    </w:p>
    <w:p w:rsidR="00A00246" w:rsidRPr="00515E92" w:rsidRDefault="00A00246" w:rsidP="008F237A">
      <w:pPr>
        <w:pStyle w:val="Bezmezer"/>
        <w:rPr>
          <w:sz w:val="18"/>
          <w:lang w:eastAsia="zh-CN"/>
        </w:rPr>
      </w:pPr>
      <w:r w:rsidRPr="00515E92">
        <w:rPr>
          <w:sz w:val="18"/>
          <w:lang w:eastAsia="zh-CN"/>
        </w:rPr>
        <w:t>Organizace si je vědoma, že je povinna uhradit zhotoviteli škodu, včetně ušlého zisku a souvisejících nákladů, vzniklých z porušení závazků organizace vyplývajících z této smlouvy či v případě, kdy organizace nezveřejní znění této smlouvy ve veřejném rejstříku, pokud je tak povinna podle zákona učinit.</w:t>
      </w:r>
    </w:p>
    <w:p w:rsidR="00A00246" w:rsidRPr="00515E92" w:rsidRDefault="00A00246" w:rsidP="008F237A">
      <w:pPr>
        <w:pStyle w:val="Bezmezer"/>
        <w:rPr>
          <w:sz w:val="18"/>
          <w:szCs w:val="18"/>
          <w:lang w:eastAsia="zh-CN"/>
        </w:rPr>
      </w:pPr>
      <w:r w:rsidRPr="00515E92">
        <w:rPr>
          <w:sz w:val="18"/>
          <w:szCs w:val="18"/>
          <w:lang w:eastAsia="zh-CN"/>
        </w:rPr>
        <w:t xml:space="preserve">GDPR. Informace o zpracování osobních údajů naleznete na adrese www.kulturavemeste.cz, přičemž účastníci smlouvy prohlašují, že byli při uzavření této smlouvy s těmito informacemi seznámeni. </w:t>
      </w:r>
    </w:p>
    <w:p w:rsidR="00A00246" w:rsidRPr="00515E92" w:rsidRDefault="00A00246" w:rsidP="008F237A">
      <w:pPr>
        <w:pStyle w:val="Bezmezer"/>
        <w:rPr>
          <w:sz w:val="18"/>
          <w:lang w:eastAsia="zh-CN"/>
        </w:rPr>
      </w:pPr>
      <w:r w:rsidRPr="00515E92">
        <w:rPr>
          <w:sz w:val="18"/>
          <w:lang w:eastAsia="zh-CN"/>
        </w:rPr>
        <w:t>Smluvní strany jsou povinny oznámit písemně doporučeně druhé straně všechny změny údajů, k nimž dojde za trvání smlouvy. V případě porušení této povinnosti se postup strany, jíž změna nebyla oznámena, považuje za postup v souladu s touto smlouvou.</w:t>
      </w:r>
    </w:p>
    <w:p w:rsidR="00A00246" w:rsidRPr="00515E92" w:rsidRDefault="00A00246" w:rsidP="008F237A">
      <w:pPr>
        <w:pStyle w:val="Bezmezer"/>
        <w:rPr>
          <w:sz w:val="18"/>
          <w:lang w:eastAsia="zh-CN"/>
        </w:rPr>
      </w:pPr>
      <w:r w:rsidRPr="00515E92">
        <w:rPr>
          <w:sz w:val="18"/>
          <w:lang w:eastAsia="zh-CN"/>
        </w:rPr>
        <w:t xml:space="preserve">Smluvní strany prohlašují, že si přečetly celý obsah této smlouvy včetně příloh, že jejich obsahu porozuměly, že vyjadřují jejich pravou a skutečnou vůli a zavazují se plnit povinnosti a závazky v nich stanovené, což stvrzují svými podpisy. Smluvní strany současně prohlašují, že veškeré údaje uvedené ve smlouvě jsou pravdivé. Tato smlouva byla uzavřena v provozovně (kanceláři) </w:t>
      </w:r>
      <w:r w:rsidRPr="00A56E3A">
        <w:rPr>
          <w:sz w:val="18"/>
          <w:lang w:eastAsia="zh-CN"/>
        </w:rPr>
        <w:t xml:space="preserve">organizace </w:t>
      </w:r>
      <w:r w:rsidRPr="00A56E3A">
        <w:rPr>
          <w:sz w:val="18"/>
          <w:lang w:eastAsia="zh-CN"/>
        </w:rPr>
        <w:tab/>
        <w:t>dne</w:t>
      </w:r>
      <w:r w:rsidR="00A56E3A" w:rsidRPr="00A56E3A">
        <w:rPr>
          <w:sz w:val="18"/>
          <w:lang w:eastAsia="zh-CN"/>
        </w:rPr>
        <w:t>13.1</w:t>
      </w:r>
      <w:r w:rsidR="008F237A" w:rsidRPr="00A56E3A">
        <w:rPr>
          <w:sz w:val="18"/>
          <w:lang w:eastAsia="zh-CN"/>
        </w:rPr>
        <w:t>.</w:t>
      </w:r>
      <w:r w:rsidR="00C96F1A" w:rsidRPr="00A56E3A">
        <w:rPr>
          <w:sz w:val="18"/>
          <w:lang w:eastAsia="zh-CN"/>
        </w:rPr>
        <w:t>20</w:t>
      </w:r>
      <w:r w:rsidR="00A56E3A" w:rsidRPr="00A56E3A">
        <w:rPr>
          <w:sz w:val="18"/>
          <w:lang w:eastAsia="zh-CN"/>
        </w:rPr>
        <w:t>23</w:t>
      </w:r>
    </w:p>
    <w:p w:rsidR="00A00246" w:rsidRPr="001C1C78" w:rsidRDefault="00A00246" w:rsidP="008F237A">
      <w:pPr>
        <w:pStyle w:val="Bezmezer"/>
        <w:rPr>
          <w:sz w:val="18"/>
          <w:lang w:eastAsia="zh-CN"/>
        </w:rPr>
      </w:pPr>
      <w:r w:rsidRPr="00515E92">
        <w:rPr>
          <w:sz w:val="18"/>
          <w:u w:val="single"/>
          <w:lang w:eastAsia="zh-CN"/>
        </w:rPr>
        <w:t>Organizace</w:t>
      </w:r>
      <w:r w:rsidRPr="00515E92">
        <w:rPr>
          <w:sz w:val="18"/>
          <w:lang w:eastAsia="zh-CN"/>
        </w:rPr>
        <w:t xml:space="preserve">:                                          </w:t>
      </w:r>
      <w:r w:rsidRPr="00515E92">
        <w:rPr>
          <w:sz w:val="18"/>
          <w:lang w:eastAsia="zh-CN"/>
        </w:rPr>
        <w:tab/>
      </w:r>
      <w:r w:rsidRPr="00515E92">
        <w:rPr>
          <w:sz w:val="18"/>
          <w:lang w:eastAsia="zh-CN"/>
        </w:rPr>
        <w:tab/>
      </w:r>
      <w:r w:rsidRPr="00515E92">
        <w:rPr>
          <w:sz w:val="18"/>
          <w:lang w:eastAsia="zh-CN"/>
        </w:rPr>
        <w:tab/>
      </w:r>
      <w:r w:rsidRPr="00515E92">
        <w:rPr>
          <w:sz w:val="18"/>
          <w:lang w:eastAsia="zh-CN"/>
        </w:rPr>
        <w:tab/>
      </w:r>
      <w:r w:rsidRPr="00515E92">
        <w:rPr>
          <w:sz w:val="18"/>
          <w:u w:val="single"/>
          <w:lang w:eastAsia="zh-CN"/>
        </w:rPr>
        <w:t>Zhotovitel</w:t>
      </w:r>
      <w:r w:rsidRPr="00515E92">
        <w:rPr>
          <w:sz w:val="18"/>
          <w:lang w:eastAsia="zh-CN"/>
        </w:rPr>
        <w:t>:</w:t>
      </w:r>
    </w:p>
    <w:p w:rsidR="00C16A5A" w:rsidRDefault="00C16A5A"/>
    <w:sectPr w:rsidR="00C16A5A" w:rsidSect="00A002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5"/>
    <w:lvl w:ilvl="0">
      <w:start w:val="1"/>
      <w:numFmt w:val="decimal"/>
      <w:lvlText w:val="(%1)"/>
      <w:lvlJc w:val="left"/>
      <w:pPr>
        <w:tabs>
          <w:tab w:val="num" w:pos="360"/>
        </w:tabs>
        <w:ind w:left="360" w:hanging="360"/>
      </w:pPr>
    </w:lvl>
  </w:abstractNum>
  <w:abstractNum w:abstractNumId="2">
    <w:nsid w:val="00000004"/>
    <w:multiLevelType w:val="singleLevel"/>
    <w:tmpl w:val="00000004"/>
    <w:name w:val="WW8Num6"/>
    <w:lvl w:ilvl="0">
      <w:start w:val="1"/>
      <w:numFmt w:val="decimal"/>
      <w:lvlText w:val="(%1)"/>
      <w:lvlJc w:val="left"/>
      <w:pPr>
        <w:tabs>
          <w:tab w:val="num" w:pos="720"/>
        </w:tabs>
        <w:ind w:left="720" w:hanging="360"/>
      </w:pPr>
    </w:lvl>
  </w:abstractNum>
  <w:abstractNum w:abstractNumId="3">
    <w:nsid w:val="00000006"/>
    <w:multiLevelType w:val="singleLevel"/>
    <w:tmpl w:val="00000006"/>
    <w:name w:val="WW8Num8"/>
    <w:lvl w:ilvl="0">
      <w:start w:val="1"/>
      <w:numFmt w:val="decimal"/>
      <w:lvlText w:val="(%1)"/>
      <w:lvlJc w:val="left"/>
      <w:pPr>
        <w:tabs>
          <w:tab w:val="num" w:pos="360"/>
        </w:tabs>
        <w:ind w:left="360" w:hanging="360"/>
      </w:pPr>
      <w:rPr>
        <w:rFonts w:cs="Arial"/>
        <w:sz w:val="18"/>
      </w:rPr>
    </w:lvl>
  </w:abstractNum>
  <w:abstractNum w:abstractNumId="4">
    <w:nsid w:val="00000008"/>
    <w:multiLevelType w:val="singleLevel"/>
    <w:tmpl w:val="CD049F0E"/>
    <w:lvl w:ilvl="0">
      <w:start w:val="1"/>
      <w:numFmt w:val="decimal"/>
      <w:lvlText w:val="(%1)"/>
      <w:lvlJc w:val="left"/>
      <w:pPr>
        <w:tabs>
          <w:tab w:val="num" w:pos="360"/>
        </w:tabs>
        <w:ind w:left="360" w:hanging="360"/>
      </w:pPr>
      <w:rPr>
        <w:rFonts w:ascii="Arial" w:hAnsi="Arial" w:cs="Arial" w:hint="default"/>
        <w:sz w:val="18"/>
      </w:rPr>
    </w:lvl>
  </w:abstractNum>
  <w:abstractNum w:abstractNumId="5">
    <w:nsid w:val="00000009"/>
    <w:multiLevelType w:val="singleLevel"/>
    <w:tmpl w:val="00000009"/>
    <w:name w:val="WW8Num12"/>
    <w:lvl w:ilvl="0">
      <w:start w:val="1"/>
      <w:numFmt w:val="decimal"/>
      <w:lvlText w:val="(%1)"/>
      <w:lvlJc w:val="left"/>
      <w:pPr>
        <w:tabs>
          <w:tab w:val="num" w:pos="360"/>
        </w:tabs>
        <w:ind w:left="360" w:hanging="360"/>
      </w:pPr>
    </w:lvl>
  </w:abstractNum>
  <w:abstractNum w:abstractNumId="6">
    <w:nsid w:val="0000000A"/>
    <w:multiLevelType w:val="singleLevel"/>
    <w:tmpl w:val="0000000A"/>
    <w:name w:val="WW8Num13"/>
    <w:lvl w:ilvl="0">
      <w:start w:val="1"/>
      <w:numFmt w:val="lowerLetter"/>
      <w:lvlText w:val="%1)"/>
      <w:lvlJc w:val="left"/>
      <w:pPr>
        <w:tabs>
          <w:tab w:val="num" w:pos="720"/>
        </w:tabs>
        <w:ind w:left="720" w:hanging="360"/>
      </w:pPr>
      <w:rPr>
        <w:rFonts w:cs="Arial"/>
        <w:b w:val="0"/>
        <w:sz w:val="18"/>
      </w:rPr>
    </w:lvl>
  </w:abstractNum>
  <w:abstractNum w:abstractNumId="7">
    <w:nsid w:val="0000000B"/>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lvl w:ilvl="0">
      <w:start w:val="1"/>
      <w:numFmt w:val="lowerLetter"/>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lvl w:ilvl="0">
      <w:start w:val="1"/>
      <w:numFmt w:val="decimal"/>
      <w:lvlText w:val="(%1)"/>
      <w:lvlJc w:val="left"/>
      <w:pPr>
        <w:tabs>
          <w:tab w:val="num" w:pos="360"/>
        </w:tabs>
        <w:ind w:left="360" w:hanging="360"/>
      </w:pPr>
      <w:rPr>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5"/>
    <w:lvlOverride w:ilvl="0">
      <w:startOverride w:val="1"/>
    </w:lvlOverride>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6"/>
    <w:lvlOverride w:ilvl="0">
      <w:startOverride w:val="1"/>
    </w:lvlOverride>
  </w:num>
  <w:num w:numId="9">
    <w:abstractNumId w:val="2"/>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9"/>
    <w:rsid w:val="00002A15"/>
    <w:rsid w:val="00013EA3"/>
    <w:rsid w:val="0002693E"/>
    <w:rsid w:val="000343C3"/>
    <w:rsid w:val="0006006E"/>
    <w:rsid w:val="00073D87"/>
    <w:rsid w:val="00085B3E"/>
    <w:rsid w:val="000E5AF7"/>
    <w:rsid w:val="00101831"/>
    <w:rsid w:val="0010461D"/>
    <w:rsid w:val="0013480D"/>
    <w:rsid w:val="001450F0"/>
    <w:rsid w:val="001727D6"/>
    <w:rsid w:val="001B7575"/>
    <w:rsid w:val="001C1C78"/>
    <w:rsid w:val="001E3829"/>
    <w:rsid w:val="001F5448"/>
    <w:rsid w:val="00214383"/>
    <w:rsid w:val="00221913"/>
    <w:rsid w:val="00222E74"/>
    <w:rsid w:val="00247199"/>
    <w:rsid w:val="002F2A83"/>
    <w:rsid w:val="00303E39"/>
    <w:rsid w:val="00461A77"/>
    <w:rsid w:val="0048159B"/>
    <w:rsid w:val="004D0D24"/>
    <w:rsid w:val="004D2AB4"/>
    <w:rsid w:val="004F279D"/>
    <w:rsid w:val="004F57FA"/>
    <w:rsid w:val="005120CC"/>
    <w:rsid w:val="00515E92"/>
    <w:rsid w:val="0055055F"/>
    <w:rsid w:val="005C0167"/>
    <w:rsid w:val="005E2379"/>
    <w:rsid w:val="006026BD"/>
    <w:rsid w:val="006B0219"/>
    <w:rsid w:val="007C016C"/>
    <w:rsid w:val="007F65A2"/>
    <w:rsid w:val="00803C55"/>
    <w:rsid w:val="00864B72"/>
    <w:rsid w:val="00884125"/>
    <w:rsid w:val="008913DE"/>
    <w:rsid w:val="008D708F"/>
    <w:rsid w:val="008F237A"/>
    <w:rsid w:val="00901F3B"/>
    <w:rsid w:val="00951902"/>
    <w:rsid w:val="009B1B8D"/>
    <w:rsid w:val="009E621D"/>
    <w:rsid w:val="00A00246"/>
    <w:rsid w:val="00A3589D"/>
    <w:rsid w:val="00A36354"/>
    <w:rsid w:val="00A401FF"/>
    <w:rsid w:val="00A56E3A"/>
    <w:rsid w:val="00A747AF"/>
    <w:rsid w:val="00B04D55"/>
    <w:rsid w:val="00B32DBC"/>
    <w:rsid w:val="00B37118"/>
    <w:rsid w:val="00B7039D"/>
    <w:rsid w:val="00B745C3"/>
    <w:rsid w:val="00BC4288"/>
    <w:rsid w:val="00C12EC1"/>
    <w:rsid w:val="00C16A5A"/>
    <w:rsid w:val="00C34583"/>
    <w:rsid w:val="00C4130D"/>
    <w:rsid w:val="00C5682F"/>
    <w:rsid w:val="00C73970"/>
    <w:rsid w:val="00C84ECD"/>
    <w:rsid w:val="00C96F1A"/>
    <w:rsid w:val="00CA50AE"/>
    <w:rsid w:val="00CB096A"/>
    <w:rsid w:val="00D52BA5"/>
    <w:rsid w:val="00D83B85"/>
    <w:rsid w:val="00DA31D4"/>
    <w:rsid w:val="00DC6F0F"/>
    <w:rsid w:val="00DE00CB"/>
    <w:rsid w:val="00E6257A"/>
    <w:rsid w:val="00E663FC"/>
    <w:rsid w:val="00F13D4B"/>
    <w:rsid w:val="00F21EA1"/>
    <w:rsid w:val="00F313E9"/>
    <w:rsid w:val="00F707F1"/>
    <w:rsid w:val="00F91AE2"/>
    <w:rsid w:val="00FC305E"/>
    <w:rsid w:val="00FF0473"/>
    <w:rsid w:val="00FF1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02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246"/>
    <w:rPr>
      <w:rFonts w:ascii="Tahoma" w:hAnsi="Tahoma" w:cs="Tahoma"/>
      <w:sz w:val="16"/>
      <w:szCs w:val="16"/>
    </w:rPr>
  </w:style>
  <w:style w:type="paragraph" w:styleId="Bezmezer">
    <w:name w:val="No Spacing"/>
    <w:uiPriority w:val="1"/>
    <w:qFormat/>
    <w:rsid w:val="00B37118"/>
    <w:pPr>
      <w:spacing w:after="0" w:line="240" w:lineRule="auto"/>
    </w:pPr>
  </w:style>
  <w:style w:type="character" w:styleId="Hypertextovodkaz">
    <w:name w:val="Hyperlink"/>
    <w:basedOn w:val="Standardnpsmoodstavce"/>
    <w:uiPriority w:val="99"/>
    <w:unhideWhenUsed/>
    <w:rsid w:val="00B371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02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00246"/>
    <w:rPr>
      <w:rFonts w:ascii="Tahoma" w:hAnsi="Tahoma" w:cs="Tahoma"/>
      <w:sz w:val="16"/>
      <w:szCs w:val="16"/>
    </w:rPr>
  </w:style>
  <w:style w:type="paragraph" w:styleId="Bezmezer">
    <w:name w:val="No Spacing"/>
    <w:uiPriority w:val="1"/>
    <w:qFormat/>
    <w:rsid w:val="00B37118"/>
    <w:pPr>
      <w:spacing w:after="0" w:line="240" w:lineRule="auto"/>
    </w:pPr>
  </w:style>
  <w:style w:type="character" w:styleId="Hypertextovodkaz">
    <w:name w:val="Hyperlink"/>
    <w:basedOn w:val="Standardnpsmoodstavce"/>
    <w:uiPriority w:val="99"/>
    <w:unhideWhenUsed/>
    <w:rsid w:val="00B371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ulturavemest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lturavemeste.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1426</Words>
  <Characters>8415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Ucetni</cp:lastModifiedBy>
  <cp:revision>7</cp:revision>
  <cp:lastPrinted>2021-03-17T17:06:00Z</cp:lastPrinted>
  <dcterms:created xsi:type="dcterms:W3CDTF">2023-01-17T13:28:00Z</dcterms:created>
  <dcterms:modified xsi:type="dcterms:W3CDTF">2023-01-17T13:34:00Z</dcterms:modified>
</cp:coreProperties>
</file>