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CB" w:rsidRPr="00E64ECB" w:rsidRDefault="00E64ECB" w:rsidP="00E64EC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E64ECB" w:rsidRPr="00E64ECB" w:rsidRDefault="00E64ECB" w:rsidP="00E64EC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gramStart"/>
      <w:r w:rsidRPr="00E64ECB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E64ECB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E64ECB">
        <w:rPr>
          <w:rFonts w:ascii="Calibri" w:eastAsia="Times New Roman" w:hAnsi="Calibri" w:cs="Calibri"/>
          <w:color w:val="000000"/>
          <w:lang w:eastAsia="cs-CZ"/>
        </w:rPr>
        <w:t xml:space="preserve"> Obchod ITA &lt;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  <w:r w:rsidRPr="00E64ECB">
        <w:rPr>
          <w:rFonts w:ascii="Calibri" w:eastAsia="Times New Roman" w:hAnsi="Calibri" w:cs="Calibri"/>
          <w:color w:val="000000"/>
          <w:lang w:eastAsia="cs-CZ"/>
        </w:rPr>
        <w:t>&gt;</w:t>
      </w:r>
      <w:r w:rsidRPr="00E64ECB">
        <w:rPr>
          <w:rFonts w:ascii="Calibri" w:eastAsia="Times New Roman" w:hAnsi="Calibri" w:cs="Calibri"/>
          <w:color w:val="000000"/>
          <w:lang w:eastAsia="cs-CZ"/>
        </w:rPr>
        <w:br/>
      </w:r>
      <w:r w:rsidRPr="00E64ECB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E64ECB">
        <w:rPr>
          <w:rFonts w:ascii="Calibri" w:eastAsia="Times New Roman" w:hAnsi="Calibri" w:cs="Calibri"/>
          <w:color w:val="000000"/>
          <w:lang w:eastAsia="cs-CZ"/>
        </w:rPr>
        <w:t xml:space="preserve"> 27. listopadu 2022 19:20</w:t>
      </w:r>
      <w:r w:rsidRPr="00E64ECB">
        <w:rPr>
          <w:rFonts w:ascii="Calibri" w:eastAsia="Times New Roman" w:hAnsi="Calibri" w:cs="Calibri"/>
          <w:color w:val="000000"/>
          <w:lang w:eastAsia="cs-CZ"/>
        </w:rPr>
        <w:br/>
      </w:r>
      <w:r w:rsidRPr="00E64ECB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E64ECB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XXXXnnm</w:t>
      </w:r>
      <w:proofErr w:type="spellEnd"/>
      <w:r w:rsidRPr="00E64ECB">
        <w:rPr>
          <w:rFonts w:ascii="Calibri" w:eastAsia="Times New Roman" w:hAnsi="Calibri" w:cs="Calibri"/>
          <w:color w:val="000000"/>
          <w:lang w:eastAsia="cs-CZ"/>
        </w:rPr>
        <w:br/>
      </w:r>
      <w:r w:rsidRPr="00E64ECB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E64ECB">
        <w:rPr>
          <w:rFonts w:ascii="Calibri" w:eastAsia="Times New Roman" w:hAnsi="Calibri" w:cs="Calibri"/>
          <w:color w:val="000000"/>
          <w:lang w:eastAsia="cs-CZ"/>
        </w:rPr>
        <w:t xml:space="preserve"> RE: Objednávka</w:t>
      </w:r>
      <w:r w:rsidRPr="00E64EC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</w:p>
    <w:p w:rsidR="00E64ECB" w:rsidRPr="00E64ECB" w:rsidRDefault="00E64ECB" w:rsidP="00E64EC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64EC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E64ECB" w:rsidRPr="00E64ECB" w:rsidRDefault="00E64ECB" w:rsidP="00E64ECB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64ECB">
        <w:rPr>
          <w:rFonts w:ascii="Calibri" w:eastAsia="Times New Roman" w:hAnsi="Calibri" w:cs="Calibri"/>
          <w:color w:val="000000"/>
          <w:lang w:eastAsia="cs-CZ"/>
        </w:rPr>
        <w:t>Dobrý den,</w:t>
      </w:r>
    </w:p>
    <w:p w:rsidR="00E64ECB" w:rsidRPr="00E64ECB" w:rsidRDefault="00E64ECB" w:rsidP="00E64ECB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64ECB">
        <w:rPr>
          <w:rFonts w:ascii="Calibri" w:eastAsia="Times New Roman" w:hAnsi="Calibri" w:cs="Calibri"/>
          <w:color w:val="000000"/>
          <w:lang w:eastAsia="cs-CZ"/>
        </w:rPr>
        <w:t>potvrzujeme přijetí objednávky č. 230/2022 a č. 231/2022.</w:t>
      </w:r>
    </w:p>
    <w:p w:rsidR="00E64ECB" w:rsidRPr="00E64ECB" w:rsidRDefault="00E64ECB" w:rsidP="00E64ECB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64ECB">
        <w:rPr>
          <w:rFonts w:ascii="Calibri" w:eastAsia="Times New Roman" w:hAnsi="Calibri" w:cs="Calibri"/>
          <w:color w:val="000000"/>
          <w:lang w:eastAsia="cs-CZ"/>
        </w:rPr>
        <w:t> </w:t>
      </w:r>
    </w:p>
    <w:p w:rsidR="00E64ECB" w:rsidRPr="00E64ECB" w:rsidRDefault="00E64ECB" w:rsidP="00E64ECB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64ECB">
        <w:rPr>
          <w:rFonts w:ascii="Calibri" w:eastAsia="Times New Roman" w:hAnsi="Calibri" w:cs="Calibri"/>
          <w:color w:val="000000"/>
          <w:lang w:eastAsia="cs-CZ"/>
        </w:rPr>
        <w:t xml:space="preserve">Prodávající prohlašuje, že množství a jednotkové ceny uvedené v objednávce považuje za obchodní tajemství ve smyslu ustanovení § 504 zákona č. 89/2012 Sb., občanský zákoník, ve znění pozdějších předpisů, tyto údaje budou při zveřejnění objednávky v registru smluv zneviditelněny. </w:t>
      </w:r>
    </w:p>
    <w:p w:rsidR="00E64ECB" w:rsidRPr="00E64ECB" w:rsidRDefault="00E64ECB" w:rsidP="00E64ECB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64ECB">
        <w:rPr>
          <w:rFonts w:ascii="Calibri" w:eastAsia="Times New Roman" w:hAnsi="Calibri" w:cs="Calibri"/>
          <w:color w:val="000000"/>
          <w:lang w:eastAsia="cs-CZ"/>
        </w:rPr>
        <w:t> </w:t>
      </w:r>
    </w:p>
    <w:p w:rsidR="00E64ECB" w:rsidRPr="00E64ECB" w:rsidRDefault="00E64ECB" w:rsidP="00E64ECB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64ECB">
        <w:rPr>
          <w:rFonts w:ascii="Calibri" w:eastAsia="Times New Roman" w:hAnsi="Calibri" w:cs="Calibri"/>
          <w:color w:val="000000"/>
          <w:lang w:eastAsia="cs-CZ"/>
        </w:rPr>
        <w:t>S pozdravem</w:t>
      </w:r>
    </w:p>
    <w:p w:rsidR="00E64ECB" w:rsidRPr="00E64ECB" w:rsidRDefault="00E64ECB" w:rsidP="00E64ECB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64ECB">
        <w:rPr>
          <w:rFonts w:ascii="Calibri" w:eastAsia="Times New Roman" w:hAnsi="Calibri" w:cs="Calibri"/>
          <w:b/>
          <w:bCs/>
          <w:color w:val="C00000"/>
          <w:lang w:eastAsia="cs-CZ"/>
        </w:rPr>
        <w:t> </w:t>
      </w:r>
    </w:p>
    <w:p w:rsidR="00E64ECB" w:rsidRPr="00E64ECB" w:rsidRDefault="00E64ECB" w:rsidP="00E64ECB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b/>
          <w:bCs/>
          <w:color w:val="C00000"/>
          <w:lang w:eastAsia="cs-CZ"/>
        </w:rPr>
        <w:t>XXXX</w:t>
      </w:r>
    </w:p>
    <w:p w:rsidR="00E64ECB" w:rsidRPr="00E64ECB" w:rsidRDefault="00E64ECB" w:rsidP="00E64ECB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64ECB">
        <w:rPr>
          <w:rFonts w:ascii="Calibri" w:eastAsia="Times New Roman" w:hAnsi="Calibri" w:cs="Calibri"/>
          <w:b/>
          <w:bCs/>
          <w:color w:val="000000"/>
          <w:lang w:eastAsia="cs-CZ"/>
        </w:rPr>
        <w:t> </w:t>
      </w:r>
    </w:p>
    <w:p w:rsidR="00E64ECB" w:rsidRPr="00E64ECB" w:rsidRDefault="00E64ECB" w:rsidP="00E64ECB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proofErr w:type="gramStart"/>
      <w:r w:rsidRPr="00E64ECB">
        <w:rPr>
          <w:rFonts w:ascii="Calibri" w:eastAsia="Times New Roman" w:hAnsi="Calibri" w:cs="Calibri"/>
          <w:b/>
          <w:bCs/>
          <w:color w:val="C00000"/>
          <w:lang w:eastAsia="cs-CZ"/>
        </w:rPr>
        <w:t>I.T.</w:t>
      </w:r>
      <w:proofErr w:type="gramEnd"/>
      <w:r w:rsidRPr="00E64ECB">
        <w:rPr>
          <w:rFonts w:ascii="Calibri" w:eastAsia="Times New Roman" w:hAnsi="Calibri" w:cs="Calibri"/>
          <w:b/>
          <w:bCs/>
          <w:color w:val="C00000"/>
          <w:lang w:eastAsia="cs-CZ"/>
        </w:rPr>
        <w:t xml:space="preserve">A. – </w:t>
      </w:r>
      <w:proofErr w:type="spellStart"/>
      <w:r w:rsidRPr="00E64ECB">
        <w:rPr>
          <w:rFonts w:ascii="Calibri" w:eastAsia="Times New Roman" w:hAnsi="Calibri" w:cs="Calibri"/>
          <w:b/>
          <w:bCs/>
          <w:color w:val="C00000"/>
          <w:lang w:eastAsia="cs-CZ"/>
        </w:rPr>
        <w:t>Intertact</w:t>
      </w:r>
      <w:proofErr w:type="spellEnd"/>
      <w:r w:rsidRPr="00E64ECB">
        <w:rPr>
          <w:rFonts w:ascii="Calibri" w:eastAsia="Times New Roman" w:hAnsi="Calibri" w:cs="Calibri"/>
          <w:b/>
          <w:bCs/>
          <w:color w:val="C00000"/>
          <w:lang w:eastAsia="cs-CZ"/>
        </w:rPr>
        <w:t>, s.r.o.</w:t>
      </w:r>
    </w:p>
    <w:p w:rsidR="00E64ECB" w:rsidRPr="00E64ECB" w:rsidRDefault="00E64ECB" w:rsidP="00E64ECB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64ECB">
        <w:rPr>
          <w:rFonts w:ascii="Calibri" w:eastAsia="Times New Roman" w:hAnsi="Calibri" w:cs="Calibri"/>
          <w:color w:val="000000"/>
          <w:lang w:eastAsia="cs-CZ"/>
        </w:rPr>
        <w:t>Pařížská 67/11</w:t>
      </w:r>
    </w:p>
    <w:p w:rsidR="00E64ECB" w:rsidRPr="00E64ECB" w:rsidRDefault="00E64ECB" w:rsidP="00E64ECB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64ECB">
        <w:rPr>
          <w:rFonts w:ascii="Calibri" w:eastAsia="Times New Roman" w:hAnsi="Calibri" w:cs="Calibri"/>
          <w:color w:val="000000"/>
          <w:lang w:eastAsia="cs-CZ"/>
        </w:rPr>
        <w:t>110 00 Praha 1</w:t>
      </w:r>
    </w:p>
    <w:p w:rsidR="00E64ECB" w:rsidRPr="00E64ECB" w:rsidRDefault="00E64ECB" w:rsidP="00E64ECB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64ECB">
        <w:rPr>
          <w:rFonts w:ascii="Calibri" w:eastAsia="Times New Roman" w:hAnsi="Calibri" w:cs="Calibri"/>
          <w:color w:val="000000"/>
          <w:lang w:eastAsia="cs-CZ"/>
        </w:rPr>
        <w:t> </w:t>
      </w:r>
    </w:p>
    <w:p w:rsidR="00E64ECB" w:rsidRPr="00E64ECB" w:rsidRDefault="00E64ECB" w:rsidP="00E64ECB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64ECB">
        <w:rPr>
          <w:rFonts w:ascii="Calibri" w:eastAsia="Times New Roman" w:hAnsi="Calibri" w:cs="Calibri"/>
          <w:b/>
          <w:bCs/>
          <w:color w:val="000000"/>
          <w:lang w:eastAsia="cs-CZ"/>
        </w:rPr>
        <w:t>Provozovna:</w:t>
      </w:r>
    </w:p>
    <w:p w:rsidR="00E64ECB" w:rsidRPr="00E64ECB" w:rsidRDefault="00E64ECB" w:rsidP="00E64ECB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64ECB">
        <w:rPr>
          <w:rFonts w:ascii="Calibri" w:eastAsia="Times New Roman" w:hAnsi="Calibri" w:cs="Calibri"/>
          <w:color w:val="000000"/>
          <w:lang w:eastAsia="cs-CZ"/>
        </w:rPr>
        <w:t>Černokostelecká 616/143</w:t>
      </w:r>
    </w:p>
    <w:p w:rsidR="00E64ECB" w:rsidRPr="00E64ECB" w:rsidRDefault="00E64ECB" w:rsidP="00E64ECB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64ECB">
        <w:rPr>
          <w:rFonts w:ascii="Calibri" w:eastAsia="Times New Roman" w:hAnsi="Calibri" w:cs="Calibri"/>
          <w:color w:val="000000"/>
          <w:lang w:eastAsia="cs-CZ"/>
        </w:rPr>
        <w:t>108 00 Praha 10</w:t>
      </w:r>
    </w:p>
    <w:p w:rsidR="00E64ECB" w:rsidRPr="00E64ECB" w:rsidRDefault="00E64ECB" w:rsidP="00E64ECB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64ECB">
        <w:rPr>
          <w:rFonts w:ascii="Calibri" w:eastAsia="Times New Roman" w:hAnsi="Calibri" w:cs="Calibri"/>
          <w:color w:val="000000"/>
          <w:lang w:eastAsia="cs-CZ"/>
        </w:rPr>
        <w:t> </w:t>
      </w:r>
    </w:p>
    <w:p w:rsidR="00E64ECB" w:rsidRPr="00E64ECB" w:rsidRDefault="00E64ECB" w:rsidP="00E64ECB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64ECB">
        <w:rPr>
          <w:rFonts w:ascii="Calibri" w:eastAsia="Times New Roman" w:hAnsi="Calibri" w:cs="Calibri"/>
          <w:b/>
          <w:bCs/>
          <w:color w:val="000000"/>
          <w:lang w:eastAsia="cs-CZ"/>
        </w:rPr>
        <w:t>email</w:t>
      </w:r>
      <w:r w:rsidRPr="00E64ECB">
        <w:rPr>
          <w:rFonts w:ascii="Calibri" w:eastAsia="Times New Roman" w:hAnsi="Calibri" w:cs="Calibri"/>
          <w:color w:val="000000"/>
          <w:lang w:eastAsia="cs-CZ"/>
        </w:rPr>
        <w:t xml:space="preserve">: </w:t>
      </w:r>
      <w:hyperlink r:id="rId5" w:tgtFrame="_blank" w:history="1">
        <w:r>
          <w:rPr>
            <w:rFonts w:ascii="Calibri" w:eastAsia="Times New Roman" w:hAnsi="Calibri" w:cs="Calibri"/>
            <w:color w:val="0563C1"/>
            <w:u w:val="single"/>
            <w:lang w:eastAsia="cs-CZ"/>
          </w:rPr>
          <w:t>XXXX</w:t>
        </w:r>
      </w:hyperlink>
    </w:p>
    <w:p w:rsidR="00E64ECB" w:rsidRPr="00E64ECB" w:rsidRDefault="00E64ECB" w:rsidP="00E64ECB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64ECB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tel.: 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</w:p>
    <w:p w:rsidR="00E64ECB" w:rsidRPr="00E64ECB" w:rsidRDefault="00E64ECB" w:rsidP="00E64ECB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64ECB">
        <w:rPr>
          <w:rFonts w:ascii="Calibri" w:eastAsia="Times New Roman" w:hAnsi="Calibri" w:cs="Calibri"/>
          <w:color w:val="000000"/>
          <w:lang w:eastAsia="cs-CZ"/>
        </w:rPr>
        <w:t> </w:t>
      </w:r>
    </w:p>
    <w:p w:rsidR="00E64ECB" w:rsidRPr="00E64ECB" w:rsidRDefault="003657C9" w:rsidP="00E64ECB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hyperlink r:id="rId6" w:tgtFrame="_blank" w:history="1">
        <w:r w:rsidR="00E64ECB">
          <w:rPr>
            <w:rFonts w:ascii="Calibri" w:eastAsia="Times New Roman" w:hAnsi="Calibri" w:cs="Calibri"/>
            <w:color w:val="0563C1"/>
            <w:u w:val="single"/>
            <w:lang w:eastAsia="cs-CZ"/>
          </w:rPr>
          <w:t>XXXX</w:t>
        </w:r>
      </w:hyperlink>
    </w:p>
    <w:p w:rsidR="00E64ECB" w:rsidRPr="00E64ECB" w:rsidRDefault="00E64ECB" w:rsidP="00E64ECB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64ECB">
        <w:rPr>
          <w:rFonts w:ascii="Calibri" w:eastAsia="Times New Roman" w:hAnsi="Calibri" w:cs="Calibri"/>
          <w:color w:val="000000"/>
          <w:lang w:eastAsia="cs-CZ"/>
        </w:rPr>
        <w:t> </w:t>
      </w:r>
    </w:p>
    <w:p w:rsidR="00E64ECB" w:rsidRPr="00E64ECB" w:rsidRDefault="00E64ECB" w:rsidP="00E64ECB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64ECB">
        <w:rPr>
          <w:rFonts w:ascii="Calibri" w:eastAsia="Times New Roman" w:hAnsi="Calibri" w:cs="Calibri"/>
          <w:color w:val="000000"/>
          <w:lang w:eastAsia="cs-CZ"/>
        </w:rPr>
        <w:t> </w:t>
      </w:r>
    </w:p>
    <w:p w:rsidR="00E64ECB" w:rsidRPr="00E64ECB" w:rsidRDefault="00E64ECB" w:rsidP="00E64ECB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64ECB">
        <w:rPr>
          <w:rFonts w:ascii="Calibri" w:eastAsia="Times New Roman" w:hAnsi="Calibri" w:cs="Calibri"/>
          <w:color w:val="000000"/>
          <w:lang w:eastAsia="cs-CZ"/>
        </w:rPr>
        <w:t> </w:t>
      </w:r>
      <w:r w:rsidR="003657C9">
        <w:rPr>
          <w:rFonts w:ascii="Calibri" w:eastAsia="Times New Roman" w:hAnsi="Calibri" w:cs="Calibri"/>
          <w:color w:val="000000"/>
          <w:lang w:eastAsia="cs-CZ"/>
        </w:rPr>
        <w:t>Celková cena bez DPH: 143 040,- Kč</w:t>
      </w:r>
      <w:bookmarkStart w:id="0" w:name="_GoBack"/>
      <w:bookmarkEnd w:id="0"/>
    </w:p>
    <w:p w:rsidR="00E64ECB" w:rsidRPr="00E64ECB" w:rsidRDefault="00E64ECB" w:rsidP="00E64ECB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64ECB">
        <w:rPr>
          <w:rFonts w:ascii="Calibri" w:eastAsia="Times New Roman" w:hAnsi="Calibri" w:cs="Calibri"/>
          <w:color w:val="000000"/>
          <w:lang w:eastAsia="cs-CZ"/>
        </w:rPr>
        <w:t> </w:t>
      </w:r>
    </w:p>
    <w:p w:rsidR="00E64ECB" w:rsidRPr="00E64ECB" w:rsidRDefault="00E64ECB" w:rsidP="00E64ECB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64ECB">
        <w:rPr>
          <w:rFonts w:ascii="Calibri" w:eastAsia="Times New Roman" w:hAnsi="Calibri" w:cs="Calibri"/>
          <w:color w:val="000000"/>
          <w:lang w:eastAsia="cs-CZ"/>
        </w:rPr>
        <w:t> </w:t>
      </w:r>
    </w:p>
    <w:p w:rsidR="00E64ECB" w:rsidRPr="00E64ECB" w:rsidRDefault="00E64ECB" w:rsidP="00E64ECB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E64ECB">
        <w:rPr>
          <w:rFonts w:ascii="Calibri" w:eastAsia="Times New Roman" w:hAnsi="Calibri" w:cs="Calibri"/>
          <w:b/>
          <w:bCs/>
          <w:color w:val="000000"/>
          <w:lang w:eastAsia="cs-CZ"/>
        </w:rPr>
        <w:t>From</w:t>
      </w:r>
      <w:proofErr w:type="spellEnd"/>
      <w:r w:rsidRPr="00E64ECB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E64ECB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XXXXnnm</w:t>
      </w:r>
      <w:proofErr w:type="spellEnd"/>
      <w:r w:rsidRPr="00E64ECB">
        <w:rPr>
          <w:rFonts w:ascii="Calibri" w:eastAsia="Times New Roman" w:hAnsi="Calibri" w:cs="Calibri"/>
          <w:color w:val="000000"/>
          <w:lang w:eastAsia="cs-CZ"/>
        </w:rPr>
        <w:br/>
      </w:r>
      <w:r w:rsidRPr="00E64ECB">
        <w:rPr>
          <w:rFonts w:ascii="Calibri" w:eastAsia="Times New Roman" w:hAnsi="Calibri" w:cs="Calibri"/>
          <w:b/>
          <w:bCs/>
          <w:color w:val="000000"/>
          <w:lang w:eastAsia="cs-CZ"/>
        </w:rPr>
        <w:t>Sent:</w:t>
      </w:r>
      <w:r w:rsidRPr="00E64ECB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E64ECB">
        <w:rPr>
          <w:rFonts w:ascii="Calibri" w:eastAsia="Times New Roman" w:hAnsi="Calibri" w:cs="Calibri"/>
          <w:color w:val="000000"/>
          <w:lang w:eastAsia="cs-CZ"/>
        </w:rPr>
        <w:t>Monday</w:t>
      </w:r>
      <w:proofErr w:type="spellEnd"/>
      <w:r w:rsidRPr="00E64ECB">
        <w:rPr>
          <w:rFonts w:ascii="Calibri" w:eastAsia="Times New Roman" w:hAnsi="Calibri" w:cs="Calibri"/>
          <w:color w:val="000000"/>
          <w:lang w:eastAsia="cs-CZ"/>
        </w:rPr>
        <w:t xml:space="preserve">, </w:t>
      </w:r>
      <w:proofErr w:type="spellStart"/>
      <w:r w:rsidRPr="00E64ECB">
        <w:rPr>
          <w:rFonts w:ascii="Calibri" w:eastAsia="Times New Roman" w:hAnsi="Calibri" w:cs="Calibri"/>
          <w:color w:val="000000"/>
          <w:lang w:eastAsia="cs-CZ"/>
        </w:rPr>
        <w:t>November</w:t>
      </w:r>
      <w:proofErr w:type="spellEnd"/>
      <w:r w:rsidRPr="00E64ECB">
        <w:rPr>
          <w:rFonts w:ascii="Calibri" w:eastAsia="Times New Roman" w:hAnsi="Calibri" w:cs="Calibri"/>
          <w:color w:val="000000"/>
          <w:lang w:eastAsia="cs-CZ"/>
        </w:rPr>
        <w:t xml:space="preserve"> 28, 2022 8:13 AM</w:t>
      </w:r>
      <w:r w:rsidRPr="00E64ECB">
        <w:rPr>
          <w:rFonts w:ascii="Calibri" w:eastAsia="Times New Roman" w:hAnsi="Calibri" w:cs="Calibri"/>
          <w:color w:val="000000"/>
          <w:lang w:eastAsia="cs-CZ"/>
        </w:rPr>
        <w:br/>
      </w:r>
      <w:r w:rsidRPr="00E64ECB">
        <w:rPr>
          <w:rFonts w:ascii="Calibri" w:eastAsia="Times New Roman" w:hAnsi="Calibri" w:cs="Calibri"/>
          <w:b/>
          <w:bCs/>
          <w:color w:val="000000"/>
          <w:lang w:eastAsia="cs-CZ"/>
        </w:rPr>
        <w:t>To:</w:t>
      </w:r>
      <w:r w:rsidRPr="00E64ECB">
        <w:rPr>
          <w:rFonts w:ascii="Calibri" w:eastAsia="Times New Roman" w:hAnsi="Calibri" w:cs="Calibri"/>
          <w:color w:val="000000"/>
          <w:lang w:eastAsia="cs-CZ"/>
        </w:rPr>
        <w:t xml:space="preserve"> Obchod ITA &lt;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  <w:r w:rsidRPr="00E64ECB">
        <w:rPr>
          <w:rFonts w:ascii="Calibri" w:eastAsia="Times New Roman" w:hAnsi="Calibri" w:cs="Calibri"/>
          <w:color w:val="000000"/>
          <w:lang w:eastAsia="cs-CZ"/>
        </w:rPr>
        <w:t>&gt;</w:t>
      </w:r>
      <w:r w:rsidRPr="00E64ECB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E64ECB">
        <w:rPr>
          <w:rFonts w:ascii="Calibri" w:eastAsia="Times New Roman" w:hAnsi="Calibri" w:cs="Calibri"/>
          <w:b/>
          <w:bCs/>
          <w:color w:val="000000"/>
          <w:lang w:eastAsia="cs-CZ"/>
        </w:rPr>
        <w:t>Subject</w:t>
      </w:r>
      <w:proofErr w:type="spellEnd"/>
      <w:r w:rsidRPr="00E64ECB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E64ECB">
        <w:rPr>
          <w:rFonts w:ascii="Calibri" w:eastAsia="Times New Roman" w:hAnsi="Calibri" w:cs="Calibri"/>
          <w:color w:val="000000"/>
          <w:lang w:eastAsia="cs-CZ"/>
        </w:rPr>
        <w:t xml:space="preserve"> Objednávka</w:t>
      </w:r>
    </w:p>
    <w:p w:rsidR="00E64ECB" w:rsidRPr="00E64ECB" w:rsidRDefault="00E64ECB" w:rsidP="00E64ECB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64ECB">
        <w:rPr>
          <w:rFonts w:ascii="Calibri" w:eastAsia="Times New Roman" w:hAnsi="Calibri" w:cs="Calibri"/>
          <w:color w:val="000000"/>
          <w:lang w:eastAsia="cs-CZ"/>
        </w:rPr>
        <w:t> </w:t>
      </w:r>
    </w:p>
    <w:p w:rsidR="00E64ECB" w:rsidRPr="00E64ECB" w:rsidRDefault="00E64ECB" w:rsidP="00E64ECB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64EC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Dobrý den,</w:t>
      </w:r>
    </w:p>
    <w:p w:rsidR="00E64ECB" w:rsidRPr="00E64ECB" w:rsidRDefault="00E64ECB" w:rsidP="00E64ECB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64EC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 příloze zasílám objednávky číslo 230/2022 a 231/2022.</w:t>
      </w:r>
    </w:p>
    <w:p w:rsidR="00E64ECB" w:rsidRPr="00E64ECB" w:rsidRDefault="00E64ECB" w:rsidP="00E64ECB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64EC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Prosím o zaslání potvrzení o přijetí.</w:t>
      </w:r>
    </w:p>
    <w:p w:rsidR="00E64ECB" w:rsidRPr="00E64ECB" w:rsidRDefault="00E64ECB" w:rsidP="00E64ECB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64EC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Hezký den, 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XXXX</w:t>
      </w:r>
      <w:r w:rsidRPr="00E64EC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</w:t>
      </w:r>
    </w:p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D2"/>
    <w:rsid w:val="003657C9"/>
    <w:rsid w:val="00712202"/>
    <w:rsid w:val="008A2CD2"/>
    <w:rsid w:val="00A27588"/>
    <w:rsid w:val="00E6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6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7406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2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3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9131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68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480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20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207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75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352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500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88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882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5331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55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3802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7882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721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8311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9117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4697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9302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8400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8" w:space="3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53701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ta-intertact.com/" TargetMode="External"/><Relationship Id="rId5" Type="http://schemas.openxmlformats.org/officeDocument/2006/relationships/hyperlink" Target="mailto:rajchlova@ita-intertac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2023-01-16T11:40:00Z</dcterms:created>
  <dcterms:modified xsi:type="dcterms:W3CDTF">2023-01-17T08:18:00Z</dcterms:modified>
</cp:coreProperties>
</file>