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3E78F0A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B3745" w:rsidRPr="00DB3745">
        <w:rPr>
          <w:i/>
          <w:sz w:val="28"/>
          <w:szCs w:val="28"/>
        </w:rPr>
        <w:t>International Fair of Mining, Power Industry and Metallurgy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kato</w:t>
      </w:r>
      <w:r w:rsidR="004A0110">
        <w:rPr>
          <w:i/>
          <w:sz w:val="28"/>
          <w:szCs w:val="28"/>
        </w:rPr>
        <w:t>v</w:t>
      </w:r>
      <w:r w:rsidR="00DB3745">
        <w:rPr>
          <w:i/>
          <w:sz w:val="28"/>
          <w:szCs w:val="28"/>
        </w:rPr>
        <w:t>ice</w:t>
      </w:r>
      <w:r w:rsidR="00961A97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polsko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</w:t>
      </w:r>
      <w:proofErr w:type="gramStart"/>
      <w:r w:rsidR="005C336C" w:rsidRPr="005C336C">
        <w:rPr>
          <w:i/>
          <w:sz w:val="28"/>
          <w:szCs w:val="28"/>
        </w:rPr>
        <w:t>0</w:t>
      </w:r>
      <w:r w:rsidR="00DB3745">
        <w:rPr>
          <w:i/>
          <w:sz w:val="28"/>
          <w:szCs w:val="28"/>
        </w:rPr>
        <w:t>60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DB3745">
        <w:rPr>
          <w:i/>
          <w:sz w:val="28"/>
          <w:szCs w:val="28"/>
        </w:rPr>
        <w:t>6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 xml:space="preserve">.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45E1950A" w:rsidR="00CA7D90" w:rsidRPr="00CA7D90" w:rsidRDefault="00B66DE7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TDS ZAMPRA, spol. s r.o.</w:t>
      </w:r>
    </w:p>
    <w:p w14:paraId="3329652D" w14:textId="2D0D1A3F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4C318E" w:rsidRPr="004C318E">
        <w:rPr>
          <w:rFonts w:ascii="Times New Roman" w:hAnsi="Times New Roman" w:cs="Times New Roman"/>
          <w:b/>
          <w:sz w:val="22"/>
          <w:szCs w:val="20"/>
        </w:rPr>
        <w:t>0</w:t>
      </w:r>
      <w:r w:rsidR="00B66DE7">
        <w:rPr>
          <w:rFonts w:ascii="Times New Roman" w:hAnsi="Times New Roman" w:cs="Times New Roman"/>
          <w:b/>
          <w:sz w:val="22"/>
          <w:szCs w:val="20"/>
        </w:rPr>
        <w:t>3</w:t>
      </w:r>
      <w:r w:rsidR="004C318E" w:rsidRPr="004C318E">
        <w:rPr>
          <w:rFonts w:ascii="Times New Roman" w:hAnsi="Times New Roman" w:cs="Times New Roman"/>
          <w:b/>
          <w:sz w:val="22"/>
          <w:szCs w:val="20"/>
        </w:rPr>
        <w:t>/2022/</w:t>
      </w:r>
      <w:proofErr w:type="gramStart"/>
      <w:r w:rsidR="004C318E" w:rsidRPr="004C318E">
        <w:rPr>
          <w:rFonts w:ascii="Times New Roman" w:hAnsi="Times New Roman" w:cs="Times New Roman"/>
          <w:b/>
          <w:sz w:val="22"/>
          <w:szCs w:val="20"/>
        </w:rPr>
        <w:t>060N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05C4D6BD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B66DE7">
        <w:t>Žižkova 94</w:t>
      </w:r>
      <w:r w:rsidR="00B66DE7" w:rsidRPr="00045246">
        <w:t xml:space="preserve">, </w:t>
      </w:r>
      <w:r w:rsidR="00B66DE7">
        <w:t>739 11 Frýdlant nad Ostravicí – Frýdlant</w:t>
      </w:r>
      <w:r w:rsidR="00B66DE7" w:rsidRPr="00045246">
        <w:t xml:space="preserve">, IČO: </w:t>
      </w:r>
      <w:r w:rsidR="00B66DE7">
        <w:t>46580590</w:t>
      </w:r>
      <w:r w:rsidR="00917724" w:rsidRPr="00EC55A5">
        <w:t>,</w:t>
      </w:r>
    </w:p>
    <w:p w14:paraId="6B6ED332" w14:textId="5C5940E9" w:rsidR="00B66DE7" w:rsidRDefault="00B66DE7" w:rsidP="00137491">
      <w:pPr>
        <w:pStyle w:val="Text11"/>
        <w:keepNext w:val="0"/>
        <w:ind w:left="567" w:firstLine="141"/>
      </w:pPr>
      <w:r w:rsidRPr="00045246">
        <w:t>DIČ: CZ</w:t>
      </w:r>
      <w:r>
        <w:t>46580590</w:t>
      </w:r>
    </w:p>
    <w:p w14:paraId="487EA410" w14:textId="3CC219BA" w:rsidR="004C318E" w:rsidRDefault="004F6532" w:rsidP="00851210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B66DE7">
        <w:t>Krajského</w:t>
      </w:r>
      <w:r w:rsidR="00B66DE7" w:rsidRPr="00324F4F">
        <w:t xml:space="preserve"> soudu v </w:t>
      </w:r>
      <w:r w:rsidR="00B66DE7">
        <w:t>Ostravě</w:t>
      </w:r>
      <w:r w:rsidR="00B66DE7" w:rsidRPr="00324F4F">
        <w:rPr>
          <w:i/>
        </w:rPr>
        <w:t xml:space="preserve">, </w:t>
      </w:r>
      <w:r w:rsidR="00B66DE7">
        <w:t>oddíl C</w:t>
      </w:r>
      <w:r w:rsidR="00B66DE7" w:rsidRPr="00324F4F">
        <w:t xml:space="preserve">, vložka </w:t>
      </w:r>
      <w:r w:rsidR="00B66DE7">
        <w:t>3608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53A9120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66FAA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66FAA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A5EA1" w:rsidRPr="006A5EA1">
        <w:rPr>
          <w:rFonts w:ascii="Times New Roman" w:hAnsi="Times New Roman" w:cs="Times New Roman"/>
          <w:sz w:val="22"/>
        </w:rPr>
        <w:t>19937539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4A0110">
        <w:rPr>
          <w:rFonts w:ascii="Times New Roman" w:hAnsi="Times New Roman" w:cs="Times New Roman"/>
          <w:sz w:val="22"/>
        </w:rPr>
        <w:t>6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A0110">
        <w:rPr>
          <w:rFonts w:ascii="Times New Roman" w:hAnsi="Times New Roman" w:cs="Times New Roman"/>
          <w:sz w:val="22"/>
        </w:rPr>
        <w:t>9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4A0110">
        <w:rPr>
          <w:rFonts w:ascii="Times New Roman" w:hAnsi="Times New Roman" w:cs="Times New Roman"/>
          <w:sz w:val="22"/>
        </w:rPr>
        <w:t>Katovicích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4A0110">
        <w:rPr>
          <w:rFonts w:ascii="Times New Roman" w:hAnsi="Times New Roman" w:cs="Times New Roman"/>
          <w:sz w:val="22"/>
        </w:rPr>
        <w:t>Polsko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C31EB6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E40F38">
        <w:rPr>
          <w:rFonts w:ascii="Times New Roman" w:hAnsi="Times New Roman" w:cs="Times New Roman"/>
          <w:sz w:val="22"/>
        </w:rPr>
        <w:t>61 021,0</w:t>
      </w:r>
      <w:r w:rsidR="006A5EA1">
        <w:rPr>
          <w:rFonts w:ascii="Times New Roman" w:hAnsi="Times New Roman" w:cs="Times New Roman"/>
          <w:sz w:val="22"/>
        </w:rPr>
        <w:t>6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E40F38" w:rsidRPr="00E40F38">
        <w:rPr>
          <w:rFonts w:ascii="Times New Roman" w:hAnsi="Times New Roman" w:cs="Times New Roman"/>
          <w:sz w:val="22"/>
        </w:rPr>
        <w:t xml:space="preserve">šedesát jedna tisíc dvacet jedna korun českých </w:t>
      </w:r>
      <w:r w:rsidR="006A5EA1">
        <w:rPr>
          <w:rFonts w:ascii="Times New Roman" w:hAnsi="Times New Roman" w:cs="Times New Roman"/>
          <w:sz w:val="22"/>
        </w:rPr>
        <w:t>šest</w:t>
      </w:r>
      <w:r w:rsidR="00E40F38" w:rsidRPr="00E40F38">
        <w:rPr>
          <w:rFonts w:ascii="Times New Roman" w:hAnsi="Times New Roman" w:cs="Times New Roman"/>
          <w:sz w:val="22"/>
        </w:rPr>
        <w:t xml:space="preserve">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B035C3">
        <w:rPr>
          <w:rFonts w:ascii="Times New Roman" w:hAnsi="Times New Roman" w:cs="Times New Roman"/>
          <w:sz w:val="22"/>
        </w:rPr>
        <w:t>19</w:t>
      </w:r>
      <w:r w:rsidR="00CD5B43" w:rsidRPr="00B035C3">
        <w:rPr>
          <w:rFonts w:ascii="Times New Roman" w:hAnsi="Times New Roman" w:cs="Times New Roman"/>
          <w:sz w:val="22"/>
        </w:rPr>
        <w:t xml:space="preserve">. </w:t>
      </w:r>
      <w:r w:rsidR="0009785E" w:rsidRPr="00B035C3">
        <w:rPr>
          <w:rFonts w:ascii="Times New Roman" w:hAnsi="Times New Roman" w:cs="Times New Roman"/>
          <w:sz w:val="22"/>
        </w:rPr>
        <w:t>1</w:t>
      </w:r>
      <w:r w:rsidR="00B035C3">
        <w:rPr>
          <w:rFonts w:ascii="Times New Roman" w:hAnsi="Times New Roman" w:cs="Times New Roman"/>
          <w:sz w:val="22"/>
        </w:rPr>
        <w:t>2</w:t>
      </w:r>
      <w:r w:rsidR="0001028C" w:rsidRPr="00B035C3">
        <w:rPr>
          <w:rFonts w:ascii="Times New Roman" w:hAnsi="Times New Roman" w:cs="Times New Roman"/>
          <w:sz w:val="22"/>
        </w:rPr>
        <w:t>. 202</w:t>
      </w:r>
      <w:r w:rsidR="003A0E72" w:rsidRPr="00B035C3">
        <w:rPr>
          <w:rFonts w:ascii="Times New Roman" w:hAnsi="Times New Roman" w:cs="Times New Roman"/>
          <w:sz w:val="22"/>
        </w:rPr>
        <w:t>2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22FED1DD" w:rsidR="004E7D32" w:rsidRPr="00CA7D90" w:rsidRDefault="006A5EA1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TDS ZAMPRA, spol. s 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99DA16D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32CC4">
              <w:rPr>
                <w:rFonts w:ascii="Times New Roman" w:eastAsia="Times New Roman" w:hAnsi="Times New Roman" w:cs="Times New Roman"/>
                <w:sz w:val="22"/>
                <w:szCs w:val="24"/>
              </w:rPr>
              <w:t>Frýdlant nad Ostravicí</w:t>
            </w:r>
          </w:p>
          <w:p w14:paraId="68140360" w14:textId="3AF1BCC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32CC4">
              <w:rPr>
                <w:rFonts w:ascii="Times New Roman" w:eastAsia="Times New Roman" w:hAnsi="Times New Roman" w:cs="Times New Roman"/>
                <w:sz w:val="22"/>
                <w:szCs w:val="24"/>
              </w:rPr>
              <w:t>11.1.2023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F1207BB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53D8F">
              <w:rPr>
                <w:rFonts w:ascii="Times New Roman" w:eastAsia="Times New Roman" w:hAnsi="Times New Roman" w:cs="Times New Roman"/>
                <w:sz w:val="22"/>
              </w:rPr>
              <w:t>Ing. Kateřina Tomášová</w:t>
            </w:r>
          </w:p>
          <w:p w14:paraId="65546A93" w14:textId="7A646DA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A5EA1" w:rsidRPr="006A5EA1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  <w:r w:rsidR="00153D8F">
              <w:rPr>
                <w:rFonts w:ascii="Times New Roman" w:eastAsia="Times New Roman" w:hAnsi="Times New Roman" w:cs="Times New Roman"/>
                <w:sz w:val="22"/>
                <w:szCs w:val="24"/>
              </w:rPr>
              <w:t>ka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51D50BF" w:rsidR="005F7098" w:rsidRPr="00152985" w:rsidRDefault="006A5EA1" w:rsidP="00EC74B0">
      <w:pPr>
        <w:rPr>
          <w:rFonts w:ascii="Times New Roman" w:hAnsi="Times New Roman" w:cs="Times New Roman"/>
          <w:sz w:val="22"/>
        </w:rPr>
      </w:pPr>
      <w:r w:rsidRPr="006A5EA1">
        <w:rPr>
          <w:noProof/>
        </w:rPr>
        <w:drawing>
          <wp:inline distT="0" distB="0" distL="0" distR="0" wp14:anchorId="1701874C" wp14:editId="5D7CBD03">
            <wp:extent cx="8892540" cy="4855593"/>
            <wp:effectExtent l="0" t="0" r="381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53D8F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2E0535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CC4"/>
    <w:rsid w:val="00632EE3"/>
    <w:rsid w:val="0064387E"/>
    <w:rsid w:val="006577B4"/>
    <w:rsid w:val="00667393"/>
    <w:rsid w:val="00675146"/>
    <w:rsid w:val="00687C44"/>
    <w:rsid w:val="00697B69"/>
    <w:rsid w:val="006A4628"/>
    <w:rsid w:val="006A5EA1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1210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21F8"/>
    <w:rsid w:val="00961A97"/>
    <w:rsid w:val="0096542F"/>
    <w:rsid w:val="00965681"/>
    <w:rsid w:val="009751CA"/>
    <w:rsid w:val="009966C0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035C3"/>
    <w:rsid w:val="00B15D78"/>
    <w:rsid w:val="00B66DE7"/>
    <w:rsid w:val="00BD6EBB"/>
    <w:rsid w:val="00BF134E"/>
    <w:rsid w:val="00BF4A85"/>
    <w:rsid w:val="00C05437"/>
    <w:rsid w:val="00C12E26"/>
    <w:rsid w:val="00C22312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353D5"/>
    <w:rsid w:val="00D412EB"/>
    <w:rsid w:val="00DB15D5"/>
    <w:rsid w:val="00DB1A0A"/>
    <w:rsid w:val="00DB3745"/>
    <w:rsid w:val="00DC39BD"/>
    <w:rsid w:val="00DD18C8"/>
    <w:rsid w:val="00DE082C"/>
    <w:rsid w:val="00DE08DF"/>
    <w:rsid w:val="00E338A9"/>
    <w:rsid w:val="00E40F38"/>
    <w:rsid w:val="00E556B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1514c7a-c955-4641-91c2-9c212789a0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7</cp:revision>
  <dcterms:created xsi:type="dcterms:W3CDTF">2022-12-09T10:48:00Z</dcterms:created>
  <dcterms:modified xsi:type="dcterms:W3CDTF">2023-01-12T13:00:00Z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