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88D" w14:textId="02C97C89" w:rsidR="005D2477" w:rsidRDefault="00C333C0" w:rsidP="003653F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Smlouva o </w:t>
      </w:r>
      <w:r w:rsidR="00A2660B">
        <w:rPr>
          <w:rFonts w:ascii="Helvetica" w:hAnsi="Helvetica"/>
          <w:b/>
          <w:bCs/>
          <w:sz w:val="20"/>
          <w:szCs w:val="20"/>
        </w:rPr>
        <w:t>zajištění mytí vozidel</w:t>
      </w:r>
    </w:p>
    <w:p w14:paraId="238421CB" w14:textId="77777777" w:rsidR="003D3206" w:rsidRPr="006C223F" w:rsidRDefault="003D3206" w:rsidP="003653F3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15C9E9D" w14:textId="593D90ED" w:rsidR="003653F3" w:rsidRPr="006C223F" w:rsidRDefault="003653F3" w:rsidP="003653F3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5AB69FBC" w14:textId="7A42A198" w:rsidR="006E0C08" w:rsidRPr="006C223F" w:rsidRDefault="003653F3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Dnešního dne, měsíce a roku se dohodli, dle svého prohlášení zcela svéprávní, a to</w:t>
      </w:r>
      <w:r w:rsidR="006E0C08" w:rsidRPr="006C223F">
        <w:rPr>
          <w:rFonts w:ascii="Helvetica" w:hAnsi="Helvetica"/>
          <w:sz w:val="20"/>
          <w:szCs w:val="20"/>
        </w:rPr>
        <w:t>:</w:t>
      </w:r>
    </w:p>
    <w:p w14:paraId="693E4C36" w14:textId="15FEA789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656DE62B" w14:textId="6A90B20B" w:rsidR="006E0C08" w:rsidRPr="006C223F" w:rsidRDefault="006E0C08" w:rsidP="006E0C08">
      <w:pPr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1/</w:t>
      </w:r>
      <w:r w:rsidRPr="006C223F">
        <w:rPr>
          <w:rFonts w:ascii="Helvetica" w:hAnsi="Helvetica"/>
          <w:b/>
          <w:bCs/>
          <w:sz w:val="20"/>
          <w:szCs w:val="20"/>
        </w:rPr>
        <w:tab/>
        <w:t>Pískovna Černovice, spol. s r.o.</w:t>
      </w:r>
    </w:p>
    <w:p w14:paraId="4C0B494E" w14:textId="70239BC8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IČO: 606 97 318</w:t>
      </w:r>
    </w:p>
    <w:p w14:paraId="735D6F73" w14:textId="1580C737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se sídlem Bolzanova 763/1, Černovice, 618 00 Brno</w:t>
      </w:r>
    </w:p>
    <w:p w14:paraId="08675423" w14:textId="743EB43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zapsaná v obchodním rejstříku vedeném u Krajského soudu v Brně, oddíl C, vložka 14311</w:t>
      </w:r>
    </w:p>
    <w:p w14:paraId="2495A3B7" w14:textId="49F750CA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 xml:space="preserve">zastoupená </w:t>
      </w:r>
      <w:r w:rsidR="00E4429C">
        <w:rPr>
          <w:rFonts w:ascii="Helvetica" w:hAnsi="Helvetica"/>
          <w:sz w:val="20"/>
          <w:szCs w:val="20"/>
        </w:rPr>
        <w:t>jednatelem Ing. Viktorem Mrňousem</w:t>
      </w:r>
    </w:p>
    <w:p w14:paraId="52CBA749" w14:textId="69DD6FA9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6F11A5EC" w14:textId="0B95A14B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na straně jedné jakožto „</w:t>
      </w:r>
      <w:r w:rsidR="00C333C0">
        <w:rPr>
          <w:rFonts w:ascii="Helvetica" w:hAnsi="Helvetica"/>
          <w:b/>
          <w:bCs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>“ (dále jen jako „</w:t>
      </w:r>
      <w:r w:rsidR="00C333C0">
        <w:rPr>
          <w:rFonts w:ascii="Helvetica" w:hAnsi="Helvetica"/>
          <w:b/>
          <w:bCs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>)</w:t>
      </w:r>
    </w:p>
    <w:p w14:paraId="7E880D1F" w14:textId="446C5CB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0C2EAFE1" w14:textId="7A51D742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a</w:t>
      </w:r>
    </w:p>
    <w:p w14:paraId="30BBF571" w14:textId="35C3AA45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2E67F814" w14:textId="65A4D707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7FDA177B" w14:textId="1A288D38" w:rsidR="006E0C08" w:rsidRPr="006C223F" w:rsidRDefault="006E0C08" w:rsidP="006E0C08">
      <w:pPr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2/</w:t>
      </w:r>
      <w:r w:rsidRPr="006C223F">
        <w:rPr>
          <w:rFonts w:ascii="Helvetica" w:hAnsi="Helvetica"/>
          <w:b/>
          <w:bCs/>
          <w:sz w:val="20"/>
          <w:szCs w:val="20"/>
        </w:rPr>
        <w:tab/>
        <w:t>K – EKO, s.r.o.</w:t>
      </w:r>
    </w:p>
    <w:p w14:paraId="20BE5CA9" w14:textId="77493255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IČO: 255 84 855</w:t>
      </w:r>
    </w:p>
    <w:p w14:paraId="52650276" w14:textId="415C330A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 xml:space="preserve">se sídlem </w:t>
      </w:r>
      <w:r w:rsidR="00F21BBF">
        <w:rPr>
          <w:rFonts w:ascii="Helvetica" w:hAnsi="Helvetica"/>
          <w:sz w:val="20"/>
          <w:szCs w:val="20"/>
        </w:rPr>
        <w:t>Pražákova 1008/69, Štýřice, 639 00 Brno</w:t>
      </w:r>
    </w:p>
    <w:p w14:paraId="1BCE1881" w14:textId="49C72450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zapsaná v obchodním rejstříku vedeném u Krajského soudu v Brně, oddíl C, vložka 35913</w:t>
      </w:r>
    </w:p>
    <w:p w14:paraId="77C8E3C8" w14:textId="0F9A602C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 xml:space="preserve">zastoupená </w:t>
      </w:r>
      <w:r w:rsidR="00CB560D">
        <w:rPr>
          <w:rFonts w:ascii="Helvetica" w:hAnsi="Helvetica"/>
          <w:sz w:val="20"/>
          <w:szCs w:val="20"/>
        </w:rPr>
        <w:t xml:space="preserve">jednatelem </w:t>
      </w:r>
      <w:r w:rsidR="00DE1CB1">
        <w:rPr>
          <w:rFonts w:ascii="Helvetica" w:hAnsi="Helvetica"/>
          <w:sz w:val="20"/>
          <w:szCs w:val="20"/>
        </w:rPr>
        <w:t>XXXXXXXXXX</w:t>
      </w:r>
      <w:r w:rsidRPr="006C223F">
        <w:rPr>
          <w:rFonts w:ascii="Helvetica" w:hAnsi="Helvetica"/>
          <w:sz w:val="20"/>
          <w:szCs w:val="20"/>
        </w:rPr>
        <w:t xml:space="preserve"> </w:t>
      </w:r>
    </w:p>
    <w:p w14:paraId="3DF481A6" w14:textId="681EA574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</w:p>
    <w:p w14:paraId="7ABE3F69" w14:textId="51DEDDFE" w:rsidR="006E0C08" w:rsidRPr="006C223F" w:rsidRDefault="006E0C08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na straně druhé jakožto „</w:t>
      </w:r>
      <w:r w:rsidR="00A2660B">
        <w:rPr>
          <w:rFonts w:ascii="Helvetica" w:hAnsi="Helvetica"/>
          <w:b/>
          <w:bCs/>
          <w:sz w:val="20"/>
          <w:szCs w:val="20"/>
        </w:rPr>
        <w:t>poskytovatel</w:t>
      </w:r>
      <w:r w:rsidRPr="006C223F">
        <w:rPr>
          <w:rFonts w:ascii="Helvetica" w:hAnsi="Helvetica"/>
          <w:sz w:val="20"/>
          <w:szCs w:val="20"/>
        </w:rPr>
        <w:t>“ (dále jen jako „</w:t>
      </w:r>
      <w:r w:rsidR="00A2660B">
        <w:rPr>
          <w:rFonts w:ascii="Helvetica" w:hAnsi="Helvetica"/>
          <w:b/>
          <w:bCs/>
          <w:sz w:val="20"/>
          <w:szCs w:val="20"/>
        </w:rPr>
        <w:t>poskytovatel</w:t>
      </w:r>
      <w:r w:rsidRPr="006C223F">
        <w:rPr>
          <w:rFonts w:ascii="Helvetica" w:hAnsi="Helvetica"/>
          <w:sz w:val="20"/>
          <w:szCs w:val="20"/>
        </w:rPr>
        <w:t>“)</w:t>
      </w:r>
    </w:p>
    <w:p w14:paraId="5E1C8AA4" w14:textId="07FF9ABC" w:rsidR="00A16DB3" w:rsidRPr="006C223F" w:rsidRDefault="00A16DB3" w:rsidP="006E0C08">
      <w:pPr>
        <w:jc w:val="both"/>
        <w:rPr>
          <w:rFonts w:ascii="Helvetica" w:hAnsi="Helvetica"/>
          <w:sz w:val="20"/>
          <w:szCs w:val="20"/>
        </w:rPr>
      </w:pPr>
    </w:p>
    <w:p w14:paraId="73DFDA03" w14:textId="7AFFAFD9" w:rsidR="00A16DB3" w:rsidRPr="006C223F" w:rsidRDefault="00A16DB3" w:rsidP="006E0C08">
      <w:pPr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ab/>
        <w:t>(</w:t>
      </w:r>
      <w:r w:rsidR="00C333C0">
        <w:rPr>
          <w:rFonts w:ascii="Helvetica" w:hAnsi="Helvetica"/>
          <w:sz w:val="20"/>
          <w:szCs w:val="20"/>
        </w:rPr>
        <w:t>objednatel</w:t>
      </w:r>
      <w:r w:rsidRPr="006C223F">
        <w:rPr>
          <w:rFonts w:ascii="Helvetica" w:hAnsi="Helvetica"/>
          <w:sz w:val="20"/>
          <w:szCs w:val="20"/>
        </w:rPr>
        <w:t xml:space="preserve"> a </w:t>
      </w:r>
      <w:r w:rsidR="00A2660B">
        <w:rPr>
          <w:rFonts w:ascii="Helvetica" w:hAnsi="Helvetica"/>
          <w:sz w:val="20"/>
          <w:szCs w:val="20"/>
        </w:rPr>
        <w:t>poskytovatel</w:t>
      </w:r>
      <w:r w:rsidR="00C333C0">
        <w:rPr>
          <w:rFonts w:ascii="Helvetica" w:hAnsi="Helvetica"/>
          <w:sz w:val="20"/>
          <w:szCs w:val="20"/>
        </w:rPr>
        <w:t xml:space="preserve"> </w:t>
      </w:r>
      <w:r w:rsidRPr="006C223F">
        <w:rPr>
          <w:rFonts w:ascii="Helvetica" w:hAnsi="Helvetica"/>
          <w:sz w:val="20"/>
          <w:szCs w:val="20"/>
        </w:rPr>
        <w:t>dále společně též jen jako „</w:t>
      </w:r>
      <w:r w:rsidRPr="006C223F">
        <w:rPr>
          <w:rFonts w:ascii="Helvetica" w:hAnsi="Helvetica"/>
          <w:b/>
          <w:bCs/>
          <w:sz w:val="20"/>
          <w:szCs w:val="20"/>
        </w:rPr>
        <w:t>smluvní strany</w:t>
      </w:r>
      <w:r w:rsidRPr="006C223F">
        <w:rPr>
          <w:rFonts w:ascii="Helvetica" w:hAnsi="Helvetica"/>
          <w:sz w:val="20"/>
          <w:szCs w:val="20"/>
        </w:rPr>
        <w:t>“)</w:t>
      </w:r>
    </w:p>
    <w:p w14:paraId="0757BC80" w14:textId="5BD73C30" w:rsidR="00A16DB3" w:rsidRDefault="00A16DB3" w:rsidP="006E0C08">
      <w:pPr>
        <w:jc w:val="both"/>
        <w:rPr>
          <w:rFonts w:ascii="Helvetica" w:hAnsi="Helvetica"/>
          <w:sz w:val="20"/>
          <w:szCs w:val="20"/>
        </w:rPr>
      </w:pPr>
    </w:p>
    <w:p w14:paraId="6B2CEB0E" w14:textId="77777777" w:rsidR="00E67AF7" w:rsidRPr="006C223F" w:rsidRDefault="00E67AF7" w:rsidP="006E0C08">
      <w:pPr>
        <w:jc w:val="both"/>
        <w:rPr>
          <w:rFonts w:ascii="Helvetica" w:hAnsi="Helvetica"/>
          <w:sz w:val="20"/>
          <w:szCs w:val="20"/>
        </w:rPr>
      </w:pPr>
    </w:p>
    <w:p w14:paraId="00121387" w14:textId="4947DE39" w:rsidR="00A16DB3" w:rsidRPr="006C223F" w:rsidRDefault="00A16DB3" w:rsidP="00A16DB3">
      <w:pPr>
        <w:jc w:val="center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 xml:space="preserve">a uzavřeli dle ust. § </w:t>
      </w:r>
      <w:r w:rsidR="00A2660B">
        <w:rPr>
          <w:rFonts w:ascii="Helvetica" w:hAnsi="Helvetica"/>
          <w:sz w:val="20"/>
          <w:szCs w:val="20"/>
        </w:rPr>
        <w:t>1746 odst. 2</w:t>
      </w:r>
      <w:r w:rsidRPr="006C223F">
        <w:rPr>
          <w:rFonts w:ascii="Helvetica" w:hAnsi="Helvetica"/>
          <w:sz w:val="20"/>
          <w:szCs w:val="20"/>
        </w:rPr>
        <w:t xml:space="preserve"> zák. č. 89/2012 Sb., občanský zákoník, v platném a účinném znění tuto </w:t>
      </w:r>
      <w:r w:rsidRPr="006C223F">
        <w:rPr>
          <w:rFonts w:ascii="Helvetica" w:hAnsi="Helvetica"/>
          <w:b/>
          <w:bCs/>
          <w:sz w:val="20"/>
          <w:szCs w:val="20"/>
          <w:u w:val="single"/>
        </w:rPr>
        <w:t>smlouvu</w:t>
      </w:r>
      <w:r w:rsidR="00C333C0">
        <w:rPr>
          <w:rFonts w:ascii="Helvetica" w:hAnsi="Helvetica"/>
          <w:b/>
          <w:bCs/>
          <w:sz w:val="20"/>
          <w:szCs w:val="20"/>
          <w:u w:val="single"/>
        </w:rPr>
        <w:t xml:space="preserve"> o </w:t>
      </w:r>
      <w:r w:rsidR="00A2660B">
        <w:rPr>
          <w:rFonts w:ascii="Helvetica" w:hAnsi="Helvetica"/>
          <w:b/>
          <w:bCs/>
          <w:sz w:val="20"/>
          <w:szCs w:val="20"/>
          <w:u w:val="single"/>
        </w:rPr>
        <w:t>zajištění mytí vozidel</w:t>
      </w:r>
      <w:r w:rsidRPr="006C223F">
        <w:rPr>
          <w:rFonts w:ascii="Helvetica" w:hAnsi="Helvetica"/>
          <w:sz w:val="20"/>
          <w:szCs w:val="20"/>
        </w:rPr>
        <w:t xml:space="preserve"> v následujícím znění:</w:t>
      </w:r>
    </w:p>
    <w:p w14:paraId="61272E63" w14:textId="1430E789" w:rsidR="00BE44B1" w:rsidRDefault="00BE44B1" w:rsidP="00A16DB3">
      <w:pPr>
        <w:jc w:val="center"/>
        <w:rPr>
          <w:rFonts w:ascii="Helvetica" w:hAnsi="Helvetica"/>
          <w:sz w:val="20"/>
          <w:szCs w:val="20"/>
        </w:rPr>
      </w:pPr>
    </w:p>
    <w:p w14:paraId="714D0791" w14:textId="77777777" w:rsidR="00805D03" w:rsidRDefault="00805D03" w:rsidP="00A16DB3">
      <w:pPr>
        <w:jc w:val="center"/>
        <w:rPr>
          <w:rFonts w:ascii="Helvetica" w:hAnsi="Helvetica"/>
          <w:sz w:val="20"/>
          <w:szCs w:val="20"/>
        </w:rPr>
      </w:pPr>
    </w:p>
    <w:p w14:paraId="332F2952" w14:textId="33283399" w:rsidR="000826E7" w:rsidRPr="00376BEA" w:rsidRDefault="00B7120B" w:rsidP="00A16DB3">
      <w:pPr>
        <w:jc w:val="center"/>
        <w:rPr>
          <w:rFonts w:ascii="Helvetica" w:hAnsi="Helvetica"/>
          <w:b/>
          <w:bCs/>
          <w:sz w:val="20"/>
          <w:szCs w:val="20"/>
        </w:rPr>
      </w:pPr>
      <w:r w:rsidRPr="00376BEA">
        <w:rPr>
          <w:rFonts w:ascii="Helvetica" w:hAnsi="Helvetica"/>
          <w:b/>
          <w:bCs/>
          <w:sz w:val="20"/>
          <w:szCs w:val="20"/>
        </w:rPr>
        <w:t>P</w:t>
      </w:r>
      <w:r w:rsidR="00805D03" w:rsidRPr="00376BEA">
        <w:rPr>
          <w:rFonts w:ascii="Helvetica" w:hAnsi="Helvetica"/>
          <w:b/>
          <w:bCs/>
          <w:sz w:val="20"/>
          <w:szCs w:val="20"/>
        </w:rPr>
        <w:t>reambule</w:t>
      </w:r>
    </w:p>
    <w:p w14:paraId="28503A0B" w14:textId="28CF7A16" w:rsidR="00805D03" w:rsidRPr="00376BEA" w:rsidRDefault="00805D03" w:rsidP="00376BEA">
      <w:pPr>
        <w:jc w:val="both"/>
        <w:rPr>
          <w:rFonts w:ascii="Helvetica" w:hAnsi="Helvetica"/>
          <w:sz w:val="20"/>
          <w:szCs w:val="20"/>
        </w:rPr>
      </w:pPr>
    </w:p>
    <w:p w14:paraId="76570F50" w14:textId="1BCC9BD8" w:rsidR="00866063" w:rsidRPr="00E27380" w:rsidRDefault="00866063" w:rsidP="00376BEA">
      <w:pPr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2738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Smluvní strany uzavřely dne 30. 5. 2022 Smlouvu o zajištění mytí vozidel s účinností do 31. 12. 2022. S ohledem na požadavek smluvních stran pokračovat ve vzájemné obchodní spolupráci uzavřely smluvní strany dne 5. 9. 2022 Dodatek č. 1 Smlouvy o zajištění mytí vozidel, kterým měla být prodloužena účinnost smlouvy do 30. 4. 2023. V důsledku nezveřejnění předmětného dodatku prostřednictvím registru smluv postupem dle zákona č. 340/2015 Sb., o zvláštních podmínkách účinnosti některých smluv, uveřejňování těchto smluv a registru smluv (zákon o registru smluv) se však Dodatek č. 1 Smlouvy o zajištění mytí vozidel nestal účinným. Smluvní strany se tedy tímto ve smyslu ustanovení § 1902 zákona č. 89/2012 Sb., občanský zákoník, ve znění pozdějších předpisů dohodly na změně vzájemných vztahů, a to tak jak je uvedeno níže.“</w:t>
      </w:r>
    </w:p>
    <w:p w14:paraId="3A8B5969" w14:textId="77777777" w:rsidR="00805D03" w:rsidRDefault="00805D03" w:rsidP="00A16DB3">
      <w:pPr>
        <w:jc w:val="center"/>
        <w:rPr>
          <w:rFonts w:ascii="Helvetica" w:hAnsi="Helvetica"/>
          <w:sz w:val="20"/>
          <w:szCs w:val="20"/>
        </w:rPr>
      </w:pPr>
    </w:p>
    <w:p w14:paraId="73DA9853" w14:textId="77777777" w:rsidR="00B7120B" w:rsidRDefault="00B7120B" w:rsidP="00A16DB3">
      <w:pPr>
        <w:jc w:val="center"/>
        <w:rPr>
          <w:rFonts w:ascii="Helvetica" w:hAnsi="Helvetica"/>
          <w:sz w:val="20"/>
          <w:szCs w:val="20"/>
        </w:rPr>
      </w:pPr>
    </w:p>
    <w:p w14:paraId="27846485" w14:textId="77777777" w:rsidR="00B7120B" w:rsidRPr="006C223F" w:rsidRDefault="00B7120B" w:rsidP="00376BEA">
      <w:pPr>
        <w:rPr>
          <w:rFonts w:ascii="Helvetica" w:hAnsi="Helvetica"/>
          <w:sz w:val="20"/>
          <w:szCs w:val="20"/>
        </w:rPr>
      </w:pPr>
    </w:p>
    <w:p w14:paraId="40AE083C" w14:textId="37F012CC" w:rsidR="009E2F95" w:rsidRPr="006C223F" w:rsidRDefault="00BE44B1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P</w:t>
      </w:r>
      <w:r w:rsidR="00C333C0">
        <w:rPr>
          <w:rFonts w:ascii="Helvetica" w:hAnsi="Helvetica"/>
          <w:b/>
          <w:bCs/>
          <w:sz w:val="20"/>
          <w:szCs w:val="20"/>
        </w:rPr>
        <w:t>ředmět smlouvy</w:t>
      </w:r>
      <w:r w:rsidRPr="006C223F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246F22E8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733A583C" w14:textId="334CC34B" w:rsidR="00A2660B" w:rsidRDefault="00C333C0" w:rsidP="00C333C0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 w:rsidRPr="00C333C0">
        <w:rPr>
          <w:rFonts w:ascii="Helvetica" w:hAnsi="Helvetica" w:cs="Arial"/>
          <w:sz w:val="20"/>
          <w:szCs w:val="20"/>
        </w:rPr>
        <w:t xml:space="preserve">Předmětem této smlouvy je závazek </w:t>
      </w:r>
      <w:r w:rsidR="00A2660B">
        <w:rPr>
          <w:rFonts w:ascii="Helvetica" w:hAnsi="Helvetica" w:cs="Arial"/>
          <w:sz w:val="20"/>
          <w:szCs w:val="20"/>
        </w:rPr>
        <w:t>poskytovatele zajišťovat pro objednatele služby spočívající v</w:t>
      </w:r>
      <w:r w:rsidR="00CB560D">
        <w:rPr>
          <w:rFonts w:ascii="Helvetica" w:hAnsi="Helvetica" w:cs="Arial"/>
          <w:sz w:val="20"/>
          <w:szCs w:val="20"/>
        </w:rPr>
        <w:t xml:space="preserve"> zajištění </w:t>
      </w:r>
      <w:r w:rsidR="00A2660B">
        <w:rPr>
          <w:rFonts w:ascii="Helvetica" w:hAnsi="Helvetica" w:cs="Arial"/>
          <w:sz w:val="20"/>
          <w:szCs w:val="20"/>
        </w:rPr>
        <w:t xml:space="preserve">mytí </w:t>
      </w:r>
      <w:r w:rsidR="00C93234">
        <w:rPr>
          <w:rFonts w:ascii="Helvetica" w:hAnsi="Helvetica" w:cs="Arial"/>
          <w:sz w:val="20"/>
          <w:szCs w:val="20"/>
        </w:rPr>
        <w:t xml:space="preserve">nákladních </w:t>
      </w:r>
      <w:r w:rsidR="00A2660B">
        <w:rPr>
          <w:rFonts w:ascii="Helvetica" w:hAnsi="Helvetica" w:cs="Arial"/>
          <w:sz w:val="20"/>
          <w:szCs w:val="20"/>
        </w:rPr>
        <w:t>vozidel, jak je dále uvedeno v odst. 1.2 tohoto článku (dále též jen jako „</w:t>
      </w:r>
      <w:r w:rsidR="00A2660B" w:rsidRPr="00CB560D">
        <w:rPr>
          <w:rFonts w:ascii="Helvetica" w:hAnsi="Helvetica" w:cs="Arial"/>
          <w:b/>
          <w:bCs/>
          <w:sz w:val="20"/>
          <w:szCs w:val="20"/>
        </w:rPr>
        <w:t>Služby</w:t>
      </w:r>
      <w:r w:rsidR="00A2660B">
        <w:rPr>
          <w:rFonts w:ascii="Helvetica" w:hAnsi="Helvetica" w:cs="Arial"/>
          <w:sz w:val="20"/>
          <w:szCs w:val="20"/>
        </w:rPr>
        <w:t xml:space="preserve">“), a závazek objednatele za to platit poskytovateli sjednanou cenu, to </w:t>
      </w:r>
      <w:r w:rsidR="00A2660B" w:rsidRPr="00C333C0">
        <w:rPr>
          <w:rFonts w:ascii="Helvetica" w:hAnsi="Helvetica" w:cs="Arial"/>
          <w:sz w:val="20"/>
          <w:szCs w:val="20"/>
        </w:rPr>
        <w:t>vše za podmínek a postupem sjednaným dále v této smlouvě.</w:t>
      </w:r>
    </w:p>
    <w:p w14:paraId="6ACCDE4E" w14:textId="77777777" w:rsidR="00A2660B" w:rsidRDefault="00A2660B" w:rsidP="00A2660B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1E092669" w14:textId="74D13546" w:rsidR="00F50958" w:rsidRDefault="00F50958" w:rsidP="00F5095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 w:rsidRPr="00F50958">
        <w:rPr>
          <w:rFonts w:ascii="Helvetica" w:hAnsi="Helvetica" w:cs="Arial"/>
          <w:sz w:val="20"/>
          <w:szCs w:val="20"/>
        </w:rPr>
        <w:t xml:space="preserve">Předmět </w:t>
      </w:r>
      <w:r w:rsidR="00A2660B">
        <w:rPr>
          <w:rFonts w:ascii="Helvetica" w:hAnsi="Helvetica" w:cs="Arial"/>
          <w:sz w:val="20"/>
          <w:szCs w:val="20"/>
        </w:rPr>
        <w:t>Služeb</w:t>
      </w:r>
      <w:r w:rsidRPr="00F50958">
        <w:rPr>
          <w:rFonts w:ascii="Helvetica" w:hAnsi="Helvetica" w:cs="Arial"/>
          <w:sz w:val="20"/>
          <w:szCs w:val="20"/>
        </w:rPr>
        <w:t xml:space="preserve"> zahrnuje následující</w:t>
      </w:r>
      <w:r w:rsidR="007C5D35">
        <w:rPr>
          <w:rFonts w:ascii="Helvetica" w:hAnsi="Helvetica" w:cs="Arial"/>
          <w:sz w:val="20"/>
          <w:szCs w:val="20"/>
        </w:rPr>
        <w:t xml:space="preserve"> plnění</w:t>
      </w:r>
      <w:r w:rsidRPr="00F50958">
        <w:rPr>
          <w:rFonts w:ascii="Helvetica" w:hAnsi="Helvetica" w:cs="Arial"/>
          <w:sz w:val="20"/>
          <w:szCs w:val="20"/>
        </w:rPr>
        <w:t>, a to:</w:t>
      </w:r>
    </w:p>
    <w:p w14:paraId="5A727872" w14:textId="77777777" w:rsidR="00A2660B" w:rsidRPr="00F50958" w:rsidRDefault="00A2660B" w:rsidP="00A2660B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78A895B1" w14:textId="35CD9743" w:rsidR="00E67AF7" w:rsidRPr="00E67AF7" w:rsidRDefault="00A2660B" w:rsidP="00E67AF7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zajištění </w:t>
      </w:r>
      <w:r w:rsidR="00630337">
        <w:rPr>
          <w:rFonts w:ascii="Helvetica" w:hAnsi="Helvetica" w:cs="Arial"/>
          <w:sz w:val="20"/>
          <w:szCs w:val="20"/>
        </w:rPr>
        <w:t xml:space="preserve">každodenního </w:t>
      </w:r>
      <w:r w:rsidR="00CB560D">
        <w:rPr>
          <w:rFonts w:ascii="Helvetica" w:hAnsi="Helvetica" w:cs="Arial"/>
          <w:sz w:val="20"/>
          <w:szCs w:val="20"/>
        </w:rPr>
        <w:t>mytí nákladních vozidel vyjíždějících z areálu objednatele</w:t>
      </w:r>
      <w:r w:rsidR="00630337">
        <w:rPr>
          <w:rFonts w:ascii="Helvetica" w:hAnsi="Helvetica" w:cs="Arial"/>
          <w:sz w:val="20"/>
          <w:szCs w:val="20"/>
        </w:rPr>
        <w:t xml:space="preserve">, a to způsobem </w:t>
      </w:r>
      <w:r w:rsidR="005E65DE" w:rsidRPr="005E65DE">
        <w:rPr>
          <w:rFonts w:ascii="Helvetica" w:hAnsi="Helvetica" w:cs="Arial"/>
          <w:sz w:val="20"/>
          <w:szCs w:val="20"/>
        </w:rPr>
        <w:t>oplachu</w:t>
      </w:r>
      <w:r w:rsidR="0067780A" w:rsidRPr="005E65DE">
        <w:rPr>
          <w:rFonts w:ascii="Helvetica" w:hAnsi="Helvetica" w:cs="Arial"/>
          <w:sz w:val="20"/>
          <w:szCs w:val="20"/>
        </w:rPr>
        <w:t xml:space="preserve"> </w:t>
      </w:r>
      <w:r w:rsidR="0067780A" w:rsidRPr="008C00AA">
        <w:rPr>
          <w:rFonts w:ascii="Helvetica" w:hAnsi="Helvetica" w:cs="Arial"/>
          <w:sz w:val="20"/>
          <w:szCs w:val="20"/>
        </w:rPr>
        <w:t xml:space="preserve">alespoň tak, aby tato vozidla vyjíždějící z areálu objednatele </w:t>
      </w:r>
      <w:r w:rsidR="00CD6160" w:rsidRPr="008C00AA">
        <w:rPr>
          <w:rFonts w:ascii="Helvetica" w:hAnsi="Helvetica" w:cs="Arial"/>
          <w:sz w:val="20"/>
          <w:szCs w:val="20"/>
        </w:rPr>
        <w:t>byla,</w:t>
      </w:r>
      <w:r w:rsidR="0067780A" w:rsidRPr="008C00AA">
        <w:rPr>
          <w:rFonts w:ascii="Helvetica" w:hAnsi="Helvetica" w:cs="Arial"/>
          <w:sz w:val="20"/>
          <w:szCs w:val="20"/>
        </w:rPr>
        <w:t xml:space="preserve"> co se týče očištění způsobilá provozu na pozemních komunikacích v souladu s obecně závaznými předpisy</w:t>
      </w:r>
      <w:r w:rsidR="00630337" w:rsidRPr="008C00AA">
        <w:rPr>
          <w:rFonts w:ascii="Helvetica" w:hAnsi="Helvetica" w:cs="Arial"/>
          <w:sz w:val="20"/>
          <w:szCs w:val="20"/>
        </w:rPr>
        <w:t>,</w:t>
      </w:r>
    </w:p>
    <w:p w14:paraId="166EF140" w14:textId="609E9813" w:rsidR="00696020" w:rsidRDefault="007C5D35" w:rsidP="00696020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zajištění likvidace </w:t>
      </w:r>
      <w:r w:rsidR="00FC7FA3">
        <w:rPr>
          <w:rFonts w:ascii="Helvetica" w:hAnsi="Helvetica" w:cs="Arial"/>
          <w:sz w:val="20"/>
          <w:szCs w:val="20"/>
        </w:rPr>
        <w:t>odpadních vod</w:t>
      </w:r>
      <w:r>
        <w:rPr>
          <w:rFonts w:ascii="Helvetica" w:hAnsi="Helvetica" w:cs="Arial"/>
          <w:sz w:val="20"/>
          <w:szCs w:val="20"/>
        </w:rPr>
        <w:t xml:space="preserve">, vznikajících </w:t>
      </w:r>
      <w:r w:rsidR="00FC7FA3">
        <w:rPr>
          <w:rFonts w:ascii="Helvetica" w:hAnsi="Helvetica" w:cs="Arial"/>
          <w:sz w:val="20"/>
          <w:szCs w:val="20"/>
        </w:rPr>
        <w:t xml:space="preserve">v důsledku </w:t>
      </w:r>
      <w:r w:rsidR="00630337">
        <w:rPr>
          <w:rFonts w:ascii="Helvetica" w:hAnsi="Helvetica" w:cs="Arial"/>
          <w:sz w:val="20"/>
          <w:szCs w:val="20"/>
        </w:rPr>
        <w:t>mytí</w:t>
      </w:r>
      <w:r w:rsidR="00FC7FA3">
        <w:rPr>
          <w:rFonts w:ascii="Helvetica" w:hAnsi="Helvetica" w:cs="Arial"/>
          <w:sz w:val="20"/>
          <w:szCs w:val="20"/>
        </w:rPr>
        <w:t xml:space="preserve"> </w:t>
      </w:r>
      <w:r w:rsidR="00630337">
        <w:rPr>
          <w:rFonts w:ascii="Helvetica" w:hAnsi="Helvetica" w:cs="Arial"/>
          <w:sz w:val="20"/>
          <w:szCs w:val="20"/>
        </w:rPr>
        <w:t>nákladních vozidel dle písm.</w:t>
      </w:r>
      <w:r w:rsidR="00B76688">
        <w:rPr>
          <w:rFonts w:ascii="Helvetica" w:hAnsi="Helvetica" w:cs="Arial"/>
          <w:sz w:val="20"/>
          <w:szCs w:val="20"/>
        </w:rPr>
        <w:t> </w:t>
      </w:r>
      <w:r w:rsidR="00630337">
        <w:rPr>
          <w:rFonts w:ascii="Helvetica" w:hAnsi="Helvetica" w:cs="Arial"/>
          <w:sz w:val="20"/>
          <w:szCs w:val="20"/>
        </w:rPr>
        <w:t>a. výše</w:t>
      </w:r>
      <w:r w:rsidR="00696020">
        <w:rPr>
          <w:rFonts w:ascii="Helvetica" w:hAnsi="Helvetica" w:cs="Arial"/>
          <w:sz w:val="20"/>
          <w:szCs w:val="20"/>
        </w:rPr>
        <w:t>,</w:t>
      </w:r>
    </w:p>
    <w:p w14:paraId="3F3CEDE4" w14:textId="2BAF697E" w:rsidR="00696020" w:rsidRPr="00696020" w:rsidRDefault="00696020" w:rsidP="00696020">
      <w:pPr>
        <w:pStyle w:val="Odstavecseseznamem"/>
        <w:numPr>
          <w:ilvl w:val="2"/>
          <w:numId w:val="22"/>
        </w:numPr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lastRenderedPageBreak/>
        <w:t xml:space="preserve">zajišťování obsluhy, pravidelné údržby, revizí a případných oprav Zařízení ve smyslu odst. 1.3. tohoto článku.  </w:t>
      </w:r>
    </w:p>
    <w:p w14:paraId="5B4932BE" w14:textId="77777777" w:rsidR="007C5D35" w:rsidRDefault="007C5D35" w:rsidP="007C5D35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</w:p>
    <w:p w14:paraId="092A0939" w14:textId="6A563DB5" w:rsidR="00F901BD" w:rsidRDefault="007C5D35" w:rsidP="00B75F1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Smluvní strany prohlašují, že Služby spočívající v mytí nákladních vozidel </w:t>
      </w:r>
      <w:r w:rsidR="00CF4D89">
        <w:rPr>
          <w:rFonts w:ascii="Helvetica" w:hAnsi="Helvetica" w:cs="Arial"/>
          <w:sz w:val="20"/>
          <w:szCs w:val="20"/>
        </w:rPr>
        <w:t>mohou</w:t>
      </w:r>
      <w:r>
        <w:rPr>
          <w:rFonts w:ascii="Helvetica" w:hAnsi="Helvetica" w:cs="Arial"/>
          <w:sz w:val="20"/>
          <w:szCs w:val="20"/>
        </w:rPr>
        <w:t xml:space="preserve"> být zajišťován</w:t>
      </w:r>
      <w:r w:rsidR="00CF4D89">
        <w:rPr>
          <w:rFonts w:ascii="Helvetica" w:hAnsi="Helvetica" w:cs="Arial"/>
          <w:sz w:val="20"/>
          <w:szCs w:val="20"/>
        </w:rPr>
        <w:t xml:space="preserve">y </w:t>
      </w:r>
      <w:r>
        <w:rPr>
          <w:rFonts w:ascii="Helvetica" w:hAnsi="Helvetica" w:cs="Arial"/>
          <w:sz w:val="20"/>
          <w:szCs w:val="20"/>
        </w:rPr>
        <w:t>prostřednictvím zařízení, a to:</w:t>
      </w:r>
    </w:p>
    <w:p w14:paraId="098A3B06" w14:textId="77777777" w:rsidR="00B75F12" w:rsidRPr="00B75F12" w:rsidRDefault="00B75F12" w:rsidP="00B75F12">
      <w:pPr>
        <w:pStyle w:val="Odstavecseseznamem"/>
        <w:spacing w:after="120"/>
        <w:jc w:val="both"/>
        <w:rPr>
          <w:rFonts w:ascii="Helvetica" w:hAnsi="Helvetica" w:cs="Arial"/>
          <w:sz w:val="20"/>
          <w:szCs w:val="20"/>
        </w:rPr>
      </w:pPr>
    </w:p>
    <w:p w14:paraId="4FED4A19" w14:textId="5EDFCA84" w:rsidR="00155B0F" w:rsidRPr="00155B0F" w:rsidRDefault="007C5D35" w:rsidP="00155B0F">
      <w:pPr>
        <w:pStyle w:val="Odstavecseseznamem"/>
        <w:numPr>
          <w:ilvl w:val="2"/>
          <w:numId w:val="2"/>
        </w:numPr>
        <w:jc w:val="both"/>
        <w:rPr>
          <w:rFonts w:ascii="Helvetica" w:hAnsi="Helvetica" w:cs="Arial"/>
          <w:sz w:val="20"/>
          <w:szCs w:val="20"/>
        </w:rPr>
      </w:pPr>
      <w:r w:rsidRPr="00155B0F">
        <w:rPr>
          <w:rFonts w:ascii="Helvetica" w:hAnsi="Helvetica" w:cs="Arial"/>
          <w:sz w:val="20"/>
          <w:szCs w:val="20"/>
        </w:rPr>
        <w:t xml:space="preserve">zařízení na mokré čištění nákladních vozidel </w:t>
      </w:r>
      <w:r w:rsidR="00155B0F" w:rsidRPr="00155B0F">
        <w:rPr>
          <w:rFonts w:ascii="Helvetica" w:hAnsi="Helvetica" w:cs="Arial"/>
          <w:sz w:val="20"/>
          <w:szCs w:val="20"/>
        </w:rPr>
        <w:t>(</w:t>
      </w:r>
      <w:r w:rsidRPr="00155B0F">
        <w:rPr>
          <w:rFonts w:ascii="Helvetica" w:hAnsi="Helvetica" w:cs="Arial"/>
          <w:sz w:val="20"/>
          <w:szCs w:val="20"/>
        </w:rPr>
        <w:t>ruční oplach</w:t>
      </w:r>
      <w:r w:rsidR="00155B0F" w:rsidRPr="00155B0F">
        <w:rPr>
          <w:rFonts w:ascii="Helvetica" w:hAnsi="Helvetica" w:cs="Arial"/>
          <w:sz w:val="20"/>
          <w:szCs w:val="20"/>
        </w:rPr>
        <w:t>)</w:t>
      </w:r>
      <w:r w:rsidR="00696020" w:rsidRPr="00155B0F">
        <w:rPr>
          <w:rFonts w:ascii="Helvetica" w:hAnsi="Helvetica" w:cs="Arial"/>
          <w:sz w:val="20"/>
          <w:szCs w:val="20"/>
        </w:rPr>
        <w:t xml:space="preserve">, </w:t>
      </w:r>
      <w:r w:rsidR="00155B0F" w:rsidRPr="00155B0F">
        <w:rPr>
          <w:rFonts w:ascii="Helvetica" w:hAnsi="Helvetica" w:cs="Arial"/>
          <w:sz w:val="20"/>
          <w:szCs w:val="20"/>
        </w:rPr>
        <w:t>kter</w:t>
      </w:r>
      <w:r w:rsidR="00155B0F">
        <w:rPr>
          <w:rFonts w:ascii="Helvetica" w:hAnsi="Helvetica" w:cs="Arial"/>
          <w:sz w:val="20"/>
          <w:szCs w:val="20"/>
        </w:rPr>
        <w:t>é</w:t>
      </w:r>
      <w:r w:rsidR="00155B0F" w:rsidRPr="00155B0F">
        <w:rPr>
          <w:rFonts w:ascii="Helvetica" w:hAnsi="Helvetica" w:cs="Arial"/>
          <w:sz w:val="20"/>
          <w:szCs w:val="20"/>
        </w:rPr>
        <w:t xml:space="preserve"> je tvořen</w:t>
      </w:r>
      <w:r w:rsidR="00155B0F">
        <w:rPr>
          <w:rFonts w:ascii="Helvetica" w:hAnsi="Helvetica" w:cs="Arial"/>
          <w:sz w:val="20"/>
          <w:szCs w:val="20"/>
        </w:rPr>
        <w:t>o</w:t>
      </w:r>
      <w:r w:rsidR="00155B0F" w:rsidRPr="00155B0F">
        <w:rPr>
          <w:rFonts w:ascii="Helvetica" w:hAnsi="Helvetica" w:cs="Arial"/>
          <w:sz w:val="20"/>
          <w:szCs w:val="20"/>
        </w:rPr>
        <w:t xml:space="preserve"> zejména betonovou mycí rampou s navazující soustavou sedimentačních jímek, vyrovnávací nádrží, armaturní komorou, technologií, přípojek sítí, odvodňovacím příkopem, propustkou, kanalizací zpevněných ploch a napojením na komunikaci, to vše nacházející se na pozemcích parc. č. 2615/6 a 2615/14, k.ú. Černovice,</w:t>
      </w:r>
    </w:p>
    <w:p w14:paraId="11588DDD" w14:textId="77777777" w:rsidR="00E67AF7" w:rsidRDefault="00E67AF7" w:rsidP="00E67AF7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</w:p>
    <w:p w14:paraId="1EEB1A1E" w14:textId="170708BC" w:rsidR="007C5D35" w:rsidRDefault="007C5D35" w:rsidP="007C5D35">
      <w:pPr>
        <w:pStyle w:val="Odstavecseseznamem"/>
        <w:spacing w:after="120"/>
        <w:ind w:left="108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(dále jen „</w:t>
      </w:r>
      <w:r w:rsidRPr="007C5D35">
        <w:rPr>
          <w:rFonts w:ascii="Helvetica" w:hAnsi="Helvetica" w:cs="Arial"/>
          <w:b/>
          <w:bCs/>
          <w:sz w:val="20"/>
          <w:szCs w:val="20"/>
        </w:rPr>
        <w:t>Zařízení</w:t>
      </w:r>
      <w:r>
        <w:rPr>
          <w:rFonts w:ascii="Helvetica" w:hAnsi="Helvetica" w:cs="Arial"/>
          <w:sz w:val="20"/>
          <w:szCs w:val="20"/>
        </w:rPr>
        <w:t>“)</w:t>
      </w:r>
      <w:r w:rsidR="00696020">
        <w:rPr>
          <w:rFonts w:ascii="Helvetica" w:hAnsi="Helvetica" w:cs="Arial"/>
          <w:sz w:val="20"/>
          <w:szCs w:val="20"/>
        </w:rPr>
        <w:t>.</w:t>
      </w:r>
    </w:p>
    <w:p w14:paraId="3AE8F782" w14:textId="054986AF" w:rsidR="00E67AF7" w:rsidRDefault="00E67AF7" w:rsidP="00E67AF7">
      <w:pPr>
        <w:pStyle w:val="Odstavecseseznamem"/>
        <w:spacing w:after="120"/>
        <w:ind w:left="709"/>
        <w:jc w:val="both"/>
        <w:rPr>
          <w:rFonts w:ascii="Helvetica" w:hAnsi="Helvetica" w:cs="Arial"/>
          <w:sz w:val="20"/>
          <w:szCs w:val="20"/>
        </w:rPr>
      </w:pPr>
    </w:p>
    <w:p w14:paraId="70C08E16" w14:textId="77777777" w:rsidR="00CD6160" w:rsidRPr="00C93234" w:rsidRDefault="00CD6160" w:rsidP="00E67AF7">
      <w:pPr>
        <w:pStyle w:val="Odstavecseseznamem"/>
        <w:spacing w:after="120"/>
        <w:ind w:left="709"/>
        <w:jc w:val="both"/>
        <w:rPr>
          <w:rFonts w:ascii="Helvetica" w:hAnsi="Helvetica" w:cs="Arial"/>
          <w:sz w:val="20"/>
          <w:szCs w:val="20"/>
        </w:rPr>
      </w:pPr>
    </w:p>
    <w:p w14:paraId="5A07C611" w14:textId="4E79D130" w:rsidR="00610678" w:rsidRPr="006C223F" w:rsidRDefault="00F50958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F50958">
        <w:rPr>
          <w:rFonts w:ascii="Helvetica" w:hAnsi="Helvetica"/>
          <w:b/>
          <w:bCs/>
          <w:sz w:val="20"/>
          <w:szCs w:val="20"/>
        </w:rPr>
        <w:t xml:space="preserve">Místo a čas </w:t>
      </w:r>
      <w:r w:rsidR="00C93234">
        <w:rPr>
          <w:rFonts w:ascii="Helvetica" w:hAnsi="Helvetica"/>
          <w:b/>
          <w:bCs/>
          <w:sz w:val="20"/>
          <w:szCs w:val="20"/>
        </w:rPr>
        <w:t>zajišťování Služeb</w:t>
      </w:r>
    </w:p>
    <w:p w14:paraId="74038A22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67117957" w14:textId="0A161FF1" w:rsidR="00380123" w:rsidRPr="00C93234" w:rsidRDefault="00F50958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Místo </w:t>
      </w:r>
      <w:r w:rsidR="00C93234">
        <w:rPr>
          <w:rFonts w:ascii="Helvetica" w:hAnsi="Helvetica" w:cs="Arial"/>
          <w:sz w:val="20"/>
          <w:szCs w:val="20"/>
        </w:rPr>
        <w:t xml:space="preserve">zajišťování Služeb je </w:t>
      </w:r>
      <w:r w:rsidR="00380123">
        <w:rPr>
          <w:rFonts w:ascii="Helvetica" w:hAnsi="Helvetica" w:cs="Arial"/>
          <w:sz w:val="20"/>
          <w:szCs w:val="20"/>
        </w:rPr>
        <w:t>výjezd z areálu objednatele při ulici Havraní,</w:t>
      </w:r>
      <w:r w:rsidR="008A3B2D">
        <w:rPr>
          <w:rFonts w:ascii="Helvetica" w:hAnsi="Helvetica" w:cs="Arial"/>
          <w:sz w:val="20"/>
          <w:szCs w:val="20"/>
        </w:rPr>
        <w:t xml:space="preserve"> </w:t>
      </w:r>
      <w:r w:rsidR="00E67AF7">
        <w:rPr>
          <w:rFonts w:ascii="Helvetica" w:hAnsi="Helvetica" w:cs="Arial"/>
          <w:sz w:val="20"/>
          <w:szCs w:val="20"/>
        </w:rPr>
        <w:t xml:space="preserve">obec </w:t>
      </w:r>
      <w:r w:rsidR="008A3B2D">
        <w:rPr>
          <w:rFonts w:ascii="Helvetica" w:hAnsi="Helvetica" w:cs="Arial"/>
          <w:sz w:val="20"/>
          <w:szCs w:val="20"/>
        </w:rPr>
        <w:t>Brno,</w:t>
      </w:r>
      <w:r w:rsidR="00380123">
        <w:rPr>
          <w:rFonts w:ascii="Helvetica" w:hAnsi="Helvetica" w:cs="Arial"/>
          <w:sz w:val="20"/>
          <w:szCs w:val="20"/>
        </w:rPr>
        <w:t xml:space="preserve"> který je hlavním výjezdem z areálu objednatele</w:t>
      </w:r>
      <w:r w:rsidR="008A3B2D">
        <w:rPr>
          <w:rFonts w:ascii="Helvetica" w:hAnsi="Helvetica" w:cs="Arial"/>
          <w:sz w:val="20"/>
          <w:szCs w:val="20"/>
        </w:rPr>
        <w:t xml:space="preserve"> (dále jen „</w:t>
      </w:r>
      <w:r w:rsidR="008A3B2D" w:rsidRPr="008A3B2D">
        <w:rPr>
          <w:rFonts w:ascii="Helvetica" w:hAnsi="Helvetica" w:cs="Arial"/>
          <w:b/>
          <w:bCs/>
          <w:sz w:val="20"/>
          <w:szCs w:val="20"/>
        </w:rPr>
        <w:t>Místo plnění</w:t>
      </w:r>
      <w:r w:rsidR="008A3B2D">
        <w:rPr>
          <w:rFonts w:ascii="Helvetica" w:hAnsi="Helvetica" w:cs="Arial"/>
          <w:sz w:val="20"/>
          <w:szCs w:val="20"/>
        </w:rPr>
        <w:t>“)</w:t>
      </w:r>
      <w:r w:rsidR="00380123">
        <w:rPr>
          <w:rFonts w:ascii="Helvetica" w:hAnsi="Helvetica" w:cs="Arial"/>
          <w:sz w:val="20"/>
          <w:szCs w:val="20"/>
        </w:rPr>
        <w:t xml:space="preserve">. </w:t>
      </w:r>
      <w:r w:rsidR="008A3B2D">
        <w:rPr>
          <w:rFonts w:ascii="Helvetica" w:hAnsi="Helvetica" w:cs="Arial"/>
          <w:sz w:val="20"/>
          <w:szCs w:val="20"/>
        </w:rPr>
        <w:t>Poskytovatel prohlašuje, že je mu Místo plnění známo, k </w:t>
      </w:r>
      <w:r w:rsidR="00E67AF7">
        <w:rPr>
          <w:rFonts w:ascii="Helvetica" w:hAnsi="Helvetica" w:cs="Arial"/>
          <w:sz w:val="20"/>
          <w:szCs w:val="20"/>
        </w:rPr>
        <w:t>jeho</w:t>
      </w:r>
      <w:r w:rsidR="008A3B2D">
        <w:rPr>
          <w:rFonts w:ascii="Helvetica" w:hAnsi="Helvetica" w:cs="Arial"/>
          <w:sz w:val="20"/>
          <w:szCs w:val="20"/>
        </w:rPr>
        <w:t xml:space="preserve"> vymezení nemá připomínek. </w:t>
      </w:r>
    </w:p>
    <w:p w14:paraId="49E3968E" w14:textId="77777777" w:rsidR="00C93234" w:rsidRPr="00380123" w:rsidRDefault="00C93234" w:rsidP="00C93234">
      <w:pPr>
        <w:pStyle w:val="Odstavecseseznamem"/>
        <w:spacing w:after="120"/>
        <w:jc w:val="both"/>
        <w:rPr>
          <w:rFonts w:ascii="Helvetica" w:hAnsi="Helvetica"/>
          <w:b/>
          <w:bCs/>
          <w:sz w:val="20"/>
          <w:szCs w:val="20"/>
        </w:rPr>
      </w:pPr>
    </w:p>
    <w:p w14:paraId="32DDC139" w14:textId="77777777" w:rsidR="00F901BD" w:rsidRPr="00F901BD" w:rsidRDefault="00C93234" w:rsidP="00715D5E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b/>
          <w:bCs/>
          <w:sz w:val="20"/>
          <w:szCs w:val="20"/>
        </w:rPr>
      </w:pPr>
      <w:r w:rsidRPr="00F901BD">
        <w:rPr>
          <w:rFonts w:ascii="Helvetica" w:hAnsi="Helvetica"/>
          <w:sz w:val="20"/>
          <w:szCs w:val="20"/>
        </w:rPr>
        <w:t xml:space="preserve">Služby se poskytovatel zavazuje zajistit </w:t>
      </w:r>
    </w:p>
    <w:p w14:paraId="004A6BE5" w14:textId="77777777" w:rsidR="00F901BD" w:rsidRPr="00F901BD" w:rsidRDefault="00F901BD" w:rsidP="00F901BD">
      <w:pPr>
        <w:pStyle w:val="Odstavecseseznamem"/>
        <w:rPr>
          <w:rFonts w:ascii="Helvetica" w:hAnsi="Helvetica"/>
          <w:sz w:val="20"/>
          <w:szCs w:val="20"/>
        </w:rPr>
      </w:pPr>
    </w:p>
    <w:p w14:paraId="7615F7EB" w14:textId="77777777" w:rsidR="00F901BD" w:rsidRPr="003F2FCA" w:rsidRDefault="00C93234" w:rsidP="00F901BD">
      <w:pPr>
        <w:pStyle w:val="Odstavecseseznamem"/>
        <w:numPr>
          <w:ilvl w:val="0"/>
          <w:numId w:val="24"/>
        </w:num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každý pracovní den od</w:t>
      </w:r>
      <w:r w:rsidR="00A26E97" w:rsidRPr="003F2FCA">
        <w:rPr>
          <w:rFonts w:ascii="Helvetica" w:hAnsi="Helvetica"/>
          <w:sz w:val="20"/>
          <w:szCs w:val="20"/>
        </w:rPr>
        <w:t xml:space="preserve"> 7.00 h. </w:t>
      </w:r>
      <w:r w:rsidRPr="003F2FCA">
        <w:rPr>
          <w:rFonts w:ascii="Helvetica" w:hAnsi="Helvetica"/>
          <w:sz w:val="20"/>
          <w:szCs w:val="20"/>
        </w:rPr>
        <w:t>do</w:t>
      </w:r>
      <w:r w:rsidR="00A26E97" w:rsidRPr="003F2FCA">
        <w:rPr>
          <w:rFonts w:ascii="Helvetica" w:hAnsi="Helvetica"/>
          <w:sz w:val="20"/>
          <w:szCs w:val="20"/>
        </w:rPr>
        <w:t xml:space="preserve"> 16.30 h</w:t>
      </w:r>
      <w:r w:rsidR="00F901BD" w:rsidRPr="003F2FCA">
        <w:rPr>
          <w:rFonts w:ascii="Helvetica" w:hAnsi="Helvetica"/>
          <w:sz w:val="20"/>
          <w:szCs w:val="20"/>
        </w:rPr>
        <w:t xml:space="preserve">. a </w:t>
      </w:r>
    </w:p>
    <w:p w14:paraId="4AEFF124" w14:textId="79F6ED5A" w:rsidR="00E67AF7" w:rsidRPr="003F2FCA" w:rsidRDefault="00F901BD" w:rsidP="00BD3B79">
      <w:pPr>
        <w:pStyle w:val="Odstavecseseznamem"/>
        <w:numPr>
          <w:ilvl w:val="0"/>
          <w:numId w:val="24"/>
        </w:numPr>
        <w:spacing w:after="120"/>
        <w:jc w:val="both"/>
        <w:rPr>
          <w:rFonts w:ascii="Helvetica" w:hAnsi="Helvetica"/>
          <w:b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mimo dobu sjednanou v čl. 2., odst. 2.2., písm. a)</w:t>
      </w:r>
      <w:r w:rsidR="003F2FCA" w:rsidRPr="003F2FCA">
        <w:rPr>
          <w:rFonts w:ascii="Helvetica" w:hAnsi="Helvetica"/>
          <w:sz w:val="20"/>
          <w:szCs w:val="20"/>
        </w:rPr>
        <w:t xml:space="preserve"> této smlouvy</w:t>
      </w:r>
      <w:r w:rsidRPr="003F2FCA">
        <w:rPr>
          <w:rFonts w:ascii="Helvetica" w:hAnsi="Helvetica"/>
          <w:sz w:val="20"/>
          <w:szCs w:val="20"/>
        </w:rPr>
        <w:t>, a to dle požadavků objednatele</w:t>
      </w:r>
      <w:r w:rsidR="002231E8" w:rsidRPr="003F2FCA">
        <w:rPr>
          <w:rFonts w:ascii="Helvetica" w:hAnsi="Helvetica"/>
          <w:sz w:val="20"/>
          <w:szCs w:val="20"/>
        </w:rPr>
        <w:t>, a to dle skutečného rozsahu zajišťování Služeb</w:t>
      </w:r>
      <w:r w:rsidRPr="003F2FCA">
        <w:rPr>
          <w:rFonts w:ascii="Helvetica" w:hAnsi="Helvetica"/>
          <w:sz w:val="20"/>
          <w:szCs w:val="20"/>
        </w:rPr>
        <w:t>.</w:t>
      </w:r>
    </w:p>
    <w:p w14:paraId="105337C3" w14:textId="77777777" w:rsidR="00F901BD" w:rsidRPr="00F901BD" w:rsidRDefault="00F901BD" w:rsidP="00F901BD">
      <w:pPr>
        <w:pStyle w:val="Odstavecseseznamem"/>
        <w:spacing w:after="120"/>
        <w:ind w:left="1080"/>
        <w:jc w:val="both"/>
        <w:rPr>
          <w:rFonts w:ascii="Helvetica" w:hAnsi="Helvetica"/>
          <w:b/>
          <w:bCs/>
          <w:sz w:val="20"/>
          <w:szCs w:val="20"/>
        </w:rPr>
      </w:pPr>
    </w:p>
    <w:p w14:paraId="69BAD812" w14:textId="15F4089D" w:rsidR="00374B29" w:rsidRPr="006C223F" w:rsidRDefault="00C93234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Odměna</w:t>
      </w:r>
    </w:p>
    <w:p w14:paraId="7C165888" w14:textId="77777777" w:rsidR="006C223F" w:rsidRPr="006C223F" w:rsidRDefault="006C223F" w:rsidP="006C223F">
      <w:pPr>
        <w:pStyle w:val="Odstavecseseznamem"/>
        <w:spacing w:after="120"/>
        <w:ind w:left="360"/>
        <w:jc w:val="both"/>
        <w:rPr>
          <w:rFonts w:ascii="Helvetica" w:hAnsi="Helvetica"/>
          <w:b/>
          <w:bCs/>
          <w:sz w:val="20"/>
          <w:szCs w:val="20"/>
        </w:rPr>
      </w:pPr>
    </w:p>
    <w:p w14:paraId="145C8138" w14:textId="3BE5BBE2" w:rsidR="00A26E97" w:rsidRPr="00A26E97" w:rsidRDefault="00374B29" w:rsidP="007D53CB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 w:cs="Arial"/>
          <w:bCs/>
          <w:i/>
          <w:sz w:val="20"/>
        </w:rPr>
      </w:pPr>
      <w:r w:rsidRPr="006C223F">
        <w:rPr>
          <w:rFonts w:ascii="Helvetica" w:hAnsi="Helvetica"/>
          <w:sz w:val="20"/>
          <w:szCs w:val="20"/>
        </w:rPr>
        <w:t xml:space="preserve">Smluvní strany se dohodly, že </w:t>
      </w:r>
      <w:r w:rsidR="00C93234">
        <w:rPr>
          <w:rFonts w:ascii="Helvetica" w:hAnsi="Helvetica"/>
          <w:sz w:val="20"/>
          <w:szCs w:val="20"/>
        </w:rPr>
        <w:t>odměna za Služby zajišťované poskytovatelem na základě této smlouvy</w:t>
      </w:r>
      <w:r w:rsidR="00237188">
        <w:rPr>
          <w:rFonts w:ascii="Helvetica" w:hAnsi="Helvetica"/>
          <w:sz w:val="20"/>
          <w:szCs w:val="20"/>
        </w:rPr>
        <w:t xml:space="preserve"> </w:t>
      </w:r>
      <w:r w:rsidR="00C93234">
        <w:rPr>
          <w:rFonts w:ascii="Helvetica" w:hAnsi="Helvetica"/>
          <w:sz w:val="20"/>
          <w:szCs w:val="20"/>
        </w:rPr>
        <w:t>činí</w:t>
      </w:r>
      <w:r w:rsidR="00A26E97">
        <w:rPr>
          <w:rFonts w:ascii="Helvetica" w:hAnsi="Helvetica"/>
          <w:sz w:val="20"/>
          <w:szCs w:val="20"/>
        </w:rPr>
        <w:t>, resp. se skládá z:</w:t>
      </w:r>
      <w:r w:rsidR="007D53CB">
        <w:rPr>
          <w:rFonts w:ascii="Helvetica" w:hAnsi="Helvetica"/>
          <w:sz w:val="20"/>
          <w:szCs w:val="20"/>
        </w:rPr>
        <w:t xml:space="preserve"> </w:t>
      </w:r>
    </w:p>
    <w:p w14:paraId="7765A909" w14:textId="77777777" w:rsidR="00A26E97" w:rsidRPr="00A26E97" w:rsidRDefault="00A26E97" w:rsidP="00A26E97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0DFE0D4D" w14:textId="5ADD4A62" w:rsidR="00A26E97" w:rsidRPr="003F2FCA" w:rsidRDefault="007D53CB" w:rsidP="00A26E97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>
        <w:rPr>
          <w:rFonts w:ascii="Helvetica" w:hAnsi="Helvetica"/>
          <w:sz w:val="20"/>
          <w:szCs w:val="20"/>
        </w:rPr>
        <w:t>paušáln</w:t>
      </w:r>
      <w:r w:rsidR="00A26E97">
        <w:rPr>
          <w:rFonts w:ascii="Helvetica" w:hAnsi="Helvetica"/>
          <w:sz w:val="20"/>
          <w:szCs w:val="20"/>
        </w:rPr>
        <w:t>í odměny ve výši 189.243,- Kč</w:t>
      </w:r>
      <w:r w:rsidR="008A3B2D">
        <w:rPr>
          <w:rFonts w:ascii="Helvetica" w:hAnsi="Helvetica"/>
          <w:sz w:val="20"/>
          <w:szCs w:val="20"/>
        </w:rPr>
        <w:t xml:space="preserve"> </w:t>
      </w:r>
      <w:r w:rsidR="00C93234">
        <w:rPr>
          <w:rFonts w:ascii="Helvetica" w:hAnsi="Helvetica"/>
          <w:sz w:val="20"/>
          <w:szCs w:val="20"/>
        </w:rPr>
        <w:t xml:space="preserve">bez DPH </w:t>
      </w:r>
      <w:r w:rsidR="00237188">
        <w:rPr>
          <w:rFonts w:ascii="Helvetica" w:hAnsi="Helvetica"/>
          <w:sz w:val="20"/>
          <w:szCs w:val="20"/>
        </w:rPr>
        <w:t>za každý měsíc zajišťování Služeb</w:t>
      </w:r>
      <w:r w:rsidR="00F901BD">
        <w:rPr>
          <w:rFonts w:ascii="Helvetica" w:hAnsi="Helvetica"/>
          <w:sz w:val="20"/>
          <w:szCs w:val="20"/>
        </w:rPr>
        <w:t xml:space="preserve"> </w:t>
      </w:r>
      <w:r w:rsidR="00F901BD" w:rsidRPr="003F2FCA">
        <w:rPr>
          <w:rFonts w:ascii="Helvetica" w:hAnsi="Helvetica"/>
          <w:sz w:val="20"/>
          <w:szCs w:val="20"/>
        </w:rPr>
        <w:t>v rozsahu dle čl. 2. odst. 2.2., písm. a) této smlouvy</w:t>
      </w:r>
      <w:r w:rsidR="00BD1ABE" w:rsidRPr="003F2FCA">
        <w:rPr>
          <w:rFonts w:ascii="Helvetica" w:hAnsi="Helvetica"/>
          <w:sz w:val="20"/>
          <w:szCs w:val="20"/>
        </w:rPr>
        <w:t>,</w:t>
      </w:r>
    </w:p>
    <w:p w14:paraId="27BB45BE" w14:textId="74F196BF" w:rsidR="00A26E97" w:rsidRPr="003F2FCA" w:rsidRDefault="003F2FCA" w:rsidP="00A26E97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 w:rsidRPr="003F2FCA">
        <w:rPr>
          <w:rFonts w:ascii="Helvetica" w:hAnsi="Helvetica"/>
          <w:sz w:val="20"/>
          <w:szCs w:val="20"/>
        </w:rPr>
        <w:t xml:space="preserve">částky ve výši </w:t>
      </w:r>
      <w:r w:rsidR="00A26E97" w:rsidRPr="003F2FCA">
        <w:rPr>
          <w:rFonts w:ascii="Helvetica" w:hAnsi="Helvetica"/>
          <w:sz w:val="20"/>
          <w:szCs w:val="20"/>
        </w:rPr>
        <w:t>937,50 Kč</w:t>
      </w:r>
      <w:r w:rsidR="00F901BD" w:rsidRPr="003F2FCA">
        <w:rPr>
          <w:rFonts w:ascii="Helvetica" w:hAnsi="Helvetica"/>
          <w:sz w:val="20"/>
          <w:szCs w:val="20"/>
        </w:rPr>
        <w:t xml:space="preserve"> </w:t>
      </w:r>
      <w:r w:rsidR="002231E8" w:rsidRPr="003F2FCA">
        <w:rPr>
          <w:rFonts w:ascii="Helvetica" w:hAnsi="Helvetica"/>
          <w:sz w:val="20"/>
          <w:szCs w:val="20"/>
        </w:rPr>
        <w:t xml:space="preserve">bez DPH </w:t>
      </w:r>
      <w:r w:rsidR="00F901BD" w:rsidRPr="003F2FCA">
        <w:rPr>
          <w:rFonts w:ascii="Helvetica" w:hAnsi="Helvetica"/>
          <w:sz w:val="20"/>
          <w:szCs w:val="20"/>
        </w:rPr>
        <w:t>za každou hodinu zajiš</w:t>
      </w:r>
      <w:r w:rsidR="002231E8" w:rsidRPr="003F2FCA">
        <w:rPr>
          <w:rFonts w:ascii="Helvetica" w:hAnsi="Helvetica"/>
          <w:sz w:val="20"/>
          <w:szCs w:val="20"/>
        </w:rPr>
        <w:t>ť</w:t>
      </w:r>
      <w:r w:rsidR="00F901BD" w:rsidRPr="003F2FCA">
        <w:rPr>
          <w:rFonts w:ascii="Helvetica" w:hAnsi="Helvetica"/>
          <w:sz w:val="20"/>
          <w:szCs w:val="20"/>
        </w:rPr>
        <w:t>ování Služeb</w:t>
      </w:r>
      <w:r w:rsidR="002231E8" w:rsidRPr="003F2FCA">
        <w:rPr>
          <w:rFonts w:ascii="Helvetica" w:hAnsi="Helvetica"/>
          <w:sz w:val="20"/>
          <w:szCs w:val="20"/>
        </w:rPr>
        <w:t xml:space="preserve"> v rozsahu dle čl. 2. odst. 2.2., písm. b) této smlouvy mimo pracovní dny</w:t>
      </w:r>
      <w:r w:rsidR="00BD1ABE" w:rsidRPr="003F2FCA">
        <w:rPr>
          <w:rFonts w:ascii="Helvetica" w:hAnsi="Helvetica"/>
          <w:sz w:val="20"/>
          <w:szCs w:val="20"/>
        </w:rPr>
        <w:t>,</w:t>
      </w:r>
    </w:p>
    <w:p w14:paraId="45A93BD9" w14:textId="17EF2B63" w:rsidR="002231E8" w:rsidRPr="003F2FCA" w:rsidRDefault="003F2FCA" w:rsidP="002231E8">
      <w:pPr>
        <w:pStyle w:val="Odstavecseseznamem"/>
        <w:numPr>
          <w:ilvl w:val="2"/>
          <w:numId w:val="2"/>
        </w:numPr>
        <w:spacing w:after="120"/>
        <w:jc w:val="both"/>
        <w:rPr>
          <w:rFonts w:ascii="Helvetica" w:hAnsi="Helvetica" w:cs="Arial"/>
          <w:bCs/>
          <w:i/>
          <w:sz w:val="20"/>
        </w:rPr>
      </w:pPr>
      <w:r w:rsidRPr="003F2FCA">
        <w:rPr>
          <w:rFonts w:ascii="Helvetica" w:hAnsi="Helvetica"/>
          <w:sz w:val="20"/>
          <w:szCs w:val="20"/>
        </w:rPr>
        <w:t xml:space="preserve">částky ve výši </w:t>
      </w:r>
      <w:r w:rsidR="002231E8" w:rsidRPr="003F2FCA">
        <w:rPr>
          <w:rFonts w:ascii="Helvetica" w:hAnsi="Helvetica"/>
          <w:sz w:val="20"/>
          <w:szCs w:val="20"/>
        </w:rPr>
        <w:t>750,- Kč bez DPH za každou hodinu zajišťování Služeb v rozsahu dle čl. 2. odst. 2.2., písm. b) této smlouvy v pracovní dny mimo dobu od 7.00 h. do 16.30 h.</w:t>
      </w:r>
    </w:p>
    <w:p w14:paraId="50700684" w14:textId="77777777" w:rsidR="002231E8" w:rsidRDefault="002231E8" w:rsidP="00A26E97">
      <w:pPr>
        <w:pStyle w:val="Odstavecseseznamem"/>
        <w:spacing w:after="120"/>
        <w:ind w:left="1080"/>
        <w:jc w:val="both"/>
        <w:rPr>
          <w:rFonts w:ascii="Helvetica" w:hAnsi="Helvetica"/>
          <w:sz w:val="20"/>
          <w:szCs w:val="20"/>
        </w:rPr>
      </w:pPr>
    </w:p>
    <w:p w14:paraId="79D484A0" w14:textId="7F4335B3" w:rsidR="00237188" w:rsidRPr="007D53CB" w:rsidRDefault="00C93234" w:rsidP="00A26E97">
      <w:pPr>
        <w:pStyle w:val="Odstavecseseznamem"/>
        <w:spacing w:after="120"/>
        <w:ind w:left="1080"/>
        <w:jc w:val="both"/>
        <w:rPr>
          <w:rFonts w:ascii="Helvetica" w:hAnsi="Helvetica" w:cs="Arial"/>
          <w:bCs/>
          <w:i/>
          <w:sz w:val="20"/>
        </w:rPr>
      </w:pPr>
      <w:r w:rsidRPr="007D53CB">
        <w:rPr>
          <w:rFonts w:ascii="Helvetica" w:hAnsi="Helvetica"/>
          <w:sz w:val="20"/>
          <w:szCs w:val="20"/>
        </w:rPr>
        <w:t>(</w:t>
      </w:r>
      <w:r w:rsidR="00A26E97">
        <w:rPr>
          <w:rFonts w:ascii="Helvetica" w:hAnsi="Helvetica"/>
          <w:sz w:val="20"/>
          <w:szCs w:val="20"/>
        </w:rPr>
        <w:t xml:space="preserve">společně </w:t>
      </w:r>
      <w:r w:rsidRPr="007D53CB">
        <w:rPr>
          <w:rFonts w:ascii="Helvetica" w:hAnsi="Helvetica"/>
          <w:sz w:val="20"/>
          <w:szCs w:val="20"/>
        </w:rPr>
        <w:t>dále též jen jako „</w:t>
      </w:r>
      <w:r w:rsidRPr="007D53CB">
        <w:rPr>
          <w:rFonts w:ascii="Helvetica" w:hAnsi="Helvetica"/>
          <w:b/>
          <w:bCs/>
          <w:sz w:val="20"/>
          <w:szCs w:val="20"/>
        </w:rPr>
        <w:t>Odměna</w:t>
      </w:r>
      <w:r w:rsidRPr="007D53CB">
        <w:rPr>
          <w:rFonts w:ascii="Helvetica" w:hAnsi="Helvetica"/>
          <w:sz w:val="20"/>
          <w:szCs w:val="20"/>
        </w:rPr>
        <w:t xml:space="preserve">“). </w:t>
      </w:r>
    </w:p>
    <w:p w14:paraId="6640E448" w14:textId="77777777" w:rsidR="007D53CB" w:rsidRPr="007D53CB" w:rsidRDefault="007D53CB" w:rsidP="007D53CB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6D36BBD8" w14:textId="63390A7E" w:rsidR="00C93234" w:rsidRDefault="00C93234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</w:t>
      </w:r>
      <w:r w:rsidRPr="00C93234">
        <w:rPr>
          <w:rFonts w:ascii="Helvetica" w:hAnsi="Helvetica"/>
          <w:sz w:val="20"/>
          <w:szCs w:val="20"/>
        </w:rPr>
        <w:t xml:space="preserve"> je oprávněn </w:t>
      </w:r>
      <w:r>
        <w:rPr>
          <w:rFonts w:ascii="Helvetica" w:hAnsi="Helvetica"/>
          <w:sz w:val="20"/>
          <w:szCs w:val="20"/>
        </w:rPr>
        <w:t xml:space="preserve">Odměnu </w:t>
      </w:r>
      <w:r w:rsidRPr="00C93234">
        <w:rPr>
          <w:rFonts w:ascii="Helvetica" w:hAnsi="Helvetica"/>
          <w:sz w:val="20"/>
          <w:szCs w:val="20"/>
        </w:rPr>
        <w:t>navýšit o zákonnou sazbu DPH v souladu s obecně závaznými předpisy.</w:t>
      </w:r>
    </w:p>
    <w:p w14:paraId="1E54767E" w14:textId="77777777" w:rsidR="00F36CFD" w:rsidRDefault="00F36CFD" w:rsidP="00F36CFD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0690DA43" w14:textId="4766399D" w:rsidR="00237188" w:rsidRPr="003F2FCA" w:rsidRDefault="007D53CB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Nárok na zaplacení Odměny vzniká vždy po uplynutí kalendářního měsíce, ve kterém </w:t>
      </w:r>
      <w:r w:rsidR="002874FA" w:rsidRPr="003F2FCA">
        <w:rPr>
          <w:rFonts w:ascii="Helvetica" w:hAnsi="Helvetica"/>
          <w:sz w:val="20"/>
          <w:szCs w:val="20"/>
        </w:rPr>
        <w:t xml:space="preserve">bylo poskytovatelem zajištěno poskytování Služeb </w:t>
      </w:r>
      <w:r w:rsidRPr="003F2FCA">
        <w:rPr>
          <w:rFonts w:ascii="Helvetica" w:hAnsi="Helvetica"/>
          <w:sz w:val="20"/>
          <w:szCs w:val="20"/>
        </w:rPr>
        <w:t>dle této smlouvy</w:t>
      </w:r>
      <w:r w:rsidR="008F277D" w:rsidRPr="003F2FCA">
        <w:rPr>
          <w:rFonts w:ascii="Helvetica" w:hAnsi="Helvetica"/>
          <w:sz w:val="20"/>
          <w:szCs w:val="20"/>
        </w:rPr>
        <w:t>.</w:t>
      </w:r>
      <w:r w:rsidR="002231E8" w:rsidRPr="003F2FCA">
        <w:rPr>
          <w:rFonts w:ascii="Helvetica" w:hAnsi="Helvetica"/>
          <w:sz w:val="20"/>
          <w:szCs w:val="20"/>
        </w:rPr>
        <w:t xml:space="preserve"> U Odměny za zajišťování Služeb dle čl. 2. odst. 2.2., písm. b) této smlouvy vzniká nárok </w:t>
      </w:r>
      <w:r w:rsidR="007E45B8" w:rsidRPr="003F2FCA">
        <w:rPr>
          <w:rFonts w:ascii="Helvetica" w:hAnsi="Helvetica"/>
          <w:sz w:val="20"/>
          <w:szCs w:val="20"/>
        </w:rPr>
        <w:t xml:space="preserve">dle skutečného rozsahu zajišťování Služeb, počítaného v jednotkách po 15 minutách zajišťování Služeb. </w:t>
      </w:r>
      <w:r w:rsidR="002231E8" w:rsidRPr="003F2FCA">
        <w:rPr>
          <w:rFonts w:ascii="Helvetica" w:hAnsi="Helvetica"/>
          <w:sz w:val="20"/>
          <w:szCs w:val="20"/>
        </w:rPr>
        <w:t xml:space="preserve"> </w:t>
      </w:r>
    </w:p>
    <w:p w14:paraId="215ECE72" w14:textId="77777777" w:rsidR="00C93234" w:rsidRPr="00C93234" w:rsidRDefault="00C93234" w:rsidP="00C93234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5733E096" w14:textId="04B1C549" w:rsidR="00C93234" w:rsidRPr="00C93234" w:rsidRDefault="00C93234" w:rsidP="00C9323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Odměna</w:t>
      </w:r>
      <w:r w:rsidRPr="00C93234">
        <w:rPr>
          <w:rFonts w:ascii="Helvetica" w:hAnsi="Helvetica"/>
          <w:sz w:val="20"/>
          <w:szCs w:val="20"/>
        </w:rPr>
        <w:t xml:space="preserve"> zahrnuje veškeré nutné náklady</w:t>
      </w:r>
      <w:r w:rsidR="007E45B8">
        <w:rPr>
          <w:rFonts w:ascii="Helvetica" w:hAnsi="Helvetica"/>
          <w:sz w:val="20"/>
          <w:szCs w:val="20"/>
        </w:rPr>
        <w:t xml:space="preserve"> zhotovitele</w:t>
      </w:r>
      <w:r w:rsidRPr="00C93234">
        <w:rPr>
          <w:rFonts w:ascii="Helvetica" w:hAnsi="Helvetica"/>
          <w:sz w:val="20"/>
          <w:szCs w:val="20"/>
        </w:rPr>
        <w:t xml:space="preserve"> k</w:t>
      </w:r>
      <w:r>
        <w:rPr>
          <w:rFonts w:ascii="Helvetica" w:hAnsi="Helvetica"/>
          <w:sz w:val="20"/>
          <w:szCs w:val="20"/>
        </w:rPr>
        <w:t xml:space="preserve"> zajištění Služeb </w:t>
      </w:r>
      <w:r w:rsidRPr="00C93234">
        <w:rPr>
          <w:rFonts w:ascii="Helvetica" w:hAnsi="Helvetica"/>
          <w:sz w:val="20"/>
          <w:szCs w:val="20"/>
        </w:rPr>
        <w:t xml:space="preserve">dle této smlouvy a je stanovena jako pevná, resp. maximální a nejvýše přípustná. </w:t>
      </w:r>
      <w:r w:rsidR="00237188">
        <w:rPr>
          <w:rFonts w:ascii="Helvetica" w:hAnsi="Helvetica"/>
          <w:sz w:val="20"/>
          <w:szCs w:val="20"/>
        </w:rPr>
        <w:t>Poskytovatel</w:t>
      </w:r>
      <w:r w:rsidRPr="00C93234">
        <w:rPr>
          <w:rFonts w:ascii="Helvetica" w:hAnsi="Helvetica"/>
          <w:sz w:val="20"/>
          <w:szCs w:val="20"/>
        </w:rPr>
        <w:t xml:space="preserve"> ohledně výše </w:t>
      </w:r>
      <w:r w:rsidR="00237188">
        <w:rPr>
          <w:rFonts w:ascii="Helvetica" w:hAnsi="Helvetica"/>
          <w:sz w:val="20"/>
          <w:szCs w:val="20"/>
        </w:rPr>
        <w:t xml:space="preserve">Odměny </w:t>
      </w:r>
      <w:r w:rsidRPr="00C93234">
        <w:rPr>
          <w:rFonts w:ascii="Helvetica" w:hAnsi="Helvetica"/>
          <w:sz w:val="20"/>
          <w:szCs w:val="20"/>
        </w:rPr>
        <w:t xml:space="preserve">na sebe přebírá nebezpečí změny okolností ve smyslu ust. § 1765 odst. 2 zákona č. 89/2012 Sb. </w:t>
      </w:r>
    </w:p>
    <w:p w14:paraId="54555F02" w14:textId="77777777" w:rsidR="006C223F" w:rsidRPr="006C223F" w:rsidRDefault="006C223F" w:rsidP="006C223F">
      <w:pPr>
        <w:pStyle w:val="Odstavecseseznamem"/>
        <w:spacing w:after="120"/>
        <w:jc w:val="both"/>
        <w:rPr>
          <w:rFonts w:ascii="Helvetica" w:hAnsi="Helvetica" w:cs="Arial"/>
          <w:bCs/>
          <w:i/>
          <w:sz w:val="20"/>
        </w:rPr>
      </w:pPr>
    </w:p>
    <w:p w14:paraId="642BC249" w14:textId="0F840FAF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 w:cs="Arial"/>
          <w:bCs/>
          <w:iCs/>
          <w:sz w:val="20"/>
        </w:rPr>
        <w:t xml:space="preserve">Podkladem </w:t>
      </w:r>
      <w:r w:rsidRPr="00237188">
        <w:rPr>
          <w:rFonts w:ascii="Helvetica" w:hAnsi="Helvetica"/>
          <w:sz w:val="20"/>
          <w:szCs w:val="20"/>
        </w:rPr>
        <w:t xml:space="preserve">pro zaplacení </w:t>
      </w:r>
      <w:r>
        <w:rPr>
          <w:rFonts w:ascii="Helvetica" w:hAnsi="Helvetica"/>
          <w:sz w:val="20"/>
          <w:szCs w:val="20"/>
        </w:rPr>
        <w:t>Odměny</w:t>
      </w:r>
      <w:r w:rsidRPr="00237188">
        <w:rPr>
          <w:rFonts w:ascii="Helvetica" w:hAnsi="Helvetica"/>
          <w:sz w:val="20"/>
          <w:szCs w:val="20"/>
        </w:rPr>
        <w:t xml:space="preserve"> bude daňový doklad – faktura, která bude mít náležitosti daňového dokladu dle zákona č. 235/2004 Sb., o dani z přidané hodnoty</w:t>
      </w:r>
      <w:r w:rsidR="00AD6DE2">
        <w:rPr>
          <w:rFonts w:ascii="Helvetica" w:hAnsi="Helvetica"/>
          <w:sz w:val="20"/>
          <w:szCs w:val="20"/>
        </w:rPr>
        <w:t xml:space="preserve"> (dále též jen „</w:t>
      </w:r>
      <w:r w:rsidR="00AD6DE2" w:rsidRPr="00AD6DE2">
        <w:rPr>
          <w:rFonts w:ascii="Helvetica" w:hAnsi="Helvetica"/>
          <w:b/>
          <w:bCs/>
          <w:sz w:val="20"/>
          <w:szCs w:val="20"/>
        </w:rPr>
        <w:t>ZDPH</w:t>
      </w:r>
      <w:r w:rsidR="00AD6DE2">
        <w:rPr>
          <w:rFonts w:ascii="Helvetica" w:hAnsi="Helvetica"/>
          <w:sz w:val="20"/>
          <w:szCs w:val="20"/>
        </w:rPr>
        <w:t>“)</w:t>
      </w:r>
      <w:r w:rsidR="008F277D">
        <w:rPr>
          <w:rFonts w:ascii="Helvetica" w:hAnsi="Helvetica"/>
          <w:sz w:val="20"/>
          <w:szCs w:val="20"/>
        </w:rPr>
        <w:t xml:space="preserve">, kdy tuto se zavazuje poskytovatel vystavit do </w:t>
      </w:r>
      <w:r w:rsidR="005E65DE">
        <w:rPr>
          <w:rFonts w:ascii="Helvetica" w:hAnsi="Helvetica"/>
          <w:sz w:val="20"/>
          <w:szCs w:val="20"/>
        </w:rPr>
        <w:t>5</w:t>
      </w:r>
      <w:r w:rsidR="002874FA">
        <w:rPr>
          <w:rFonts w:ascii="Helvetica" w:hAnsi="Helvetica"/>
          <w:sz w:val="20"/>
          <w:szCs w:val="20"/>
        </w:rPr>
        <w:t>. dne</w:t>
      </w:r>
      <w:r w:rsidR="008A3B2D">
        <w:rPr>
          <w:rFonts w:ascii="Helvetica" w:hAnsi="Helvetica"/>
          <w:sz w:val="20"/>
          <w:szCs w:val="20"/>
        </w:rPr>
        <w:t xml:space="preserve"> </w:t>
      </w:r>
      <w:r w:rsidR="008F277D">
        <w:rPr>
          <w:rFonts w:ascii="Helvetica" w:hAnsi="Helvetica"/>
          <w:sz w:val="20"/>
          <w:szCs w:val="20"/>
        </w:rPr>
        <w:t xml:space="preserve">měsíce následujícího po uplynutí kalendářního měsíce, v němž </w:t>
      </w:r>
      <w:r w:rsidR="002874FA">
        <w:rPr>
          <w:rFonts w:ascii="Helvetica" w:hAnsi="Helvetica"/>
          <w:sz w:val="20"/>
          <w:szCs w:val="20"/>
        </w:rPr>
        <w:t xml:space="preserve">bylo poskytování služeb poskytovatelem zajišťováno </w:t>
      </w:r>
      <w:r w:rsidRPr="00237188">
        <w:rPr>
          <w:rFonts w:ascii="Helvetica" w:hAnsi="Helvetica"/>
          <w:sz w:val="20"/>
          <w:szCs w:val="20"/>
        </w:rPr>
        <w:t>(dále jen „</w:t>
      </w:r>
      <w:r w:rsidRPr="00237188">
        <w:rPr>
          <w:rFonts w:ascii="Helvetica" w:hAnsi="Helvetica"/>
          <w:b/>
          <w:bCs/>
          <w:sz w:val="20"/>
          <w:szCs w:val="20"/>
        </w:rPr>
        <w:t>Faktura</w:t>
      </w:r>
      <w:r w:rsidRPr="00237188">
        <w:rPr>
          <w:rFonts w:ascii="Helvetica" w:hAnsi="Helvetica"/>
          <w:sz w:val="20"/>
          <w:szCs w:val="20"/>
        </w:rPr>
        <w:t>“).</w:t>
      </w:r>
    </w:p>
    <w:p w14:paraId="084A6452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DC9506C" w14:textId="52E02489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lastRenderedPageBreak/>
        <w:t>Faktura bude obsahovat zejména tyto údaje:</w:t>
      </w:r>
    </w:p>
    <w:p w14:paraId="7BE66D83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F1F3147" w14:textId="21E5F037" w:rsidR="00237188" w:rsidRPr="00237188" w:rsidRDefault="00EF64BF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označení smlouvy názvem</w:t>
      </w:r>
      <w:r w:rsidR="00237188" w:rsidRPr="00237188">
        <w:rPr>
          <w:rFonts w:ascii="Helvetica" w:hAnsi="Helvetica"/>
          <w:sz w:val="20"/>
          <w:szCs w:val="20"/>
        </w:rPr>
        <w:t xml:space="preserve"> a datum jejího uzavření,</w:t>
      </w:r>
    </w:p>
    <w:p w14:paraId="5AB235F3" w14:textId="3AB21D8C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předmět plnění</w:t>
      </w:r>
      <w:r w:rsidR="008F277D">
        <w:rPr>
          <w:rFonts w:ascii="Helvetica" w:hAnsi="Helvetica"/>
          <w:sz w:val="20"/>
          <w:szCs w:val="20"/>
        </w:rPr>
        <w:t xml:space="preserve">, </w:t>
      </w:r>
    </w:p>
    <w:p w14:paraId="01CC9E39" w14:textId="0C07895C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obchodní firmu, sídlo, IČO a DIČ </w:t>
      </w:r>
      <w:r>
        <w:rPr>
          <w:rFonts w:ascii="Helvetica" w:hAnsi="Helvetica"/>
          <w:sz w:val="20"/>
          <w:szCs w:val="20"/>
        </w:rPr>
        <w:t>poskytovatele</w:t>
      </w:r>
      <w:r w:rsidRPr="00237188">
        <w:rPr>
          <w:rFonts w:ascii="Helvetica" w:hAnsi="Helvetica"/>
          <w:sz w:val="20"/>
          <w:szCs w:val="20"/>
        </w:rPr>
        <w:t>,</w:t>
      </w:r>
    </w:p>
    <w:p w14:paraId="21DE9640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obchodní firmu, sídlo, IČO a DIČ objednatele,</w:t>
      </w:r>
    </w:p>
    <w:p w14:paraId="7336C8CD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číslo a datum vystavení Faktury,</w:t>
      </w:r>
    </w:p>
    <w:p w14:paraId="17C2501E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dobu splatnosti Faktury,</w:t>
      </w:r>
    </w:p>
    <w:p w14:paraId="4E21839C" w14:textId="77777777" w:rsidR="00237188" w:rsidRP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označení banky a číslo účtu, na který má být placeno,</w:t>
      </w:r>
    </w:p>
    <w:p w14:paraId="76C2DDF2" w14:textId="28F7517E" w:rsidR="00237188" w:rsidRDefault="00237188" w:rsidP="00237188">
      <w:pPr>
        <w:pStyle w:val="Odstavecseseznamem"/>
        <w:numPr>
          <w:ilvl w:val="2"/>
          <w:numId w:val="23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>označení osoby, která Fakturu vyhotovila, včetně kontaktního telefonu, v případě, že Faktura bude vyhotovena v listinné podobě, včetně podpisu osoby, která Fakturu vyhotovila.</w:t>
      </w:r>
    </w:p>
    <w:p w14:paraId="72A0CC39" w14:textId="77777777" w:rsidR="00237188" w:rsidRPr="00237188" w:rsidRDefault="00237188" w:rsidP="00237188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DED81BF" w14:textId="62827A2B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Doba splatnosti Faktury je dohodou smluvních stran sjednána na 14 kalendářních dnů po jejím doručení objednateli. </w:t>
      </w:r>
    </w:p>
    <w:p w14:paraId="42959F8F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B9787AE" w14:textId="26095B7E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Doručení Faktury provede </w:t>
      </w:r>
      <w:r w:rsidR="00E9078F">
        <w:rPr>
          <w:rFonts w:ascii="Helvetica" w:hAnsi="Helvetica"/>
          <w:sz w:val="20"/>
          <w:szCs w:val="20"/>
        </w:rPr>
        <w:t>poskytovatel</w:t>
      </w:r>
      <w:r w:rsidRPr="00237188">
        <w:rPr>
          <w:rFonts w:ascii="Helvetica" w:hAnsi="Helvetica"/>
          <w:sz w:val="20"/>
          <w:szCs w:val="20"/>
        </w:rPr>
        <w:t xml:space="preserve"> osobně proti podpisu oprávněné osoby objednatele nebo jako doporučené psaní prostřednictvím držitele poštovní licence nebo elektronicky prostřednictvím emailové adresy objednatele.</w:t>
      </w:r>
    </w:p>
    <w:p w14:paraId="6B4AE175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F3CEB77" w14:textId="17B5353A" w:rsidR="00237188" w:rsidRDefault="00237188" w:rsidP="00237188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237188">
        <w:rPr>
          <w:rFonts w:ascii="Helvetica" w:hAnsi="Helvetica"/>
          <w:sz w:val="20"/>
          <w:szCs w:val="20"/>
        </w:rPr>
        <w:t xml:space="preserve">Nebude-li Faktura obsahovat některou náležitost nebo bude chybně vyúčtována </w:t>
      </w:r>
      <w:r w:rsidR="002335E8">
        <w:rPr>
          <w:rFonts w:ascii="Helvetica" w:hAnsi="Helvetica"/>
          <w:sz w:val="20"/>
          <w:szCs w:val="20"/>
        </w:rPr>
        <w:t>Odměna</w:t>
      </w:r>
      <w:r w:rsidRPr="00237188">
        <w:rPr>
          <w:rFonts w:ascii="Helvetica" w:hAnsi="Helvetica"/>
          <w:sz w:val="20"/>
          <w:szCs w:val="20"/>
        </w:rPr>
        <w:t xml:space="preserve"> (nebo sazba DPH), případně </w:t>
      </w:r>
      <w:r w:rsidR="00E9078F">
        <w:rPr>
          <w:rFonts w:ascii="Helvetica" w:hAnsi="Helvetica"/>
          <w:sz w:val="20"/>
          <w:szCs w:val="20"/>
        </w:rPr>
        <w:t>poskytovatel</w:t>
      </w:r>
      <w:r w:rsidR="00E9078F" w:rsidRPr="00237188">
        <w:rPr>
          <w:rFonts w:ascii="Helvetica" w:hAnsi="Helvetica"/>
          <w:sz w:val="20"/>
          <w:szCs w:val="20"/>
        </w:rPr>
        <w:t xml:space="preserve"> </w:t>
      </w:r>
      <w:r w:rsidRPr="00237188">
        <w:rPr>
          <w:rFonts w:ascii="Helvetica" w:hAnsi="Helvetica"/>
          <w:sz w:val="20"/>
          <w:szCs w:val="20"/>
        </w:rPr>
        <w:t xml:space="preserve">vyúčtuje </w:t>
      </w:r>
      <w:r w:rsidR="002335E8">
        <w:rPr>
          <w:rFonts w:ascii="Helvetica" w:hAnsi="Helvetica"/>
          <w:sz w:val="20"/>
          <w:szCs w:val="20"/>
        </w:rPr>
        <w:t>plnění</w:t>
      </w:r>
      <w:r w:rsidRPr="00237188">
        <w:rPr>
          <w:rFonts w:ascii="Helvetica" w:hAnsi="Helvetica"/>
          <w:sz w:val="20"/>
          <w:szCs w:val="20"/>
        </w:rPr>
        <w:t>, k</w:t>
      </w:r>
      <w:r w:rsidR="002335E8">
        <w:rPr>
          <w:rFonts w:ascii="Helvetica" w:hAnsi="Helvetica"/>
          <w:sz w:val="20"/>
          <w:szCs w:val="20"/>
        </w:rPr>
        <w:t>e kterému není oprávněn</w:t>
      </w:r>
      <w:r w:rsidRPr="00237188">
        <w:rPr>
          <w:rFonts w:ascii="Helvetica" w:hAnsi="Helvetica"/>
          <w:sz w:val="20"/>
          <w:szCs w:val="20"/>
        </w:rPr>
        <w:t xml:space="preserve">, je objednatel oprávněn takovou Fakturu před uplynutím doby splatnosti vrátit </w:t>
      </w:r>
      <w:r w:rsidR="00E9078F">
        <w:rPr>
          <w:rFonts w:ascii="Helvetica" w:hAnsi="Helvetica"/>
          <w:sz w:val="20"/>
          <w:szCs w:val="20"/>
        </w:rPr>
        <w:t xml:space="preserve">poskytovateli </w:t>
      </w:r>
      <w:r w:rsidRPr="00237188">
        <w:rPr>
          <w:rFonts w:ascii="Helvetica" w:hAnsi="Helvetica"/>
          <w:sz w:val="20"/>
          <w:szCs w:val="20"/>
        </w:rPr>
        <w:t xml:space="preserve">bez zaplacení k provedení opravy. Ve vrácené Faktuře vyznačí důvod vrácení. </w:t>
      </w:r>
      <w:r w:rsidR="00E9078F">
        <w:rPr>
          <w:rFonts w:ascii="Helvetica" w:hAnsi="Helvetica"/>
          <w:sz w:val="20"/>
          <w:szCs w:val="20"/>
        </w:rPr>
        <w:t>Poskytovatel</w:t>
      </w:r>
      <w:r w:rsidR="00E9078F" w:rsidRPr="00237188">
        <w:rPr>
          <w:rFonts w:ascii="Helvetica" w:hAnsi="Helvetica"/>
          <w:sz w:val="20"/>
          <w:szCs w:val="20"/>
        </w:rPr>
        <w:t xml:space="preserve"> </w:t>
      </w:r>
      <w:r w:rsidRPr="00237188">
        <w:rPr>
          <w:rFonts w:ascii="Helvetica" w:hAnsi="Helvetica"/>
          <w:sz w:val="20"/>
          <w:szCs w:val="20"/>
        </w:rPr>
        <w:t>provede opravu vystavením nové Faktury. Z vadně vystavení faktury nepočne běžet lhůta splatnosti. Celá doba splatnosti počne běžet teprve ode dne doručení nově správně vyhotovené Faktury objednateli.</w:t>
      </w:r>
    </w:p>
    <w:p w14:paraId="622BEFE7" w14:textId="77777777" w:rsidR="007D53CB" w:rsidRPr="00237188" w:rsidRDefault="007D53CB" w:rsidP="007D53CB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6F85F6AC" w14:textId="2042BBBC" w:rsidR="00AD6DE2" w:rsidRPr="003F2FCA" w:rsidRDefault="00237188" w:rsidP="00AD6DE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Arial" w:hAnsi="Arial" w:cs="Arial"/>
          <w:bCs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Smluvní strany se dohodly, že platba </w:t>
      </w:r>
      <w:r w:rsidR="00AD6DE2" w:rsidRPr="003F2FCA">
        <w:rPr>
          <w:rFonts w:ascii="Helvetica" w:hAnsi="Helvetica"/>
          <w:sz w:val="20"/>
          <w:szCs w:val="20"/>
        </w:rPr>
        <w:t xml:space="preserve">Odměny či jakékoliv její části </w:t>
      </w:r>
      <w:r w:rsidRPr="003F2FCA">
        <w:rPr>
          <w:rFonts w:ascii="Helvetica" w:hAnsi="Helvetica"/>
          <w:sz w:val="20"/>
          <w:szCs w:val="20"/>
        </w:rPr>
        <w:t xml:space="preserve">bude provedena na číslo účtu uvedené </w:t>
      </w:r>
      <w:r w:rsidR="00E9078F" w:rsidRPr="003F2FCA">
        <w:rPr>
          <w:rFonts w:ascii="Helvetica" w:hAnsi="Helvetica"/>
          <w:sz w:val="20"/>
          <w:szCs w:val="20"/>
        </w:rPr>
        <w:t xml:space="preserve">poskytovatelem </w:t>
      </w:r>
      <w:r w:rsidRPr="003F2FCA">
        <w:rPr>
          <w:rFonts w:ascii="Helvetica" w:hAnsi="Helvetica"/>
          <w:sz w:val="20"/>
          <w:szCs w:val="20"/>
        </w:rPr>
        <w:t xml:space="preserve">ve </w:t>
      </w:r>
      <w:r w:rsidR="00E9078F" w:rsidRPr="003F2FCA">
        <w:rPr>
          <w:rFonts w:ascii="Helvetica" w:hAnsi="Helvetica"/>
          <w:sz w:val="20"/>
          <w:szCs w:val="20"/>
        </w:rPr>
        <w:t>F</w:t>
      </w:r>
      <w:r w:rsidRPr="003F2FCA">
        <w:rPr>
          <w:rFonts w:ascii="Helvetica" w:hAnsi="Helvetica"/>
          <w:sz w:val="20"/>
          <w:szCs w:val="20"/>
        </w:rPr>
        <w:t>aktuře</w:t>
      </w:r>
      <w:r w:rsidR="00C05729" w:rsidRPr="003F2FCA">
        <w:rPr>
          <w:rFonts w:ascii="Helvetica" w:hAnsi="Helvetica"/>
          <w:sz w:val="20"/>
          <w:szCs w:val="20"/>
        </w:rPr>
        <w:t>, za podmínek dále uvedených v tomto článku</w:t>
      </w:r>
      <w:r w:rsidRPr="003F2FCA">
        <w:rPr>
          <w:rFonts w:ascii="Helvetica" w:hAnsi="Helvetica"/>
          <w:sz w:val="20"/>
          <w:szCs w:val="20"/>
        </w:rPr>
        <w:t xml:space="preserve">. </w:t>
      </w:r>
    </w:p>
    <w:p w14:paraId="1B74C3A7" w14:textId="77777777" w:rsidR="00AD6DE2" w:rsidRPr="003F2FCA" w:rsidRDefault="00AD6DE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ED0C4D4" w14:textId="06F9C969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Smluvní strany se dohodly, že jakékoli platby dle této smlouvy budou objednatelem prováděny pouze na účty poskytovatele zveřejněné ke dni platby dle § 98 ZDPH, uvedeném v příslušném daňovém dokladu. V případě, že ke dni splatnosti té které části Odměny sjednané v této smlouvě nebude účet, na nějž má objednatel dle této smlouvy platit, zveřejněn dle § 98 ZDPH, sjednává se, že se tato část Odměny nestává k takovému okamžiku splatnou. </w:t>
      </w:r>
    </w:p>
    <w:p w14:paraId="1A1BD70E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8C4EF07" w14:textId="6DA46ACD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Náhradní splatnost dle čl. 3. odst. </w:t>
      </w:r>
      <w:r w:rsidR="00BF0B02" w:rsidRPr="003F2FCA">
        <w:rPr>
          <w:rFonts w:ascii="Helvetica" w:hAnsi="Helvetica"/>
          <w:sz w:val="20"/>
          <w:szCs w:val="20"/>
        </w:rPr>
        <w:t>3.11.</w:t>
      </w:r>
      <w:r w:rsidRPr="003F2FCA">
        <w:rPr>
          <w:rFonts w:ascii="Helvetica" w:hAnsi="Helvetica"/>
          <w:sz w:val="20"/>
          <w:szCs w:val="20"/>
        </w:rPr>
        <w:t xml:space="preserve"> této smlouvy nastane až 15. den poté, co poskytovatel prokáže objednateli že účet, na nějž má být placeno, je řádně zveřejněn dle § 98 ZDPH. Pro takový účet a náhradní splatnost se ujednání čl. 3. odst. </w:t>
      </w:r>
      <w:r w:rsidR="00BF0B02" w:rsidRPr="003F2FCA">
        <w:rPr>
          <w:rFonts w:ascii="Helvetica" w:hAnsi="Helvetica"/>
          <w:sz w:val="20"/>
          <w:szCs w:val="20"/>
        </w:rPr>
        <w:t>3.10. a 3.11.</w:t>
      </w:r>
      <w:r w:rsidRPr="003F2FCA">
        <w:rPr>
          <w:rFonts w:ascii="Helvetica" w:hAnsi="Helvetica"/>
          <w:sz w:val="20"/>
          <w:szCs w:val="20"/>
        </w:rPr>
        <w:t xml:space="preserve"> této smlouvy použije obdobně.</w:t>
      </w:r>
    </w:p>
    <w:p w14:paraId="3612C72B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21DE8B57" w14:textId="77777777" w:rsidR="00BF0B02" w:rsidRPr="003F2FCA" w:rsidRDefault="00823DF5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 xml:space="preserve">Plnění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správci daně či České republice z právního důvodu postavení ručitele za nezaplacenou daň, k jejímuž zaplacení byl povinen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, se zavazuje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 </w:t>
      </w:r>
      <w:r w:rsidR="00BF0B02" w:rsidRPr="003F2FCA">
        <w:rPr>
          <w:rFonts w:ascii="Helvetica" w:hAnsi="Helvetica"/>
          <w:sz w:val="20"/>
          <w:szCs w:val="20"/>
        </w:rPr>
        <w:t>objednateli</w:t>
      </w:r>
      <w:r w:rsidRPr="003F2FCA">
        <w:rPr>
          <w:rFonts w:ascii="Helvetica" w:hAnsi="Helvetica"/>
          <w:sz w:val="20"/>
          <w:szCs w:val="20"/>
        </w:rPr>
        <w:t xml:space="preserve"> nahradit v plném rozsahu provedeného plnění a za tím účelem se </w:t>
      </w:r>
      <w:r w:rsidR="00BF0B02" w:rsidRPr="003F2FCA">
        <w:rPr>
          <w:rFonts w:ascii="Helvetica" w:hAnsi="Helvetica"/>
          <w:sz w:val="20"/>
          <w:szCs w:val="20"/>
        </w:rPr>
        <w:t>poskytovatel</w:t>
      </w:r>
      <w:r w:rsidRPr="003F2FCA">
        <w:rPr>
          <w:rFonts w:ascii="Helvetica" w:hAnsi="Helvetica"/>
          <w:sz w:val="20"/>
          <w:szCs w:val="20"/>
        </w:rPr>
        <w:t xml:space="preserve"> s </w:t>
      </w:r>
      <w:r w:rsidR="00BF0B02" w:rsidRPr="003F2FCA">
        <w:rPr>
          <w:rFonts w:ascii="Helvetica" w:hAnsi="Helvetica"/>
          <w:sz w:val="20"/>
          <w:szCs w:val="20"/>
        </w:rPr>
        <w:t>objednatelem</w:t>
      </w:r>
      <w:r w:rsidRPr="003F2FCA">
        <w:rPr>
          <w:rFonts w:ascii="Helvetica" w:hAnsi="Helvetica"/>
          <w:sz w:val="20"/>
          <w:szCs w:val="20"/>
        </w:rPr>
        <w:t xml:space="preserve"> dohodli, že okamžikem plnění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správci daně či České republice se bez nutnosti dalšího právního jednání smluvních stran, snižuje výše dluhu </w:t>
      </w:r>
      <w:r w:rsidR="00BF0B02" w:rsidRPr="003F2FCA">
        <w:rPr>
          <w:rFonts w:ascii="Helvetica" w:hAnsi="Helvetica"/>
          <w:sz w:val="20"/>
          <w:szCs w:val="20"/>
        </w:rPr>
        <w:t>objednatele</w:t>
      </w:r>
      <w:r w:rsidRPr="003F2FCA">
        <w:rPr>
          <w:rFonts w:ascii="Helvetica" w:hAnsi="Helvetica"/>
          <w:sz w:val="20"/>
          <w:szCs w:val="20"/>
        </w:rPr>
        <w:t xml:space="preserve"> vůči </w:t>
      </w:r>
      <w:r w:rsidR="00BF0B02" w:rsidRPr="003F2FCA">
        <w:rPr>
          <w:rFonts w:ascii="Helvetica" w:hAnsi="Helvetica"/>
          <w:sz w:val="20"/>
          <w:szCs w:val="20"/>
        </w:rPr>
        <w:t>poskytovateli</w:t>
      </w:r>
      <w:r w:rsidRPr="003F2FCA">
        <w:rPr>
          <w:rFonts w:ascii="Helvetica" w:hAnsi="Helvetica"/>
          <w:sz w:val="20"/>
          <w:szCs w:val="20"/>
        </w:rPr>
        <w:t xml:space="preserve"> z této smlouvy, bez ohledu na jeho splatnost.</w:t>
      </w:r>
    </w:p>
    <w:p w14:paraId="71944DC3" w14:textId="77777777" w:rsidR="00BF0B02" w:rsidRPr="003F2FCA" w:rsidRDefault="00BF0B02" w:rsidP="00C0572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AF66D91" w14:textId="7AE442AB" w:rsidR="00D47F51" w:rsidRPr="003F2FCA" w:rsidRDefault="00BF0B02" w:rsidP="00BF0B0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3F2FCA">
        <w:rPr>
          <w:rFonts w:ascii="Helvetica" w:hAnsi="Helvetica"/>
          <w:sz w:val="20"/>
          <w:szCs w:val="20"/>
        </w:rPr>
        <w:t>Objednatel</w:t>
      </w:r>
      <w:r w:rsidR="00823DF5" w:rsidRPr="003F2FCA">
        <w:rPr>
          <w:rFonts w:ascii="Helvetica" w:hAnsi="Helvetica"/>
          <w:sz w:val="20"/>
          <w:szCs w:val="20"/>
        </w:rPr>
        <w:t xml:space="preserve"> je bez ohledu na splatnost svého dluhu dle této smlouvy oprávněn postupovat dle ust. § 109a ZDPH. Platba daně </w:t>
      </w:r>
      <w:r w:rsidRPr="003F2FCA">
        <w:rPr>
          <w:rFonts w:ascii="Helvetica" w:hAnsi="Helvetica"/>
          <w:sz w:val="20"/>
          <w:szCs w:val="20"/>
        </w:rPr>
        <w:t>objednatelem</w:t>
      </w:r>
      <w:r w:rsidR="00823DF5" w:rsidRPr="003F2FCA">
        <w:rPr>
          <w:rFonts w:ascii="Helvetica" w:hAnsi="Helvetica"/>
          <w:sz w:val="20"/>
          <w:szCs w:val="20"/>
        </w:rPr>
        <w:t xml:space="preserve"> na účet správce daně dle § 109a ZDPH se dle dohody smluvních stran považuje za řádné plnění </w:t>
      </w:r>
      <w:r w:rsidRPr="003F2FCA">
        <w:rPr>
          <w:rFonts w:ascii="Helvetica" w:hAnsi="Helvetica"/>
          <w:sz w:val="20"/>
          <w:szCs w:val="20"/>
        </w:rPr>
        <w:t>poskytovateli</w:t>
      </w:r>
      <w:r w:rsidR="00823DF5" w:rsidRPr="003F2FCA">
        <w:rPr>
          <w:rFonts w:ascii="Helvetica" w:hAnsi="Helvetica"/>
          <w:sz w:val="20"/>
          <w:szCs w:val="20"/>
        </w:rPr>
        <w:t xml:space="preserve"> dle této smlouvy bez nutnosti dalšího právního jednání smluvních stran, přičemž </w:t>
      </w:r>
      <w:r w:rsidRPr="003F2FCA">
        <w:rPr>
          <w:rFonts w:ascii="Helvetica" w:hAnsi="Helvetica"/>
          <w:sz w:val="20"/>
          <w:szCs w:val="20"/>
        </w:rPr>
        <w:t>objednatel</w:t>
      </w:r>
      <w:r w:rsidR="00823DF5" w:rsidRPr="003F2FCA">
        <w:rPr>
          <w:rFonts w:ascii="Helvetica" w:hAnsi="Helvetica"/>
          <w:sz w:val="20"/>
          <w:szCs w:val="20"/>
        </w:rPr>
        <w:t xml:space="preserve"> je v takovém případě povinen provedení případné úhrady částky odpovídající DPH na účet správce daně oznámit </w:t>
      </w:r>
      <w:r w:rsidRPr="003F2FCA">
        <w:rPr>
          <w:rFonts w:ascii="Helvetica" w:hAnsi="Helvetica"/>
          <w:sz w:val="20"/>
          <w:szCs w:val="20"/>
        </w:rPr>
        <w:t>poskytovateli</w:t>
      </w:r>
      <w:r w:rsidR="00823DF5" w:rsidRPr="003F2FCA">
        <w:rPr>
          <w:rFonts w:ascii="Helvetica" w:hAnsi="Helvetica"/>
          <w:sz w:val="20"/>
          <w:szCs w:val="20"/>
        </w:rPr>
        <w:t xml:space="preserve"> bez zbytečného odkladu. </w:t>
      </w:r>
    </w:p>
    <w:p w14:paraId="18124AE4" w14:textId="76BAA827" w:rsidR="004C3E46" w:rsidRDefault="004C3E46" w:rsidP="00D47F51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1D1DBF2" w14:textId="77777777" w:rsidR="00066C79" w:rsidRPr="006C223F" w:rsidRDefault="00066C79" w:rsidP="00D47F51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7E5BB06" w14:textId="753A56E6" w:rsidR="00BE44B1" w:rsidRPr="006C223F" w:rsidRDefault="008F277D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Trvání této smlouvy</w:t>
      </w:r>
    </w:p>
    <w:p w14:paraId="33E87342" w14:textId="77777777" w:rsidR="006C223F" w:rsidRPr="006C223F" w:rsidRDefault="006C223F" w:rsidP="006C223F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3514EE10" w14:textId="6AE73723" w:rsidR="00702B82" w:rsidRPr="005A16AC" w:rsidRDefault="00C92939" w:rsidP="005A16AC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</w:t>
      </w:r>
      <w:r w:rsidR="008F277D">
        <w:rPr>
          <w:rFonts w:ascii="Helvetica" w:hAnsi="Helvetica"/>
          <w:sz w:val="20"/>
          <w:szCs w:val="20"/>
        </w:rPr>
        <w:t xml:space="preserve">ato smlouva </w:t>
      </w:r>
      <w:r>
        <w:rPr>
          <w:rFonts w:ascii="Helvetica" w:hAnsi="Helvetica"/>
          <w:sz w:val="20"/>
          <w:szCs w:val="20"/>
        </w:rPr>
        <w:t xml:space="preserve">je </w:t>
      </w:r>
      <w:r w:rsidRPr="00C05729">
        <w:rPr>
          <w:rFonts w:ascii="Helvetica" w:hAnsi="Helvetica"/>
          <w:sz w:val="20"/>
          <w:szCs w:val="20"/>
        </w:rPr>
        <w:t xml:space="preserve">uzavírána na dobu určitou, a to </w:t>
      </w:r>
      <w:r w:rsidR="004D4732">
        <w:rPr>
          <w:rFonts w:ascii="Helvetica" w:hAnsi="Helvetica"/>
          <w:sz w:val="20"/>
          <w:szCs w:val="20"/>
        </w:rPr>
        <w:t xml:space="preserve">od </w:t>
      </w:r>
      <w:r w:rsidR="00172613">
        <w:rPr>
          <w:rFonts w:ascii="Helvetica" w:hAnsi="Helvetica"/>
          <w:sz w:val="20"/>
          <w:szCs w:val="20"/>
        </w:rPr>
        <w:t>16.1.2023 do 30.4.2023</w:t>
      </w:r>
      <w:r w:rsidR="008556D6">
        <w:rPr>
          <w:rFonts w:ascii="Helvetica" w:hAnsi="Helvetica"/>
          <w:sz w:val="20"/>
          <w:szCs w:val="20"/>
        </w:rPr>
        <w:t>.</w:t>
      </w:r>
    </w:p>
    <w:p w14:paraId="0F7E48CD" w14:textId="77777777" w:rsidR="00AF01D4" w:rsidRPr="00AF01D4" w:rsidRDefault="00AF01D4" w:rsidP="00AF01D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A5E71D8" w14:textId="788AC9C4" w:rsidR="00F6101F" w:rsidRDefault="008F277D" w:rsidP="00F6101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 w:rsidRPr="008F277D">
        <w:rPr>
          <w:rFonts w:ascii="Helvetica" w:hAnsi="Helvetica"/>
          <w:sz w:val="20"/>
          <w:szCs w:val="20"/>
        </w:rPr>
        <w:lastRenderedPageBreak/>
        <w:t>Smluvní strany mohou od této smlouvy odstoupit v případech a způsobem stanovených obecně závaznými předpisy</w:t>
      </w:r>
      <w:r w:rsidR="00B415A7">
        <w:rPr>
          <w:rFonts w:ascii="Helvetica" w:hAnsi="Helvetica"/>
          <w:sz w:val="20"/>
          <w:szCs w:val="20"/>
        </w:rPr>
        <w:t>.</w:t>
      </w:r>
    </w:p>
    <w:p w14:paraId="7F6B6886" w14:textId="6D64606F" w:rsidR="00066C79" w:rsidRDefault="00066C79" w:rsidP="00066C7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ED46F32" w14:textId="77777777" w:rsidR="00066C79" w:rsidRPr="00066C79" w:rsidRDefault="00066C79" w:rsidP="00066C7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6246B8C9" w14:textId="369DAF2D" w:rsidR="00BE44B1" w:rsidRPr="006C223F" w:rsidRDefault="00B415A7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Práva a povinnosti poskytovatele</w:t>
      </w:r>
    </w:p>
    <w:p w14:paraId="22D7890B" w14:textId="44E00BC3" w:rsidR="006C223F" w:rsidRPr="006C223F" w:rsidRDefault="006C223F" w:rsidP="006C223F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054A936A" w14:textId="4DE16AD9" w:rsidR="008A3B2D" w:rsidRDefault="00B415A7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</w:t>
      </w:r>
      <w:r w:rsidR="008A3B2D">
        <w:rPr>
          <w:rFonts w:ascii="Helvetica" w:hAnsi="Helvetica"/>
          <w:sz w:val="20"/>
          <w:szCs w:val="20"/>
        </w:rPr>
        <w:t xml:space="preserve">se zavazuje poskytovat Služby řádně a včas v souladu s touto Smlouvou. </w:t>
      </w:r>
      <w:r w:rsidR="00031DFA">
        <w:rPr>
          <w:rFonts w:ascii="Helvetica" w:hAnsi="Helvetica"/>
          <w:sz w:val="20"/>
          <w:szCs w:val="20"/>
        </w:rPr>
        <w:t xml:space="preserve">Ohledně úpravy práv z vadného plnění se přiměřeně použije úprava upravující práva z vadného plnění ze smlouvy o dílo dle zákona č. 89/2012 Sb.  </w:t>
      </w:r>
    </w:p>
    <w:p w14:paraId="2FCEBD50" w14:textId="77777777" w:rsidR="008A3B2D" w:rsidRDefault="008A3B2D" w:rsidP="008A3B2D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64AF5EE" w14:textId="342EED12" w:rsidR="00B415A7" w:rsidRDefault="008A3B2D" w:rsidP="006C223F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</w:t>
      </w:r>
      <w:r w:rsidR="00B415A7">
        <w:rPr>
          <w:rFonts w:ascii="Helvetica" w:hAnsi="Helvetica"/>
          <w:sz w:val="20"/>
          <w:szCs w:val="20"/>
        </w:rPr>
        <w:t xml:space="preserve">odpovídá objednateli za kvalitu, všeobecnou a odbornou správnost poskytovaných Služeb </w:t>
      </w:r>
      <w:r w:rsidR="00D151D6">
        <w:rPr>
          <w:rFonts w:ascii="Helvetica" w:hAnsi="Helvetica"/>
          <w:sz w:val="20"/>
          <w:szCs w:val="20"/>
        </w:rPr>
        <w:t xml:space="preserve">a </w:t>
      </w:r>
      <w:r w:rsidR="00B415A7">
        <w:rPr>
          <w:rFonts w:ascii="Helvetica" w:hAnsi="Helvetica"/>
          <w:sz w:val="20"/>
          <w:szCs w:val="20"/>
        </w:rPr>
        <w:t xml:space="preserve">za dodržování </w:t>
      </w:r>
      <w:r>
        <w:rPr>
          <w:rFonts w:ascii="Helvetica" w:hAnsi="Helvetica"/>
          <w:sz w:val="20"/>
          <w:szCs w:val="20"/>
        </w:rPr>
        <w:t xml:space="preserve">obecně závazných právních předpisů. </w:t>
      </w:r>
    </w:p>
    <w:p w14:paraId="07499DE4" w14:textId="77777777" w:rsidR="00CF4D89" w:rsidRDefault="00CF4D89" w:rsidP="00CF4D8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059584A2" w14:textId="60C1C904" w:rsidR="00B415A7" w:rsidRPr="00CD6160" w:rsidRDefault="00CF4D89" w:rsidP="00CD6160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se zavazuje, že jeho zaměstnanci budou dbát dodržování vnitřních pokynů a směrnic objednatele, stanovujících provozně technické a bezpečnostní podmínky areálu objednatele.</w:t>
      </w:r>
    </w:p>
    <w:p w14:paraId="4D05AA55" w14:textId="77777777" w:rsidR="00066C79" w:rsidRPr="006C223F" w:rsidRDefault="00066C79" w:rsidP="007B70AA">
      <w:pPr>
        <w:pStyle w:val="Odstavecseseznamem"/>
        <w:spacing w:after="120"/>
        <w:rPr>
          <w:rFonts w:ascii="Helvetica" w:hAnsi="Helvetica"/>
          <w:sz w:val="20"/>
          <w:szCs w:val="20"/>
        </w:rPr>
      </w:pPr>
    </w:p>
    <w:p w14:paraId="374C29C7" w14:textId="491F4E72" w:rsidR="00BE44B1" w:rsidRPr="00F1789D" w:rsidRDefault="00F1789D" w:rsidP="00F1789D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Práva a povinnosti objednatele</w:t>
      </w:r>
    </w:p>
    <w:p w14:paraId="5470F456" w14:textId="77777777" w:rsidR="006C223F" w:rsidRPr="006C223F" w:rsidRDefault="006C223F" w:rsidP="006C223F">
      <w:pPr>
        <w:pStyle w:val="Odstavecseseznamem"/>
        <w:spacing w:after="120"/>
        <w:ind w:left="360"/>
        <w:rPr>
          <w:rFonts w:ascii="Helvetica" w:hAnsi="Helvetica"/>
          <w:b/>
          <w:bCs/>
          <w:sz w:val="20"/>
          <w:szCs w:val="20"/>
        </w:rPr>
      </w:pPr>
    </w:p>
    <w:p w14:paraId="61879209" w14:textId="54739895" w:rsidR="003B0599" w:rsidRDefault="003B0599" w:rsidP="00F1789D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Objednatel se zavazuje řádně a včas platit poskytovateli Odměnu za Služby poskytnuté dle této smlouvy. </w:t>
      </w:r>
    </w:p>
    <w:p w14:paraId="26406712" w14:textId="77777777" w:rsidR="003B0599" w:rsidRPr="003B0599" w:rsidRDefault="003B0599" w:rsidP="003B0599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15397259" w14:textId="57D5BDA7" w:rsidR="003222FF" w:rsidRDefault="00F1789D" w:rsidP="00D9645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Objednatel se zavazuje </w:t>
      </w:r>
      <w:r w:rsidR="003B0599">
        <w:rPr>
          <w:rFonts w:ascii="Helvetica" w:hAnsi="Helvetica"/>
          <w:sz w:val="20"/>
          <w:szCs w:val="20"/>
        </w:rPr>
        <w:t>na svoje náklady zajistit ostrahu svého areálu a umožnit poskytovateli neomezený vstup a vjezd do areálu objednatele.</w:t>
      </w:r>
    </w:p>
    <w:p w14:paraId="3DD99499" w14:textId="2493894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4B063D16" w14:textId="41E133C5" w:rsidR="00ED30E4" w:rsidRPr="00ED30E4" w:rsidRDefault="00ED30E4" w:rsidP="00ED30E4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Objednatel se zavazuje zajistit poskytovateli užívací právo k nemovitým věcem</w:t>
      </w:r>
      <w:r w:rsidR="00155B0F">
        <w:rPr>
          <w:rFonts w:ascii="Helvetica" w:hAnsi="Helvetica"/>
          <w:sz w:val="20"/>
          <w:szCs w:val="20"/>
        </w:rPr>
        <w:t xml:space="preserve"> - pozemkům, na kterých j</w:t>
      </w:r>
      <w:r w:rsidR="00B75F12">
        <w:rPr>
          <w:rFonts w:ascii="Helvetica" w:hAnsi="Helvetica"/>
          <w:sz w:val="20"/>
          <w:szCs w:val="20"/>
        </w:rPr>
        <w:t xml:space="preserve">e </w:t>
      </w:r>
      <w:r w:rsidR="00155B0F">
        <w:rPr>
          <w:rFonts w:ascii="Helvetica" w:hAnsi="Helvetica"/>
          <w:sz w:val="20"/>
          <w:szCs w:val="20"/>
        </w:rPr>
        <w:t>umístěn</w:t>
      </w:r>
      <w:r w:rsidR="00B75F12">
        <w:rPr>
          <w:rFonts w:ascii="Helvetica" w:hAnsi="Helvetica"/>
          <w:sz w:val="20"/>
          <w:szCs w:val="20"/>
        </w:rPr>
        <w:t xml:space="preserve">o </w:t>
      </w:r>
      <w:r w:rsidR="00155B0F">
        <w:rPr>
          <w:rFonts w:ascii="Helvetica" w:hAnsi="Helvetica"/>
          <w:sz w:val="20"/>
          <w:szCs w:val="20"/>
        </w:rPr>
        <w:t>Zařízení</w:t>
      </w:r>
      <w:r w:rsidR="00646F6F">
        <w:rPr>
          <w:rFonts w:ascii="Helvetica" w:hAnsi="Helvetica"/>
          <w:sz w:val="20"/>
          <w:szCs w:val="20"/>
        </w:rPr>
        <w:t>, a to na svůj náklad, resp. bez přispění od poskytovatele.</w:t>
      </w:r>
    </w:p>
    <w:p w14:paraId="338586DD" w14:textId="7777777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759EB5FC" w14:textId="4735B071" w:rsidR="00ED30E4" w:rsidRDefault="00ED30E4" w:rsidP="00D96452">
      <w:pPr>
        <w:pStyle w:val="Odstavecseseznamem"/>
        <w:numPr>
          <w:ilvl w:val="1"/>
          <w:numId w:val="2"/>
        </w:numPr>
        <w:spacing w:after="120"/>
        <w:ind w:hanging="7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Objednatel se zavazuje poskytovat poskytovateli k plnění dle této smlouvy dodávky elektrické energie a vody, a to na svůj náklad, resp. bez přispění od poskytovatele.</w:t>
      </w:r>
    </w:p>
    <w:p w14:paraId="08B3B4F9" w14:textId="77777777" w:rsidR="00ED30E4" w:rsidRDefault="00ED30E4" w:rsidP="00ED30E4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32B8E8E1" w14:textId="77777777" w:rsidR="00D96452" w:rsidRPr="00D96452" w:rsidRDefault="00D96452" w:rsidP="00D96452">
      <w:pPr>
        <w:pStyle w:val="Odstavecseseznamem"/>
        <w:spacing w:after="120"/>
        <w:jc w:val="both"/>
        <w:rPr>
          <w:rFonts w:ascii="Helvetica" w:hAnsi="Helvetica"/>
          <w:sz w:val="20"/>
          <w:szCs w:val="20"/>
        </w:rPr>
      </w:pPr>
    </w:p>
    <w:p w14:paraId="0A0555AD" w14:textId="47FCACA9" w:rsidR="003B0599" w:rsidRDefault="003B0599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Odpovědnost za škodu</w:t>
      </w:r>
    </w:p>
    <w:p w14:paraId="4378A317" w14:textId="77777777" w:rsidR="003B0599" w:rsidRDefault="003B0599" w:rsidP="003B0599">
      <w:pPr>
        <w:pStyle w:val="Odstavecseseznamem"/>
        <w:spacing w:after="120"/>
        <w:ind w:left="709"/>
        <w:jc w:val="both"/>
        <w:rPr>
          <w:rFonts w:ascii="Helvetica" w:hAnsi="Helvetica"/>
          <w:b/>
          <w:bCs/>
          <w:sz w:val="20"/>
          <w:szCs w:val="20"/>
        </w:rPr>
      </w:pPr>
    </w:p>
    <w:p w14:paraId="7C5CF9BF" w14:textId="0CAB3228" w:rsidR="00D96452" w:rsidRDefault="003B0599" w:rsidP="00D9645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odpovídá objednateli </w:t>
      </w:r>
      <w:r w:rsidR="007E45B8">
        <w:rPr>
          <w:rFonts w:ascii="Helvetica" w:hAnsi="Helvetica"/>
          <w:sz w:val="20"/>
          <w:szCs w:val="20"/>
        </w:rPr>
        <w:t xml:space="preserve">i třetím osobám </w:t>
      </w:r>
      <w:r>
        <w:rPr>
          <w:rFonts w:ascii="Helvetica" w:hAnsi="Helvetica"/>
          <w:sz w:val="20"/>
          <w:szCs w:val="20"/>
        </w:rPr>
        <w:t>za škodu, která objednateli vznikne porušením závazků poskytovatele z této smlouvy</w:t>
      </w:r>
      <w:r w:rsidR="007E45B8">
        <w:rPr>
          <w:rFonts w:ascii="Helvetica" w:hAnsi="Helvetica"/>
          <w:sz w:val="20"/>
          <w:szCs w:val="20"/>
        </w:rPr>
        <w:t xml:space="preserve"> či v důsledku provozní činnosti poskytovatele</w:t>
      </w:r>
      <w:r>
        <w:rPr>
          <w:rFonts w:ascii="Helvetica" w:hAnsi="Helvetica"/>
          <w:sz w:val="20"/>
          <w:szCs w:val="20"/>
        </w:rPr>
        <w:t xml:space="preserve">. </w:t>
      </w:r>
    </w:p>
    <w:p w14:paraId="63B34A31" w14:textId="77777777" w:rsidR="00D151D6" w:rsidRDefault="00D151D6" w:rsidP="00D151D6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43BFE61A" w14:textId="13529FE3" w:rsidR="00D151D6" w:rsidRDefault="00D2370A" w:rsidP="00D9645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Úprava odpovědnosti poskytovatele za škodu se řídí příslušnými ustanoveními zákona č.</w:t>
      </w:r>
      <w:r w:rsidR="00C91C17"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 xml:space="preserve">89/2012 Sb. </w:t>
      </w:r>
    </w:p>
    <w:p w14:paraId="099BCFC2" w14:textId="77777777" w:rsidR="00195F37" w:rsidRPr="003F2FCA" w:rsidRDefault="00195F37" w:rsidP="003F2FCA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3B01EF87" w14:textId="6473C456" w:rsidR="00D47F51" w:rsidRPr="006C223F" w:rsidRDefault="00BE44B1" w:rsidP="006C223F">
      <w:pPr>
        <w:pStyle w:val="Odstavecseseznamem"/>
        <w:numPr>
          <w:ilvl w:val="0"/>
          <w:numId w:val="2"/>
        </w:numPr>
        <w:spacing w:after="120"/>
        <w:ind w:left="709" w:hanging="709"/>
        <w:jc w:val="both"/>
        <w:rPr>
          <w:rFonts w:ascii="Helvetica" w:hAnsi="Helvetica"/>
          <w:b/>
          <w:bCs/>
          <w:sz w:val="20"/>
          <w:szCs w:val="20"/>
        </w:rPr>
      </w:pPr>
      <w:r w:rsidRPr="006C223F">
        <w:rPr>
          <w:rFonts w:ascii="Helvetica" w:hAnsi="Helvetica"/>
          <w:b/>
          <w:bCs/>
          <w:sz w:val="20"/>
          <w:szCs w:val="20"/>
        </w:rPr>
        <w:t>Závěrečná ustanovení</w:t>
      </w:r>
    </w:p>
    <w:p w14:paraId="446C5466" w14:textId="77777777" w:rsidR="006C223F" w:rsidRPr="006C223F" w:rsidRDefault="006C223F" w:rsidP="006C223F">
      <w:pPr>
        <w:pStyle w:val="Odstavecseseznamem"/>
        <w:spacing w:after="120"/>
        <w:ind w:left="360"/>
        <w:rPr>
          <w:rFonts w:ascii="Helvetica" w:hAnsi="Helvetica"/>
          <w:b/>
          <w:bCs/>
          <w:sz w:val="20"/>
          <w:szCs w:val="20"/>
        </w:rPr>
      </w:pPr>
    </w:p>
    <w:p w14:paraId="44F4864F" w14:textId="50CDD4AE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 w:rsidRPr="006C223F">
        <w:rPr>
          <w:rFonts w:ascii="Helvetica" w:hAnsi="Helvetica"/>
          <w:sz w:val="20"/>
          <w:szCs w:val="20"/>
        </w:rPr>
        <w:t>Vztahy v této smlouvě neupravené se řídí příslušnými ustanoveními zák. č. 89/2012 Sb., občanský zákoník.</w:t>
      </w:r>
    </w:p>
    <w:p w14:paraId="0364FF25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470903B7" w14:textId="22E131CE" w:rsidR="00A23B58" w:rsidRDefault="00A23B58" w:rsidP="00D11D66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Smluvní strany potvrzují, že při postupu o uzavření této smlouvy a při jejím uzavření byly dodrženy z</w:t>
      </w:r>
      <w:r w:rsidRPr="00A23B58">
        <w:rPr>
          <w:rFonts w:ascii="Helvetica" w:hAnsi="Helvetica"/>
          <w:sz w:val="20"/>
          <w:szCs w:val="20"/>
        </w:rPr>
        <w:t>ásady zadávání veřejných zakázek</w:t>
      </w:r>
      <w:r>
        <w:rPr>
          <w:rFonts w:ascii="Helvetica" w:hAnsi="Helvetica"/>
          <w:sz w:val="20"/>
          <w:szCs w:val="20"/>
        </w:rPr>
        <w:t xml:space="preserve"> ve smyslu ust. § 6 zákona č. 134/2016 Sb. S ohledem na skutečnost, že hodnota plnění této smlouvy </w:t>
      </w:r>
      <w:r w:rsidR="00577F22">
        <w:rPr>
          <w:rFonts w:ascii="Helvetica" w:hAnsi="Helvetica"/>
          <w:sz w:val="20"/>
          <w:szCs w:val="20"/>
        </w:rPr>
        <w:t>nepřevyšuje částku</w:t>
      </w:r>
      <w:r>
        <w:rPr>
          <w:rFonts w:ascii="Helvetica" w:hAnsi="Helvetica"/>
          <w:sz w:val="20"/>
          <w:szCs w:val="20"/>
        </w:rPr>
        <w:t xml:space="preserve"> 2.000.000,- Kč, objednatel nebyl povinen </w:t>
      </w:r>
      <w:r w:rsidRPr="00A23B58">
        <w:rPr>
          <w:rFonts w:ascii="Helvetica" w:hAnsi="Helvetica"/>
          <w:sz w:val="20"/>
          <w:szCs w:val="20"/>
        </w:rPr>
        <w:t xml:space="preserve">zadat </w:t>
      </w:r>
      <w:r>
        <w:rPr>
          <w:rFonts w:ascii="Helvetica" w:hAnsi="Helvetica"/>
          <w:sz w:val="20"/>
          <w:szCs w:val="20"/>
        </w:rPr>
        <w:t xml:space="preserve">uzavření této smlouvy </w:t>
      </w:r>
      <w:r w:rsidRPr="00A23B58">
        <w:rPr>
          <w:rFonts w:ascii="Helvetica" w:hAnsi="Helvetica"/>
          <w:sz w:val="20"/>
          <w:szCs w:val="20"/>
        </w:rPr>
        <w:t xml:space="preserve">v zadávacím řízení </w:t>
      </w:r>
      <w:r>
        <w:rPr>
          <w:rFonts w:ascii="Helvetica" w:hAnsi="Helvetica"/>
          <w:sz w:val="20"/>
          <w:szCs w:val="20"/>
        </w:rPr>
        <w:t>postupem dle zákona č. 134/2016 Sb</w:t>
      </w:r>
      <w:r w:rsidRPr="00A23B58">
        <w:rPr>
          <w:rFonts w:ascii="Helvetica" w:hAnsi="Helvetica"/>
          <w:sz w:val="20"/>
          <w:szCs w:val="20"/>
        </w:rPr>
        <w:t>.</w:t>
      </w:r>
    </w:p>
    <w:p w14:paraId="11BBF0C6" w14:textId="77777777" w:rsidR="00D96452" w:rsidRPr="00A23B58" w:rsidRDefault="00D96452" w:rsidP="00D96452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23CC29AA" w14:textId="645CBFD0" w:rsidR="006C223F" w:rsidRPr="004B0CA5" w:rsidRDefault="00D47F51" w:rsidP="00D11D66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/>
          <w:sz w:val="20"/>
          <w:szCs w:val="20"/>
        </w:rPr>
      </w:pPr>
      <w:r w:rsidRPr="004B0CA5">
        <w:rPr>
          <w:rFonts w:ascii="Helvetica" w:hAnsi="Helvetica" w:cs="Arial"/>
          <w:bCs/>
          <w:sz w:val="20"/>
        </w:rPr>
        <w:t xml:space="preserve">V případě, že některá ustanovení této smlouvy jsou nebo se stanou z jakéhokoliv důvodu </w:t>
      </w:r>
      <w:r w:rsidR="007E45B8">
        <w:rPr>
          <w:rFonts w:ascii="Helvetica" w:hAnsi="Helvetica" w:cs="Arial"/>
          <w:bCs/>
          <w:sz w:val="20"/>
        </w:rPr>
        <w:t>nadbytečnými</w:t>
      </w:r>
      <w:r w:rsidRPr="004B0CA5">
        <w:rPr>
          <w:rFonts w:ascii="Helvetica" w:hAnsi="Helvetica" w:cs="Arial"/>
          <w:bCs/>
          <w:sz w:val="20"/>
        </w:rPr>
        <w:t>, neúčinn</w:t>
      </w:r>
      <w:r w:rsidR="007E45B8">
        <w:rPr>
          <w:rFonts w:ascii="Helvetica" w:hAnsi="Helvetica" w:cs="Arial"/>
          <w:bCs/>
          <w:sz w:val="20"/>
        </w:rPr>
        <w:t>ými</w:t>
      </w:r>
      <w:r w:rsidRPr="004B0CA5">
        <w:rPr>
          <w:rFonts w:ascii="Helvetica" w:hAnsi="Helvetica" w:cs="Arial"/>
          <w:bCs/>
          <w:sz w:val="20"/>
        </w:rPr>
        <w:t xml:space="preserve"> nebo neplatn</w:t>
      </w:r>
      <w:r w:rsidR="007E45B8">
        <w:rPr>
          <w:rFonts w:ascii="Helvetica" w:hAnsi="Helvetica" w:cs="Arial"/>
          <w:bCs/>
          <w:sz w:val="20"/>
        </w:rPr>
        <w:t>ými</w:t>
      </w:r>
      <w:r w:rsidRPr="004B0CA5">
        <w:rPr>
          <w:rFonts w:ascii="Helvetica" w:hAnsi="Helvetica" w:cs="Arial"/>
          <w:bCs/>
          <w:sz w:val="20"/>
        </w:rPr>
        <w:t>, nebude to mít za následek neplatnost</w:t>
      </w:r>
      <w:r w:rsidR="007E45B8">
        <w:rPr>
          <w:rFonts w:ascii="Helvetica" w:hAnsi="Helvetica" w:cs="Arial"/>
          <w:bCs/>
          <w:sz w:val="20"/>
        </w:rPr>
        <w:t>,</w:t>
      </w:r>
      <w:r w:rsidRPr="004B0CA5">
        <w:rPr>
          <w:rFonts w:ascii="Helvetica" w:hAnsi="Helvetica" w:cs="Arial"/>
          <w:bCs/>
          <w:sz w:val="20"/>
        </w:rPr>
        <w:t xml:space="preserve"> neúčinnost</w:t>
      </w:r>
      <w:r w:rsidR="007E45B8">
        <w:rPr>
          <w:rFonts w:ascii="Helvetica" w:hAnsi="Helvetica" w:cs="Arial"/>
          <w:bCs/>
          <w:sz w:val="20"/>
        </w:rPr>
        <w:t xml:space="preserve"> či zánik této</w:t>
      </w:r>
      <w:r w:rsidRPr="004B0CA5">
        <w:rPr>
          <w:rFonts w:ascii="Helvetica" w:hAnsi="Helvetica" w:cs="Arial"/>
          <w:bCs/>
          <w:sz w:val="20"/>
        </w:rPr>
        <w:t xml:space="preserve"> smlouvy</w:t>
      </w:r>
      <w:r w:rsidR="007E45B8">
        <w:rPr>
          <w:rFonts w:ascii="Helvetica" w:hAnsi="Helvetica" w:cs="Arial"/>
          <w:bCs/>
          <w:sz w:val="20"/>
        </w:rPr>
        <w:t>, pokud ve zbytku smlouva bude zachována a bude mít zachován svůj smysl</w:t>
      </w:r>
      <w:r w:rsidRPr="004B0CA5">
        <w:rPr>
          <w:rFonts w:ascii="Helvetica" w:hAnsi="Helvetica" w:cs="Arial"/>
          <w:bCs/>
          <w:sz w:val="20"/>
        </w:rPr>
        <w:t xml:space="preserve">. Příslušné ustanovení </w:t>
      </w:r>
      <w:r w:rsidR="007E45B8">
        <w:rPr>
          <w:rFonts w:ascii="Helvetica" w:hAnsi="Helvetica" w:cs="Arial"/>
          <w:bCs/>
          <w:sz w:val="20"/>
        </w:rPr>
        <w:t xml:space="preserve">na nějž se vztahuje ujednání předchozí věty </w:t>
      </w:r>
      <w:r w:rsidRPr="004B0CA5">
        <w:rPr>
          <w:rFonts w:ascii="Helvetica" w:hAnsi="Helvetica" w:cs="Arial"/>
          <w:bCs/>
          <w:sz w:val="20"/>
        </w:rPr>
        <w:t xml:space="preserve">se smluvní strany zavazují nahradit takovým platným ustanovením, jehož věcný obsah bude shodný </w:t>
      </w:r>
      <w:r w:rsidRPr="004B0CA5">
        <w:rPr>
          <w:rFonts w:ascii="Helvetica" w:hAnsi="Helvetica"/>
          <w:sz w:val="20"/>
          <w:szCs w:val="20"/>
        </w:rPr>
        <w:t>nebo</w:t>
      </w:r>
      <w:r w:rsidRPr="004B0CA5">
        <w:rPr>
          <w:rFonts w:ascii="Helvetica" w:hAnsi="Helvetica" w:cs="Arial"/>
          <w:bCs/>
          <w:sz w:val="20"/>
        </w:rPr>
        <w:t xml:space="preserve"> co nejvíce podobný nahrazovanému ustanovení, přičemž účel a smysl této smlouvy zůstane zachován, nebo se použije právní předpis, který nejblíže odpovídá účelu a smyslu smlouvy</w:t>
      </w:r>
      <w:r w:rsidR="004B0CA5">
        <w:rPr>
          <w:rFonts w:ascii="Helvetica" w:hAnsi="Helvetica" w:cs="Arial"/>
          <w:bCs/>
          <w:sz w:val="20"/>
        </w:rPr>
        <w:t>.</w:t>
      </w:r>
    </w:p>
    <w:p w14:paraId="1F7C8391" w14:textId="77777777" w:rsidR="004B0CA5" w:rsidRPr="004B0CA5" w:rsidRDefault="004B0CA5" w:rsidP="004B0CA5">
      <w:pPr>
        <w:pStyle w:val="Odstavecseseznamem"/>
        <w:spacing w:after="120"/>
        <w:ind w:left="714"/>
        <w:jc w:val="both"/>
        <w:rPr>
          <w:rFonts w:ascii="Helvetica" w:hAnsi="Helvetica"/>
          <w:sz w:val="20"/>
          <w:szCs w:val="20"/>
        </w:rPr>
      </w:pPr>
    </w:p>
    <w:p w14:paraId="373CDE8E" w14:textId="2A81179D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lastRenderedPageBreak/>
        <w:t xml:space="preserve">Práva a povinnosti ze smlouvy přecházejí na právní nástupce obou stran. Obě strany jsou povinny informovat se navzájem o takových změnách. </w:t>
      </w:r>
    </w:p>
    <w:p w14:paraId="35739955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0DEC2465" w14:textId="2ECE2DAB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Tuto smlouvu lze měnit pouze písemnými číslovanými dodatky podepsanými oběma smluvními stranami.</w:t>
      </w:r>
    </w:p>
    <w:p w14:paraId="36BAC027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79B7691F" w14:textId="356A7980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Tato smlouva nabývá platnosti dnem jejího podpisu všemi smluvními stranami.</w:t>
      </w:r>
    </w:p>
    <w:p w14:paraId="50C3FB77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4DC54394" w14:textId="7F22722E" w:rsidR="00577F22" w:rsidRPr="00577F22" w:rsidRDefault="00577F22" w:rsidP="00577F2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>
        <w:rPr>
          <w:rFonts w:ascii="Helvetica" w:hAnsi="Helvetica" w:cs="Arial"/>
          <w:bCs/>
          <w:sz w:val="20"/>
        </w:rPr>
        <w:t>Poskytovatel</w:t>
      </w:r>
      <w:r w:rsidRPr="00577F22">
        <w:rPr>
          <w:rFonts w:ascii="Helvetica" w:hAnsi="Helvetica" w:cs="Arial"/>
          <w:bCs/>
          <w:sz w:val="20"/>
        </w:rPr>
        <w:t xml:space="preserve"> není oprávněn bez předchozího písemného souhlasu </w:t>
      </w:r>
      <w:r>
        <w:rPr>
          <w:rFonts w:ascii="Helvetica" w:hAnsi="Helvetica" w:cs="Arial"/>
          <w:bCs/>
          <w:sz w:val="20"/>
        </w:rPr>
        <w:t xml:space="preserve">objednatele </w:t>
      </w:r>
      <w:r w:rsidRPr="00577F22">
        <w:rPr>
          <w:rFonts w:ascii="Helvetica" w:hAnsi="Helvetica" w:cs="Arial"/>
          <w:bCs/>
          <w:sz w:val="20"/>
        </w:rPr>
        <w:t>postoupit svá práva ani převést své závazky z této smlouvy na třetí osobu.</w:t>
      </w:r>
    </w:p>
    <w:p w14:paraId="0E2658C3" w14:textId="77777777" w:rsidR="00577F22" w:rsidRPr="00577F22" w:rsidRDefault="00577F22" w:rsidP="00577F22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3A46ABE8" w14:textId="65F08EFD" w:rsidR="00D47F51" w:rsidRPr="00C05729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C05729">
        <w:rPr>
          <w:rFonts w:ascii="Helvetica" w:hAnsi="Helvetica" w:cs="Arial"/>
          <w:bCs/>
          <w:sz w:val="20"/>
        </w:rPr>
        <w:t xml:space="preserve">Tato smlouva nabývá účinnosti dnem jejího uveřejnění prostřednictvím registru smluv postupem zákona č. 340/2015 Sb., o zvláštních podmínkách účinnosti některých smluv, uveřejňování těchto smluv a registru smluv (zákon o registru smluv) a její zveřejnění zajistí </w:t>
      </w:r>
      <w:r w:rsidR="00577F22" w:rsidRPr="00C05729">
        <w:rPr>
          <w:rFonts w:ascii="Helvetica" w:hAnsi="Helvetica" w:cs="Arial"/>
          <w:bCs/>
          <w:sz w:val="20"/>
        </w:rPr>
        <w:t>objednatel</w:t>
      </w:r>
      <w:r w:rsidRPr="00C05729">
        <w:rPr>
          <w:rFonts w:ascii="Helvetica" w:hAnsi="Helvetica" w:cs="Arial"/>
          <w:bCs/>
          <w:sz w:val="20"/>
        </w:rPr>
        <w:t>.</w:t>
      </w:r>
    </w:p>
    <w:p w14:paraId="43EF1B80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6C3AD981" w14:textId="504BE2D4" w:rsidR="00577F22" w:rsidRPr="00577F22" w:rsidRDefault="00577F22" w:rsidP="00577F22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577F22">
        <w:rPr>
          <w:rFonts w:ascii="Helvetica" w:hAnsi="Helvetica" w:cs="Arial"/>
          <w:bCs/>
          <w:sz w:val="20"/>
        </w:rPr>
        <w:t xml:space="preserve">Podpisem </w:t>
      </w:r>
      <w:r>
        <w:rPr>
          <w:rFonts w:ascii="Helvetica" w:hAnsi="Helvetica" w:cs="Arial"/>
          <w:bCs/>
          <w:sz w:val="20"/>
        </w:rPr>
        <w:t xml:space="preserve">této smlouvy bere poskytovatel </w:t>
      </w:r>
      <w:r w:rsidRPr="00577F22">
        <w:rPr>
          <w:rFonts w:ascii="Helvetica" w:hAnsi="Helvetica" w:cs="Arial"/>
          <w:bCs/>
          <w:sz w:val="20"/>
        </w:rPr>
        <w:t xml:space="preserve">na vědomí, že objednatel je povinnou osobou dle zákona č. 106/1999 Sb., o svobodném přístupu k informacím, ve znění pozdějších předpisů, a dále, že je osobou dle ust. § 2 odst. 1 písm. n) zákona č. 340/2015 Sb. Smluvní strany se dohodly, že objednatel je oprávněn bez dalšího zveřejnit obsah celého </w:t>
      </w:r>
      <w:r>
        <w:rPr>
          <w:rFonts w:ascii="Helvetica" w:hAnsi="Helvetica" w:cs="Arial"/>
          <w:bCs/>
          <w:sz w:val="20"/>
        </w:rPr>
        <w:t>této smlouvy</w:t>
      </w:r>
      <w:r w:rsidRPr="00577F22">
        <w:rPr>
          <w:rFonts w:ascii="Helvetica" w:hAnsi="Helvetica" w:cs="Arial"/>
          <w:bCs/>
          <w:sz w:val="20"/>
        </w:rPr>
        <w:t xml:space="preserve">, a to prostřednictvím registru smluv dle citovaného zákona, nebo jiným způsobem, a to kdykoliv během trvání </w:t>
      </w:r>
      <w:r>
        <w:rPr>
          <w:rFonts w:ascii="Helvetica" w:hAnsi="Helvetica" w:cs="Arial"/>
          <w:bCs/>
          <w:sz w:val="20"/>
        </w:rPr>
        <w:t>této smlouvy</w:t>
      </w:r>
      <w:r w:rsidRPr="00577F22">
        <w:rPr>
          <w:rFonts w:ascii="Helvetica" w:hAnsi="Helvetica" w:cs="Arial"/>
          <w:bCs/>
          <w:sz w:val="20"/>
        </w:rPr>
        <w:t>. Za ujednání dle tohoto odstavce si smluvní strany nebudou ničeho nahrazovat.</w:t>
      </w:r>
    </w:p>
    <w:p w14:paraId="121000FC" w14:textId="7A93FC37" w:rsidR="00577F22" w:rsidRDefault="00577F22" w:rsidP="00577F22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421EC71B" w14:textId="33F9D292" w:rsidR="00BE44B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Tato smlouva je vyhotovena v</w:t>
      </w:r>
      <w:r w:rsidR="007E59F0">
        <w:rPr>
          <w:rFonts w:ascii="Helvetica" w:hAnsi="Helvetica" w:cs="Arial"/>
          <w:bCs/>
          <w:sz w:val="20"/>
        </w:rPr>
        <w:t xml:space="preserve">e dvou (2) </w:t>
      </w:r>
      <w:r w:rsidRPr="006C223F">
        <w:rPr>
          <w:rFonts w:ascii="Helvetica" w:hAnsi="Helvetica" w:cs="Arial"/>
          <w:bCs/>
          <w:sz w:val="20"/>
        </w:rPr>
        <w:t xml:space="preserve">stejnopisech, kdy </w:t>
      </w:r>
      <w:r w:rsidR="007E59F0">
        <w:rPr>
          <w:rFonts w:ascii="Helvetica" w:hAnsi="Helvetica" w:cs="Arial"/>
          <w:bCs/>
          <w:sz w:val="20"/>
        </w:rPr>
        <w:t>každá ze smluvních stran obdrží jedno vyhotovení</w:t>
      </w:r>
      <w:r w:rsidRPr="006C223F">
        <w:rPr>
          <w:rFonts w:ascii="Helvetica" w:hAnsi="Helvetica" w:cs="Arial"/>
          <w:bCs/>
          <w:sz w:val="20"/>
        </w:rPr>
        <w:t xml:space="preserve">. </w:t>
      </w:r>
    </w:p>
    <w:p w14:paraId="523B0F31" w14:textId="77777777" w:rsidR="006C223F" w:rsidRPr="006C223F" w:rsidRDefault="006C223F" w:rsidP="006C223F">
      <w:pPr>
        <w:pStyle w:val="Odstavecseseznamem"/>
        <w:spacing w:after="120"/>
        <w:ind w:left="714"/>
        <w:jc w:val="both"/>
        <w:rPr>
          <w:rFonts w:ascii="Helvetica" w:hAnsi="Helvetica" w:cs="Arial"/>
          <w:bCs/>
          <w:sz w:val="20"/>
        </w:rPr>
      </w:pPr>
    </w:p>
    <w:p w14:paraId="07CF6378" w14:textId="6729C689" w:rsidR="00D47F51" w:rsidRPr="006C223F" w:rsidRDefault="00D47F51" w:rsidP="006C223F">
      <w:pPr>
        <w:pStyle w:val="Odstavecseseznamem"/>
        <w:numPr>
          <w:ilvl w:val="1"/>
          <w:numId w:val="2"/>
        </w:numPr>
        <w:spacing w:after="120"/>
        <w:ind w:left="714" w:hanging="714"/>
        <w:jc w:val="both"/>
        <w:rPr>
          <w:rFonts w:ascii="Helvetica" w:hAnsi="Helvetica" w:cs="Arial"/>
          <w:bCs/>
          <w:sz w:val="20"/>
        </w:rPr>
      </w:pPr>
      <w:r w:rsidRPr="006C223F">
        <w:rPr>
          <w:rFonts w:ascii="Helvetica" w:hAnsi="Helvetica" w:cs="Arial"/>
          <w:bCs/>
          <w:sz w:val="20"/>
        </w:rPr>
        <w:t>Smluvní strany prohlašují, že si tuto smlouvu přečetly, bezvýhradně souhlasí s jejím obsahem a že ji uzavírají ze své vážné a svobodné vůle, prosté omylu. Na důkaz toho připojují podpisy svých oprávněných zástupců.</w:t>
      </w:r>
    </w:p>
    <w:p w14:paraId="4049D34F" w14:textId="77777777" w:rsidR="00D47F51" w:rsidRPr="006C223F" w:rsidRDefault="00D47F51" w:rsidP="00D47F51">
      <w:pPr>
        <w:spacing w:after="120"/>
        <w:rPr>
          <w:rFonts w:ascii="Helvetica" w:hAnsi="Helvetica"/>
          <w:sz w:val="20"/>
          <w:szCs w:val="20"/>
        </w:rPr>
      </w:pPr>
    </w:p>
    <w:p w14:paraId="35E5CB6E" w14:textId="4BBA0969" w:rsidR="00BE44B1" w:rsidRPr="006C223F" w:rsidRDefault="00BE44B1" w:rsidP="00BE44B1">
      <w:pPr>
        <w:pStyle w:val="Odstavecseseznamem"/>
        <w:ind w:left="360"/>
        <w:rPr>
          <w:rFonts w:ascii="Helvetica" w:hAnsi="Helvetica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E44B1" w:rsidRPr="006C223F" w14:paraId="581768A8" w14:textId="77777777" w:rsidTr="00584393">
        <w:tc>
          <w:tcPr>
            <w:tcW w:w="2500" w:type="pct"/>
          </w:tcPr>
          <w:p w14:paraId="1A3DE4FA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>V _______ dne _______________</w:t>
            </w:r>
          </w:p>
        </w:tc>
        <w:tc>
          <w:tcPr>
            <w:tcW w:w="2500" w:type="pct"/>
          </w:tcPr>
          <w:p w14:paraId="53860916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>V _______ dne _______________</w:t>
            </w:r>
          </w:p>
        </w:tc>
      </w:tr>
      <w:tr w:rsidR="00BE44B1" w:rsidRPr="006C223F" w14:paraId="30491D19" w14:textId="77777777" w:rsidTr="00584393">
        <w:tc>
          <w:tcPr>
            <w:tcW w:w="2500" w:type="pct"/>
          </w:tcPr>
          <w:p w14:paraId="1516E2CE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2A07B049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0402A3E2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7455D3E3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______________________________</w:t>
            </w:r>
          </w:p>
        </w:tc>
        <w:tc>
          <w:tcPr>
            <w:tcW w:w="2500" w:type="pct"/>
          </w:tcPr>
          <w:p w14:paraId="1BAEB3E9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1838C2A5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548FF4FA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  <w:p w14:paraId="31B60E23" w14:textId="77777777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  <w:r w:rsidRPr="006C223F">
              <w:rPr>
                <w:rFonts w:ascii="Helvetica" w:hAnsi="Helvetica" w:cs="Arial"/>
                <w:b/>
              </w:rPr>
              <w:t>______________________________</w:t>
            </w:r>
          </w:p>
        </w:tc>
      </w:tr>
      <w:tr w:rsidR="00BE44B1" w:rsidRPr="006C223F" w14:paraId="7A8F1520" w14:textId="77777777" w:rsidTr="00BE44B1">
        <w:trPr>
          <w:trHeight w:val="186"/>
        </w:trPr>
        <w:tc>
          <w:tcPr>
            <w:tcW w:w="2500" w:type="pct"/>
          </w:tcPr>
          <w:p w14:paraId="319CA5D9" w14:textId="6CB8F73E" w:rsidR="00BE44B1" w:rsidRPr="006C223F" w:rsidRDefault="00BE44B1" w:rsidP="00584393">
            <w:pPr>
              <w:spacing w:line="276" w:lineRule="auto"/>
              <w:jc w:val="both"/>
              <w:rPr>
                <w:rStyle w:val="platne1"/>
                <w:rFonts w:ascii="Helvetica" w:hAnsi="Helvetica" w:cs="Arial"/>
                <w:bCs/>
                <w:spacing w:val="2"/>
              </w:rPr>
            </w:pPr>
            <w:r w:rsidRPr="006C223F">
              <w:rPr>
                <w:rStyle w:val="platne1"/>
                <w:rFonts w:ascii="Helvetica" w:hAnsi="Helvetica" w:cs="Arial"/>
                <w:bCs/>
                <w:spacing w:val="2"/>
              </w:rPr>
              <w:t>za</w:t>
            </w:r>
            <w:r w:rsidR="00D96452">
              <w:rPr>
                <w:rStyle w:val="platne1"/>
                <w:rFonts w:ascii="Helvetica" w:hAnsi="Helvetica" w:cs="Arial"/>
                <w:bCs/>
                <w:spacing w:val="2"/>
              </w:rPr>
              <w:t xml:space="preserve"> objednatele</w:t>
            </w:r>
            <w:r w:rsidRPr="006C223F">
              <w:rPr>
                <w:rStyle w:val="platne1"/>
                <w:rFonts w:ascii="Helvetica" w:hAnsi="Helvetica" w:cs="Arial"/>
                <w:bCs/>
                <w:spacing w:val="2"/>
              </w:rPr>
              <w:t xml:space="preserve"> </w:t>
            </w:r>
          </w:p>
          <w:p w14:paraId="7FEE0D63" w14:textId="2C7089AA" w:rsidR="00BE44B1" w:rsidRPr="006C223F" w:rsidRDefault="00BE44B1" w:rsidP="00584393">
            <w:pPr>
              <w:spacing w:line="276" w:lineRule="auto"/>
              <w:jc w:val="both"/>
              <w:rPr>
                <w:rFonts w:ascii="Helvetica" w:hAnsi="Helvetica" w:cs="Arial"/>
                <w:b/>
              </w:rPr>
            </w:pPr>
          </w:p>
        </w:tc>
        <w:tc>
          <w:tcPr>
            <w:tcW w:w="2500" w:type="pct"/>
          </w:tcPr>
          <w:p w14:paraId="63D0398C" w14:textId="199695F0" w:rsidR="00BE44B1" w:rsidRPr="006C223F" w:rsidRDefault="00BE44B1" w:rsidP="00584393">
            <w:pPr>
              <w:pStyle w:val="Standard"/>
              <w:spacing w:line="276" w:lineRule="auto"/>
              <w:rPr>
                <w:rFonts w:ascii="Helvetica" w:hAnsi="Helvetica" w:cs="Arial"/>
                <w:bCs/>
              </w:rPr>
            </w:pPr>
            <w:r w:rsidRPr="006C223F">
              <w:rPr>
                <w:rFonts w:ascii="Helvetica" w:hAnsi="Helvetica" w:cs="Arial"/>
                <w:bCs/>
              </w:rPr>
              <w:t xml:space="preserve">za </w:t>
            </w:r>
            <w:r w:rsidR="00D96452">
              <w:rPr>
                <w:rFonts w:ascii="Helvetica" w:hAnsi="Helvetica" w:cs="Arial"/>
                <w:bCs/>
              </w:rPr>
              <w:t>poskytovatele</w:t>
            </w:r>
          </w:p>
          <w:p w14:paraId="6A848FD7" w14:textId="745DF680" w:rsidR="00BE44B1" w:rsidRPr="006C223F" w:rsidRDefault="00BE44B1" w:rsidP="00584393">
            <w:pPr>
              <w:pStyle w:val="Standard"/>
              <w:spacing w:line="276" w:lineRule="auto"/>
              <w:rPr>
                <w:rFonts w:ascii="Helvetica" w:hAnsi="Helvetica" w:cs="Arial"/>
                <w:b/>
              </w:rPr>
            </w:pPr>
          </w:p>
        </w:tc>
      </w:tr>
    </w:tbl>
    <w:p w14:paraId="3B07E1CD" w14:textId="7CB72CC8" w:rsidR="00BE44B1" w:rsidRPr="006C223F" w:rsidRDefault="00BE44B1" w:rsidP="00BE44B1">
      <w:pPr>
        <w:pStyle w:val="Odstavecseseznamem"/>
        <w:ind w:left="360"/>
        <w:rPr>
          <w:rFonts w:ascii="Helvetica" w:hAnsi="Helvetica"/>
          <w:sz w:val="20"/>
          <w:szCs w:val="20"/>
        </w:rPr>
      </w:pPr>
    </w:p>
    <w:sectPr w:rsidR="00BE44B1" w:rsidRPr="006C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0F4"/>
    <w:multiLevelType w:val="hybridMultilevel"/>
    <w:tmpl w:val="6BCCEEB0"/>
    <w:lvl w:ilvl="0" w:tplc="2128437C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966CE"/>
    <w:multiLevelType w:val="hybridMultilevel"/>
    <w:tmpl w:val="569AA3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AD2"/>
    <w:multiLevelType w:val="hybridMultilevel"/>
    <w:tmpl w:val="9AC03B26"/>
    <w:lvl w:ilvl="0" w:tplc="CCC410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444E4"/>
    <w:multiLevelType w:val="multilevel"/>
    <w:tmpl w:val="5B9E5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BF5698"/>
    <w:multiLevelType w:val="hybridMultilevel"/>
    <w:tmpl w:val="1144D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4034"/>
    <w:multiLevelType w:val="hybridMultilevel"/>
    <w:tmpl w:val="B2E8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575"/>
    <w:multiLevelType w:val="hybridMultilevel"/>
    <w:tmpl w:val="03C4E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3DAD"/>
    <w:multiLevelType w:val="multilevel"/>
    <w:tmpl w:val="B8447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i w:val="0"/>
        <w:iCs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94088F"/>
    <w:multiLevelType w:val="hybridMultilevel"/>
    <w:tmpl w:val="07047A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446EA9"/>
    <w:multiLevelType w:val="hybridMultilevel"/>
    <w:tmpl w:val="D550F4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34C1"/>
    <w:multiLevelType w:val="hybridMultilevel"/>
    <w:tmpl w:val="40740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021C"/>
    <w:multiLevelType w:val="hybridMultilevel"/>
    <w:tmpl w:val="4A6A51B2"/>
    <w:lvl w:ilvl="0" w:tplc="F6282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278A9"/>
    <w:multiLevelType w:val="hybridMultilevel"/>
    <w:tmpl w:val="A4F4C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F1791"/>
    <w:multiLevelType w:val="hybridMultilevel"/>
    <w:tmpl w:val="927C1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3758A"/>
    <w:multiLevelType w:val="multilevel"/>
    <w:tmpl w:val="10B42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D607DBB"/>
    <w:multiLevelType w:val="hybridMultilevel"/>
    <w:tmpl w:val="C59C8690"/>
    <w:lvl w:ilvl="0" w:tplc="89F86E6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982B44"/>
    <w:multiLevelType w:val="hybridMultilevel"/>
    <w:tmpl w:val="918AC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72948"/>
    <w:multiLevelType w:val="hybridMultilevel"/>
    <w:tmpl w:val="069877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2346"/>
    <w:multiLevelType w:val="hybridMultilevel"/>
    <w:tmpl w:val="E1D42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80340"/>
    <w:multiLevelType w:val="hybridMultilevel"/>
    <w:tmpl w:val="BD3C31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C97287"/>
    <w:multiLevelType w:val="hybridMultilevel"/>
    <w:tmpl w:val="089C96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B597F"/>
    <w:multiLevelType w:val="hybridMultilevel"/>
    <w:tmpl w:val="03C4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D442D"/>
    <w:multiLevelType w:val="hybridMultilevel"/>
    <w:tmpl w:val="AD54F1E4"/>
    <w:lvl w:ilvl="0" w:tplc="BFF831E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62EBB"/>
    <w:multiLevelType w:val="multilevel"/>
    <w:tmpl w:val="FA10E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CD62D1"/>
    <w:multiLevelType w:val="hybridMultilevel"/>
    <w:tmpl w:val="4356A1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171">
    <w:abstractNumId w:val="5"/>
  </w:num>
  <w:num w:numId="2" w16cid:durableId="1585721955">
    <w:abstractNumId w:val="7"/>
  </w:num>
  <w:num w:numId="3" w16cid:durableId="1287393927">
    <w:abstractNumId w:val="3"/>
  </w:num>
  <w:num w:numId="4" w16cid:durableId="535847076">
    <w:abstractNumId w:val="0"/>
  </w:num>
  <w:num w:numId="5" w16cid:durableId="1950432503">
    <w:abstractNumId w:val="22"/>
  </w:num>
  <w:num w:numId="6" w16cid:durableId="1000427997">
    <w:abstractNumId w:val="21"/>
  </w:num>
  <w:num w:numId="7" w16cid:durableId="1431928393">
    <w:abstractNumId w:val="13"/>
  </w:num>
  <w:num w:numId="8" w16cid:durableId="2115516096">
    <w:abstractNumId w:val="10"/>
  </w:num>
  <w:num w:numId="9" w16cid:durableId="711615078">
    <w:abstractNumId w:val="4"/>
  </w:num>
  <w:num w:numId="10" w16cid:durableId="1463815444">
    <w:abstractNumId w:val="20"/>
  </w:num>
  <w:num w:numId="11" w16cid:durableId="419984720">
    <w:abstractNumId w:val="17"/>
  </w:num>
  <w:num w:numId="12" w16cid:durableId="496924811">
    <w:abstractNumId w:val="18"/>
  </w:num>
  <w:num w:numId="13" w16cid:durableId="1617442459">
    <w:abstractNumId w:val="15"/>
  </w:num>
  <w:num w:numId="14" w16cid:durableId="1089278317">
    <w:abstractNumId w:val="1"/>
  </w:num>
  <w:num w:numId="15" w16cid:durableId="1594512744">
    <w:abstractNumId w:val="6"/>
  </w:num>
  <w:num w:numId="16" w16cid:durableId="1267419926">
    <w:abstractNumId w:val="24"/>
  </w:num>
  <w:num w:numId="17" w16cid:durableId="420101127">
    <w:abstractNumId w:val="9"/>
  </w:num>
  <w:num w:numId="18" w16cid:durableId="1954749675">
    <w:abstractNumId w:val="19"/>
  </w:num>
  <w:num w:numId="19" w16cid:durableId="1436902767">
    <w:abstractNumId w:val="11"/>
  </w:num>
  <w:num w:numId="20" w16cid:durableId="1844122226">
    <w:abstractNumId w:val="16"/>
  </w:num>
  <w:num w:numId="21" w16cid:durableId="1829440144">
    <w:abstractNumId w:val="8"/>
  </w:num>
  <w:num w:numId="22" w16cid:durableId="1887526427">
    <w:abstractNumId w:val="14"/>
  </w:num>
  <w:num w:numId="23" w16cid:durableId="2076659273">
    <w:abstractNumId w:val="23"/>
  </w:num>
  <w:num w:numId="24" w16cid:durableId="1588153161">
    <w:abstractNumId w:val="2"/>
  </w:num>
  <w:num w:numId="25" w16cid:durableId="1935895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23"/>
    <w:rsid w:val="00001B75"/>
    <w:rsid w:val="00025166"/>
    <w:rsid w:val="00031CE0"/>
    <w:rsid w:val="00031DFA"/>
    <w:rsid w:val="00066C79"/>
    <w:rsid w:val="000826E7"/>
    <w:rsid w:val="000F1B64"/>
    <w:rsid w:val="00155B0F"/>
    <w:rsid w:val="00172613"/>
    <w:rsid w:val="00195F37"/>
    <w:rsid w:val="001E4A69"/>
    <w:rsid w:val="002231E8"/>
    <w:rsid w:val="002335E8"/>
    <w:rsid w:val="00237188"/>
    <w:rsid w:val="00283275"/>
    <w:rsid w:val="002874FA"/>
    <w:rsid w:val="002D23F7"/>
    <w:rsid w:val="00314CF5"/>
    <w:rsid w:val="0031648D"/>
    <w:rsid w:val="003222FF"/>
    <w:rsid w:val="00326E1F"/>
    <w:rsid w:val="003639C2"/>
    <w:rsid w:val="003653F3"/>
    <w:rsid w:val="00374B29"/>
    <w:rsid w:val="00376BEA"/>
    <w:rsid w:val="00380123"/>
    <w:rsid w:val="003B0599"/>
    <w:rsid w:val="003D3206"/>
    <w:rsid w:val="003E56BD"/>
    <w:rsid w:val="003F2FCA"/>
    <w:rsid w:val="00464E71"/>
    <w:rsid w:val="004753B8"/>
    <w:rsid w:val="004B0CA5"/>
    <w:rsid w:val="004C3E46"/>
    <w:rsid w:val="004D4732"/>
    <w:rsid w:val="00517092"/>
    <w:rsid w:val="00577F22"/>
    <w:rsid w:val="0059419F"/>
    <w:rsid w:val="0059709E"/>
    <w:rsid w:val="005A16AC"/>
    <w:rsid w:val="005D2477"/>
    <w:rsid w:val="005E65DE"/>
    <w:rsid w:val="00610678"/>
    <w:rsid w:val="00630337"/>
    <w:rsid w:val="00646F6F"/>
    <w:rsid w:val="00665E18"/>
    <w:rsid w:val="0067780A"/>
    <w:rsid w:val="006867A6"/>
    <w:rsid w:val="00696020"/>
    <w:rsid w:val="006B29AB"/>
    <w:rsid w:val="006C223F"/>
    <w:rsid w:val="006E0C08"/>
    <w:rsid w:val="007003A4"/>
    <w:rsid w:val="00702B82"/>
    <w:rsid w:val="007105E1"/>
    <w:rsid w:val="007B70AA"/>
    <w:rsid w:val="007C5D35"/>
    <w:rsid w:val="007D53CB"/>
    <w:rsid w:val="007E45B8"/>
    <w:rsid w:val="007E59F0"/>
    <w:rsid w:val="00805D03"/>
    <w:rsid w:val="00823DF5"/>
    <w:rsid w:val="00836E5D"/>
    <w:rsid w:val="008556D6"/>
    <w:rsid w:val="00866063"/>
    <w:rsid w:val="008826EE"/>
    <w:rsid w:val="008A3B2D"/>
    <w:rsid w:val="008C00AA"/>
    <w:rsid w:val="008F277D"/>
    <w:rsid w:val="009D2626"/>
    <w:rsid w:val="009E2F95"/>
    <w:rsid w:val="009F0A89"/>
    <w:rsid w:val="00A16DB3"/>
    <w:rsid w:val="00A23B58"/>
    <w:rsid w:val="00A2660B"/>
    <w:rsid w:val="00A26E97"/>
    <w:rsid w:val="00A91809"/>
    <w:rsid w:val="00AD6DE2"/>
    <w:rsid w:val="00AF01D4"/>
    <w:rsid w:val="00AF1D4D"/>
    <w:rsid w:val="00B23B5A"/>
    <w:rsid w:val="00B415A7"/>
    <w:rsid w:val="00B5586A"/>
    <w:rsid w:val="00B7120B"/>
    <w:rsid w:val="00B75F12"/>
    <w:rsid w:val="00B76688"/>
    <w:rsid w:val="00BC36BF"/>
    <w:rsid w:val="00BD1ABE"/>
    <w:rsid w:val="00BE44B1"/>
    <w:rsid w:val="00BE68A5"/>
    <w:rsid w:val="00BF08FA"/>
    <w:rsid w:val="00BF0B02"/>
    <w:rsid w:val="00C01465"/>
    <w:rsid w:val="00C0462D"/>
    <w:rsid w:val="00C05729"/>
    <w:rsid w:val="00C333C0"/>
    <w:rsid w:val="00C70423"/>
    <w:rsid w:val="00C91C17"/>
    <w:rsid w:val="00C92939"/>
    <w:rsid w:val="00C93234"/>
    <w:rsid w:val="00CB560D"/>
    <w:rsid w:val="00CD6160"/>
    <w:rsid w:val="00CF4D89"/>
    <w:rsid w:val="00D04EE6"/>
    <w:rsid w:val="00D1098F"/>
    <w:rsid w:val="00D151D6"/>
    <w:rsid w:val="00D2370A"/>
    <w:rsid w:val="00D238A8"/>
    <w:rsid w:val="00D47F51"/>
    <w:rsid w:val="00D94730"/>
    <w:rsid w:val="00D96452"/>
    <w:rsid w:val="00DD4908"/>
    <w:rsid w:val="00DE1CB1"/>
    <w:rsid w:val="00DF3C96"/>
    <w:rsid w:val="00E27380"/>
    <w:rsid w:val="00E4429C"/>
    <w:rsid w:val="00E60ADB"/>
    <w:rsid w:val="00E67AF7"/>
    <w:rsid w:val="00E9078F"/>
    <w:rsid w:val="00E978AF"/>
    <w:rsid w:val="00ED1B96"/>
    <w:rsid w:val="00ED30E4"/>
    <w:rsid w:val="00EF64BF"/>
    <w:rsid w:val="00F06ACF"/>
    <w:rsid w:val="00F1789D"/>
    <w:rsid w:val="00F21BBF"/>
    <w:rsid w:val="00F36CFD"/>
    <w:rsid w:val="00F50958"/>
    <w:rsid w:val="00F6101F"/>
    <w:rsid w:val="00F901BD"/>
    <w:rsid w:val="00FA1E32"/>
    <w:rsid w:val="00FB6C4B"/>
    <w:rsid w:val="00FC7FA3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5C0C"/>
  <w15:chartTrackingRefBased/>
  <w15:docId w15:val="{BC0EA70E-8A74-524C-B81E-AE46308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3F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3F3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0C08"/>
    <w:pPr>
      <w:ind w:left="720"/>
      <w:contextualSpacing/>
    </w:pPr>
  </w:style>
  <w:style w:type="paragraph" w:customStyle="1" w:styleId="Standard">
    <w:name w:val="Standard"/>
    <w:rsid w:val="00BE44B1"/>
    <w:pPr>
      <w:widowControl w:val="0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platne1">
    <w:name w:val="platne1"/>
    <w:rsid w:val="00BE44B1"/>
  </w:style>
  <w:style w:type="table" w:styleId="Mkatabulky">
    <w:name w:val="Table Grid"/>
    <w:basedOn w:val="Normlntabulka"/>
    <w:uiPriority w:val="39"/>
    <w:rsid w:val="00BE44B1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E2F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025166"/>
    <w:pPr>
      <w:ind w:left="720"/>
      <w:contextualSpacing/>
    </w:pPr>
    <w:rPr>
      <w:rFonts w:ascii="Cambria" w:eastAsia="MS Mincho" w:hAnsi="Cambria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5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5E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09D40-4BBC-4FE3-9983-846180468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5EE96-52DC-4994-AF39-20C9AFE1E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1940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Lenka Mrkvičková</cp:lastModifiedBy>
  <cp:revision>25</cp:revision>
  <cp:lastPrinted>2022-08-29T07:01:00Z</cp:lastPrinted>
  <dcterms:created xsi:type="dcterms:W3CDTF">2023-01-12T10:21:00Z</dcterms:created>
  <dcterms:modified xsi:type="dcterms:W3CDTF">2023-01-16T14:39:00Z</dcterms:modified>
</cp:coreProperties>
</file>