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DC08F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DC08F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BE79CB" w:rsidRDefault="00BE79C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BE79CB">
              <w:rPr>
                <w:rFonts w:ascii="Arial" w:hAnsi="Arial" w:cs="Arial"/>
              </w:rPr>
              <w:t>Česká provincie CONGREGATIO JES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BE79CB" w:rsidRDefault="00BE79CB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BE79CB">
              <w:rPr>
                <w:rFonts w:ascii="Arial" w:hAnsi="Arial" w:cs="Arial"/>
              </w:rPr>
              <w:t>Štěkeň, U Zámku č.1, PSČ 387 51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BE79CB" w:rsidRDefault="00BE79C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BE79CB">
              <w:rPr>
                <w:rFonts w:ascii="Arial" w:hAnsi="Arial" w:cs="Arial"/>
              </w:rPr>
              <w:t>00406414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BE79CB" w:rsidRDefault="00BE79C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BE79CB">
              <w:rPr>
                <w:rFonts w:ascii="Arial" w:hAnsi="Arial" w:cs="Arial"/>
              </w:rPr>
              <w:t>CZ00406414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BE79CB" w:rsidRDefault="00BE79C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BE79CB">
              <w:rPr>
                <w:rFonts w:ascii="Arial" w:hAnsi="Arial" w:cs="Arial"/>
              </w:rPr>
              <w:t>S. M. Terezie Vasilová CJ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BE79CB" w:rsidRDefault="00DC08F3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BE79CB" w:rsidRDefault="00DC08F3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943444" w:rsidRDefault="00BE79CB" w:rsidP="00BE79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Zajištění ubytování, stravování a pronájmu přednáškových sálů pro cca 50 osob ve dnech 28. 01. 2023 – 04. 02. 2023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BE79CB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406.500,-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BE79CB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10. 01. 2023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DC08F3" w:rsidP="00BE7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DC08F3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DC08F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BE79C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Štěkeň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BE79CB" w:rsidP="00BE7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10. 01. 2023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DC08F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DC08F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DC08F3" w:rsidP="00BE7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>
      <w:pPr>
        <w:jc w:val="center"/>
        <w:rPr>
          <w:rFonts w:ascii="Arial" w:hAnsi="Arial" w:cs="Arial"/>
          <w:sz w:val="22"/>
        </w:rPr>
      </w:pP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D5" w:rsidRDefault="00601AD5" w:rsidP="00722CC8">
      <w:r>
        <w:separator/>
      </w:r>
    </w:p>
  </w:endnote>
  <w:endnote w:type="continuationSeparator" w:id="0">
    <w:p w:rsidR="00601AD5" w:rsidRDefault="00601AD5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D5" w:rsidRDefault="00601AD5" w:rsidP="00722CC8">
      <w:r>
        <w:separator/>
      </w:r>
    </w:p>
  </w:footnote>
  <w:footnote w:type="continuationSeparator" w:id="0">
    <w:p w:rsidR="00601AD5" w:rsidRDefault="00601AD5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A5C4B"/>
    <w:rsid w:val="004A1CCD"/>
    <w:rsid w:val="00601AD5"/>
    <w:rsid w:val="00644F8D"/>
    <w:rsid w:val="006C4263"/>
    <w:rsid w:val="006D65AB"/>
    <w:rsid w:val="0070518B"/>
    <w:rsid w:val="00722CC8"/>
    <w:rsid w:val="00764575"/>
    <w:rsid w:val="008B2D4D"/>
    <w:rsid w:val="00943444"/>
    <w:rsid w:val="00945022"/>
    <w:rsid w:val="00947943"/>
    <w:rsid w:val="00A058A9"/>
    <w:rsid w:val="00BE79CB"/>
    <w:rsid w:val="00C04D49"/>
    <w:rsid w:val="00C07239"/>
    <w:rsid w:val="00CA5932"/>
    <w:rsid w:val="00D23B28"/>
    <w:rsid w:val="00DB2339"/>
    <w:rsid w:val="00DC08F3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879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3</cp:revision>
  <dcterms:created xsi:type="dcterms:W3CDTF">2023-01-12T11:50:00Z</dcterms:created>
  <dcterms:modified xsi:type="dcterms:W3CDTF">2023-01-16T09:07:00Z</dcterms:modified>
</cp:coreProperties>
</file>