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BD4EFC">
        <w:rPr>
          <w:rFonts w:ascii="Arial" w:hAnsi="Arial" w:cs="Arial"/>
          <w:color w:val="000000"/>
          <w:sz w:val="20"/>
          <w:szCs w:val="20"/>
        </w:rPr>
        <w:t>OBJ - 0003/23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BD4EFC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BD4EFC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BD4EFC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BD4EFC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5353E2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BD4EFC">
        <w:rPr>
          <w:rFonts w:ascii="Helv" w:hAnsi="Helv" w:cs="Helv"/>
          <w:color w:val="000000"/>
          <w:sz w:val="20"/>
          <w:szCs w:val="20"/>
        </w:rPr>
        <w:t xml:space="preserve">Služby </w:t>
      </w:r>
      <w:proofErr w:type="spellStart"/>
      <w:r w:rsidR="00BD4EFC">
        <w:rPr>
          <w:rFonts w:ascii="Helv" w:hAnsi="Helv" w:cs="Helv"/>
          <w:color w:val="000000"/>
          <w:sz w:val="20"/>
          <w:szCs w:val="20"/>
        </w:rPr>
        <w:t>Minks</w:t>
      </w:r>
      <w:proofErr w:type="spellEnd"/>
      <w:r w:rsidR="00BD4EFC">
        <w:rPr>
          <w:rFonts w:ascii="Helv" w:hAnsi="Helv" w:cs="Helv"/>
          <w:color w:val="000000"/>
          <w:sz w:val="20"/>
          <w:szCs w:val="20"/>
        </w:rPr>
        <w:t xml:space="preserve">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BD4EFC">
        <w:rPr>
          <w:rFonts w:ascii="Helv" w:hAnsi="Helv" w:cs="Helv"/>
          <w:color w:val="000000"/>
          <w:sz w:val="20"/>
          <w:szCs w:val="20"/>
        </w:rPr>
        <w:t>Terezy Novákové 1283/64, Brno - Řečkovice 62100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BD4EFC">
        <w:rPr>
          <w:rFonts w:ascii="Helv" w:hAnsi="Helv" w:cs="Helv"/>
          <w:color w:val="000000"/>
          <w:sz w:val="20"/>
          <w:szCs w:val="20"/>
        </w:rPr>
        <w:t>29361796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BD4EFC">
        <w:rPr>
          <w:rFonts w:ascii="Helv" w:hAnsi="Helv" w:cs="Helv"/>
          <w:color w:val="000000"/>
          <w:sz w:val="20"/>
          <w:szCs w:val="20"/>
        </w:rPr>
        <w:t>CZ29361796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9B320E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BD4EFC">
        <w:rPr>
          <w:rFonts w:ascii="Helv" w:hAnsi="Helv" w:cs="Helv"/>
          <w:color w:val="000000"/>
          <w:sz w:val="20"/>
          <w:szCs w:val="20"/>
        </w:rPr>
        <w:t xml:space="preserve">Objednáváme tímto u Vás likvidaci dřevin v Mor. Třebové, lokalita Jihozápad. Jedná se o stromy a porosty dřevin na </w:t>
      </w:r>
      <w:proofErr w:type="spellStart"/>
      <w:proofErr w:type="gramStart"/>
      <w:r w:rsidR="00BD4EFC">
        <w:rPr>
          <w:rFonts w:ascii="Helv" w:hAnsi="Helv" w:cs="Helv"/>
          <w:color w:val="000000"/>
          <w:sz w:val="20"/>
          <w:szCs w:val="20"/>
        </w:rPr>
        <w:t>parc</w:t>
      </w:r>
      <w:proofErr w:type="gramEnd"/>
      <w:r w:rsidR="00BD4EFC">
        <w:rPr>
          <w:rFonts w:ascii="Helv" w:hAnsi="Helv" w:cs="Helv"/>
          <w:color w:val="000000"/>
          <w:sz w:val="20"/>
          <w:szCs w:val="20"/>
        </w:rPr>
        <w:t>.</w:t>
      </w:r>
      <w:proofErr w:type="gramStart"/>
      <w:r w:rsidR="00BD4EFC">
        <w:rPr>
          <w:rFonts w:ascii="Helv" w:hAnsi="Helv" w:cs="Helv"/>
          <w:color w:val="000000"/>
          <w:sz w:val="20"/>
          <w:szCs w:val="20"/>
        </w:rPr>
        <w:t>č</w:t>
      </w:r>
      <w:proofErr w:type="spellEnd"/>
      <w:r w:rsidR="00BD4EFC">
        <w:rPr>
          <w:rFonts w:ascii="Helv" w:hAnsi="Helv" w:cs="Helv"/>
          <w:color w:val="000000"/>
          <w:sz w:val="20"/>
          <w:szCs w:val="20"/>
        </w:rPr>
        <w:t>.</w:t>
      </w:r>
      <w:proofErr w:type="gramEnd"/>
      <w:r w:rsidR="00BD4EFC">
        <w:rPr>
          <w:rFonts w:ascii="Helv" w:hAnsi="Helv" w:cs="Helv"/>
          <w:color w:val="000000"/>
          <w:sz w:val="20"/>
          <w:szCs w:val="20"/>
        </w:rPr>
        <w:t xml:space="preserve"> 2822,2823/1,2823/2, v místě, kde se chystá výstavba retenčních nádrží. Kácení je povoleno územním rozhodnutím </w:t>
      </w:r>
      <w:proofErr w:type="gramStart"/>
      <w:r w:rsidR="00BD4EFC">
        <w:rPr>
          <w:rFonts w:ascii="Helv" w:hAnsi="Helv" w:cs="Helv"/>
          <w:color w:val="000000"/>
          <w:sz w:val="20"/>
          <w:szCs w:val="20"/>
        </w:rPr>
        <w:t>č.j.</w:t>
      </w:r>
      <w:proofErr w:type="gramEnd"/>
      <w:r w:rsidR="00BD4EFC">
        <w:rPr>
          <w:rFonts w:ascii="Helv" w:hAnsi="Helv" w:cs="Helv"/>
          <w:color w:val="000000"/>
          <w:sz w:val="20"/>
          <w:szCs w:val="20"/>
        </w:rPr>
        <w:t xml:space="preserve"> MUMT 06140/2022 (str. 11,12). Bližší informace jsou </w:t>
      </w:r>
      <w:proofErr w:type="spellStart"/>
      <w:r w:rsidR="00BD4EFC">
        <w:rPr>
          <w:rFonts w:ascii="Helv" w:hAnsi="Helv" w:cs="Helv"/>
          <w:color w:val="000000"/>
          <w:sz w:val="20"/>
          <w:szCs w:val="20"/>
        </w:rPr>
        <w:t>uvedneé</w:t>
      </w:r>
      <w:proofErr w:type="spellEnd"/>
      <w:r w:rsidR="00BD4EFC">
        <w:rPr>
          <w:rFonts w:ascii="Helv" w:hAnsi="Helv" w:cs="Helv"/>
          <w:color w:val="000000"/>
          <w:sz w:val="20"/>
          <w:szCs w:val="20"/>
        </w:rPr>
        <w:t xml:space="preserve"> v dendrologickém průzkumu lokalita C. Likvidace </w:t>
      </w:r>
      <w:proofErr w:type="spellStart"/>
      <w:r w:rsidR="00BD4EFC">
        <w:rPr>
          <w:rFonts w:ascii="Helv" w:hAnsi="Helv" w:cs="Helv"/>
          <w:color w:val="000000"/>
          <w:sz w:val="20"/>
          <w:szCs w:val="20"/>
        </w:rPr>
        <w:t>budeprovedena</w:t>
      </w:r>
      <w:proofErr w:type="spellEnd"/>
      <w:r w:rsidR="00BD4EFC">
        <w:rPr>
          <w:rFonts w:ascii="Helv" w:hAnsi="Helv" w:cs="Helv"/>
          <w:color w:val="000000"/>
          <w:sz w:val="20"/>
          <w:szCs w:val="20"/>
        </w:rPr>
        <w:t xml:space="preserve"> strojně, pomocí lesní frézy v kombinaci s ručním dořezáváním za pomoci pil. Odpad z větví bude </w:t>
      </w:r>
      <w:proofErr w:type="spellStart"/>
      <w:r w:rsidR="00BD4EFC">
        <w:rPr>
          <w:rFonts w:ascii="Helv" w:hAnsi="Helv" w:cs="Helv"/>
          <w:color w:val="000000"/>
          <w:sz w:val="20"/>
          <w:szCs w:val="20"/>
        </w:rPr>
        <w:t>rozfrézován</w:t>
      </w:r>
      <w:proofErr w:type="spellEnd"/>
      <w:r w:rsidR="00BD4EFC">
        <w:rPr>
          <w:rFonts w:ascii="Helv" w:hAnsi="Helv" w:cs="Helv"/>
          <w:color w:val="000000"/>
          <w:sz w:val="20"/>
          <w:szCs w:val="20"/>
        </w:rPr>
        <w:t xml:space="preserve"> na dřevní štěpku, která bude volně rozprostřena po celé ploše. Kmeny větších průměrů budou ponechány na místě určené zadavatelem. Délka realizace 3 dny - práce budou provedeny s ohledem na klimatické podmínky, nejpozději však do 31.</w:t>
      </w:r>
      <w:r w:rsidR="009B320E">
        <w:rPr>
          <w:rFonts w:ascii="Helv" w:hAnsi="Helv" w:cs="Helv"/>
          <w:color w:val="000000"/>
          <w:sz w:val="20"/>
          <w:szCs w:val="20"/>
        </w:rPr>
        <w:t xml:space="preserve"> </w:t>
      </w:r>
      <w:r w:rsidR="00BD4EFC">
        <w:rPr>
          <w:rFonts w:ascii="Helv" w:hAnsi="Helv" w:cs="Helv"/>
          <w:color w:val="000000"/>
          <w:sz w:val="20"/>
          <w:szCs w:val="20"/>
        </w:rPr>
        <w:t>3.</w:t>
      </w:r>
      <w:r w:rsidR="009B320E">
        <w:rPr>
          <w:rFonts w:ascii="Helv" w:hAnsi="Helv" w:cs="Helv"/>
          <w:color w:val="000000"/>
          <w:sz w:val="20"/>
          <w:szCs w:val="20"/>
        </w:rPr>
        <w:t xml:space="preserve"> </w:t>
      </w:r>
      <w:r w:rsidR="00BD4EFC">
        <w:rPr>
          <w:rFonts w:ascii="Helv" w:hAnsi="Helv" w:cs="Helv"/>
          <w:color w:val="000000"/>
          <w:sz w:val="20"/>
          <w:szCs w:val="20"/>
        </w:rPr>
        <w:t>2023. Blíže viz cenová nabídka ze dne 6.</w:t>
      </w:r>
      <w:r w:rsidR="009B320E">
        <w:rPr>
          <w:rFonts w:ascii="Helv" w:hAnsi="Helv" w:cs="Helv"/>
          <w:color w:val="000000"/>
          <w:sz w:val="20"/>
          <w:szCs w:val="20"/>
        </w:rPr>
        <w:t xml:space="preserve"> </w:t>
      </w:r>
      <w:r w:rsidR="00BD4EFC">
        <w:rPr>
          <w:rFonts w:ascii="Helv" w:hAnsi="Helv" w:cs="Helv"/>
          <w:color w:val="000000"/>
          <w:sz w:val="20"/>
          <w:szCs w:val="20"/>
        </w:rPr>
        <w:t>1.</w:t>
      </w:r>
      <w:r w:rsidR="009B320E">
        <w:rPr>
          <w:rFonts w:ascii="Helv" w:hAnsi="Helv" w:cs="Helv"/>
          <w:color w:val="000000"/>
          <w:sz w:val="20"/>
          <w:szCs w:val="20"/>
        </w:rPr>
        <w:t xml:space="preserve"> </w:t>
      </w:r>
      <w:r w:rsidR="00BD4EFC">
        <w:rPr>
          <w:rFonts w:ascii="Helv" w:hAnsi="Helv" w:cs="Helv"/>
          <w:color w:val="000000"/>
          <w:sz w:val="20"/>
          <w:szCs w:val="20"/>
        </w:rPr>
        <w:t>2023.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9B320E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9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BD4EFC">
        <w:rPr>
          <w:rFonts w:ascii="Helv" w:hAnsi="Helv" w:cs="Helv"/>
          <w:color w:val="000000"/>
          <w:sz w:val="20"/>
          <w:szCs w:val="20"/>
        </w:rPr>
        <w:t>31.</w:t>
      </w:r>
      <w:r w:rsidR="005D69AD">
        <w:rPr>
          <w:rFonts w:ascii="Helv" w:hAnsi="Helv" w:cs="Helv"/>
          <w:color w:val="000000"/>
          <w:sz w:val="20"/>
          <w:szCs w:val="20"/>
        </w:rPr>
        <w:t xml:space="preserve"> </w:t>
      </w:r>
      <w:r w:rsidR="00BD4EFC">
        <w:rPr>
          <w:rFonts w:ascii="Helv" w:hAnsi="Helv" w:cs="Helv"/>
          <w:color w:val="000000"/>
          <w:sz w:val="20"/>
          <w:szCs w:val="20"/>
        </w:rPr>
        <w:t>03.</w:t>
      </w:r>
      <w:r w:rsidR="005D69AD">
        <w:rPr>
          <w:rFonts w:ascii="Helv" w:hAnsi="Helv" w:cs="Helv"/>
          <w:color w:val="000000"/>
          <w:sz w:val="20"/>
          <w:szCs w:val="20"/>
        </w:rPr>
        <w:t xml:space="preserve"> </w:t>
      </w:r>
      <w:r w:rsidR="00BD4EFC">
        <w:rPr>
          <w:rFonts w:ascii="Helv" w:hAnsi="Helv" w:cs="Helv"/>
          <w:color w:val="000000"/>
          <w:sz w:val="20"/>
          <w:szCs w:val="20"/>
        </w:rPr>
        <w:t>2023</w:t>
      </w:r>
      <w:r w:rsidR="005D69AD">
        <w:rPr>
          <w:rFonts w:ascii="Helv" w:hAnsi="Helv" w:cs="Helv"/>
          <w:color w:val="000000"/>
          <w:sz w:val="20"/>
          <w:szCs w:val="20"/>
        </w:rPr>
        <w:t xml:space="preserve"> – dle klimatických podmínek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BD4EFC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BD4EFC">
        <w:rPr>
          <w:rFonts w:ascii="Helv" w:hAnsi="Helv" w:cs="Helv"/>
          <w:color w:val="000000"/>
          <w:sz w:val="20"/>
          <w:szCs w:val="20"/>
        </w:rPr>
        <w:t>205</w:t>
      </w:r>
      <w:r w:rsidR="005D69AD">
        <w:rPr>
          <w:rFonts w:ascii="Helv" w:hAnsi="Helv" w:cs="Helv"/>
          <w:color w:val="000000"/>
          <w:sz w:val="20"/>
          <w:szCs w:val="20"/>
        </w:rPr>
        <w:t xml:space="preserve"> </w:t>
      </w:r>
      <w:r w:rsidR="00BD4EFC">
        <w:rPr>
          <w:rFonts w:ascii="Helv" w:hAnsi="Helv" w:cs="Helv"/>
          <w:color w:val="000000"/>
          <w:sz w:val="20"/>
          <w:szCs w:val="20"/>
        </w:rPr>
        <w:t>720</w:t>
      </w:r>
      <w:r w:rsidRPr="005D69AD">
        <w:rPr>
          <w:rFonts w:ascii="Helv" w:hAnsi="Helv" w:cs="Helv"/>
          <w:color w:val="000000"/>
          <w:sz w:val="20"/>
          <w:szCs w:val="20"/>
        </w:rPr>
        <w:t xml:space="preserve"> 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BD4EFC">
        <w:rPr>
          <w:rFonts w:ascii="Helv" w:hAnsi="Helv" w:cs="Helv"/>
          <w:color w:val="000000"/>
          <w:sz w:val="20"/>
          <w:szCs w:val="20"/>
        </w:rPr>
        <w:t>248</w:t>
      </w:r>
      <w:r w:rsidR="005D69AD">
        <w:rPr>
          <w:rFonts w:ascii="Helv" w:hAnsi="Helv" w:cs="Helv"/>
          <w:color w:val="000000"/>
          <w:sz w:val="20"/>
          <w:szCs w:val="20"/>
        </w:rPr>
        <w:t xml:space="preserve"> </w:t>
      </w:r>
      <w:r w:rsidR="00BD4EFC">
        <w:rPr>
          <w:rFonts w:ascii="Helv" w:hAnsi="Helv" w:cs="Helv"/>
          <w:color w:val="000000"/>
          <w:sz w:val="20"/>
          <w:szCs w:val="20"/>
        </w:rPr>
        <w:t>921,2</w:t>
      </w:r>
      <w:r w:rsidR="00DE3215">
        <w:rPr>
          <w:rFonts w:ascii="Helv" w:hAnsi="Helv" w:cs="Helv"/>
          <w:color w:val="000000"/>
          <w:sz w:val="20"/>
          <w:szCs w:val="20"/>
        </w:rPr>
        <w:t>0</w:t>
      </w:r>
      <w:r w:rsidR="00516847" w:rsidRPr="005D69AD">
        <w:rPr>
          <w:rFonts w:ascii="Helv" w:hAnsi="Helv" w:cs="Helv"/>
          <w:color w:val="000000"/>
          <w:sz w:val="20"/>
          <w:szCs w:val="20"/>
        </w:rPr>
        <w:t xml:space="preserve"> </w:t>
      </w:r>
      <w:r w:rsidRPr="005D69AD">
        <w:rPr>
          <w:rFonts w:ascii="Helv" w:hAnsi="Helv" w:cs="Helv"/>
          <w:color w:val="000000"/>
          <w:sz w:val="20"/>
          <w:szCs w:val="20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5D69AD" w:rsidRPr="005D69AD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BD4EFC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5353E2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r w:rsidR="005D69AD">
        <w:rPr>
          <w:rFonts w:ascii="Arial" w:hAnsi="Arial" w:cs="Arial"/>
          <w:sz w:val="22"/>
          <w:szCs w:val="22"/>
        </w:rPr>
        <w:t>10. 1. 2022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9B320E" w:rsidRDefault="009B320E" w:rsidP="00CA533B">
      <w:pPr>
        <w:rPr>
          <w:rFonts w:ascii="Arial" w:hAnsi="Arial" w:cs="Arial"/>
          <w:sz w:val="22"/>
          <w:szCs w:val="22"/>
        </w:rPr>
      </w:pPr>
    </w:p>
    <w:p w:rsidR="00DE3215" w:rsidRDefault="00DE3215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BD4EFC">
        <w:rPr>
          <w:rFonts w:ascii="Helv" w:hAnsi="Helv" w:cs="Helv"/>
          <w:color w:val="000000"/>
          <w:sz w:val="20"/>
          <w:szCs w:val="20"/>
        </w:rPr>
        <w:t>Petr Matějka</w:t>
      </w:r>
    </w:p>
    <w:p w:rsidR="001F64A9" w:rsidRPr="00DE3215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5353E2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53E2"/>
    <w:rsid w:val="0053638B"/>
    <w:rsid w:val="0054062B"/>
    <w:rsid w:val="0055688B"/>
    <w:rsid w:val="005B2985"/>
    <w:rsid w:val="005D69AD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B320E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BD4EFC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E3215"/>
    <w:rsid w:val="00DF18E8"/>
    <w:rsid w:val="00DF192B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EFEB2-19E3-4DE9-A465-6EAA187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8B1A-8F52-4945-8D2A-FE339F80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2023-01-10T12:17:00Z</dcterms:created>
  <dcterms:modified xsi:type="dcterms:W3CDTF">2023-01-13T10:12:00Z</dcterms:modified>
</cp:coreProperties>
</file>