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1E" w:rsidRPr="0090709E" w:rsidRDefault="00C62A1E" w:rsidP="00C62A1E">
      <w:pPr>
        <w:spacing w:after="0"/>
        <w:ind w:left="720"/>
        <w:rPr>
          <w:rFonts w:cstheme="minorHAnsi"/>
          <w:b/>
          <w:i/>
          <w:sz w:val="32"/>
          <w:szCs w:val="32"/>
        </w:rPr>
      </w:pPr>
      <w:bookmarkStart w:id="0" w:name="_GoBack"/>
      <w:bookmarkEnd w:id="0"/>
      <w:r w:rsidRPr="0090709E">
        <w:rPr>
          <w:rFonts w:cstheme="minorHAnsi"/>
          <w:b/>
          <w:i/>
          <w:sz w:val="32"/>
          <w:szCs w:val="32"/>
        </w:rPr>
        <w:t xml:space="preserve">Ing. arch. Jaromír </w:t>
      </w:r>
      <w:proofErr w:type="spellStart"/>
      <w:r w:rsidRPr="0090709E">
        <w:rPr>
          <w:rFonts w:cstheme="minorHAnsi"/>
          <w:b/>
          <w:i/>
          <w:sz w:val="32"/>
          <w:szCs w:val="32"/>
        </w:rPr>
        <w:t>Veselák</w:t>
      </w:r>
      <w:proofErr w:type="spellEnd"/>
    </w:p>
    <w:p w:rsidR="00C62A1E" w:rsidRDefault="00C62A1E" w:rsidP="00C62A1E">
      <w:pPr>
        <w:spacing w:after="0"/>
        <w:ind w:left="720"/>
        <w:rPr>
          <w:b/>
          <w:sz w:val="24"/>
          <w:szCs w:val="24"/>
        </w:rPr>
      </w:pPr>
    </w:p>
    <w:p w:rsidR="00C62A1E" w:rsidRPr="00C62A1E" w:rsidRDefault="00C62A1E" w:rsidP="00C62A1E">
      <w:pPr>
        <w:spacing w:after="0"/>
        <w:ind w:left="720"/>
        <w:rPr>
          <w:b/>
          <w:sz w:val="28"/>
          <w:szCs w:val="28"/>
          <w:u w:val="single"/>
        </w:rPr>
      </w:pPr>
      <w:r w:rsidRPr="00C62A1E">
        <w:rPr>
          <w:b/>
          <w:sz w:val="28"/>
          <w:szCs w:val="28"/>
          <w:u w:val="single"/>
        </w:rPr>
        <w:t xml:space="preserve">Cenová nabídka na </w:t>
      </w:r>
      <w:r>
        <w:rPr>
          <w:b/>
          <w:sz w:val="28"/>
          <w:szCs w:val="28"/>
          <w:u w:val="single"/>
        </w:rPr>
        <w:t xml:space="preserve">výkon činnosti </w:t>
      </w:r>
      <w:r w:rsidRPr="00C62A1E">
        <w:rPr>
          <w:b/>
          <w:sz w:val="28"/>
          <w:szCs w:val="28"/>
          <w:u w:val="single"/>
        </w:rPr>
        <w:t>autorsk</w:t>
      </w:r>
      <w:r>
        <w:rPr>
          <w:b/>
          <w:sz w:val="28"/>
          <w:szCs w:val="28"/>
          <w:u w:val="single"/>
        </w:rPr>
        <w:t>é</w:t>
      </w:r>
      <w:r w:rsidRPr="00C62A1E">
        <w:rPr>
          <w:b/>
          <w:sz w:val="28"/>
          <w:szCs w:val="28"/>
          <w:u w:val="single"/>
        </w:rPr>
        <w:t xml:space="preserve"> dozor</w:t>
      </w:r>
      <w:r>
        <w:rPr>
          <w:b/>
          <w:sz w:val="28"/>
          <w:szCs w:val="28"/>
          <w:u w:val="single"/>
        </w:rPr>
        <w:t>u</w:t>
      </w:r>
      <w:r w:rsidRPr="00C62A1E">
        <w:rPr>
          <w:b/>
          <w:sz w:val="28"/>
          <w:szCs w:val="28"/>
          <w:u w:val="single"/>
        </w:rPr>
        <w:t xml:space="preserve"> na </w:t>
      </w:r>
      <w:proofErr w:type="gramStart"/>
      <w:r w:rsidRPr="00C62A1E">
        <w:rPr>
          <w:b/>
          <w:sz w:val="28"/>
          <w:szCs w:val="28"/>
          <w:u w:val="single"/>
        </w:rPr>
        <w:t>stavbu :</w:t>
      </w:r>
      <w:proofErr w:type="gramEnd"/>
      <w:r w:rsidRPr="00C62A1E">
        <w:rPr>
          <w:b/>
          <w:sz w:val="28"/>
          <w:szCs w:val="28"/>
          <w:u w:val="single"/>
        </w:rPr>
        <w:t xml:space="preserve"> </w:t>
      </w:r>
    </w:p>
    <w:p w:rsidR="00C62A1E" w:rsidRPr="00C62A1E" w:rsidRDefault="00C62A1E" w:rsidP="00C62A1E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„KP zámek Nebílovy – sanace havárií a následná obnova barokní zahrady“</w:t>
      </w:r>
    </w:p>
    <w:p w:rsidR="00C62A1E" w:rsidRDefault="00C62A1E" w:rsidP="00C62A1E">
      <w:pPr>
        <w:spacing w:after="0"/>
        <w:ind w:left="720"/>
        <w:rPr>
          <w:b/>
          <w:u w:val="single"/>
        </w:rPr>
      </w:pPr>
    </w:p>
    <w:p w:rsidR="00C62A1E" w:rsidRPr="005403D9" w:rsidRDefault="00C62A1E" w:rsidP="00C62A1E">
      <w:pPr>
        <w:spacing w:after="0"/>
        <w:ind w:left="720"/>
        <w:rPr>
          <w:u w:val="single"/>
        </w:rPr>
      </w:pPr>
      <w:r>
        <w:rPr>
          <w:b/>
          <w:u w:val="single"/>
        </w:rPr>
        <w:t xml:space="preserve">Odměna za jeden </w:t>
      </w:r>
      <w:proofErr w:type="gramStart"/>
      <w:r>
        <w:rPr>
          <w:b/>
          <w:u w:val="single"/>
        </w:rPr>
        <w:t>kontrolní :</w:t>
      </w:r>
      <w:proofErr w:type="gramEnd"/>
      <w:r>
        <w:rPr>
          <w:b/>
          <w:u w:val="single"/>
        </w:rPr>
        <w:t xml:space="preserve"> </w:t>
      </w:r>
    </w:p>
    <w:p w:rsidR="00C62A1E" w:rsidRPr="00D116A3" w:rsidRDefault="00C62A1E" w:rsidP="00C62A1E">
      <w:pPr>
        <w:pStyle w:val="Odstavecseseznamem"/>
        <w:numPr>
          <w:ilvl w:val="0"/>
          <w:numId w:val="3"/>
        </w:numPr>
        <w:spacing w:after="0"/>
        <w:jc w:val="both"/>
      </w:pPr>
      <w:r w:rsidRPr="006D2F48">
        <w:t xml:space="preserve">Za jeden výjezd na KD náleží příkazníkovi odměna ve </w:t>
      </w:r>
      <w:proofErr w:type="gramStart"/>
      <w:r w:rsidRPr="006D2F48">
        <w:t>výši :</w:t>
      </w:r>
      <w:proofErr w:type="gramEnd"/>
      <w:r w:rsidRPr="006D2F48">
        <w:t xml:space="preserve"> </w:t>
      </w:r>
    </w:p>
    <w:p w:rsidR="00C62A1E" w:rsidRDefault="00C62A1E" w:rsidP="00C62A1E">
      <w:pPr>
        <w:pStyle w:val="Odstavecseseznamem"/>
        <w:spacing w:after="0"/>
        <w:ind w:left="2472"/>
        <w:jc w:val="both"/>
        <w:rPr>
          <w:b/>
        </w:rPr>
      </w:pPr>
      <w:r w:rsidRPr="00D116A3">
        <w:rPr>
          <w:b/>
          <w:i/>
        </w:rPr>
        <w:t xml:space="preserve"> </w:t>
      </w:r>
      <w:r w:rsidRPr="00D116A3">
        <w:rPr>
          <w:b/>
        </w:rPr>
        <w:t>2</w:t>
      </w:r>
      <w:r>
        <w:rPr>
          <w:b/>
        </w:rPr>
        <w:t xml:space="preserve"> </w:t>
      </w:r>
      <w:r w:rsidRPr="00D116A3">
        <w:rPr>
          <w:b/>
        </w:rPr>
        <w:t>3</w:t>
      </w:r>
      <w:r>
        <w:rPr>
          <w:b/>
        </w:rPr>
        <w:t>20</w:t>
      </w:r>
      <w:r w:rsidRPr="00D116A3">
        <w:rPr>
          <w:b/>
        </w:rPr>
        <w:t>,- Kč bez DPH + 4</w:t>
      </w:r>
      <w:r>
        <w:rPr>
          <w:b/>
        </w:rPr>
        <w:t>87</w:t>
      </w:r>
      <w:r w:rsidRPr="00D116A3">
        <w:rPr>
          <w:b/>
        </w:rPr>
        <w:t>,</w:t>
      </w:r>
      <w:r>
        <w:rPr>
          <w:b/>
        </w:rPr>
        <w:t>2</w:t>
      </w:r>
      <w:r w:rsidRPr="00D116A3">
        <w:rPr>
          <w:b/>
        </w:rPr>
        <w:t xml:space="preserve">0 Kč </w:t>
      </w:r>
      <w:proofErr w:type="gramStart"/>
      <w:r w:rsidRPr="00D116A3">
        <w:rPr>
          <w:b/>
        </w:rPr>
        <w:t xml:space="preserve">DPH =  </w:t>
      </w:r>
      <w:r>
        <w:rPr>
          <w:b/>
        </w:rPr>
        <w:t>2 807,20</w:t>
      </w:r>
      <w:proofErr w:type="gramEnd"/>
      <w:r>
        <w:rPr>
          <w:b/>
        </w:rPr>
        <w:t xml:space="preserve"> </w:t>
      </w:r>
      <w:r w:rsidRPr="00D116A3">
        <w:rPr>
          <w:b/>
        </w:rPr>
        <w:t>Kč s</w:t>
      </w:r>
      <w:r>
        <w:rPr>
          <w:b/>
        </w:rPr>
        <w:t> </w:t>
      </w:r>
      <w:r w:rsidRPr="00D116A3">
        <w:rPr>
          <w:b/>
        </w:rPr>
        <w:t>DPH</w:t>
      </w:r>
    </w:p>
    <w:p w:rsidR="00C62A1E" w:rsidRPr="00D116A3" w:rsidRDefault="00C62A1E" w:rsidP="00C62A1E">
      <w:pPr>
        <w:pStyle w:val="Odstavecseseznamem"/>
        <w:spacing w:after="0"/>
        <w:ind w:left="2472"/>
        <w:jc w:val="both"/>
        <w:rPr>
          <w:b/>
          <w:i/>
        </w:rPr>
      </w:pPr>
    </w:p>
    <w:p w:rsidR="00C62A1E" w:rsidRDefault="00C62A1E" w:rsidP="00C62A1E">
      <w:pPr>
        <w:ind w:left="1753"/>
        <w:jc w:val="both"/>
        <w:rPr>
          <w:rFonts w:ascii="Calibri" w:hAnsi="Calibri"/>
        </w:rPr>
      </w:pPr>
      <w:r w:rsidRPr="006D2F48">
        <w:rPr>
          <w:rFonts w:ascii="Calibri" w:hAnsi="Calibri"/>
        </w:rPr>
        <w:t xml:space="preserve"> /</w:t>
      </w:r>
      <w:proofErr w:type="gramStart"/>
      <w:r w:rsidRPr="006D2F48">
        <w:rPr>
          <w:rFonts w:ascii="Calibri" w:hAnsi="Calibri"/>
          <w:b/>
        </w:rPr>
        <w:t xml:space="preserve">cestovné  :  </w:t>
      </w:r>
      <w:r w:rsidRPr="006D2F48">
        <w:rPr>
          <w:rFonts w:ascii="Calibri" w:hAnsi="Calibri"/>
        </w:rPr>
        <w:t>P</w:t>
      </w:r>
      <w:r>
        <w:rPr>
          <w:rFonts w:ascii="Calibri" w:hAnsi="Calibri"/>
        </w:rPr>
        <w:t>lzeň</w:t>
      </w:r>
      <w:proofErr w:type="gramEnd"/>
      <w:r w:rsidRPr="006D2F48">
        <w:rPr>
          <w:rFonts w:ascii="Calibri" w:hAnsi="Calibri"/>
        </w:rPr>
        <w:t xml:space="preserve"> – </w:t>
      </w:r>
      <w:r>
        <w:rPr>
          <w:rFonts w:ascii="Calibri" w:hAnsi="Calibri"/>
        </w:rPr>
        <w:t>Nebílovy</w:t>
      </w:r>
      <w:r w:rsidRPr="006D2F48">
        <w:rPr>
          <w:rFonts w:ascii="Calibri" w:hAnsi="Calibri"/>
        </w:rPr>
        <w:t xml:space="preserve">  a zpět </w:t>
      </w:r>
    </w:p>
    <w:p w:rsidR="00C62A1E" w:rsidRPr="006D2F48" w:rsidRDefault="00C62A1E" w:rsidP="00C62A1E">
      <w:pPr>
        <w:ind w:left="1753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</w:t>
      </w:r>
      <w:r w:rsidRPr="006D2F48">
        <w:rPr>
          <w:rFonts w:ascii="Calibri" w:hAnsi="Calibri"/>
        </w:rPr>
        <w:t xml:space="preserve"> </w:t>
      </w:r>
      <w:r w:rsidRPr="00D116A3">
        <w:rPr>
          <w:rFonts w:ascii="Calibri" w:hAnsi="Calibri"/>
        </w:rPr>
        <w:t xml:space="preserve">35 </w:t>
      </w:r>
      <w:proofErr w:type="gramStart"/>
      <w:r w:rsidRPr="00D116A3">
        <w:rPr>
          <w:rFonts w:ascii="Calibri" w:hAnsi="Calibri"/>
        </w:rPr>
        <w:t>km x  6,</w:t>
      </w:r>
      <w:proofErr w:type="gramEnd"/>
      <w:r w:rsidRPr="00D116A3">
        <w:rPr>
          <w:rFonts w:ascii="Calibri" w:hAnsi="Calibri"/>
        </w:rPr>
        <w:t>- Kč/ za 1 km =  celkem  210,- Kč bez DPH</w:t>
      </w:r>
      <w:r w:rsidRPr="006D2F48">
        <w:rPr>
          <w:rFonts w:ascii="Calibri" w:hAnsi="Calibri"/>
        </w:rPr>
        <w:t xml:space="preserve"> </w:t>
      </w:r>
    </w:p>
    <w:p w:rsidR="00C62A1E" w:rsidRPr="006D2F48" w:rsidRDefault="00C62A1E" w:rsidP="00C62A1E">
      <w:pPr>
        <w:ind w:left="1753"/>
        <w:jc w:val="both"/>
        <w:rPr>
          <w:rFonts w:ascii="Calibri" w:hAnsi="Calibri"/>
        </w:rPr>
      </w:pPr>
      <w:r w:rsidRPr="006D2F48">
        <w:rPr>
          <w:rFonts w:ascii="Calibri" w:hAnsi="Calibri"/>
          <w:b/>
        </w:rPr>
        <w:t xml:space="preserve">čas strávený </w:t>
      </w:r>
      <w:proofErr w:type="gramStart"/>
      <w:r w:rsidRPr="006D2F48">
        <w:rPr>
          <w:rFonts w:ascii="Calibri" w:hAnsi="Calibri"/>
          <w:b/>
        </w:rPr>
        <w:t>dopravou</w:t>
      </w:r>
      <w:r w:rsidRPr="006D2F48">
        <w:rPr>
          <w:rFonts w:ascii="Calibri" w:hAnsi="Calibri"/>
        </w:rPr>
        <w:t xml:space="preserve"> :  </w:t>
      </w:r>
      <w:r w:rsidRPr="00463104">
        <w:rPr>
          <w:rFonts w:ascii="Calibri" w:hAnsi="Calibri"/>
        </w:rPr>
        <w:t>220,</w:t>
      </w:r>
      <w:proofErr w:type="gramEnd"/>
      <w:r w:rsidRPr="00463104">
        <w:rPr>
          <w:rFonts w:ascii="Calibri" w:hAnsi="Calibri"/>
        </w:rPr>
        <w:t>- Kč/ za 1 hod x 0,37 hod  =   80 ,- Kč bez DPH</w:t>
      </w:r>
      <w:r w:rsidRPr="006D2F48">
        <w:rPr>
          <w:rFonts w:ascii="Calibri" w:hAnsi="Calibri"/>
        </w:rPr>
        <w:t xml:space="preserve">  </w:t>
      </w:r>
    </w:p>
    <w:p w:rsidR="00C62A1E" w:rsidRPr="006D2F48" w:rsidRDefault="00C62A1E" w:rsidP="00C62A1E">
      <w:pPr>
        <w:ind w:left="1753"/>
        <w:jc w:val="both"/>
        <w:rPr>
          <w:rFonts w:ascii="Calibri" w:hAnsi="Calibri"/>
        </w:rPr>
      </w:pPr>
      <w:r w:rsidRPr="006D2F48">
        <w:rPr>
          <w:rFonts w:ascii="Calibri" w:hAnsi="Calibri"/>
          <w:b/>
        </w:rPr>
        <w:t xml:space="preserve">čas strávený přípravou a účastí na </w:t>
      </w:r>
      <w:proofErr w:type="gramStart"/>
      <w:r w:rsidRPr="006D2F48">
        <w:rPr>
          <w:rFonts w:ascii="Calibri" w:hAnsi="Calibri"/>
          <w:b/>
        </w:rPr>
        <w:t>stavbě</w:t>
      </w:r>
      <w:r w:rsidRPr="006D2F48">
        <w:rPr>
          <w:rFonts w:ascii="Calibri" w:hAnsi="Calibri"/>
        </w:rPr>
        <w:t xml:space="preserve">  :</w:t>
      </w:r>
      <w:proofErr w:type="gramEnd"/>
      <w:r w:rsidRPr="006D2F48">
        <w:rPr>
          <w:rFonts w:ascii="Calibri" w:hAnsi="Calibri"/>
        </w:rPr>
        <w:t xml:space="preserve">  </w:t>
      </w:r>
    </w:p>
    <w:p w:rsidR="00C62A1E" w:rsidRPr="006D2F48" w:rsidRDefault="00C62A1E" w:rsidP="00C62A1E">
      <w:pPr>
        <w:ind w:left="1753"/>
        <w:jc w:val="both"/>
        <w:rPr>
          <w:rFonts w:ascii="Calibri" w:hAnsi="Calibri"/>
        </w:rPr>
      </w:pPr>
      <w:r w:rsidRPr="006D2F48">
        <w:rPr>
          <w:rFonts w:ascii="Calibri" w:hAnsi="Calibri"/>
        </w:rPr>
        <w:t xml:space="preserve">–  předpoklad </w:t>
      </w:r>
      <w:r>
        <w:rPr>
          <w:rFonts w:ascii="Calibri" w:hAnsi="Calibri"/>
        </w:rPr>
        <w:t xml:space="preserve">       </w:t>
      </w:r>
      <w:r w:rsidRPr="00463104">
        <w:rPr>
          <w:rFonts w:ascii="Calibri" w:hAnsi="Calibri"/>
        </w:rPr>
        <w:t xml:space="preserve">3,5 hod = 3,5  hod  x   580,- Kč/za 1 </w:t>
      </w:r>
      <w:proofErr w:type="gramStart"/>
      <w:r w:rsidRPr="00463104">
        <w:rPr>
          <w:rFonts w:ascii="Calibri" w:hAnsi="Calibri"/>
        </w:rPr>
        <w:t>hod  = 2 030,</w:t>
      </w:r>
      <w:proofErr w:type="gramEnd"/>
      <w:r w:rsidRPr="00463104">
        <w:rPr>
          <w:rFonts w:ascii="Calibri" w:hAnsi="Calibri"/>
        </w:rPr>
        <w:t>-Kč bez DPH/</w:t>
      </w:r>
    </w:p>
    <w:p w:rsidR="00C62A1E" w:rsidRDefault="00AC387A" w:rsidP="00C62A1E">
      <w:pPr>
        <w:spacing w:after="0"/>
        <w:ind w:left="709"/>
        <w:rPr>
          <w:u w:val="single"/>
        </w:rPr>
      </w:pPr>
      <w:r>
        <w:t xml:space="preserve"> </w:t>
      </w:r>
    </w:p>
    <w:p w:rsidR="00C62A1E" w:rsidRDefault="00C62A1E" w:rsidP="00C62A1E">
      <w:pPr>
        <w:spacing w:after="0"/>
        <w:ind w:left="709"/>
        <w:rPr>
          <w:u w:val="single"/>
        </w:rPr>
      </w:pPr>
    </w:p>
    <w:p w:rsidR="00C62A1E" w:rsidRDefault="00C62A1E" w:rsidP="00C62A1E">
      <w:pPr>
        <w:spacing w:after="0"/>
        <w:ind w:left="709"/>
        <w:rPr>
          <w:u w:val="single"/>
        </w:rPr>
      </w:pPr>
      <w:r w:rsidRPr="005403D9">
        <w:rPr>
          <w:u w:val="single"/>
        </w:rPr>
        <w:t xml:space="preserve">Odměna za dodatečně vyžádané úpravy PD a výkony nad rámec činnosti autorského dozoru se stanovuje následovně: </w:t>
      </w:r>
    </w:p>
    <w:p w:rsidR="00C62A1E" w:rsidRPr="00DE0F76" w:rsidRDefault="00C62A1E" w:rsidP="00C62A1E">
      <w:pPr>
        <w:pStyle w:val="Odstavecseseznamem"/>
        <w:numPr>
          <w:ilvl w:val="0"/>
          <w:numId w:val="1"/>
        </w:numPr>
        <w:spacing w:after="0"/>
        <w:ind w:left="1418" w:hanging="425"/>
        <w:jc w:val="both"/>
        <w:rPr>
          <w:b/>
        </w:rPr>
      </w:pPr>
      <w:r w:rsidRPr="00DE0F76">
        <w:t xml:space="preserve">Projektové práce (příprava, vyhodnocení podkladů, zpracování, návrh řešení, kompletace apod.) budou oceněny sazbou </w:t>
      </w:r>
      <w:r>
        <w:t>500</w:t>
      </w:r>
      <w:r>
        <w:rPr>
          <w:b/>
        </w:rPr>
        <w:t>,</w:t>
      </w:r>
      <w:r w:rsidRPr="00953CB0">
        <w:t>-</w:t>
      </w:r>
      <w:r w:rsidRPr="00DE0F76">
        <w:t xml:space="preserve"> Kč/ za 1 </w:t>
      </w:r>
      <w:proofErr w:type="gramStart"/>
      <w:r w:rsidRPr="00DE0F76">
        <w:t xml:space="preserve">hod. </w:t>
      </w:r>
      <w:r>
        <w:t xml:space="preserve"> bez</w:t>
      </w:r>
      <w:proofErr w:type="gramEnd"/>
      <w:r>
        <w:t xml:space="preserve"> DPH</w:t>
      </w:r>
    </w:p>
    <w:p w:rsidR="00C62A1E" w:rsidRPr="0075219B" w:rsidRDefault="00C62A1E" w:rsidP="00C62A1E">
      <w:pPr>
        <w:pStyle w:val="Odstavecseseznamem"/>
        <w:numPr>
          <w:ilvl w:val="0"/>
          <w:numId w:val="1"/>
        </w:numPr>
        <w:spacing w:after="0"/>
        <w:ind w:left="1418" w:hanging="425"/>
        <w:jc w:val="both"/>
        <w:rPr>
          <w:b/>
        </w:rPr>
      </w:pPr>
      <w:r w:rsidRPr="00DE0F76">
        <w:t xml:space="preserve">Ostatní práce a náklady /podklady, posudky, konzultace, vzorky, tisk apod./ </w:t>
      </w:r>
      <w:r>
        <w:t xml:space="preserve">subdodavatelů </w:t>
      </w:r>
      <w:r w:rsidRPr="00DE0F76">
        <w:t>budou uhrazeny dle skutečně vynaložených a doložených nákladů.</w:t>
      </w:r>
    </w:p>
    <w:p w:rsidR="00C62A1E" w:rsidRPr="0075219B" w:rsidRDefault="00C62A1E" w:rsidP="00C62A1E">
      <w:pPr>
        <w:pStyle w:val="Odstavecseseznamem"/>
        <w:numPr>
          <w:ilvl w:val="0"/>
          <w:numId w:val="1"/>
        </w:numPr>
        <w:spacing w:after="0"/>
        <w:ind w:left="1418" w:hanging="425"/>
        <w:jc w:val="both"/>
        <w:rPr>
          <w:b/>
        </w:rPr>
      </w:pPr>
      <w:r>
        <w:t xml:space="preserve">Kopírování a požadavky na doplnění </w:t>
      </w:r>
      <w:proofErr w:type="gramStart"/>
      <w:r>
        <w:t>PD :</w:t>
      </w:r>
      <w:proofErr w:type="gramEnd"/>
    </w:p>
    <w:p w:rsidR="00C62A1E" w:rsidRPr="00320528" w:rsidRDefault="00C62A1E" w:rsidP="00C62A1E">
      <w:pPr>
        <w:pStyle w:val="Standart"/>
        <w:numPr>
          <w:ilvl w:val="1"/>
          <w:numId w:val="2"/>
        </w:numPr>
        <w:spacing w:before="120" w:after="40"/>
        <w:rPr>
          <w:rFonts w:asciiTheme="minorHAnsi" w:hAnsiTheme="minorHAnsi"/>
          <w:sz w:val="22"/>
          <w:szCs w:val="22"/>
        </w:rPr>
      </w:pPr>
      <w:r w:rsidRPr="00664598">
        <w:rPr>
          <w:rFonts w:asciiTheme="minorHAnsi" w:hAnsiTheme="minorHAnsi"/>
          <w:sz w:val="22"/>
          <w:szCs w:val="22"/>
        </w:rPr>
        <w:t xml:space="preserve">Za 1 A4 </w:t>
      </w:r>
      <w:proofErr w:type="spellStart"/>
      <w:r w:rsidRPr="00664598">
        <w:rPr>
          <w:rFonts w:asciiTheme="minorHAnsi" w:hAnsiTheme="minorHAnsi"/>
          <w:sz w:val="22"/>
          <w:szCs w:val="22"/>
        </w:rPr>
        <w:t>maloformátové</w:t>
      </w:r>
      <w:proofErr w:type="spellEnd"/>
      <w:r w:rsidRPr="00664598">
        <w:rPr>
          <w:rFonts w:asciiTheme="minorHAnsi" w:hAnsiTheme="minorHAnsi"/>
          <w:sz w:val="22"/>
          <w:szCs w:val="22"/>
        </w:rPr>
        <w:t xml:space="preserve"> černobílé </w:t>
      </w:r>
      <w:r>
        <w:rPr>
          <w:rFonts w:asciiTheme="minorHAnsi" w:hAnsiTheme="minorHAnsi"/>
          <w:sz w:val="22"/>
          <w:szCs w:val="22"/>
        </w:rPr>
        <w:t>kopie</w:t>
      </w:r>
      <w:r w:rsidRPr="0066459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                </w:t>
      </w:r>
      <w:proofErr w:type="gramStart"/>
      <w:r>
        <w:rPr>
          <w:rFonts w:asciiTheme="minorHAnsi" w:hAnsiTheme="minorHAnsi"/>
          <w:sz w:val="22"/>
          <w:szCs w:val="22"/>
        </w:rPr>
        <w:t>2,</w:t>
      </w:r>
      <w:r w:rsidRPr="00320528">
        <w:rPr>
          <w:rFonts w:asciiTheme="minorHAnsi" w:hAnsiTheme="minorHAnsi"/>
          <w:sz w:val="22"/>
          <w:szCs w:val="22"/>
        </w:rPr>
        <w:t>00  Kč</w:t>
      </w:r>
      <w:proofErr w:type="gramEnd"/>
      <w:r w:rsidRPr="00320528">
        <w:rPr>
          <w:rFonts w:asciiTheme="minorHAnsi" w:hAnsiTheme="minorHAnsi"/>
          <w:sz w:val="22"/>
          <w:szCs w:val="22"/>
        </w:rPr>
        <w:t xml:space="preserve"> bez DPH</w:t>
      </w:r>
    </w:p>
    <w:p w:rsidR="00C62A1E" w:rsidRPr="00320528" w:rsidRDefault="00C62A1E" w:rsidP="00C62A1E">
      <w:pPr>
        <w:pStyle w:val="Standart"/>
        <w:numPr>
          <w:ilvl w:val="1"/>
          <w:numId w:val="2"/>
        </w:numPr>
        <w:spacing w:after="40"/>
        <w:rPr>
          <w:rFonts w:asciiTheme="minorHAnsi" w:hAnsiTheme="minorHAnsi"/>
          <w:sz w:val="22"/>
          <w:szCs w:val="22"/>
        </w:rPr>
      </w:pPr>
      <w:r w:rsidRPr="00320528">
        <w:rPr>
          <w:rFonts w:asciiTheme="minorHAnsi" w:hAnsiTheme="minorHAnsi"/>
          <w:sz w:val="22"/>
          <w:szCs w:val="22"/>
        </w:rPr>
        <w:t>Za 1 A4 velkoformátové černobílé kopie</w:t>
      </w:r>
      <w:r w:rsidRPr="00320528">
        <w:rPr>
          <w:rFonts w:asciiTheme="minorHAnsi" w:hAnsiTheme="minorHAnsi"/>
          <w:sz w:val="22"/>
          <w:szCs w:val="22"/>
        </w:rPr>
        <w:tab/>
      </w:r>
      <w:r w:rsidRPr="00320528">
        <w:rPr>
          <w:rFonts w:asciiTheme="minorHAnsi" w:hAnsiTheme="minorHAnsi"/>
          <w:sz w:val="22"/>
          <w:szCs w:val="22"/>
        </w:rPr>
        <w:tab/>
      </w:r>
      <w:r w:rsidRPr="00320528">
        <w:rPr>
          <w:rFonts w:asciiTheme="minorHAnsi" w:hAnsiTheme="minorHAnsi"/>
          <w:sz w:val="22"/>
          <w:szCs w:val="22"/>
        </w:rPr>
        <w:tab/>
        <w:t xml:space="preserve">  </w:t>
      </w:r>
      <w:proofErr w:type="gramStart"/>
      <w:r w:rsidRPr="00320528">
        <w:rPr>
          <w:rFonts w:asciiTheme="minorHAnsi" w:hAnsiTheme="minorHAnsi"/>
          <w:sz w:val="22"/>
          <w:szCs w:val="22"/>
        </w:rPr>
        <w:t>1,00  Kč</w:t>
      </w:r>
      <w:proofErr w:type="gramEnd"/>
      <w:r w:rsidRPr="003205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20528">
        <w:rPr>
          <w:rFonts w:asciiTheme="minorHAnsi" w:hAnsiTheme="minorHAnsi"/>
          <w:sz w:val="22"/>
          <w:szCs w:val="22"/>
        </w:rPr>
        <w:t>bezDPH</w:t>
      </w:r>
      <w:proofErr w:type="spellEnd"/>
    </w:p>
    <w:p w:rsidR="00C62A1E" w:rsidRPr="00320528" w:rsidRDefault="00C62A1E" w:rsidP="00C62A1E">
      <w:pPr>
        <w:pStyle w:val="Standart"/>
        <w:numPr>
          <w:ilvl w:val="1"/>
          <w:numId w:val="2"/>
        </w:numPr>
        <w:spacing w:after="40"/>
        <w:rPr>
          <w:rFonts w:asciiTheme="minorHAnsi" w:hAnsiTheme="minorHAnsi"/>
          <w:sz w:val="22"/>
          <w:szCs w:val="22"/>
        </w:rPr>
      </w:pPr>
      <w:r w:rsidRPr="00320528">
        <w:rPr>
          <w:rFonts w:asciiTheme="minorHAnsi" w:hAnsiTheme="minorHAnsi"/>
          <w:sz w:val="22"/>
          <w:szCs w:val="22"/>
        </w:rPr>
        <w:t>Za 1 A4 barevný tisk</w:t>
      </w:r>
      <w:r w:rsidRPr="00320528">
        <w:rPr>
          <w:rFonts w:asciiTheme="minorHAnsi" w:hAnsiTheme="minorHAnsi"/>
          <w:sz w:val="22"/>
          <w:szCs w:val="22"/>
        </w:rPr>
        <w:tab/>
      </w:r>
      <w:r w:rsidRPr="00320528">
        <w:rPr>
          <w:rFonts w:asciiTheme="minorHAnsi" w:hAnsiTheme="minorHAnsi"/>
          <w:sz w:val="22"/>
          <w:szCs w:val="22"/>
        </w:rPr>
        <w:tab/>
      </w:r>
      <w:r w:rsidRPr="00320528">
        <w:rPr>
          <w:rFonts w:asciiTheme="minorHAnsi" w:hAnsiTheme="minorHAnsi"/>
          <w:sz w:val="22"/>
          <w:szCs w:val="22"/>
        </w:rPr>
        <w:tab/>
      </w:r>
      <w:r w:rsidRPr="00320528">
        <w:rPr>
          <w:rFonts w:asciiTheme="minorHAnsi" w:hAnsiTheme="minorHAnsi"/>
          <w:sz w:val="22"/>
          <w:szCs w:val="22"/>
        </w:rPr>
        <w:tab/>
      </w:r>
      <w:r w:rsidRPr="00320528">
        <w:rPr>
          <w:rFonts w:asciiTheme="minorHAnsi" w:hAnsiTheme="minorHAnsi"/>
          <w:sz w:val="22"/>
          <w:szCs w:val="22"/>
        </w:rPr>
        <w:tab/>
        <w:t xml:space="preserve">  </w:t>
      </w:r>
      <w:proofErr w:type="gramStart"/>
      <w:r w:rsidRPr="00320528">
        <w:rPr>
          <w:rFonts w:asciiTheme="minorHAnsi" w:hAnsiTheme="minorHAnsi"/>
          <w:sz w:val="22"/>
          <w:szCs w:val="22"/>
        </w:rPr>
        <w:t>13,00  Kč</w:t>
      </w:r>
      <w:proofErr w:type="gramEnd"/>
      <w:r w:rsidRPr="00320528">
        <w:rPr>
          <w:rFonts w:asciiTheme="minorHAnsi" w:hAnsiTheme="minorHAnsi"/>
          <w:sz w:val="22"/>
          <w:szCs w:val="22"/>
        </w:rPr>
        <w:t xml:space="preserve">  bez DPH</w:t>
      </w:r>
    </w:p>
    <w:p w:rsidR="00C62A1E" w:rsidRPr="00664598" w:rsidRDefault="00C62A1E" w:rsidP="00C62A1E">
      <w:pPr>
        <w:pStyle w:val="Standart"/>
        <w:numPr>
          <w:ilvl w:val="1"/>
          <w:numId w:val="2"/>
        </w:numPr>
        <w:spacing w:after="40"/>
        <w:rPr>
          <w:rFonts w:asciiTheme="minorHAnsi" w:hAnsiTheme="minorHAnsi"/>
          <w:sz w:val="22"/>
          <w:szCs w:val="22"/>
        </w:rPr>
      </w:pPr>
      <w:r w:rsidRPr="00320528">
        <w:rPr>
          <w:rFonts w:asciiTheme="minorHAnsi" w:hAnsiTheme="minorHAnsi"/>
          <w:sz w:val="22"/>
          <w:szCs w:val="22"/>
        </w:rPr>
        <w:t>Za 1 kus datový nosič s digitálními daty</w:t>
      </w:r>
      <w:r w:rsidRPr="00320528">
        <w:rPr>
          <w:rFonts w:asciiTheme="minorHAnsi" w:hAnsiTheme="minorHAnsi"/>
          <w:sz w:val="22"/>
          <w:szCs w:val="22"/>
        </w:rPr>
        <w:tab/>
      </w:r>
      <w:r w:rsidRPr="00320528">
        <w:rPr>
          <w:rFonts w:asciiTheme="minorHAnsi" w:hAnsiTheme="minorHAnsi"/>
          <w:sz w:val="22"/>
          <w:szCs w:val="22"/>
        </w:rPr>
        <w:tab/>
        <w:t xml:space="preserve">                </w:t>
      </w:r>
      <w:proofErr w:type="gramStart"/>
      <w:r w:rsidRPr="00320528">
        <w:rPr>
          <w:rFonts w:asciiTheme="minorHAnsi" w:hAnsiTheme="minorHAnsi"/>
          <w:sz w:val="22"/>
          <w:szCs w:val="22"/>
        </w:rPr>
        <w:t>30,00  Kč</w:t>
      </w:r>
      <w:proofErr w:type="gramEnd"/>
      <w:r w:rsidRPr="00320528">
        <w:rPr>
          <w:rFonts w:asciiTheme="minorHAnsi" w:hAnsiTheme="minorHAnsi"/>
          <w:sz w:val="22"/>
          <w:szCs w:val="22"/>
        </w:rPr>
        <w:t xml:space="preserve">  bez</w:t>
      </w:r>
      <w:r>
        <w:rPr>
          <w:rFonts w:asciiTheme="minorHAnsi" w:hAnsiTheme="minorHAnsi"/>
          <w:sz w:val="22"/>
          <w:szCs w:val="22"/>
        </w:rPr>
        <w:t xml:space="preserve"> DPH</w:t>
      </w:r>
    </w:p>
    <w:p w:rsidR="00C62A1E" w:rsidRDefault="00C62A1E" w:rsidP="00C62A1E">
      <w:pPr>
        <w:spacing w:after="0"/>
        <w:rPr>
          <w:u w:val="single"/>
        </w:rPr>
      </w:pPr>
    </w:p>
    <w:p w:rsidR="00C62A1E" w:rsidRDefault="00C62A1E" w:rsidP="00C62A1E">
      <w:pPr>
        <w:spacing w:after="0"/>
        <w:ind w:left="284"/>
      </w:pPr>
      <w:r w:rsidRPr="00DE0F76">
        <w:t>K uvedené odměně bude připočtena sazba DPH v zákonem stanovené výši.</w:t>
      </w:r>
    </w:p>
    <w:p w:rsidR="00C62A1E" w:rsidRDefault="00C62A1E" w:rsidP="00C62A1E">
      <w:pPr>
        <w:spacing w:after="0"/>
        <w:ind w:left="284"/>
      </w:pPr>
    </w:p>
    <w:p w:rsidR="00603F80" w:rsidRDefault="00603F80" w:rsidP="00603F8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603F80" w:rsidRDefault="00603F80" w:rsidP="00603F8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603F80" w:rsidRDefault="00603F80" w:rsidP="00603F8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603F80" w:rsidRDefault="00603F80" w:rsidP="00603F8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603F80" w:rsidRDefault="00603F80" w:rsidP="00603F8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603F80" w:rsidRDefault="00603F80" w:rsidP="00603F8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603F80" w:rsidRDefault="00603F80" w:rsidP="00603F8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603F80" w:rsidRPr="00603F80" w:rsidRDefault="00603F80" w:rsidP="00603F8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--------------------------------------------------------------------------------------------------------------------------------------</w:t>
      </w:r>
    </w:p>
    <w:p w:rsidR="00603F80" w:rsidRPr="00603F80" w:rsidRDefault="00603F80" w:rsidP="00603F8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Ing. arch. Jaromír </w:t>
      </w:r>
      <w:proofErr w:type="spellStart"/>
      <w:proofErr w:type="gramStart"/>
      <w:r>
        <w:rPr>
          <w:rFonts w:asciiTheme="minorHAnsi" w:hAnsiTheme="minorHAnsi" w:cstheme="minorHAnsi"/>
          <w:b/>
          <w:sz w:val="22"/>
          <w:szCs w:val="22"/>
        </w:rPr>
        <w:t>Veselák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E862E5">
        <w:rPr>
          <w:rFonts w:asciiTheme="minorHAnsi" w:hAnsiTheme="minorHAnsi" w:cstheme="minorHAnsi"/>
          <w:sz w:val="22"/>
          <w:szCs w:val="22"/>
        </w:rPr>
        <w:t xml:space="preserve">  XXXXXXXXX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   </w:t>
      </w:r>
      <w:r w:rsidR="00E862E5">
        <w:rPr>
          <w:rFonts w:asciiTheme="minorHAnsi" w:hAnsiTheme="minorHAnsi" w:cstheme="minorHAnsi"/>
          <w:sz w:val="22"/>
          <w:szCs w:val="22"/>
        </w:rPr>
        <w:t>XXXXXXXXXXXXXX</w:t>
      </w:r>
    </w:p>
    <w:p w:rsidR="00603F80" w:rsidRPr="00E410F2" w:rsidRDefault="00603F80" w:rsidP="00603F80">
      <w:pPr>
        <w:pStyle w:val="Zkladntext"/>
        <w:rPr>
          <w:rFonts w:asciiTheme="minorHAnsi" w:hAnsiTheme="minorHAnsi" w:cstheme="minorHAnsi"/>
          <w:sz w:val="22"/>
          <w:szCs w:val="22"/>
        </w:rPr>
      </w:pPr>
      <w:proofErr w:type="spellStart"/>
      <w:r w:rsidRPr="00E410F2">
        <w:rPr>
          <w:rFonts w:asciiTheme="minorHAnsi" w:hAnsiTheme="minorHAnsi" w:cstheme="minorHAnsi"/>
          <w:sz w:val="22"/>
          <w:szCs w:val="22"/>
        </w:rPr>
        <w:t>Třemošenská</w:t>
      </w:r>
      <w:proofErr w:type="spellEnd"/>
      <w:r w:rsidRPr="00E410F2">
        <w:rPr>
          <w:rFonts w:asciiTheme="minorHAnsi" w:hAnsiTheme="minorHAnsi" w:cstheme="minorHAnsi"/>
          <w:sz w:val="22"/>
          <w:szCs w:val="22"/>
        </w:rPr>
        <w:t xml:space="preserve"> 71, 330 11, Třemošná - Záluží</w:t>
      </w:r>
    </w:p>
    <w:p w:rsidR="00603F80" w:rsidRPr="00E410F2" w:rsidRDefault="00603F80" w:rsidP="00603F80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E410F2">
        <w:rPr>
          <w:rFonts w:asciiTheme="minorHAnsi" w:hAnsiTheme="minorHAnsi" w:cstheme="minorHAnsi"/>
          <w:sz w:val="22"/>
          <w:szCs w:val="22"/>
        </w:rPr>
        <w:t xml:space="preserve">IČO: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E862E5">
        <w:rPr>
          <w:rFonts w:asciiTheme="minorHAnsi" w:hAnsiTheme="minorHAnsi" w:cstheme="minorHAnsi"/>
          <w:sz w:val="22"/>
          <w:szCs w:val="22"/>
        </w:rPr>
        <w:t>717 688 23</w:t>
      </w:r>
      <w:r w:rsidR="00E862E5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E862E5">
        <w:rPr>
          <w:rFonts w:asciiTheme="minorHAnsi" w:hAnsiTheme="minorHAnsi" w:cstheme="minorHAnsi"/>
          <w:sz w:val="22"/>
          <w:szCs w:val="22"/>
        </w:rPr>
        <w:t>DIČ : XXXXXXXXXX</w:t>
      </w:r>
      <w:proofErr w:type="gramEnd"/>
    </w:p>
    <w:p w:rsidR="00496573" w:rsidRPr="00E862E5" w:rsidRDefault="00603F80" w:rsidP="00E862E5">
      <w:pPr>
        <w:pStyle w:val="FormtovanvHTML"/>
        <w:jc w:val="both"/>
        <w:rPr>
          <w:rFonts w:asciiTheme="minorHAnsi" w:hAnsiTheme="minorHAnsi" w:cstheme="minorHAnsi"/>
          <w:sz w:val="22"/>
          <w:szCs w:val="22"/>
          <w:shd w:val="clear" w:color="auto" w:fill="C0C0C0"/>
        </w:rPr>
      </w:pPr>
      <w:r>
        <w:rPr>
          <w:rFonts w:asciiTheme="minorHAnsi" w:hAnsiTheme="minorHAnsi" w:cstheme="minorHAnsi"/>
          <w:sz w:val="22"/>
          <w:szCs w:val="22"/>
        </w:rPr>
        <w:t xml:space="preserve">Číslo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účtu :               </w:t>
      </w:r>
      <w:r w:rsidR="00E862E5">
        <w:rPr>
          <w:rFonts w:asciiTheme="minorHAnsi" w:hAnsiTheme="minorHAnsi" w:cstheme="minorHAnsi"/>
          <w:sz w:val="22"/>
          <w:szCs w:val="22"/>
        </w:rPr>
        <w:t>XXXXXXXXXXXX</w:t>
      </w:r>
      <w:proofErr w:type="gramEnd"/>
    </w:p>
    <w:sectPr w:rsidR="00496573" w:rsidRPr="00E8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3F1"/>
    <w:multiLevelType w:val="hybridMultilevel"/>
    <w:tmpl w:val="A57E86D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3F52543"/>
    <w:multiLevelType w:val="hybridMultilevel"/>
    <w:tmpl w:val="6CEC22C2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">
    <w:nsid w:val="7F4C6A72"/>
    <w:multiLevelType w:val="hybridMultilevel"/>
    <w:tmpl w:val="E1E6ED8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1E"/>
    <w:rsid w:val="00346599"/>
    <w:rsid w:val="00603F80"/>
    <w:rsid w:val="00801984"/>
    <w:rsid w:val="0090709E"/>
    <w:rsid w:val="00AC387A"/>
    <w:rsid w:val="00C62A1E"/>
    <w:rsid w:val="00E8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A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2A1E"/>
    <w:pPr>
      <w:ind w:left="720"/>
      <w:contextualSpacing/>
    </w:pPr>
  </w:style>
  <w:style w:type="paragraph" w:customStyle="1" w:styleId="Standart">
    <w:name w:val="Standart"/>
    <w:basedOn w:val="Normln"/>
    <w:rsid w:val="00C62A1E"/>
    <w:pPr>
      <w:spacing w:before="40" w:after="240" w:line="240" w:lineRule="exact"/>
    </w:pPr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nhideWhenUsed/>
    <w:rsid w:val="00603F80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03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rsid w:val="00603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603F80"/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A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2A1E"/>
    <w:pPr>
      <w:ind w:left="720"/>
      <w:contextualSpacing/>
    </w:pPr>
  </w:style>
  <w:style w:type="paragraph" w:customStyle="1" w:styleId="Standart">
    <w:name w:val="Standart"/>
    <w:basedOn w:val="Normln"/>
    <w:rsid w:val="00C62A1E"/>
    <w:pPr>
      <w:spacing w:before="40" w:after="240" w:line="240" w:lineRule="exact"/>
    </w:pPr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nhideWhenUsed/>
    <w:rsid w:val="00603F80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03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rsid w:val="00603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603F80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frankova</cp:lastModifiedBy>
  <cp:revision>5</cp:revision>
  <dcterms:created xsi:type="dcterms:W3CDTF">2022-11-28T11:55:00Z</dcterms:created>
  <dcterms:modified xsi:type="dcterms:W3CDTF">2023-01-13T12:44:00Z</dcterms:modified>
</cp:coreProperties>
</file>