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2</w:t>
      </w:r>
    </w:p>
    <w:p>
      <w:pPr>
        <w:spacing w:line="425" w:lineRule="exact" w:before="0"/>
        <w:ind w:left="1017" w:right="102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1200600055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2"/>
        </w:rPr>
        <w:t> </w:t>
      </w:r>
      <w:r>
        <w:rPr/>
        <w:t>Rohatec</w:t>
      </w:r>
    </w:p>
    <w:p>
      <w:pPr>
        <w:pStyle w:val="BodyText"/>
        <w:tabs>
          <w:tab w:pos="2982" w:val="left" w:leader="none"/>
        </w:tabs>
        <w:spacing w:before="1"/>
        <w:ind w:left="102" w:right="2061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4"/>
        </w:rPr>
        <w:t> </w:t>
      </w:r>
      <w:r>
        <w:rPr/>
        <w:t>Rohatec,</w:t>
      </w:r>
      <w:r>
        <w:rPr>
          <w:spacing w:val="-3"/>
        </w:rPr>
        <w:t> </w:t>
      </w:r>
      <w:r>
        <w:rPr/>
        <w:t>Květná</w:t>
      </w:r>
      <w:r>
        <w:rPr>
          <w:spacing w:val="-3"/>
        </w:rPr>
        <w:t> </w:t>
      </w:r>
      <w:r>
        <w:rPr/>
        <w:t>359/1,</w:t>
      </w:r>
      <w:r>
        <w:rPr>
          <w:spacing w:val="-4"/>
        </w:rPr>
        <w:t> </w:t>
      </w:r>
      <w:r>
        <w:rPr/>
        <w:t>696</w:t>
      </w:r>
      <w:r>
        <w:rPr>
          <w:spacing w:val="-2"/>
        </w:rPr>
        <w:t> </w:t>
      </w:r>
      <w:r>
        <w:rPr/>
        <w:t>01</w:t>
      </w:r>
      <w:r>
        <w:rPr>
          <w:spacing w:val="-3"/>
        </w:rPr>
        <w:t> </w:t>
      </w:r>
      <w:r>
        <w:rPr/>
        <w:t>Rohatec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00488526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4"/>
        </w:rPr>
        <w:t> </w:t>
      </w:r>
      <w:r>
        <w:rPr/>
        <w:t>Jarmilem</w:t>
      </w:r>
      <w:r>
        <w:rPr>
          <w:spacing w:val="-3"/>
        </w:rPr>
        <w:t> </w:t>
      </w:r>
      <w:r>
        <w:rPr/>
        <w:t>Adamcem,</w:t>
      </w:r>
      <w:r>
        <w:rPr>
          <w:spacing w:val="-5"/>
        </w:rPr>
        <w:t> </w:t>
      </w:r>
      <w:r>
        <w:rPr/>
        <w:t>Ph.D.,</w:t>
      </w:r>
      <w:r>
        <w:rPr>
          <w:spacing w:val="-5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94-5815671/0710</w:t>
      </w:r>
    </w:p>
    <w:p>
      <w:pPr>
        <w:pStyle w:val="BodyText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BodyText"/>
        <w:spacing w:before="1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7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7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1200600055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10"/>
        </w:rPr>
        <w:t> </w:t>
      </w:r>
      <w:r>
        <w:rPr/>
        <w:t>prostředí</w:t>
      </w:r>
      <w:r>
        <w:rPr>
          <w:spacing w:val="10"/>
        </w:rPr>
        <w:t> </w:t>
      </w:r>
      <w:r>
        <w:rPr/>
        <w:t>České</w:t>
      </w:r>
      <w:r>
        <w:rPr>
          <w:spacing w:val="9"/>
        </w:rPr>
        <w:t> </w:t>
      </w:r>
      <w:r>
        <w:rPr/>
        <w:t>republiky</w:t>
      </w:r>
      <w:r>
        <w:rPr>
          <w:spacing w:val="9"/>
        </w:rPr>
        <w:t> </w:t>
      </w:r>
      <w:r>
        <w:rPr/>
        <w:t>ze</w:t>
      </w:r>
      <w:r>
        <w:rPr>
          <w:spacing w:val="9"/>
        </w:rPr>
        <w:t> </w:t>
      </w:r>
      <w:r>
        <w:rPr/>
        <w:t>dne</w:t>
      </w:r>
      <w:r>
        <w:rPr>
          <w:spacing w:val="13"/>
        </w:rPr>
        <w:t> </w:t>
      </w:r>
      <w:r>
        <w:rPr/>
        <w:t>18.</w:t>
      </w:r>
      <w:r>
        <w:rPr>
          <w:spacing w:val="10"/>
        </w:rPr>
        <w:t> </w:t>
      </w:r>
      <w:r>
        <w:rPr/>
        <w:t>8.</w:t>
      </w:r>
      <w:r>
        <w:rPr>
          <w:spacing w:val="10"/>
        </w:rPr>
        <w:t> </w:t>
      </w:r>
      <w:r>
        <w:rPr/>
        <w:t>2021,</w:t>
      </w:r>
      <w:r>
        <w:rPr>
          <w:spacing w:val="10"/>
        </w:rPr>
        <w:t> </w:t>
      </w:r>
      <w:r>
        <w:rPr/>
        <w:t>ve</w:t>
      </w:r>
      <w:r>
        <w:rPr>
          <w:spacing w:val="9"/>
        </w:rPr>
        <w:t> </w:t>
      </w:r>
      <w:r>
        <w:rPr/>
        <w:t>znění</w:t>
      </w:r>
      <w:r>
        <w:rPr>
          <w:spacing w:val="10"/>
        </w:rPr>
        <w:t> </w:t>
      </w:r>
      <w:r>
        <w:rPr/>
        <w:t>dodatku</w:t>
      </w:r>
      <w:r>
        <w:rPr>
          <w:spacing w:val="10"/>
        </w:rPr>
        <w:t> </w:t>
      </w:r>
      <w:r>
        <w:rPr/>
        <w:t>č.</w:t>
      </w:r>
      <w:r>
        <w:rPr>
          <w:spacing w:val="10"/>
        </w:rPr>
        <w:t> </w:t>
      </w:r>
      <w:r>
        <w:rPr/>
        <w:t>1</w:t>
      </w:r>
      <w:r>
        <w:rPr>
          <w:spacing w:val="10"/>
        </w:rPr>
        <w:t> </w:t>
      </w:r>
      <w:r>
        <w:rPr/>
        <w:t>ze</w:t>
      </w:r>
      <w:r>
        <w:rPr>
          <w:spacing w:val="9"/>
        </w:rPr>
        <w:t> </w:t>
      </w:r>
      <w:r>
        <w:rPr/>
        <w:t>dne</w:t>
      </w:r>
      <w:r>
        <w:rPr>
          <w:spacing w:val="9"/>
        </w:rPr>
        <w:t> </w:t>
      </w:r>
      <w:r>
        <w:rPr/>
        <w:t>12.</w:t>
      </w:r>
      <w:r>
        <w:rPr>
          <w:spacing w:val="10"/>
        </w:rPr>
        <w:t> </w:t>
      </w:r>
      <w:r>
        <w:rPr/>
        <w:t>9.</w:t>
      </w:r>
      <w:r>
        <w:rPr>
          <w:spacing w:val="10"/>
        </w:rPr>
        <w:t> </w:t>
      </w:r>
      <w:r>
        <w:rPr/>
        <w:t>2022</w:t>
      </w:r>
      <w:r>
        <w:rPr>
          <w:spacing w:val="15"/>
        </w:rPr>
        <w:t> </w:t>
      </w:r>
      <w:r>
        <w:rPr/>
        <w:t>(dále</w:t>
      </w:r>
      <w:r>
        <w:rPr>
          <w:spacing w:val="9"/>
        </w:rPr>
        <w:t> </w:t>
      </w:r>
      <w:r>
        <w:rPr/>
        <w:t>jen</w:t>
      </w:r>
    </w:p>
    <w:p>
      <w:pPr>
        <w:pStyle w:val="BodyText"/>
        <w:ind w:left="102"/>
      </w:pP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5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1"/>
        <w:ind w:left="529" w:right="108"/>
        <w:jc w:val="both"/>
      </w:pPr>
      <w:r>
        <w:rPr/>
        <w:t>„7)</w:t>
      </w:r>
      <w:r>
        <w:rPr>
          <w:spacing w:val="54"/>
        </w:rPr>
        <w:t> </w:t>
      </w:r>
      <w:r>
        <w:rPr/>
        <w:t>Podporu</w:t>
      </w:r>
      <w:r>
        <w:rPr>
          <w:spacing w:val="55"/>
        </w:rPr>
        <w:t> </w:t>
      </w:r>
      <w:r>
        <w:rPr/>
        <w:t>je</w:t>
      </w:r>
      <w:r>
        <w:rPr>
          <w:spacing w:val="55"/>
        </w:rPr>
        <w:t> </w:t>
      </w:r>
      <w:r>
        <w:rPr/>
        <w:t>možno</w:t>
      </w:r>
      <w:r>
        <w:rPr>
          <w:spacing w:val="56"/>
        </w:rPr>
        <w:t> </w:t>
      </w:r>
      <w:r>
        <w:rPr/>
        <w:t>použít</w:t>
      </w:r>
      <w:r>
        <w:rPr>
          <w:spacing w:val="55"/>
        </w:rPr>
        <w:t> </w:t>
      </w:r>
      <w:r>
        <w:rPr/>
        <w:t>pouze</w:t>
      </w:r>
      <w:r>
        <w:rPr>
          <w:spacing w:val="54"/>
        </w:rPr>
        <w:t> </w:t>
      </w:r>
      <w:r>
        <w:rPr/>
        <w:t>na</w:t>
      </w:r>
      <w:r>
        <w:rPr>
          <w:spacing w:val="55"/>
        </w:rPr>
        <w:t> </w:t>
      </w:r>
      <w:r>
        <w:rPr/>
        <w:t>úhradu   skutečných,   účelných,   efektivních,   oprávněně</w:t>
      </w:r>
      <w:r>
        <w:rPr>
          <w:spacing w:val="-52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2. 12. 2020 do</w:t>
      </w:r>
      <w:r>
        <w:rPr>
          <w:spacing w:val="-52"/>
        </w:rPr>
        <w:t> </w:t>
      </w:r>
      <w:r>
        <w:rPr/>
        <w:t>30.</w:t>
      </w:r>
      <w:r>
        <w:rPr>
          <w:spacing w:val="-2"/>
        </w:rPr>
        <w:t> </w:t>
      </w:r>
      <w:r>
        <w:rPr/>
        <w:t>6.</w:t>
      </w:r>
      <w:r>
        <w:rPr>
          <w:spacing w:val="-1"/>
        </w:rPr>
        <w:t> </w:t>
      </w:r>
      <w:r>
        <w:rPr/>
        <w:t>2023.“.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 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6/2023.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8"/>
          <w:sz w:val="20"/>
        </w:rPr>
        <w:t> </w:t>
      </w:r>
      <w:r>
        <w:rPr>
          <w:sz w:val="20"/>
        </w:rPr>
        <w:t>písm.</w:t>
      </w:r>
      <w:r>
        <w:rPr>
          <w:spacing w:val="19"/>
          <w:sz w:val="20"/>
        </w:rPr>
        <w:t> </w:t>
      </w:r>
      <w:r>
        <w:rPr>
          <w:sz w:val="20"/>
        </w:rPr>
        <w:t>l)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termín</w:t>
      </w:r>
      <w:r>
        <w:rPr>
          <w:spacing w:val="17"/>
          <w:sz w:val="20"/>
        </w:rPr>
        <w:t> </w:t>
      </w:r>
      <w:r>
        <w:rPr>
          <w:sz w:val="20"/>
        </w:rPr>
        <w:t>předložení</w:t>
      </w:r>
      <w:r>
        <w:rPr>
          <w:spacing w:val="19"/>
          <w:sz w:val="20"/>
        </w:rPr>
        <w:t> </w:t>
      </w:r>
      <w:r>
        <w:rPr>
          <w:sz w:val="20"/>
        </w:rPr>
        <w:t>vyúčtování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podkladů</w:t>
      </w:r>
      <w:r>
        <w:rPr>
          <w:spacing w:val="17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ZVA</w:t>
      </w:r>
      <w:r>
        <w:rPr>
          <w:spacing w:val="18"/>
          <w:sz w:val="20"/>
        </w:rPr>
        <w:t> </w:t>
      </w:r>
      <w:r>
        <w:rPr>
          <w:sz w:val="20"/>
        </w:rPr>
        <w:t>prodlužuje</w:t>
      </w:r>
      <w:r>
        <w:rPr>
          <w:spacing w:val="17"/>
          <w:sz w:val="20"/>
        </w:rPr>
        <w:t> </w:t>
      </w:r>
      <w:r>
        <w:rPr>
          <w:sz w:val="20"/>
        </w:rPr>
        <w:t>do</w:t>
      </w:r>
      <w:r>
        <w:rPr>
          <w:spacing w:val="18"/>
          <w:sz w:val="20"/>
        </w:rPr>
        <w:t> </w:t>
      </w:r>
      <w:r>
        <w:rPr>
          <w:sz w:val="20"/>
        </w:rPr>
        <w:t>konce</w:t>
      </w:r>
    </w:p>
    <w:p>
      <w:pPr>
        <w:pStyle w:val="BodyText"/>
        <w:spacing w:before="1"/>
        <w:ind w:left="529"/>
      </w:pPr>
      <w:r>
        <w:rPr/>
        <w:t>8/2023.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3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11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/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2672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2023-01-13T10:00:47Z</dcterms:created>
  <dcterms:modified xsi:type="dcterms:W3CDTF">2023-01-13T10:00:47Z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2023-01-13T00:00:00Z</vt:filetime>
  </property>
</Properties>
</file>