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60F" w:rsidRPr="00D642E1" w:rsidRDefault="00F6460F" w:rsidP="00080A3A">
      <w:pPr>
        <w:pStyle w:val="Nzev"/>
        <w:tabs>
          <w:tab w:val="left" w:pos="0"/>
          <w:tab w:val="left" w:pos="567"/>
          <w:tab w:val="left" w:pos="2552"/>
        </w:tabs>
        <w:jc w:val="both"/>
        <w:rPr>
          <w:rFonts w:ascii="Times New Roman" w:hAnsi="Times New Roman"/>
        </w:rPr>
      </w:pPr>
    </w:p>
    <w:p w:rsidR="00F6460F" w:rsidRPr="00D642E1" w:rsidRDefault="00F6460F" w:rsidP="00080A3A">
      <w:pPr>
        <w:pStyle w:val="Nzev"/>
        <w:tabs>
          <w:tab w:val="left" w:pos="0"/>
          <w:tab w:val="left" w:pos="567"/>
          <w:tab w:val="left" w:pos="2552"/>
        </w:tabs>
        <w:rPr>
          <w:rFonts w:ascii="Times New Roman" w:hAnsi="Times New Roman"/>
        </w:rPr>
      </w:pPr>
    </w:p>
    <w:p w:rsidR="00F6460F" w:rsidRPr="00D642E1" w:rsidRDefault="00F6460F" w:rsidP="00080A3A">
      <w:pPr>
        <w:pStyle w:val="Nzev"/>
        <w:tabs>
          <w:tab w:val="left" w:pos="0"/>
          <w:tab w:val="left" w:pos="567"/>
          <w:tab w:val="left" w:pos="2552"/>
        </w:tabs>
        <w:rPr>
          <w:rFonts w:ascii="Times New Roman" w:hAnsi="Times New Roman"/>
        </w:rPr>
      </w:pPr>
    </w:p>
    <w:p w:rsidR="00F6460F" w:rsidRPr="00D642E1" w:rsidRDefault="00F6460F" w:rsidP="00080A3A">
      <w:pPr>
        <w:pStyle w:val="Nzev"/>
        <w:tabs>
          <w:tab w:val="left" w:pos="0"/>
          <w:tab w:val="left" w:pos="567"/>
          <w:tab w:val="left" w:pos="2552"/>
        </w:tabs>
        <w:rPr>
          <w:rFonts w:ascii="Times New Roman" w:hAnsi="Times New Roman"/>
        </w:rPr>
      </w:pPr>
    </w:p>
    <w:p w:rsidR="00F6460F" w:rsidRPr="001D4FED" w:rsidRDefault="00F6460F" w:rsidP="00080A3A">
      <w:pPr>
        <w:pStyle w:val="Nzev"/>
        <w:tabs>
          <w:tab w:val="left" w:pos="0"/>
          <w:tab w:val="left" w:pos="567"/>
          <w:tab w:val="left" w:pos="2552"/>
        </w:tabs>
        <w:rPr>
          <w:rFonts w:ascii="Times New Roman" w:hAnsi="Times New Roman"/>
        </w:rPr>
      </w:pPr>
      <w:r w:rsidRPr="001D4FED">
        <w:rPr>
          <w:rFonts w:ascii="Times New Roman" w:hAnsi="Times New Roman"/>
        </w:rPr>
        <w:t>Statutární město Karlovy Vary</w:t>
      </w:r>
    </w:p>
    <w:p w:rsidR="00F6460F" w:rsidRPr="001D4FED" w:rsidRDefault="00F6460F" w:rsidP="00080A3A">
      <w:pPr>
        <w:pStyle w:val="Nzev"/>
        <w:tabs>
          <w:tab w:val="left" w:pos="0"/>
          <w:tab w:val="left" w:pos="567"/>
          <w:tab w:val="left" w:pos="2552"/>
        </w:tabs>
        <w:rPr>
          <w:rFonts w:ascii="Times New Roman" w:hAnsi="Times New Roman"/>
        </w:rPr>
      </w:pPr>
    </w:p>
    <w:p w:rsidR="00F6460F" w:rsidRPr="001D4FED" w:rsidRDefault="00F6460F" w:rsidP="00080A3A">
      <w:pPr>
        <w:pStyle w:val="Nzev"/>
        <w:tabs>
          <w:tab w:val="left" w:pos="0"/>
          <w:tab w:val="left" w:pos="567"/>
          <w:tab w:val="left" w:pos="2552"/>
        </w:tabs>
        <w:rPr>
          <w:rFonts w:ascii="Times New Roman" w:hAnsi="Times New Roman"/>
        </w:rPr>
      </w:pPr>
      <w:r w:rsidRPr="001D4FED">
        <w:rPr>
          <w:rFonts w:ascii="Times New Roman" w:hAnsi="Times New Roman"/>
        </w:rPr>
        <w:t>a</w:t>
      </w:r>
    </w:p>
    <w:p w:rsidR="00F6460F" w:rsidRPr="001D4FED" w:rsidRDefault="00F6460F" w:rsidP="00080A3A">
      <w:pPr>
        <w:pStyle w:val="Nzev"/>
        <w:tabs>
          <w:tab w:val="left" w:pos="0"/>
          <w:tab w:val="left" w:pos="567"/>
          <w:tab w:val="left" w:pos="2552"/>
        </w:tabs>
        <w:rPr>
          <w:rFonts w:ascii="Times New Roman" w:hAnsi="Times New Roman"/>
        </w:rPr>
      </w:pPr>
    </w:p>
    <w:p w:rsidR="00003C23" w:rsidRDefault="00003C23" w:rsidP="00080A3A">
      <w:pPr>
        <w:pStyle w:val="Nzev"/>
        <w:tabs>
          <w:tab w:val="left" w:pos="0"/>
          <w:tab w:val="left" w:pos="567"/>
          <w:tab w:val="left" w:pos="2552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manželé </w:t>
      </w:r>
    </w:p>
    <w:p w:rsidR="00454BD4" w:rsidRDefault="00CC5BD4" w:rsidP="00080A3A">
      <w:pPr>
        <w:pStyle w:val="Nzev"/>
        <w:tabs>
          <w:tab w:val="left" w:pos="0"/>
          <w:tab w:val="left" w:pos="567"/>
          <w:tab w:val="left" w:pos="2552"/>
        </w:tabs>
        <w:rPr>
          <w:rFonts w:ascii="Times New Roman" w:hAnsi="Times New Roman"/>
        </w:rPr>
      </w:pPr>
      <w:proofErr w:type="spellStart"/>
      <w:r w:rsidRPr="00CC5BD4">
        <w:rPr>
          <w:rFonts w:ascii="Times New Roman" w:hAnsi="Times New Roman"/>
          <w:color w:val="FF0000"/>
          <w:highlight w:val="black"/>
        </w:rPr>
        <w:t>xxx</w:t>
      </w:r>
      <w:proofErr w:type="spellEnd"/>
      <w:r w:rsidR="00003C23">
        <w:rPr>
          <w:rFonts w:ascii="Times New Roman" w:hAnsi="Times New Roman"/>
        </w:rPr>
        <w:t xml:space="preserve"> Jan Moravec a </w:t>
      </w:r>
    </w:p>
    <w:p w:rsidR="00003C23" w:rsidRPr="00003C23" w:rsidRDefault="00003C23" w:rsidP="00080A3A">
      <w:pPr>
        <w:pStyle w:val="Nzev"/>
        <w:tabs>
          <w:tab w:val="left" w:pos="0"/>
          <w:tab w:val="left" w:pos="567"/>
          <w:tab w:val="left" w:pos="2552"/>
        </w:tabs>
        <w:rPr>
          <w:rFonts w:ascii="Times New Roman" w:hAnsi="Times New Roman"/>
        </w:rPr>
      </w:pPr>
      <w:r w:rsidRPr="00003C23">
        <w:rPr>
          <w:rFonts w:ascii="Times New Roman" w:hAnsi="Times New Roman"/>
        </w:rPr>
        <w:t>Jiřina M</w:t>
      </w:r>
      <w:r>
        <w:rPr>
          <w:rFonts w:ascii="Times New Roman" w:hAnsi="Times New Roman"/>
        </w:rPr>
        <w:t>o</w:t>
      </w:r>
      <w:r w:rsidRPr="00003C23">
        <w:rPr>
          <w:rFonts w:ascii="Times New Roman" w:hAnsi="Times New Roman"/>
        </w:rPr>
        <w:t>ravcová</w:t>
      </w:r>
    </w:p>
    <w:p w:rsidR="00F6460F" w:rsidRPr="001D4FED" w:rsidRDefault="00F6460F" w:rsidP="00080A3A">
      <w:pPr>
        <w:pStyle w:val="Nzev"/>
        <w:tabs>
          <w:tab w:val="left" w:pos="0"/>
          <w:tab w:val="left" w:pos="567"/>
          <w:tab w:val="left" w:pos="2552"/>
        </w:tabs>
        <w:rPr>
          <w:rFonts w:ascii="Times New Roman" w:hAnsi="Times New Roman"/>
        </w:rPr>
      </w:pPr>
    </w:p>
    <w:p w:rsidR="00F6460F" w:rsidRPr="001D4FED" w:rsidRDefault="00F6460F" w:rsidP="00080A3A">
      <w:pPr>
        <w:pStyle w:val="Nzev"/>
        <w:tabs>
          <w:tab w:val="left" w:pos="0"/>
          <w:tab w:val="left" w:pos="567"/>
          <w:tab w:val="left" w:pos="2552"/>
        </w:tabs>
        <w:rPr>
          <w:rFonts w:ascii="Times New Roman" w:hAnsi="Times New Roman"/>
        </w:rPr>
      </w:pPr>
    </w:p>
    <w:p w:rsidR="00F6460F" w:rsidRPr="001D4FED" w:rsidRDefault="00F6460F" w:rsidP="00080A3A">
      <w:pPr>
        <w:tabs>
          <w:tab w:val="left" w:pos="0"/>
          <w:tab w:val="left" w:pos="567"/>
          <w:tab w:val="left" w:pos="2552"/>
        </w:tabs>
        <w:rPr>
          <w:rFonts w:ascii="Times New Roman" w:hAnsi="Times New Roman"/>
          <w:b/>
          <w:bCs/>
          <w:sz w:val="28"/>
        </w:rPr>
      </w:pPr>
    </w:p>
    <w:p w:rsidR="00F6460F" w:rsidRPr="001D4FED" w:rsidRDefault="00F6460F" w:rsidP="00080A3A">
      <w:pPr>
        <w:tabs>
          <w:tab w:val="left" w:pos="0"/>
          <w:tab w:val="left" w:pos="567"/>
          <w:tab w:val="left" w:pos="2552"/>
        </w:tabs>
        <w:rPr>
          <w:rFonts w:ascii="Times New Roman" w:hAnsi="Times New Roman"/>
          <w:b/>
          <w:bCs/>
          <w:sz w:val="28"/>
        </w:rPr>
      </w:pPr>
    </w:p>
    <w:p w:rsidR="00F6460F" w:rsidRPr="001D4FED" w:rsidRDefault="00F6460F" w:rsidP="00080A3A">
      <w:pPr>
        <w:tabs>
          <w:tab w:val="left" w:pos="0"/>
          <w:tab w:val="left" w:pos="567"/>
          <w:tab w:val="left" w:pos="2552"/>
        </w:tabs>
        <w:rPr>
          <w:rFonts w:ascii="Times New Roman" w:hAnsi="Times New Roman"/>
          <w:b/>
          <w:bCs/>
          <w:sz w:val="28"/>
        </w:rPr>
      </w:pPr>
    </w:p>
    <w:p w:rsidR="00F6460F" w:rsidRPr="001D4FED" w:rsidRDefault="00F6460F" w:rsidP="00080A3A">
      <w:pPr>
        <w:tabs>
          <w:tab w:val="left" w:pos="0"/>
          <w:tab w:val="left" w:pos="567"/>
          <w:tab w:val="left" w:pos="2552"/>
        </w:tabs>
        <w:rPr>
          <w:rFonts w:ascii="Times New Roman" w:hAnsi="Times New Roman"/>
          <w:b/>
          <w:bCs/>
          <w:sz w:val="28"/>
        </w:rPr>
      </w:pPr>
    </w:p>
    <w:p w:rsidR="00F6460F" w:rsidRPr="001D4FED" w:rsidRDefault="00F6460F" w:rsidP="00080A3A">
      <w:pPr>
        <w:tabs>
          <w:tab w:val="left" w:pos="0"/>
          <w:tab w:val="left" w:pos="567"/>
          <w:tab w:val="left" w:pos="2552"/>
        </w:tabs>
        <w:jc w:val="center"/>
        <w:rPr>
          <w:rFonts w:ascii="Times New Roman" w:hAnsi="Times New Roman"/>
          <w:b/>
        </w:rPr>
      </w:pPr>
      <w:r w:rsidRPr="001D4FED">
        <w:rPr>
          <w:rFonts w:ascii="Times New Roman" w:hAnsi="Times New Roman"/>
          <w:b/>
        </w:rPr>
        <w:t>___________________________________________________________________</w:t>
      </w:r>
    </w:p>
    <w:p w:rsidR="00F6460F" w:rsidRPr="001D4FED" w:rsidRDefault="00F6460F" w:rsidP="00080A3A">
      <w:pPr>
        <w:pStyle w:val="Nzev"/>
        <w:tabs>
          <w:tab w:val="left" w:pos="0"/>
          <w:tab w:val="left" w:pos="567"/>
          <w:tab w:val="left" w:pos="2552"/>
        </w:tabs>
        <w:rPr>
          <w:rFonts w:ascii="Times New Roman" w:hAnsi="Times New Roman"/>
        </w:rPr>
      </w:pPr>
    </w:p>
    <w:p w:rsidR="00F6460F" w:rsidRPr="001D4FED" w:rsidRDefault="00F6460F" w:rsidP="00080A3A">
      <w:pPr>
        <w:pStyle w:val="Nzev"/>
        <w:tabs>
          <w:tab w:val="left" w:pos="0"/>
          <w:tab w:val="left" w:pos="567"/>
          <w:tab w:val="left" w:pos="2552"/>
        </w:tabs>
        <w:rPr>
          <w:rStyle w:val="Siln"/>
          <w:rFonts w:ascii="Times New Roman" w:hAnsi="Times New Roman"/>
          <w:b/>
          <w:bCs/>
        </w:rPr>
      </w:pPr>
      <w:r w:rsidRPr="001D4FED">
        <w:rPr>
          <w:rStyle w:val="Siln"/>
          <w:rFonts w:ascii="Times New Roman" w:hAnsi="Times New Roman"/>
        </w:rPr>
        <w:t>KUPNÍ SMLOUVA</w:t>
      </w:r>
    </w:p>
    <w:p w:rsidR="00F6460F" w:rsidRPr="001D4FED" w:rsidRDefault="00F6460F" w:rsidP="00080A3A">
      <w:pPr>
        <w:pStyle w:val="Nzev"/>
        <w:tabs>
          <w:tab w:val="left" w:pos="0"/>
          <w:tab w:val="left" w:pos="567"/>
          <w:tab w:val="left" w:pos="2552"/>
        </w:tabs>
        <w:rPr>
          <w:rFonts w:ascii="Times New Roman" w:hAnsi="Times New Roman"/>
        </w:rPr>
      </w:pPr>
    </w:p>
    <w:p w:rsidR="00F6460F" w:rsidRPr="001D4FED" w:rsidRDefault="00F6460F" w:rsidP="00080A3A">
      <w:pPr>
        <w:tabs>
          <w:tab w:val="left" w:pos="0"/>
          <w:tab w:val="left" w:pos="567"/>
          <w:tab w:val="left" w:pos="2552"/>
        </w:tabs>
        <w:jc w:val="center"/>
        <w:rPr>
          <w:rFonts w:ascii="Times New Roman" w:hAnsi="Times New Roman"/>
          <w:b/>
        </w:rPr>
      </w:pPr>
      <w:r w:rsidRPr="001D4FED">
        <w:rPr>
          <w:rFonts w:ascii="Times New Roman" w:hAnsi="Times New Roman"/>
          <w:b/>
          <w:sz w:val="28"/>
        </w:rPr>
        <w:t>__________________________________________________________</w:t>
      </w:r>
    </w:p>
    <w:p w:rsidR="00F6460F" w:rsidRPr="001D4FED" w:rsidRDefault="00F6460F" w:rsidP="00080A3A">
      <w:pPr>
        <w:tabs>
          <w:tab w:val="left" w:pos="0"/>
          <w:tab w:val="left" w:pos="567"/>
          <w:tab w:val="left" w:pos="2552"/>
        </w:tabs>
        <w:jc w:val="center"/>
        <w:rPr>
          <w:rFonts w:ascii="Times New Roman" w:hAnsi="Times New Roman"/>
          <w:b/>
        </w:rPr>
      </w:pPr>
    </w:p>
    <w:p w:rsidR="00F6460F" w:rsidRPr="001D4FED" w:rsidRDefault="00F6460F" w:rsidP="00080A3A">
      <w:pPr>
        <w:tabs>
          <w:tab w:val="left" w:pos="0"/>
          <w:tab w:val="left" w:pos="567"/>
          <w:tab w:val="left" w:pos="2552"/>
        </w:tabs>
        <w:jc w:val="center"/>
        <w:rPr>
          <w:rFonts w:ascii="Times New Roman" w:hAnsi="Times New Roman"/>
          <w:szCs w:val="22"/>
        </w:rPr>
      </w:pPr>
      <w:r w:rsidRPr="001D4FED">
        <w:rPr>
          <w:rFonts w:ascii="Times New Roman" w:hAnsi="Times New Roman"/>
          <w:szCs w:val="22"/>
        </w:rPr>
        <w:t>uzavřená dle zákona č.89/2012 Sb., občanského zákoníku</w:t>
      </w:r>
    </w:p>
    <w:p w:rsidR="00F6460F" w:rsidRPr="001D4FED" w:rsidRDefault="00F6460F" w:rsidP="00080A3A">
      <w:pPr>
        <w:tabs>
          <w:tab w:val="left" w:pos="0"/>
          <w:tab w:val="left" w:pos="567"/>
          <w:tab w:val="left" w:pos="2552"/>
        </w:tabs>
        <w:jc w:val="center"/>
        <w:rPr>
          <w:rFonts w:ascii="Times New Roman" w:hAnsi="Times New Roman"/>
        </w:rPr>
      </w:pPr>
    </w:p>
    <w:p w:rsidR="00F6460F" w:rsidRPr="001D4FED" w:rsidRDefault="00F6460F" w:rsidP="00080A3A">
      <w:pPr>
        <w:tabs>
          <w:tab w:val="left" w:pos="0"/>
          <w:tab w:val="left" w:pos="567"/>
          <w:tab w:val="left" w:pos="2552"/>
        </w:tabs>
        <w:jc w:val="center"/>
        <w:rPr>
          <w:rFonts w:ascii="Times New Roman" w:hAnsi="Times New Roman"/>
          <w:b/>
        </w:rPr>
      </w:pPr>
    </w:p>
    <w:p w:rsidR="00F6460F" w:rsidRPr="001D4FED" w:rsidRDefault="00F6460F" w:rsidP="00080A3A">
      <w:pPr>
        <w:tabs>
          <w:tab w:val="left" w:pos="0"/>
          <w:tab w:val="left" w:pos="567"/>
          <w:tab w:val="left" w:pos="2552"/>
        </w:tabs>
        <w:jc w:val="center"/>
        <w:rPr>
          <w:rFonts w:ascii="Times New Roman" w:hAnsi="Times New Roman"/>
          <w:b/>
        </w:rPr>
      </w:pPr>
    </w:p>
    <w:p w:rsidR="00F6460F" w:rsidRPr="001D4FED" w:rsidRDefault="00F6460F" w:rsidP="00080A3A">
      <w:pPr>
        <w:tabs>
          <w:tab w:val="left" w:pos="0"/>
          <w:tab w:val="left" w:pos="567"/>
          <w:tab w:val="left" w:pos="2552"/>
        </w:tabs>
        <w:jc w:val="center"/>
        <w:rPr>
          <w:rFonts w:ascii="Times New Roman" w:hAnsi="Times New Roman"/>
          <w:b/>
        </w:rPr>
      </w:pPr>
    </w:p>
    <w:p w:rsidR="00F6460F" w:rsidRPr="001D4FED" w:rsidRDefault="00F6460F" w:rsidP="00080A3A">
      <w:pPr>
        <w:tabs>
          <w:tab w:val="left" w:pos="0"/>
          <w:tab w:val="left" w:pos="567"/>
          <w:tab w:val="left" w:pos="2552"/>
        </w:tabs>
        <w:jc w:val="center"/>
        <w:rPr>
          <w:rFonts w:ascii="Times New Roman" w:hAnsi="Times New Roman"/>
          <w:b/>
        </w:rPr>
      </w:pPr>
    </w:p>
    <w:p w:rsidR="00F6460F" w:rsidRPr="001D4FED" w:rsidRDefault="00F6460F" w:rsidP="00080A3A">
      <w:pPr>
        <w:tabs>
          <w:tab w:val="left" w:pos="0"/>
          <w:tab w:val="left" w:pos="567"/>
          <w:tab w:val="left" w:pos="2552"/>
        </w:tabs>
        <w:rPr>
          <w:rFonts w:ascii="Times New Roman" w:hAnsi="Times New Roman"/>
          <w:b/>
        </w:rPr>
      </w:pPr>
    </w:p>
    <w:p w:rsidR="00F6460F" w:rsidRPr="001D4FED" w:rsidRDefault="00F6460F" w:rsidP="00080A3A">
      <w:pPr>
        <w:tabs>
          <w:tab w:val="left" w:pos="0"/>
          <w:tab w:val="left" w:pos="567"/>
          <w:tab w:val="left" w:pos="2552"/>
        </w:tabs>
        <w:jc w:val="center"/>
        <w:rPr>
          <w:rFonts w:ascii="Times New Roman" w:hAnsi="Times New Roman"/>
          <w:b/>
          <w:sz w:val="24"/>
        </w:rPr>
      </w:pPr>
      <w:r w:rsidRPr="001D4FED">
        <w:rPr>
          <w:rFonts w:ascii="Times New Roman" w:hAnsi="Times New Roman"/>
          <w:b/>
          <w:sz w:val="24"/>
        </w:rPr>
        <w:t>Karlovy Vary 20</w:t>
      </w:r>
      <w:r w:rsidR="006F0DF7" w:rsidRPr="001D4FED">
        <w:rPr>
          <w:rFonts w:ascii="Times New Roman" w:hAnsi="Times New Roman"/>
          <w:b/>
          <w:sz w:val="24"/>
        </w:rPr>
        <w:t>2</w:t>
      </w:r>
      <w:r w:rsidR="00ED2C0B">
        <w:rPr>
          <w:rFonts w:ascii="Times New Roman" w:hAnsi="Times New Roman"/>
          <w:b/>
          <w:sz w:val="24"/>
        </w:rPr>
        <w:t>3</w:t>
      </w:r>
    </w:p>
    <w:p w:rsidR="00F6460F" w:rsidRPr="001D4FED" w:rsidRDefault="00F6460F" w:rsidP="00080A3A">
      <w:pPr>
        <w:tabs>
          <w:tab w:val="left" w:pos="0"/>
          <w:tab w:val="left" w:pos="567"/>
          <w:tab w:val="left" w:pos="2552"/>
        </w:tabs>
        <w:jc w:val="center"/>
        <w:rPr>
          <w:rFonts w:ascii="Times New Roman" w:hAnsi="Times New Roman"/>
          <w:i/>
        </w:rPr>
      </w:pPr>
    </w:p>
    <w:p w:rsidR="000765C4" w:rsidRPr="001D4FED" w:rsidRDefault="00F6460F" w:rsidP="00080A3A">
      <w:pPr>
        <w:tabs>
          <w:tab w:val="left" w:pos="0"/>
          <w:tab w:val="left" w:pos="567"/>
          <w:tab w:val="left" w:pos="2552"/>
          <w:tab w:val="left" w:pos="2977"/>
          <w:tab w:val="left" w:pos="3402"/>
        </w:tabs>
        <w:ind w:right="-143"/>
        <w:rPr>
          <w:rStyle w:val="Nzevknihy"/>
          <w:rFonts w:ascii="Times New Roman" w:hAnsi="Times New Roman" w:cs="Times New Roman"/>
        </w:rPr>
      </w:pPr>
      <w:r w:rsidRPr="001D4FED">
        <w:rPr>
          <w:rStyle w:val="Nzevknihy"/>
          <w:rFonts w:ascii="Times New Roman" w:hAnsi="Times New Roman" w:cs="Times New Roman"/>
        </w:rPr>
        <w:br w:type="page"/>
      </w:r>
    </w:p>
    <w:p w:rsidR="00FE0CA3" w:rsidRPr="00FE0CA3" w:rsidRDefault="00FE0CA3" w:rsidP="00080A3A">
      <w:pPr>
        <w:rPr>
          <w:rFonts w:ascii="Times New Roman" w:hAnsi="Times New Roman"/>
          <w:b/>
        </w:rPr>
      </w:pPr>
      <w:r w:rsidRPr="00FE0CA3">
        <w:rPr>
          <w:rFonts w:ascii="Times New Roman" w:hAnsi="Times New Roman"/>
          <w:b/>
        </w:rPr>
        <w:lastRenderedPageBreak/>
        <w:t xml:space="preserve">Statutární město Karlovy Vary </w:t>
      </w:r>
    </w:p>
    <w:p w:rsidR="00FE0CA3" w:rsidRPr="00FE0CA3" w:rsidRDefault="00FE0CA3" w:rsidP="00080A3A">
      <w:pPr>
        <w:tabs>
          <w:tab w:val="left" w:pos="2268"/>
        </w:tabs>
        <w:rPr>
          <w:rFonts w:ascii="Times New Roman" w:hAnsi="Times New Roman"/>
        </w:rPr>
      </w:pPr>
      <w:r w:rsidRPr="00FE0CA3">
        <w:rPr>
          <w:rFonts w:ascii="Times New Roman" w:hAnsi="Times New Roman"/>
        </w:rPr>
        <w:t xml:space="preserve">se sídlem: </w:t>
      </w:r>
      <w:r w:rsidRPr="00FE0CA3">
        <w:rPr>
          <w:rFonts w:ascii="Times New Roman" w:hAnsi="Times New Roman"/>
        </w:rPr>
        <w:tab/>
        <w:t>Moskevská 2035/21, Karlovy Vary, PSČ 360 01</w:t>
      </w:r>
    </w:p>
    <w:p w:rsidR="00FE0CA3" w:rsidRPr="00FE0CA3" w:rsidRDefault="00FE0CA3" w:rsidP="00080A3A">
      <w:pPr>
        <w:tabs>
          <w:tab w:val="left" w:pos="2268"/>
        </w:tabs>
        <w:rPr>
          <w:rFonts w:ascii="Times New Roman" w:hAnsi="Times New Roman"/>
        </w:rPr>
      </w:pPr>
      <w:r w:rsidRPr="00FE0CA3">
        <w:rPr>
          <w:rFonts w:ascii="Times New Roman" w:hAnsi="Times New Roman"/>
        </w:rPr>
        <w:t xml:space="preserve">IČ: </w:t>
      </w:r>
      <w:r>
        <w:rPr>
          <w:rFonts w:ascii="Times New Roman" w:hAnsi="Times New Roman"/>
        </w:rPr>
        <w:tab/>
      </w:r>
      <w:r w:rsidRPr="00FE0CA3">
        <w:rPr>
          <w:rFonts w:ascii="Times New Roman" w:hAnsi="Times New Roman"/>
        </w:rPr>
        <w:t>00254657</w:t>
      </w:r>
    </w:p>
    <w:p w:rsidR="00FE0CA3" w:rsidRDefault="00FE0CA3" w:rsidP="00080A3A">
      <w:pPr>
        <w:tabs>
          <w:tab w:val="left" w:pos="0"/>
          <w:tab w:val="left" w:pos="567"/>
          <w:tab w:val="left" w:pos="2268"/>
          <w:tab w:val="left" w:pos="2552"/>
          <w:tab w:val="left" w:pos="3402"/>
        </w:tabs>
        <w:ind w:right="-143"/>
        <w:rPr>
          <w:rFonts w:ascii="Times New Roman" w:hAnsi="Times New Roman"/>
          <w:szCs w:val="22"/>
        </w:rPr>
      </w:pPr>
      <w:r w:rsidRPr="00FE0CA3">
        <w:rPr>
          <w:rFonts w:ascii="Times New Roman" w:hAnsi="Times New Roman"/>
          <w:szCs w:val="22"/>
        </w:rPr>
        <w:t xml:space="preserve">DIČ: </w:t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 w:rsidRPr="00FE0CA3">
        <w:rPr>
          <w:rFonts w:ascii="Times New Roman" w:hAnsi="Times New Roman"/>
          <w:szCs w:val="22"/>
        </w:rPr>
        <w:t>CZ00254657</w:t>
      </w:r>
    </w:p>
    <w:p w:rsidR="00FE0CA3" w:rsidRPr="001D4FED" w:rsidRDefault="00FE0CA3" w:rsidP="00080A3A">
      <w:pPr>
        <w:tabs>
          <w:tab w:val="left" w:pos="0"/>
          <w:tab w:val="left" w:pos="567"/>
          <w:tab w:val="left" w:pos="2268"/>
        </w:tabs>
        <w:ind w:right="-143"/>
        <w:rPr>
          <w:rFonts w:ascii="Times New Roman" w:hAnsi="Times New Roman"/>
          <w:szCs w:val="22"/>
        </w:rPr>
      </w:pPr>
      <w:r w:rsidRPr="001D4FED">
        <w:rPr>
          <w:rFonts w:ascii="Times New Roman" w:hAnsi="Times New Roman"/>
          <w:szCs w:val="22"/>
        </w:rPr>
        <w:t xml:space="preserve">bankovní spojení: </w:t>
      </w:r>
      <w:r>
        <w:rPr>
          <w:rFonts w:ascii="Times New Roman" w:hAnsi="Times New Roman"/>
          <w:szCs w:val="22"/>
        </w:rPr>
        <w:tab/>
      </w:r>
      <w:r w:rsidRPr="001D4FED">
        <w:rPr>
          <w:rFonts w:ascii="Times New Roman" w:hAnsi="Times New Roman"/>
          <w:szCs w:val="22"/>
        </w:rPr>
        <w:t xml:space="preserve">Česká spořitelna, a.s., pobočka Karlovy Vary  </w:t>
      </w:r>
    </w:p>
    <w:p w:rsidR="00FE0CA3" w:rsidRPr="001D4FED" w:rsidRDefault="00FE0CA3" w:rsidP="00080A3A">
      <w:pPr>
        <w:tabs>
          <w:tab w:val="left" w:pos="0"/>
          <w:tab w:val="left" w:pos="567"/>
          <w:tab w:val="left" w:pos="2268"/>
        </w:tabs>
        <w:ind w:right="-143"/>
        <w:rPr>
          <w:rFonts w:ascii="Times New Roman" w:hAnsi="Times New Roman"/>
          <w:b/>
          <w:szCs w:val="22"/>
        </w:rPr>
      </w:pPr>
      <w:r w:rsidRPr="001D4FED">
        <w:rPr>
          <w:rFonts w:ascii="Times New Roman" w:hAnsi="Times New Roman"/>
          <w:szCs w:val="22"/>
        </w:rPr>
        <w:t xml:space="preserve">číslo účtu: </w:t>
      </w:r>
      <w:r>
        <w:rPr>
          <w:rFonts w:ascii="Times New Roman" w:hAnsi="Times New Roman"/>
          <w:szCs w:val="22"/>
        </w:rPr>
        <w:tab/>
      </w:r>
      <w:proofErr w:type="spellStart"/>
      <w:r w:rsidR="00CC5BD4" w:rsidRPr="00CC5BD4">
        <w:rPr>
          <w:rFonts w:ascii="Times New Roman" w:hAnsi="Times New Roman"/>
          <w:color w:val="FF0000"/>
          <w:szCs w:val="22"/>
          <w:highlight w:val="black"/>
        </w:rPr>
        <w:t>xxxxxxxxxxxxxxx</w:t>
      </w:r>
      <w:proofErr w:type="spellEnd"/>
      <w:r w:rsidRPr="005D1DBD">
        <w:rPr>
          <w:rFonts w:ascii="Times New Roman" w:hAnsi="Times New Roman"/>
          <w:szCs w:val="22"/>
        </w:rPr>
        <w:t xml:space="preserve">, </w:t>
      </w:r>
      <w:r w:rsidRPr="005D1DBD">
        <w:rPr>
          <w:rFonts w:ascii="Times New Roman" w:hAnsi="Times New Roman"/>
          <w:b/>
          <w:szCs w:val="22"/>
        </w:rPr>
        <w:t>VS: 95420024</w:t>
      </w:r>
      <w:r w:rsidR="00D66E82" w:rsidRPr="005D1DBD">
        <w:rPr>
          <w:rFonts w:ascii="Times New Roman" w:hAnsi="Times New Roman"/>
          <w:b/>
          <w:szCs w:val="22"/>
        </w:rPr>
        <w:t>92</w:t>
      </w:r>
    </w:p>
    <w:p w:rsidR="00FE0CA3" w:rsidRPr="00FE0CA3" w:rsidRDefault="00FE0CA3" w:rsidP="00080A3A">
      <w:pPr>
        <w:tabs>
          <w:tab w:val="left" w:pos="2268"/>
        </w:tabs>
        <w:ind w:left="2268" w:hanging="2268"/>
        <w:rPr>
          <w:rFonts w:ascii="Times New Roman" w:hAnsi="Times New Roman"/>
        </w:rPr>
      </w:pPr>
      <w:r w:rsidRPr="00FE0CA3">
        <w:rPr>
          <w:rFonts w:ascii="Times New Roman" w:hAnsi="Times New Roman"/>
        </w:rPr>
        <w:t>zastoupené</w:t>
      </w:r>
      <w:r>
        <w:rPr>
          <w:rFonts w:ascii="Times New Roman" w:hAnsi="Times New Roman"/>
        </w:rPr>
        <w:t>:</w:t>
      </w:r>
      <w:r>
        <w:rPr>
          <w:rFonts w:ascii="Times New Roman" w:hAnsi="Times New Roman"/>
        </w:rPr>
        <w:tab/>
      </w:r>
      <w:r w:rsidRPr="00FE0CA3">
        <w:rPr>
          <w:rFonts w:ascii="Times New Roman" w:hAnsi="Times New Roman"/>
        </w:rPr>
        <w:t>Ing. Rostislavem Matyášem, vedoucím odboru majetku města</w:t>
      </w:r>
      <w:r>
        <w:rPr>
          <w:rFonts w:ascii="Times New Roman" w:hAnsi="Times New Roman"/>
        </w:rPr>
        <w:t xml:space="preserve"> na základě plné </w:t>
      </w:r>
      <w:r w:rsidRPr="00FE0CA3">
        <w:rPr>
          <w:rFonts w:ascii="Times New Roman" w:hAnsi="Times New Roman"/>
        </w:rPr>
        <w:t>moci ze dne 01.03.2021, archivované u Katastrálního úřadu pro Karlovarský kraj, Katastrální pracoviště Karlovy Vary</w:t>
      </w:r>
    </w:p>
    <w:p w:rsidR="000765C4" w:rsidRPr="00FE0CA3" w:rsidRDefault="000765C4" w:rsidP="00080A3A">
      <w:pPr>
        <w:tabs>
          <w:tab w:val="left" w:pos="0"/>
          <w:tab w:val="left" w:pos="567"/>
          <w:tab w:val="left" w:pos="2552"/>
          <w:tab w:val="left" w:pos="2977"/>
          <w:tab w:val="left" w:pos="3402"/>
        </w:tabs>
        <w:ind w:right="-143"/>
        <w:rPr>
          <w:rStyle w:val="Nzevknihy"/>
          <w:rFonts w:ascii="Times New Roman" w:hAnsi="Times New Roman" w:cs="Times New Roman"/>
        </w:rPr>
      </w:pPr>
    </w:p>
    <w:p w:rsidR="00F6460F" w:rsidRPr="001D4FED" w:rsidRDefault="00F6460F" w:rsidP="00080A3A">
      <w:pPr>
        <w:tabs>
          <w:tab w:val="left" w:pos="0"/>
          <w:tab w:val="left" w:pos="567"/>
          <w:tab w:val="left" w:pos="2552"/>
        </w:tabs>
        <w:rPr>
          <w:rFonts w:ascii="Times New Roman" w:hAnsi="Times New Roman"/>
        </w:rPr>
      </w:pPr>
      <w:r w:rsidRPr="001D4FED">
        <w:rPr>
          <w:rFonts w:ascii="Times New Roman" w:hAnsi="Times New Roman"/>
        </w:rPr>
        <w:t>na straně jedné jako prodávající (dále jen „Prodávající“)</w:t>
      </w:r>
    </w:p>
    <w:p w:rsidR="00F6460F" w:rsidRPr="001D4FED" w:rsidRDefault="00F6460F" w:rsidP="00080A3A">
      <w:pPr>
        <w:tabs>
          <w:tab w:val="left" w:pos="0"/>
          <w:tab w:val="left" w:pos="567"/>
          <w:tab w:val="left" w:pos="2552"/>
        </w:tabs>
        <w:rPr>
          <w:rFonts w:ascii="Times New Roman" w:hAnsi="Times New Roman"/>
        </w:rPr>
      </w:pPr>
    </w:p>
    <w:p w:rsidR="00F6460F" w:rsidRPr="001D4FED" w:rsidRDefault="00F6460F" w:rsidP="00080A3A">
      <w:pPr>
        <w:tabs>
          <w:tab w:val="left" w:pos="0"/>
          <w:tab w:val="left" w:pos="567"/>
          <w:tab w:val="left" w:pos="2552"/>
        </w:tabs>
        <w:rPr>
          <w:rFonts w:ascii="Times New Roman" w:hAnsi="Times New Roman"/>
        </w:rPr>
      </w:pPr>
      <w:r w:rsidRPr="001D4FED">
        <w:rPr>
          <w:rFonts w:ascii="Times New Roman" w:hAnsi="Times New Roman"/>
        </w:rPr>
        <w:t>a</w:t>
      </w:r>
    </w:p>
    <w:p w:rsidR="00F6460F" w:rsidRDefault="00F6460F" w:rsidP="00080A3A">
      <w:pPr>
        <w:tabs>
          <w:tab w:val="left" w:pos="0"/>
          <w:tab w:val="left" w:pos="567"/>
          <w:tab w:val="left" w:pos="2552"/>
        </w:tabs>
        <w:rPr>
          <w:rFonts w:ascii="Times New Roman" w:hAnsi="Times New Roman"/>
        </w:rPr>
      </w:pPr>
    </w:p>
    <w:p w:rsidR="00A8271B" w:rsidRDefault="00A8271B" w:rsidP="00080A3A">
      <w:pPr>
        <w:tabs>
          <w:tab w:val="left" w:pos="0"/>
          <w:tab w:val="left" w:pos="567"/>
          <w:tab w:val="left" w:pos="2552"/>
        </w:tabs>
        <w:rPr>
          <w:rFonts w:ascii="Times New Roman" w:hAnsi="Times New Roman"/>
        </w:rPr>
      </w:pPr>
      <w:r>
        <w:rPr>
          <w:rFonts w:ascii="Times New Roman" w:hAnsi="Times New Roman"/>
        </w:rPr>
        <w:t>manželé</w:t>
      </w:r>
    </w:p>
    <w:p w:rsidR="00A8271B" w:rsidRDefault="00CC5BD4" w:rsidP="00080A3A">
      <w:pPr>
        <w:tabs>
          <w:tab w:val="left" w:pos="0"/>
          <w:tab w:val="left" w:pos="567"/>
          <w:tab w:val="left" w:pos="2552"/>
        </w:tabs>
        <w:rPr>
          <w:rFonts w:ascii="Times New Roman" w:hAnsi="Times New Roman"/>
        </w:rPr>
      </w:pPr>
      <w:proofErr w:type="spellStart"/>
      <w:r w:rsidRPr="00CC5BD4">
        <w:rPr>
          <w:rFonts w:ascii="Times New Roman" w:hAnsi="Times New Roman"/>
          <w:color w:val="FF0000"/>
          <w:szCs w:val="22"/>
          <w:highlight w:val="black"/>
        </w:rPr>
        <w:t>xxxxx</w:t>
      </w:r>
      <w:proofErr w:type="spellEnd"/>
      <w:r w:rsidR="00E76AC4">
        <w:rPr>
          <w:rFonts w:ascii="Times New Roman" w:hAnsi="Times New Roman"/>
        </w:rPr>
        <w:t xml:space="preserve"> Jan Moravec, nar. dne </w:t>
      </w:r>
      <w:proofErr w:type="spellStart"/>
      <w:r w:rsidRPr="00CC5BD4">
        <w:rPr>
          <w:rFonts w:ascii="Times New Roman" w:hAnsi="Times New Roman"/>
          <w:color w:val="FF0000"/>
          <w:szCs w:val="22"/>
          <w:highlight w:val="black"/>
        </w:rPr>
        <w:t>xxxxx</w:t>
      </w:r>
      <w:proofErr w:type="spellEnd"/>
      <w:r>
        <w:rPr>
          <w:rFonts w:ascii="Times New Roman" w:hAnsi="Times New Roman"/>
          <w:color w:val="FF0000"/>
          <w:szCs w:val="22"/>
        </w:rPr>
        <w:t xml:space="preserve"> </w:t>
      </w:r>
      <w:r w:rsidR="00E76AC4">
        <w:rPr>
          <w:rFonts w:ascii="Times New Roman" w:hAnsi="Times New Roman"/>
        </w:rPr>
        <w:t>1942 a</w:t>
      </w:r>
    </w:p>
    <w:p w:rsidR="00A8271B" w:rsidRPr="001D4FED" w:rsidRDefault="00E76AC4" w:rsidP="00080A3A">
      <w:pPr>
        <w:tabs>
          <w:tab w:val="left" w:pos="0"/>
          <w:tab w:val="left" w:pos="567"/>
          <w:tab w:val="left" w:pos="2552"/>
        </w:tabs>
        <w:rPr>
          <w:rFonts w:ascii="Times New Roman" w:hAnsi="Times New Roman"/>
        </w:rPr>
      </w:pPr>
      <w:r>
        <w:rPr>
          <w:rFonts w:ascii="Times New Roman" w:hAnsi="Times New Roman"/>
        </w:rPr>
        <w:t>Jiřina M</w:t>
      </w:r>
      <w:r w:rsidR="00BA42FE">
        <w:rPr>
          <w:rFonts w:ascii="Times New Roman" w:hAnsi="Times New Roman"/>
        </w:rPr>
        <w:t xml:space="preserve">oravcová, nar. dne </w:t>
      </w:r>
      <w:proofErr w:type="spellStart"/>
      <w:r w:rsidR="00CC5BD4" w:rsidRPr="00CC5BD4">
        <w:rPr>
          <w:rFonts w:ascii="Times New Roman" w:hAnsi="Times New Roman"/>
          <w:color w:val="FF0000"/>
          <w:szCs w:val="22"/>
          <w:highlight w:val="black"/>
        </w:rPr>
        <w:t>xxxxx</w:t>
      </w:r>
      <w:proofErr w:type="spellEnd"/>
      <w:r w:rsidR="00CC5BD4">
        <w:rPr>
          <w:rFonts w:ascii="Times New Roman" w:hAnsi="Times New Roman"/>
          <w:color w:val="FF0000"/>
          <w:szCs w:val="22"/>
        </w:rPr>
        <w:t xml:space="preserve"> </w:t>
      </w:r>
      <w:r w:rsidR="00BA42FE">
        <w:rPr>
          <w:rFonts w:ascii="Times New Roman" w:hAnsi="Times New Roman"/>
        </w:rPr>
        <w:t xml:space="preserve">1945, oba bytem </w:t>
      </w:r>
      <w:proofErr w:type="spellStart"/>
      <w:r w:rsidR="00CC5BD4" w:rsidRPr="00CC5BD4">
        <w:rPr>
          <w:rFonts w:ascii="Times New Roman" w:hAnsi="Times New Roman"/>
          <w:color w:val="FF0000"/>
          <w:szCs w:val="22"/>
          <w:highlight w:val="black"/>
        </w:rPr>
        <w:t>xxx</w:t>
      </w:r>
      <w:r w:rsidR="00CC5BD4">
        <w:rPr>
          <w:rFonts w:ascii="Times New Roman" w:hAnsi="Times New Roman"/>
          <w:color w:val="FF0000"/>
          <w:szCs w:val="22"/>
          <w:highlight w:val="black"/>
        </w:rPr>
        <w:t>xxxxxxxx</w:t>
      </w:r>
      <w:r w:rsidR="00CC5BD4" w:rsidRPr="00CC5BD4">
        <w:rPr>
          <w:rFonts w:ascii="Times New Roman" w:hAnsi="Times New Roman"/>
          <w:color w:val="FF0000"/>
          <w:szCs w:val="22"/>
          <w:highlight w:val="black"/>
        </w:rPr>
        <w:t>xx</w:t>
      </w:r>
      <w:proofErr w:type="spellEnd"/>
      <w:r w:rsidR="00CC5BD4">
        <w:rPr>
          <w:rFonts w:ascii="Times New Roman" w:hAnsi="Times New Roman"/>
          <w:color w:val="FF0000"/>
          <w:szCs w:val="22"/>
        </w:rPr>
        <w:t xml:space="preserve">  </w:t>
      </w:r>
      <w:r w:rsidR="00BA42FE">
        <w:rPr>
          <w:rFonts w:ascii="Times New Roman" w:hAnsi="Times New Roman"/>
        </w:rPr>
        <w:t xml:space="preserve">Karlovy Vary, </w:t>
      </w:r>
      <w:proofErr w:type="spellStart"/>
      <w:r w:rsidR="00CC5BD4" w:rsidRPr="00CC5BD4">
        <w:rPr>
          <w:rFonts w:ascii="Times New Roman" w:hAnsi="Times New Roman"/>
          <w:color w:val="FF0000"/>
          <w:szCs w:val="22"/>
          <w:highlight w:val="black"/>
        </w:rPr>
        <w:t>xxxxx</w:t>
      </w:r>
      <w:proofErr w:type="spellEnd"/>
    </w:p>
    <w:p w:rsidR="00F6460F" w:rsidRPr="001D4FED" w:rsidRDefault="00F6460F" w:rsidP="00080A3A">
      <w:pPr>
        <w:tabs>
          <w:tab w:val="left" w:pos="0"/>
          <w:tab w:val="left" w:pos="567"/>
          <w:tab w:val="left" w:pos="2552"/>
        </w:tabs>
        <w:rPr>
          <w:rFonts w:ascii="Times New Roman" w:hAnsi="Times New Roman"/>
        </w:rPr>
      </w:pPr>
      <w:r w:rsidRPr="001D4FED">
        <w:rPr>
          <w:rFonts w:ascii="Times New Roman" w:hAnsi="Times New Roman"/>
        </w:rPr>
        <w:t>na straně druhé jako kupující (dále jen „Kupující“)</w:t>
      </w:r>
    </w:p>
    <w:p w:rsidR="00F6460F" w:rsidRPr="001D4FED" w:rsidRDefault="00F6460F" w:rsidP="00080A3A">
      <w:pPr>
        <w:tabs>
          <w:tab w:val="left" w:pos="0"/>
          <w:tab w:val="left" w:pos="567"/>
          <w:tab w:val="left" w:pos="2552"/>
        </w:tabs>
        <w:rPr>
          <w:rFonts w:ascii="Times New Roman" w:hAnsi="Times New Roman"/>
        </w:rPr>
      </w:pPr>
    </w:p>
    <w:p w:rsidR="009677E4" w:rsidRPr="001D4FED" w:rsidRDefault="009677E4" w:rsidP="00080A3A">
      <w:pPr>
        <w:tabs>
          <w:tab w:val="left" w:pos="0"/>
          <w:tab w:val="left" w:pos="567"/>
          <w:tab w:val="left" w:pos="2552"/>
        </w:tabs>
        <w:rPr>
          <w:rFonts w:ascii="Times New Roman" w:hAnsi="Times New Roman"/>
        </w:rPr>
      </w:pPr>
    </w:p>
    <w:p w:rsidR="00F6460F" w:rsidRPr="001D4FED" w:rsidRDefault="00F6460F" w:rsidP="00080A3A">
      <w:pPr>
        <w:tabs>
          <w:tab w:val="left" w:pos="0"/>
          <w:tab w:val="left" w:pos="567"/>
          <w:tab w:val="left" w:pos="2552"/>
        </w:tabs>
        <w:rPr>
          <w:rFonts w:ascii="Times New Roman" w:hAnsi="Times New Roman"/>
          <w:b/>
          <w:szCs w:val="22"/>
        </w:rPr>
      </w:pPr>
      <w:r w:rsidRPr="001D4FED">
        <w:rPr>
          <w:rFonts w:ascii="Times New Roman" w:hAnsi="Times New Roman"/>
          <w:b/>
          <w:szCs w:val="22"/>
        </w:rPr>
        <w:t>VZHLEDEM K TOMU ŽE:</w:t>
      </w:r>
    </w:p>
    <w:p w:rsidR="00F6460F" w:rsidRPr="001D4FED" w:rsidRDefault="00F6460F" w:rsidP="00080A3A">
      <w:pPr>
        <w:tabs>
          <w:tab w:val="left" w:pos="0"/>
          <w:tab w:val="left" w:pos="567"/>
          <w:tab w:val="left" w:pos="2552"/>
        </w:tabs>
        <w:jc w:val="center"/>
        <w:rPr>
          <w:rFonts w:ascii="Times New Roman" w:hAnsi="Times New Roman"/>
          <w:b/>
          <w:szCs w:val="22"/>
        </w:rPr>
      </w:pPr>
    </w:p>
    <w:p w:rsidR="00F124F4" w:rsidRPr="001D4FED" w:rsidRDefault="00F124F4" w:rsidP="00080A3A">
      <w:pPr>
        <w:pStyle w:val="Preambule"/>
        <w:numPr>
          <w:ilvl w:val="0"/>
          <w:numId w:val="27"/>
        </w:numPr>
        <w:rPr>
          <w:color w:val="000000" w:themeColor="text1"/>
        </w:rPr>
      </w:pPr>
      <w:bookmarkStart w:id="0" w:name="_Ref208298240"/>
      <w:r w:rsidRPr="001D4FED">
        <w:t>Prodávající je výlučným vlastníkem nemovité věci, pozemku </w:t>
      </w:r>
      <w:proofErr w:type="spellStart"/>
      <w:r w:rsidRPr="00BA42FE">
        <w:rPr>
          <w:b/>
        </w:rPr>
        <w:t>parc</w:t>
      </w:r>
      <w:proofErr w:type="spellEnd"/>
      <w:r w:rsidRPr="00BA42FE">
        <w:rPr>
          <w:b/>
        </w:rPr>
        <w:t>. č.</w:t>
      </w:r>
      <w:r w:rsidRPr="001D4FED">
        <w:t xml:space="preserve"> </w:t>
      </w:r>
      <w:r w:rsidRPr="001D4FED">
        <w:rPr>
          <w:b/>
        </w:rPr>
        <w:t xml:space="preserve"> </w:t>
      </w:r>
      <w:r w:rsidR="0076398B">
        <w:rPr>
          <w:b/>
        </w:rPr>
        <w:t>89/4</w:t>
      </w:r>
      <w:r w:rsidR="00ED2C0B">
        <w:rPr>
          <w:b/>
        </w:rPr>
        <w:t xml:space="preserve"> </w:t>
      </w:r>
      <w:r w:rsidR="00ED2C0B" w:rsidRPr="00ED2C0B">
        <w:t>(</w:t>
      </w:r>
      <w:r w:rsidR="00ED2C0B">
        <w:t xml:space="preserve">zahrada </w:t>
      </w:r>
      <w:r w:rsidR="00ED2C0B" w:rsidRPr="00ED2C0B">
        <w:t>o výměře 700 m</w:t>
      </w:r>
      <w:r w:rsidR="00ED2C0B" w:rsidRPr="00ED2C0B">
        <w:rPr>
          <w:vertAlign w:val="superscript"/>
        </w:rPr>
        <w:t>2</w:t>
      </w:r>
      <w:r w:rsidR="00ED2C0B" w:rsidRPr="00ED2C0B">
        <w:t>)</w:t>
      </w:r>
      <w:r w:rsidR="00ED2C0B">
        <w:rPr>
          <w:b/>
        </w:rPr>
        <w:t xml:space="preserve"> </w:t>
      </w:r>
      <w:r w:rsidR="0031600F">
        <w:t>v katastrálním území</w:t>
      </w:r>
      <w:r w:rsidRPr="001D4FED">
        <w:rPr>
          <w:b/>
        </w:rPr>
        <w:t xml:space="preserve"> </w:t>
      </w:r>
      <w:r w:rsidR="0076398B">
        <w:rPr>
          <w:b/>
        </w:rPr>
        <w:t>Doubí u Karlových Var</w:t>
      </w:r>
      <w:r w:rsidRPr="001D4FED">
        <w:t>, obec a okres Karlovy Vary, zapsaného u Katastrálního úřadu pro Karlovarsk</w:t>
      </w:r>
      <w:r w:rsidRPr="001D4FED">
        <w:rPr>
          <w:color w:val="000000" w:themeColor="text1"/>
        </w:rPr>
        <w:t>ý kraj, Katastrální pracoviště Karlovy Vary, na listu vlastnictví č. 1,</w:t>
      </w:r>
    </w:p>
    <w:p w:rsidR="00F124F4" w:rsidRPr="001D4FED" w:rsidRDefault="00F124F4" w:rsidP="00080A3A">
      <w:pPr>
        <w:pStyle w:val="Preambule"/>
        <w:numPr>
          <w:ilvl w:val="0"/>
          <w:numId w:val="27"/>
        </w:numPr>
      </w:pPr>
      <w:r w:rsidRPr="001D4FED">
        <w:t>Kupující m</w:t>
      </w:r>
      <w:r w:rsidR="00A8271B">
        <w:t>ají</w:t>
      </w:r>
      <w:r w:rsidRPr="001D4FED">
        <w:t xml:space="preserve"> zájem nabýt do svého vlastnictví </w:t>
      </w:r>
      <w:r w:rsidRPr="001D4FED">
        <w:rPr>
          <w:b/>
        </w:rPr>
        <w:t xml:space="preserve">část pozemku </w:t>
      </w:r>
      <w:proofErr w:type="spellStart"/>
      <w:r w:rsidR="0076398B">
        <w:rPr>
          <w:b/>
        </w:rPr>
        <w:t>parc</w:t>
      </w:r>
      <w:proofErr w:type="spellEnd"/>
      <w:r w:rsidR="0076398B">
        <w:rPr>
          <w:b/>
        </w:rPr>
        <w:t xml:space="preserve">. 89/4 </w:t>
      </w:r>
      <w:r w:rsidR="0031600F">
        <w:t xml:space="preserve">v katastrálním území </w:t>
      </w:r>
      <w:r w:rsidR="0076398B">
        <w:rPr>
          <w:b/>
        </w:rPr>
        <w:t>Doubí u Karlových Var</w:t>
      </w:r>
      <w:r w:rsidR="0031600F">
        <w:rPr>
          <w:b/>
        </w:rPr>
        <w:t>,</w:t>
      </w:r>
      <w:r w:rsidR="0076398B">
        <w:rPr>
          <w:b/>
        </w:rPr>
        <w:t xml:space="preserve"> </w:t>
      </w:r>
      <w:r w:rsidRPr="001D4FED">
        <w:t xml:space="preserve">dle geometrického plánu č. </w:t>
      </w:r>
      <w:r w:rsidR="0076398B">
        <w:t xml:space="preserve">1370 – 27/2022 </w:t>
      </w:r>
      <w:r w:rsidRPr="001D4FED">
        <w:t xml:space="preserve">pro </w:t>
      </w:r>
      <w:r w:rsidR="0076398B">
        <w:t>změnu hranice pozemků a průběh vytyčené nebo vlastníky zpřesněné hranice pozemků</w:t>
      </w:r>
      <w:r w:rsidRPr="001D4FED">
        <w:t xml:space="preserve">, zpracovaného </w:t>
      </w:r>
      <w:r w:rsidR="0076398B">
        <w:t xml:space="preserve">Ing. Karlem Buchtou, </w:t>
      </w:r>
      <w:proofErr w:type="spellStart"/>
      <w:r w:rsidR="00CC5BD4">
        <w:rPr>
          <w:color w:val="FF0000"/>
          <w:szCs w:val="22"/>
          <w:highlight w:val="black"/>
        </w:rPr>
        <w:t>xxxxxxx</w:t>
      </w:r>
      <w:r w:rsidR="00CC5BD4" w:rsidRPr="00CC5BD4">
        <w:rPr>
          <w:color w:val="FF0000"/>
          <w:szCs w:val="22"/>
          <w:highlight w:val="black"/>
        </w:rPr>
        <w:t>xxxx</w:t>
      </w:r>
      <w:proofErr w:type="spellEnd"/>
      <w:r w:rsidRPr="001D4FED">
        <w:t>, Karlovy Vary</w:t>
      </w:r>
      <w:r w:rsidR="0076398B">
        <w:t xml:space="preserve">, díl </w:t>
      </w:r>
      <w:r w:rsidR="0076398B" w:rsidRPr="0076398B">
        <w:rPr>
          <w:u w:val="single"/>
        </w:rPr>
        <w:t>a</w:t>
      </w:r>
      <w:r w:rsidR="0076398B">
        <w:t xml:space="preserve"> </w:t>
      </w:r>
      <w:r w:rsidR="0076398B" w:rsidRPr="001D4FED">
        <w:rPr>
          <w:b/>
        </w:rPr>
        <w:t xml:space="preserve">o výměře </w:t>
      </w:r>
      <w:r w:rsidR="0076398B">
        <w:rPr>
          <w:b/>
        </w:rPr>
        <w:t>93</w:t>
      </w:r>
      <w:r w:rsidR="0076398B" w:rsidRPr="001D4FED">
        <w:rPr>
          <w:b/>
        </w:rPr>
        <w:t xml:space="preserve"> m</w:t>
      </w:r>
      <w:r w:rsidR="0076398B" w:rsidRPr="001D4FED">
        <w:rPr>
          <w:b/>
          <w:vertAlign w:val="superscript"/>
        </w:rPr>
        <w:t>2</w:t>
      </w:r>
      <w:r w:rsidR="0076398B">
        <w:t>, kter</w:t>
      </w:r>
      <w:r w:rsidR="0031600F">
        <w:t>ým</w:t>
      </w:r>
      <w:r w:rsidR="0076398B">
        <w:t xml:space="preserve"> se rozšíří pozemek ve vlastnictví Kupujících, </w:t>
      </w:r>
      <w:proofErr w:type="spellStart"/>
      <w:r w:rsidR="0076398B">
        <w:t>parc.č</w:t>
      </w:r>
      <w:proofErr w:type="spellEnd"/>
      <w:r w:rsidR="0076398B">
        <w:t xml:space="preserve">. 89/1 </w:t>
      </w:r>
      <w:r w:rsidR="0031600F">
        <w:t xml:space="preserve">nyní </w:t>
      </w:r>
      <w:r w:rsidR="0076398B">
        <w:t>o výměře 527 m</w:t>
      </w:r>
      <w:r w:rsidR="0076398B" w:rsidRPr="0031600F">
        <w:rPr>
          <w:vertAlign w:val="superscript"/>
        </w:rPr>
        <w:t>2</w:t>
      </w:r>
      <w:r w:rsidR="0031600F">
        <w:t xml:space="preserve">, </w:t>
      </w:r>
      <w:r w:rsidR="0076398B">
        <w:t xml:space="preserve">a </w:t>
      </w:r>
    </w:p>
    <w:p w:rsidR="00F124F4" w:rsidRPr="001D4FED" w:rsidRDefault="00F124F4" w:rsidP="00080A3A">
      <w:pPr>
        <w:pStyle w:val="Preambule"/>
        <w:numPr>
          <w:ilvl w:val="0"/>
          <w:numId w:val="27"/>
        </w:numPr>
      </w:pPr>
      <w:r w:rsidRPr="001D4FED">
        <w:t xml:space="preserve">Úřad územního plánování a stavební úřad Karlovy Vary </w:t>
      </w:r>
      <w:r w:rsidR="00EA1B6F" w:rsidRPr="001D4FED">
        <w:t>vydal souhlas s dělením</w:t>
      </w:r>
      <w:r w:rsidRPr="001D4FED">
        <w:t xml:space="preserve"> </w:t>
      </w:r>
      <w:r w:rsidR="0031600F">
        <w:t>a scelováním pozemků,</w:t>
      </w:r>
      <w:r w:rsidRPr="001D4FED">
        <w:t xml:space="preserve"> </w:t>
      </w:r>
      <w:proofErr w:type="spellStart"/>
      <w:r w:rsidRPr="001D4FED">
        <w:t>parc.č</w:t>
      </w:r>
      <w:proofErr w:type="spellEnd"/>
      <w:r w:rsidRPr="001D4FED">
        <w:t xml:space="preserve">. </w:t>
      </w:r>
      <w:r w:rsidR="0031600F">
        <w:t xml:space="preserve">89/4 a </w:t>
      </w:r>
      <w:proofErr w:type="spellStart"/>
      <w:r w:rsidR="0031600F">
        <w:t>parc.č</w:t>
      </w:r>
      <w:proofErr w:type="spellEnd"/>
      <w:r w:rsidR="0031600F">
        <w:t>. 89/1 v katastrálním území Doubí u Karlových Var</w:t>
      </w:r>
      <w:r w:rsidRPr="001D4FED">
        <w:t xml:space="preserve"> </w:t>
      </w:r>
      <w:r w:rsidR="00ED46CA" w:rsidRPr="001D4FED">
        <w:t xml:space="preserve">podle geometrického plánu č. </w:t>
      </w:r>
      <w:r w:rsidR="0031600F">
        <w:t>1370-27/2022</w:t>
      </w:r>
      <w:r w:rsidRPr="001D4FED">
        <w:t xml:space="preserve">, </w:t>
      </w:r>
      <w:r w:rsidR="00EA1B6F" w:rsidRPr="001D4FED">
        <w:t>sdělením</w:t>
      </w:r>
      <w:r w:rsidRPr="001D4FED">
        <w:t xml:space="preserve"> ze dne </w:t>
      </w:r>
      <w:r w:rsidR="0031600F">
        <w:t>17</w:t>
      </w:r>
      <w:r w:rsidRPr="001D4FED">
        <w:t>.</w:t>
      </w:r>
      <w:r w:rsidR="0031600F">
        <w:t>8</w:t>
      </w:r>
      <w:r w:rsidRPr="001D4FED">
        <w:t>.20</w:t>
      </w:r>
      <w:r w:rsidR="00EA1B6F" w:rsidRPr="001D4FED">
        <w:t>2</w:t>
      </w:r>
      <w:r w:rsidR="0031600F">
        <w:t>2</w:t>
      </w:r>
      <w:r w:rsidRPr="001D4FED">
        <w:t xml:space="preserve"> pod spis. zn. </w:t>
      </w:r>
      <w:r w:rsidR="0031600F">
        <w:t>10438</w:t>
      </w:r>
      <w:r w:rsidRPr="001D4FED">
        <w:t>/SÚ/</w:t>
      </w:r>
      <w:r w:rsidR="00ED46CA" w:rsidRPr="001D4FED">
        <w:t>2</w:t>
      </w:r>
      <w:r w:rsidR="0031600F">
        <w:t>2</w:t>
      </w:r>
      <w:r w:rsidRPr="001D4FED">
        <w:t>/</w:t>
      </w:r>
      <w:r w:rsidR="0031600F">
        <w:t>So</w:t>
      </w:r>
      <w:r w:rsidRPr="001D4FED">
        <w:t xml:space="preserve">, č.j. </w:t>
      </w:r>
      <w:r w:rsidR="0031600F">
        <w:t>10526</w:t>
      </w:r>
      <w:r w:rsidRPr="001D4FED">
        <w:t>/SÚ/</w:t>
      </w:r>
      <w:r w:rsidR="00C64EAB">
        <w:t>2</w:t>
      </w:r>
      <w:r w:rsidR="0031600F">
        <w:t>2</w:t>
      </w:r>
      <w:r w:rsidRPr="001D4FED">
        <w:t xml:space="preserve">, </w:t>
      </w:r>
    </w:p>
    <w:p w:rsidR="00F124F4" w:rsidRPr="001D4FED" w:rsidRDefault="00F124F4" w:rsidP="00080A3A">
      <w:pPr>
        <w:pStyle w:val="Preambule"/>
        <w:numPr>
          <w:ilvl w:val="0"/>
          <w:numId w:val="27"/>
        </w:numPr>
      </w:pPr>
      <w:r w:rsidRPr="001D4FED">
        <w:t xml:space="preserve">Prodávající prohlašuje, že záměr úplatného převodu nemovité věci specifikované pod písmenem (B) úvodních ustanovení byl zveřejněn na úřední desce Magistrátu města Karlovy Vary od </w:t>
      </w:r>
      <w:r w:rsidR="0031600F">
        <w:t>3</w:t>
      </w:r>
      <w:r w:rsidR="007E4C71" w:rsidRPr="001D4FED">
        <w:t>1</w:t>
      </w:r>
      <w:r w:rsidRPr="001D4FED">
        <w:t>.</w:t>
      </w:r>
      <w:r w:rsidR="007E4C71" w:rsidRPr="001D4FED">
        <w:t>8</w:t>
      </w:r>
      <w:r w:rsidRPr="001D4FED">
        <w:t>.20</w:t>
      </w:r>
      <w:r w:rsidR="007E4C71" w:rsidRPr="001D4FED">
        <w:t>2</w:t>
      </w:r>
      <w:r w:rsidR="0031600F">
        <w:t>2</w:t>
      </w:r>
      <w:r w:rsidRPr="001D4FED">
        <w:t xml:space="preserve"> do </w:t>
      </w:r>
      <w:r w:rsidR="0031600F">
        <w:t>16</w:t>
      </w:r>
      <w:r w:rsidRPr="001D4FED">
        <w:t>.</w:t>
      </w:r>
      <w:r w:rsidR="007E4C71" w:rsidRPr="001D4FED">
        <w:t>9</w:t>
      </w:r>
      <w:r w:rsidRPr="001D4FED">
        <w:t>.20</w:t>
      </w:r>
      <w:r w:rsidR="007E4C71" w:rsidRPr="001D4FED">
        <w:t>2</w:t>
      </w:r>
      <w:r w:rsidR="0031600F">
        <w:t>2</w:t>
      </w:r>
      <w:r w:rsidRPr="001D4FED">
        <w:t xml:space="preserve"> po dobu </w:t>
      </w:r>
      <w:r w:rsidR="00A94913" w:rsidRPr="001D4FED">
        <w:t>1</w:t>
      </w:r>
      <w:r w:rsidR="0031600F">
        <w:t>7</w:t>
      </w:r>
      <w:r w:rsidRPr="001D4FED">
        <w:t xml:space="preserve"> dní, </w:t>
      </w:r>
    </w:p>
    <w:p w:rsidR="00F124F4" w:rsidRPr="001D4FED" w:rsidRDefault="00F124F4" w:rsidP="00080A3A">
      <w:pPr>
        <w:pStyle w:val="Preambule"/>
        <w:numPr>
          <w:ilvl w:val="0"/>
          <w:numId w:val="27"/>
        </w:numPr>
      </w:pPr>
      <w:r w:rsidRPr="001D4FED">
        <w:t xml:space="preserve">Prodávající prohlašuje, že úplatný převod nemovité věci specifikované pod písmenem (B) úvodních ustanovení byl řádně schválen na jednání Zastupitelstva města Karlovy Vary dne </w:t>
      </w:r>
      <w:r w:rsidR="0031600F">
        <w:t>1</w:t>
      </w:r>
      <w:r w:rsidRPr="001D4FED">
        <w:t>.</w:t>
      </w:r>
      <w:r w:rsidR="0031600F">
        <w:t>11</w:t>
      </w:r>
      <w:r w:rsidRPr="001D4FED">
        <w:t>.20</w:t>
      </w:r>
      <w:r w:rsidR="00E142FC" w:rsidRPr="001D4FED">
        <w:t>2</w:t>
      </w:r>
      <w:r w:rsidR="0031600F">
        <w:t>2</w:t>
      </w:r>
      <w:r w:rsidRPr="001D4FED">
        <w:t xml:space="preserve">  pod číslem usnesení ZM/2</w:t>
      </w:r>
      <w:r w:rsidR="0031600F">
        <w:t>27</w:t>
      </w:r>
      <w:r w:rsidRPr="001D4FED">
        <w:t>/</w:t>
      </w:r>
      <w:r w:rsidR="00E142FC" w:rsidRPr="001D4FED">
        <w:t>11</w:t>
      </w:r>
      <w:r w:rsidRPr="001D4FED">
        <w:t>/</w:t>
      </w:r>
      <w:r w:rsidR="00E142FC" w:rsidRPr="001D4FED">
        <w:t>2</w:t>
      </w:r>
      <w:r w:rsidR="0031600F">
        <w:t>2</w:t>
      </w:r>
      <w:r w:rsidRPr="001D4FED">
        <w:t xml:space="preserve">,  </w:t>
      </w:r>
    </w:p>
    <w:bookmarkEnd w:id="0"/>
    <w:p w:rsidR="00F6460F" w:rsidRPr="001D4FED" w:rsidRDefault="00F6460F" w:rsidP="00080A3A">
      <w:pPr>
        <w:tabs>
          <w:tab w:val="left" w:pos="0"/>
          <w:tab w:val="left" w:pos="567"/>
          <w:tab w:val="left" w:pos="2552"/>
        </w:tabs>
        <w:jc w:val="center"/>
        <w:rPr>
          <w:rFonts w:ascii="Times New Roman" w:hAnsi="Times New Roman"/>
          <w:b/>
        </w:rPr>
      </w:pPr>
    </w:p>
    <w:p w:rsidR="00F6460F" w:rsidRPr="001D4FED" w:rsidRDefault="00F6460F" w:rsidP="00080A3A">
      <w:pPr>
        <w:tabs>
          <w:tab w:val="left" w:pos="0"/>
          <w:tab w:val="left" w:pos="567"/>
          <w:tab w:val="left" w:pos="2552"/>
        </w:tabs>
        <w:jc w:val="center"/>
        <w:rPr>
          <w:rFonts w:ascii="Times New Roman" w:hAnsi="Times New Roman"/>
        </w:rPr>
      </w:pPr>
      <w:r w:rsidRPr="001D4FED">
        <w:rPr>
          <w:rFonts w:ascii="Times New Roman" w:hAnsi="Times New Roman"/>
        </w:rPr>
        <w:t>uzavřeli níže uvedeného dne, měsíce a roku ve smyslu ustanovení § 2079 a násl. zákona č. 89/2012  Sb. – občanského zákoníku, tuto</w:t>
      </w:r>
    </w:p>
    <w:p w:rsidR="00F6460F" w:rsidRPr="001D4FED" w:rsidRDefault="00F6460F" w:rsidP="00080A3A">
      <w:pPr>
        <w:pStyle w:val="Nzev"/>
        <w:tabs>
          <w:tab w:val="left" w:pos="0"/>
          <w:tab w:val="left" w:pos="567"/>
          <w:tab w:val="left" w:pos="2552"/>
        </w:tabs>
        <w:rPr>
          <w:rStyle w:val="Nzevknihy"/>
          <w:rFonts w:ascii="Times New Roman" w:hAnsi="Times New Roman" w:cs="Times New Roman"/>
          <w:b/>
          <w:bCs/>
          <w:caps w:val="0"/>
        </w:rPr>
      </w:pPr>
      <w:r w:rsidRPr="001D4FED">
        <w:rPr>
          <w:rStyle w:val="Nzevknihy"/>
          <w:rFonts w:ascii="Times New Roman" w:hAnsi="Times New Roman" w:cs="Times New Roman"/>
        </w:rPr>
        <w:t xml:space="preserve">KUPNÍ </w:t>
      </w:r>
      <w:r w:rsidR="00BA65FB" w:rsidRPr="001D4FED">
        <w:rPr>
          <w:rStyle w:val="Nzevknihy"/>
          <w:rFonts w:ascii="Times New Roman" w:hAnsi="Times New Roman" w:cs="Times New Roman"/>
        </w:rPr>
        <w:t xml:space="preserve"> </w:t>
      </w:r>
      <w:r w:rsidRPr="001D4FED">
        <w:rPr>
          <w:rStyle w:val="Nzevknihy"/>
          <w:rFonts w:ascii="Times New Roman" w:hAnsi="Times New Roman" w:cs="Times New Roman"/>
        </w:rPr>
        <w:t>SMLOUVU</w:t>
      </w:r>
    </w:p>
    <w:p w:rsidR="00F6460F" w:rsidRPr="001D4FED" w:rsidRDefault="00F6460F" w:rsidP="00080A3A">
      <w:pPr>
        <w:tabs>
          <w:tab w:val="left" w:pos="0"/>
          <w:tab w:val="left" w:pos="567"/>
          <w:tab w:val="left" w:pos="2552"/>
        </w:tabs>
        <w:jc w:val="center"/>
        <w:rPr>
          <w:rFonts w:ascii="Times New Roman" w:hAnsi="Times New Roman"/>
        </w:rPr>
      </w:pPr>
      <w:r w:rsidRPr="001D4FED">
        <w:rPr>
          <w:rFonts w:ascii="Times New Roman" w:hAnsi="Times New Roman"/>
        </w:rPr>
        <w:t>(dále jen „Smlouva“)</w:t>
      </w:r>
    </w:p>
    <w:p w:rsidR="00F6460F" w:rsidRPr="001D4FED" w:rsidRDefault="00F6460F" w:rsidP="00080A3A">
      <w:pPr>
        <w:tabs>
          <w:tab w:val="left" w:pos="0"/>
          <w:tab w:val="left" w:pos="567"/>
        </w:tabs>
        <w:rPr>
          <w:rFonts w:ascii="Times New Roman" w:hAnsi="Times New Roman"/>
        </w:rPr>
      </w:pPr>
    </w:p>
    <w:p w:rsidR="00F6460F" w:rsidRPr="001D4FED" w:rsidRDefault="006450D5" w:rsidP="00080A3A">
      <w:pPr>
        <w:pStyle w:val="lnky"/>
        <w:tabs>
          <w:tab w:val="left" w:pos="0"/>
          <w:tab w:val="left" w:pos="567"/>
          <w:tab w:val="left" w:pos="2552"/>
        </w:tabs>
        <w:rPr>
          <w:rFonts w:ascii="Times New Roman" w:hAnsi="Times New Roman" w:cs="Times New Roman"/>
        </w:rPr>
      </w:pPr>
      <w:r w:rsidRPr="001D4FED">
        <w:rPr>
          <w:rFonts w:ascii="Times New Roman" w:hAnsi="Times New Roman" w:cs="Times New Roman"/>
        </w:rPr>
        <w:t xml:space="preserve"> </w:t>
      </w:r>
      <w:r w:rsidR="00F6460F" w:rsidRPr="001D4FED">
        <w:rPr>
          <w:rFonts w:ascii="Times New Roman" w:hAnsi="Times New Roman" w:cs="Times New Roman"/>
        </w:rPr>
        <w:t>Předmět smlouvy</w:t>
      </w:r>
    </w:p>
    <w:p w:rsidR="00F6460F" w:rsidRPr="001D4FED" w:rsidRDefault="00F6460F" w:rsidP="00080A3A">
      <w:pPr>
        <w:tabs>
          <w:tab w:val="left" w:pos="0"/>
          <w:tab w:val="left" w:pos="567"/>
          <w:tab w:val="left" w:pos="2552"/>
        </w:tabs>
        <w:jc w:val="center"/>
        <w:rPr>
          <w:rFonts w:ascii="Times New Roman" w:hAnsi="Times New Roman"/>
          <w:b/>
        </w:rPr>
      </w:pPr>
    </w:p>
    <w:p w:rsidR="00F6460F" w:rsidRPr="001D4FED" w:rsidRDefault="004A7B59" w:rsidP="00080A3A">
      <w:pPr>
        <w:pStyle w:val="Preambule"/>
        <w:ind w:left="705" w:hanging="705"/>
      </w:pPr>
      <w:r w:rsidRPr="001D4FED">
        <w:rPr>
          <w:bCs w:val="0"/>
          <w:szCs w:val="22"/>
        </w:rPr>
        <w:t>1.1.</w:t>
      </w:r>
      <w:r w:rsidRPr="001D4FED">
        <w:rPr>
          <w:bCs w:val="0"/>
          <w:szCs w:val="22"/>
        </w:rPr>
        <w:tab/>
      </w:r>
      <w:bookmarkStart w:id="1" w:name="_Ref208298649"/>
      <w:r w:rsidR="00F6460F" w:rsidRPr="001D4FED">
        <w:rPr>
          <w:bCs w:val="0"/>
          <w:szCs w:val="22"/>
        </w:rPr>
        <w:t>Prodávající</w:t>
      </w:r>
      <w:r w:rsidR="00F6460F" w:rsidRPr="001D4FED">
        <w:t xml:space="preserve"> za podmínek stanovených touto Smlouvou </w:t>
      </w:r>
      <w:r w:rsidR="00F6460F" w:rsidRPr="001D4FED">
        <w:rPr>
          <w:rStyle w:val="rozeneChar"/>
          <w:rFonts w:ascii="Times New Roman" w:hAnsi="Times New Roman" w:cs="Times New Roman"/>
        </w:rPr>
        <w:t>prodává</w:t>
      </w:r>
      <w:r w:rsidR="00F6460F" w:rsidRPr="001D4FED">
        <w:t xml:space="preserve"> Kupujícím nemovitou věc</w:t>
      </w:r>
      <w:r w:rsidR="00772CFF" w:rsidRPr="001D4FED">
        <w:t>,</w:t>
      </w:r>
      <w:bookmarkEnd w:id="1"/>
      <w:r w:rsidR="00F6460F" w:rsidRPr="001D4FED">
        <w:t xml:space="preserve"> </w:t>
      </w:r>
      <w:r w:rsidR="00516646" w:rsidRPr="001D4FED">
        <w:rPr>
          <w:b/>
        </w:rPr>
        <w:t xml:space="preserve">část pozemku </w:t>
      </w:r>
      <w:proofErr w:type="spellStart"/>
      <w:r w:rsidR="00516646">
        <w:rPr>
          <w:b/>
        </w:rPr>
        <w:t>parc</w:t>
      </w:r>
      <w:proofErr w:type="spellEnd"/>
      <w:r w:rsidR="00516646">
        <w:rPr>
          <w:b/>
        </w:rPr>
        <w:t xml:space="preserve">. 89/4 </w:t>
      </w:r>
      <w:r w:rsidR="00516646">
        <w:t xml:space="preserve">v katastrálním území </w:t>
      </w:r>
      <w:r w:rsidR="00516646">
        <w:rPr>
          <w:b/>
        </w:rPr>
        <w:t xml:space="preserve">Doubí u Karlových Var, </w:t>
      </w:r>
      <w:r w:rsidR="00BA42FE" w:rsidRPr="001D4FED">
        <w:t>obci a okrese Karlovy Vary</w:t>
      </w:r>
      <w:r w:rsidR="00BA42FE">
        <w:t>,</w:t>
      </w:r>
      <w:r w:rsidR="00BA42FE" w:rsidRPr="001D4FED">
        <w:t xml:space="preserve"> </w:t>
      </w:r>
      <w:r w:rsidR="00516646" w:rsidRPr="001D4FED">
        <w:t>zapsaném v katastru nemovitostí vedeném Katastrálním úřadem pro Karlovarský kraj, Katastrální pracoviště v Karlových Varech na listu vlastnictví č. 1</w:t>
      </w:r>
      <w:r w:rsidR="00516646">
        <w:t xml:space="preserve">, </w:t>
      </w:r>
      <w:r w:rsidR="00516646" w:rsidRPr="001D4FED">
        <w:t xml:space="preserve">dle geometrického plánu č. </w:t>
      </w:r>
      <w:r w:rsidR="00516646">
        <w:t xml:space="preserve">1370 – 27/2022 </w:t>
      </w:r>
      <w:r w:rsidR="00516646" w:rsidRPr="001D4FED">
        <w:t xml:space="preserve">pro </w:t>
      </w:r>
      <w:r w:rsidR="00516646">
        <w:t xml:space="preserve">změnu hranice pozemků a průběh vytyčené nebo vlastníky zpřesněné hranice </w:t>
      </w:r>
      <w:r w:rsidR="00516646">
        <w:lastRenderedPageBreak/>
        <w:t>pozemků</w:t>
      </w:r>
      <w:r w:rsidR="00516646" w:rsidRPr="001D4FED">
        <w:t xml:space="preserve">, </w:t>
      </w:r>
      <w:r w:rsidR="00516646">
        <w:t xml:space="preserve">díl </w:t>
      </w:r>
      <w:r w:rsidR="00516646" w:rsidRPr="00080A3A">
        <w:rPr>
          <w:b/>
          <w:u w:val="single"/>
        </w:rPr>
        <w:t>a</w:t>
      </w:r>
      <w:r w:rsidR="00516646">
        <w:t xml:space="preserve"> </w:t>
      </w:r>
      <w:r w:rsidR="00516646" w:rsidRPr="001D4FED">
        <w:rPr>
          <w:b/>
        </w:rPr>
        <w:t xml:space="preserve">o výměře </w:t>
      </w:r>
      <w:r w:rsidR="00516646">
        <w:rPr>
          <w:b/>
        </w:rPr>
        <w:t>93</w:t>
      </w:r>
      <w:r w:rsidR="00516646" w:rsidRPr="001D4FED">
        <w:rPr>
          <w:b/>
        </w:rPr>
        <w:t xml:space="preserve"> m</w:t>
      </w:r>
      <w:r w:rsidR="00516646" w:rsidRPr="001D4FED">
        <w:rPr>
          <w:b/>
          <w:vertAlign w:val="superscript"/>
        </w:rPr>
        <w:t>2</w:t>
      </w:r>
      <w:r w:rsidR="00725935" w:rsidRPr="001D4FED">
        <w:t>,</w:t>
      </w:r>
      <w:r w:rsidR="00F124F4" w:rsidRPr="001D4FED">
        <w:t xml:space="preserve"> </w:t>
      </w:r>
      <w:r w:rsidR="00BA42FE">
        <w:t xml:space="preserve">a </w:t>
      </w:r>
      <w:r w:rsidR="00F6460F" w:rsidRPr="001D4FED">
        <w:t>to se v</w:t>
      </w:r>
      <w:r w:rsidR="0028386A" w:rsidRPr="001D4FED">
        <w:t>šemi součástmi</w:t>
      </w:r>
      <w:r w:rsidR="001F6D62" w:rsidRPr="001D4FED">
        <w:t xml:space="preserve"> a</w:t>
      </w:r>
      <w:r w:rsidR="0028386A" w:rsidRPr="001D4FED">
        <w:t xml:space="preserve"> příslušenstvím</w:t>
      </w:r>
      <w:r w:rsidR="00CD296E">
        <w:t xml:space="preserve"> </w:t>
      </w:r>
      <w:r w:rsidR="00B0004A">
        <w:t>včetně</w:t>
      </w:r>
      <w:r w:rsidR="00CD296E">
        <w:t xml:space="preserve"> studny</w:t>
      </w:r>
      <w:r w:rsidR="0028386A" w:rsidRPr="001D4FED">
        <w:t xml:space="preserve"> </w:t>
      </w:r>
      <w:r w:rsidR="00F6460F" w:rsidRPr="001D4FED">
        <w:t>(dále jen „Převáděná nemovitost“). Kupující od Prodávajícího tuto Převáděnou nemovitost</w:t>
      </w:r>
      <w:r w:rsidR="00BA65FB" w:rsidRPr="001D4FED">
        <w:t xml:space="preserve"> </w:t>
      </w:r>
      <w:r w:rsidR="00F6460F" w:rsidRPr="001D4FED">
        <w:rPr>
          <w:rStyle w:val="rozeneChar"/>
          <w:rFonts w:ascii="Times New Roman" w:hAnsi="Times New Roman" w:cs="Times New Roman"/>
        </w:rPr>
        <w:t>kupuj</w:t>
      </w:r>
      <w:r w:rsidR="00A8271B">
        <w:rPr>
          <w:rStyle w:val="rozeneChar"/>
          <w:rFonts w:ascii="Times New Roman" w:hAnsi="Times New Roman" w:cs="Times New Roman"/>
        </w:rPr>
        <w:t>í</w:t>
      </w:r>
      <w:r w:rsidR="00BA42FE">
        <w:rPr>
          <w:rStyle w:val="rozeneChar"/>
          <w:rFonts w:ascii="Times New Roman" w:hAnsi="Times New Roman" w:cs="Times New Roman"/>
        </w:rPr>
        <w:t xml:space="preserve"> </w:t>
      </w:r>
      <w:proofErr w:type="spellStart"/>
      <w:r w:rsidR="00C35146" w:rsidRPr="00C35146">
        <w:rPr>
          <w:rStyle w:val="rozeneChar"/>
          <w:rFonts w:ascii="Times New Roman" w:hAnsi="Times New Roman" w:cs="Times New Roman"/>
          <w:b w:val="0"/>
        </w:rPr>
        <w:t>a</w:t>
      </w:r>
      <w:r w:rsidR="00F6460F" w:rsidRPr="001D4FED">
        <w:t>do</w:t>
      </w:r>
      <w:proofErr w:type="spellEnd"/>
      <w:r w:rsidR="003B4AFE" w:rsidRPr="001D4FED">
        <w:t xml:space="preserve"> </w:t>
      </w:r>
      <w:r w:rsidR="00104A97">
        <w:t xml:space="preserve">společného </w:t>
      </w:r>
      <w:r w:rsidR="00E4129F">
        <w:t>jmění</w:t>
      </w:r>
      <w:r w:rsidR="00104A97">
        <w:t xml:space="preserve"> manželů</w:t>
      </w:r>
      <w:r w:rsidR="00A94913" w:rsidRPr="001D4FED">
        <w:t xml:space="preserve"> </w:t>
      </w:r>
      <w:r w:rsidR="00F6460F" w:rsidRPr="001D4FED">
        <w:t>bez výhrad přijím</w:t>
      </w:r>
      <w:r w:rsidR="00A8271B">
        <w:t>ají</w:t>
      </w:r>
      <w:r w:rsidR="00F6460F" w:rsidRPr="001D4FED">
        <w:t>.</w:t>
      </w:r>
    </w:p>
    <w:p w:rsidR="0028386A" w:rsidRPr="001D4FED" w:rsidRDefault="0028386A" w:rsidP="00080A3A">
      <w:pPr>
        <w:pStyle w:val="Zkladntext"/>
        <w:tabs>
          <w:tab w:val="left" w:pos="0"/>
          <w:tab w:val="left" w:pos="567"/>
          <w:tab w:val="left" w:pos="2552"/>
        </w:tabs>
        <w:ind w:left="405"/>
        <w:rPr>
          <w:rFonts w:ascii="Times New Roman" w:hAnsi="Times New Roman"/>
          <w:b/>
        </w:rPr>
      </w:pPr>
    </w:p>
    <w:p w:rsidR="00F6460F" w:rsidRPr="001D4FED" w:rsidRDefault="0061593B" w:rsidP="00080A3A">
      <w:pPr>
        <w:pStyle w:val="lnky"/>
        <w:tabs>
          <w:tab w:val="left" w:pos="0"/>
          <w:tab w:val="left" w:pos="567"/>
          <w:tab w:val="left" w:pos="2552"/>
        </w:tabs>
        <w:rPr>
          <w:rFonts w:ascii="Times New Roman" w:hAnsi="Times New Roman" w:cs="Times New Roman"/>
        </w:rPr>
      </w:pPr>
      <w:r w:rsidRPr="001D4FED">
        <w:rPr>
          <w:rFonts w:ascii="Times New Roman" w:hAnsi="Times New Roman" w:cs="Times New Roman"/>
        </w:rPr>
        <w:t xml:space="preserve"> </w:t>
      </w:r>
      <w:r w:rsidR="00F6460F" w:rsidRPr="001D4FED">
        <w:rPr>
          <w:rFonts w:ascii="Times New Roman" w:hAnsi="Times New Roman" w:cs="Times New Roman"/>
        </w:rPr>
        <w:t>Kupní cena A NÁKLADY SPOJENÉ S PŘEVODEM VLASTNICKÉHO PRÁVA</w:t>
      </w:r>
    </w:p>
    <w:p w:rsidR="00516646" w:rsidRDefault="00D642E1" w:rsidP="00080A3A">
      <w:pPr>
        <w:pStyle w:val="Odstavce"/>
        <w:ind w:left="705" w:hanging="705"/>
      </w:pPr>
      <w:r w:rsidRPr="001D4FED">
        <w:t xml:space="preserve">2.1. </w:t>
      </w:r>
      <w:r w:rsidRPr="001D4FED">
        <w:tab/>
      </w:r>
      <w:r w:rsidR="009C0F17" w:rsidRPr="001D4FED">
        <w:t xml:space="preserve">Prodávající prodává Kupujícím Převáděnou nemovitost za </w:t>
      </w:r>
      <w:r w:rsidR="00F124F4" w:rsidRPr="001D4FED">
        <w:t>kupní cenu</w:t>
      </w:r>
      <w:r w:rsidR="00F5256A" w:rsidRPr="001D4FED">
        <w:t>,</w:t>
      </w:r>
      <w:r w:rsidR="009C0F17" w:rsidRPr="001D4FED">
        <w:t xml:space="preserve"> </w:t>
      </w:r>
      <w:r w:rsidR="00A94913" w:rsidRPr="001D4FED">
        <w:t>cenu obvyklou dle znaleckého posudku</w:t>
      </w:r>
      <w:r w:rsidR="00F124F4" w:rsidRPr="001D4FED">
        <w:t xml:space="preserve"> </w:t>
      </w:r>
      <w:r w:rsidR="00A57A2A" w:rsidRPr="001D4FED">
        <w:t>v</w:t>
      </w:r>
      <w:r w:rsidR="00F124F4" w:rsidRPr="001D4FED">
        <w:t xml:space="preserve"> částce </w:t>
      </w:r>
      <w:r w:rsidR="00A57A2A" w:rsidRPr="001D4FED">
        <w:t xml:space="preserve"> </w:t>
      </w:r>
      <w:r w:rsidR="00516646" w:rsidRPr="00516646">
        <w:rPr>
          <w:b/>
        </w:rPr>
        <w:t>60.450</w:t>
      </w:r>
      <w:r w:rsidR="009C0F17" w:rsidRPr="00516646">
        <w:rPr>
          <w:b/>
          <w:bCs/>
          <w:iCs/>
        </w:rPr>
        <w:t xml:space="preserve">,- Kč </w:t>
      </w:r>
      <w:r w:rsidR="00516646" w:rsidRPr="00516646">
        <w:rPr>
          <w:b/>
          <w:bCs/>
          <w:iCs/>
        </w:rPr>
        <w:t xml:space="preserve"> včetně DPH</w:t>
      </w:r>
      <w:r w:rsidR="00516646">
        <w:rPr>
          <w:bCs/>
          <w:iCs/>
        </w:rPr>
        <w:t xml:space="preserve"> </w:t>
      </w:r>
      <w:r w:rsidR="009C0F17" w:rsidRPr="001D4FED">
        <w:rPr>
          <w:bCs/>
          <w:iCs/>
        </w:rPr>
        <w:t xml:space="preserve">(slovy: </w:t>
      </w:r>
      <w:r w:rsidR="00516646">
        <w:rPr>
          <w:bCs/>
          <w:iCs/>
        </w:rPr>
        <w:t>šedesát</w:t>
      </w:r>
      <w:r w:rsidR="00A94913" w:rsidRPr="001D4FED">
        <w:rPr>
          <w:bCs/>
          <w:iCs/>
        </w:rPr>
        <w:t xml:space="preserve"> </w:t>
      </w:r>
      <w:r w:rsidR="00A57A2A" w:rsidRPr="001D4FED">
        <w:rPr>
          <w:bCs/>
          <w:iCs/>
        </w:rPr>
        <w:t>tisíc</w:t>
      </w:r>
      <w:r w:rsidR="00A94913" w:rsidRPr="001D4FED">
        <w:rPr>
          <w:bCs/>
          <w:iCs/>
        </w:rPr>
        <w:t xml:space="preserve"> </w:t>
      </w:r>
      <w:r w:rsidR="00516646">
        <w:rPr>
          <w:bCs/>
          <w:iCs/>
        </w:rPr>
        <w:t xml:space="preserve">čtyři </w:t>
      </w:r>
      <w:r w:rsidR="00A94913" w:rsidRPr="001D4FED">
        <w:rPr>
          <w:bCs/>
          <w:iCs/>
        </w:rPr>
        <w:t>st</w:t>
      </w:r>
      <w:r w:rsidR="00516646">
        <w:rPr>
          <w:bCs/>
          <w:iCs/>
        </w:rPr>
        <w:t>a padesát</w:t>
      </w:r>
      <w:r w:rsidR="00A94913" w:rsidRPr="001D4FED">
        <w:rPr>
          <w:bCs/>
          <w:iCs/>
        </w:rPr>
        <w:t xml:space="preserve"> </w:t>
      </w:r>
      <w:r w:rsidR="009C0F17" w:rsidRPr="001D4FED">
        <w:rPr>
          <w:bCs/>
          <w:iCs/>
        </w:rPr>
        <w:t>korun</w:t>
      </w:r>
      <w:r w:rsidR="009C0F17" w:rsidRPr="001D4FED">
        <w:t xml:space="preserve"> českých)</w:t>
      </w:r>
      <w:r w:rsidR="00516646">
        <w:t xml:space="preserve">, tj. 49.958,68 a DPH v částce 10.491,32 Kč. </w:t>
      </w:r>
      <w:r w:rsidR="00F5256A" w:rsidRPr="001D4FED">
        <w:t xml:space="preserve"> </w:t>
      </w:r>
    </w:p>
    <w:p w:rsidR="00F6460F" w:rsidRPr="001D4FED" w:rsidRDefault="003E59BB" w:rsidP="00080A3A">
      <w:pPr>
        <w:pStyle w:val="Odstavce"/>
        <w:ind w:left="705" w:hanging="705"/>
      </w:pPr>
      <w:r w:rsidRPr="001D4FED">
        <w:t>2.</w:t>
      </w:r>
      <w:r w:rsidR="006A1CD7" w:rsidRPr="001D4FED">
        <w:t>2</w:t>
      </w:r>
      <w:r w:rsidRPr="001D4FED">
        <w:t xml:space="preserve"> </w:t>
      </w:r>
      <w:r w:rsidR="00D642E1" w:rsidRPr="001D4FED">
        <w:tab/>
      </w:r>
      <w:r w:rsidR="00940BF2" w:rsidRPr="001D4FED">
        <w:tab/>
        <w:t xml:space="preserve">Kupující </w:t>
      </w:r>
      <w:r w:rsidR="00384100" w:rsidRPr="001D4FED">
        <w:t>uhradil</w:t>
      </w:r>
      <w:r w:rsidR="00A8271B">
        <w:t>i</w:t>
      </w:r>
      <w:r w:rsidR="00384100" w:rsidRPr="001D4FED">
        <w:t xml:space="preserve"> Prodávajícímu kupní cenu Převáděné nemovitosti dle odst. 2.1. článku 2. Smlouvy </w:t>
      </w:r>
      <w:r w:rsidR="00F6460F" w:rsidRPr="001D4FED">
        <w:t xml:space="preserve">před podpisem Smlouvy </w:t>
      </w:r>
      <w:r w:rsidR="00DB685B" w:rsidRPr="001D4FED">
        <w:t xml:space="preserve">na </w:t>
      </w:r>
      <w:r w:rsidR="00F6460F" w:rsidRPr="001D4FED">
        <w:t>bankovní účet Prodávajícího</w:t>
      </w:r>
      <w:r w:rsidR="00A57A2A" w:rsidRPr="001D4FED">
        <w:t xml:space="preserve"> </w:t>
      </w:r>
      <w:r w:rsidR="00A94913" w:rsidRPr="001D4FED">
        <w:t xml:space="preserve">vedený u České spořitelny, a.s., pobočka Karlovy Vary </w:t>
      </w:r>
      <w:r w:rsidR="00A57A2A" w:rsidRPr="001D4FED">
        <w:t>číslo:</w:t>
      </w:r>
      <w:r w:rsidR="00F6460F" w:rsidRPr="001D4FED">
        <w:t xml:space="preserve"> </w:t>
      </w:r>
      <w:proofErr w:type="spellStart"/>
      <w:r w:rsidR="00CC5BD4">
        <w:rPr>
          <w:color w:val="FF0000"/>
          <w:highlight w:val="black"/>
        </w:rPr>
        <w:t>xxxxxx</w:t>
      </w:r>
      <w:r w:rsidR="00CC5BD4">
        <w:rPr>
          <w:color w:val="FF0000"/>
          <w:highlight w:val="black"/>
        </w:rPr>
        <w:t>xxxx</w:t>
      </w:r>
      <w:r w:rsidR="00CC5BD4">
        <w:rPr>
          <w:color w:val="FF0000"/>
          <w:highlight w:val="black"/>
        </w:rPr>
        <w:t>xx</w:t>
      </w:r>
      <w:r w:rsidR="00CC5BD4" w:rsidRPr="00CC5BD4">
        <w:rPr>
          <w:color w:val="FF0000"/>
          <w:highlight w:val="black"/>
        </w:rPr>
        <w:t>xx</w:t>
      </w:r>
      <w:proofErr w:type="spellEnd"/>
      <w:r w:rsidR="00F6460F" w:rsidRPr="001D4FED">
        <w:t xml:space="preserve">, </w:t>
      </w:r>
      <w:r w:rsidR="00AC040A" w:rsidRPr="001D4FED">
        <w:t xml:space="preserve">na </w:t>
      </w:r>
      <w:r w:rsidR="00F6460F" w:rsidRPr="001D4FED">
        <w:t>variabilní symbol</w:t>
      </w:r>
      <w:r w:rsidR="0061593B" w:rsidRPr="001D4FED">
        <w:rPr>
          <w:b/>
        </w:rPr>
        <w:t xml:space="preserve"> </w:t>
      </w:r>
      <w:r w:rsidR="00454BD4" w:rsidRPr="001D4FED">
        <w:rPr>
          <w:b/>
        </w:rPr>
        <w:t>9542002</w:t>
      </w:r>
      <w:r w:rsidR="008440DA" w:rsidRPr="001D4FED">
        <w:rPr>
          <w:b/>
        </w:rPr>
        <w:t>4</w:t>
      </w:r>
      <w:r w:rsidR="00516646">
        <w:rPr>
          <w:b/>
        </w:rPr>
        <w:t>92</w:t>
      </w:r>
      <w:r w:rsidR="00F6460F" w:rsidRPr="001D4FED">
        <w:t>, což Prodávající podpisem Smlouvy potvrzuje. Tímto způsobem byla celá kupní cena uhrazena.</w:t>
      </w:r>
    </w:p>
    <w:p w:rsidR="00AD7323" w:rsidRPr="001D4FED" w:rsidRDefault="00F6460F" w:rsidP="00080A3A">
      <w:pPr>
        <w:pStyle w:val="Odstavce"/>
        <w:ind w:left="705" w:hanging="705"/>
      </w:pPr>
      <w:r w:rsidRPr="001D4FED">
        <w:t>2.</w:t>
      </w:r>
      <w:r w:rsidR="004A7B59" w:rsidRPr="001D4FED">
        <w:t>3</w:t>
      </w:r>
      <w:r w:rsidRPr="001D4FED">
        <w:t xml:space="preserve">.  </w:t>
      </w:r>
      <w:r w:rsidR="000423A1" w:rsidRPr="001D4FED">
        <w:t xml:space="preserve"> </w:t>
      </w:r>
      <w:r w:rsidR="000423A1" w:rsidRPr="001D4FED">
        <w:tab/>
        <w:t xml:space="preserve">Smluvní strany se dohodly, že </w:t>
      </w:r>
      <w:r w:rsidR="00AC040A" w:rsidRPr="001D4FED">
        <w:t xml:space="preserve">veškeré </w:t>
      </w:r>
      <w:r w:rsidR="000423A1" w:rsidRPr="001D4FED">
        <w:t>náklady spojené</w:t>
      </w:r>
      <w:r w:rsidR="00AC040A" w:rsidRPr="001D4FED">
        <w:t xml:space="preserve"> s přípravou a prodejem Převáděné nemovitosti </w:t>
      </w:r>
      <w:r w:rsidR="000423A1" w:rsidRPr="001D4FED">
        <w:t xml:space="preserve">uhradí Kupující. Prodávající potvrzuje, že Kupující částku odpovídající správnímu poplatku ve výši </w:t>
      </w:r>
      <w:r w:rsidR="00F5256A" w:rsidRPr="001D4FED">
        <w:rPr>
          <w:b/>
        </w:rPr>
        <w:t>2.</w:t>
      </w:r>
      <w:r w:rsidR="000423A1" w:rsidRPr="001D4FED">
        <w:rPr>
          <w:b/>
        </w:rPr>
        <w:t>000,-</w:t>
      </w:r>
      <w:r w:rsidR="001A3A92" w:rsidRPr="001D4FED">
        <w:rPr>
          <w:b/>
        </w:rPr>
        <w:t xml:space="preserve"> </w:t>
      </w:r>
      <w:r w:rsidR="000423A1" w:rsidRPr="001D4FED">
        <w:rPr>
          <w:b/>
        </w:rPr>
        <w:t xml:space="preserve">Kč </w:t>
      </w:r>
      <w:r w:rsidR="00AC040A" w:rsidRPr="001D4FED">
        <w:t>na vklad vlastnického práva do katastru nemovitostí</w:t>
      </w:r>
      <w:r w:rsidR="00AC040A" w:rsidRPr="001D4FED">
        <w:rPr>
          <w:b/>
        </w:rPr>
        <w:t xml:space="preserve"> </w:t>
      </w:r>
      <w:r w:rsidR="000423A1" w:rsidRPr="001D4FED">
        <w:t>uhradil</w:t>
      </w:r>
      <w:r w:rsidR="00F73AE3">
        <w:t>i</w:t>
      </w:r>
      <w:r w:rsidR="000423A1" w:rsidRPr="001D4FED">
        <w:t>. Dále Kupující uhradil</w:t>
      </w:r>
      <w:r w:rsidR="00A8271B">
        <w:t>i</w:t>
      </w:r>
      <w:r w:rsidR="000423A1" w:rsidRPr="001D4FED">
        <w:t xml:space="preserve"> </w:t>
      </w:r>
      <w:r w:rsidR="00F71049" w:rsidRPr="001D4FED">
        <w:t xml:space="preserve">částku </w:t>
      </w:r>
      <w:r w:rsidR="00516646">
        <w:rPr>
          <w:b/>
        </w:rPr>
        <w:t>1</w:t>
      </w:r>
      <w:r w:rsidR="007C0AD5">
        <w:rPr>
          <w:b/>
        </w:rPr>
        <w:t>4</w:t>
      </w:r>
      <w:r w:rsidR="00AC040A" w:rsidRPr="001D4FED">
        <w:rPr>
          <w:b/>
        </w:rPr>
        <w:t>.</w:t>
      </w:r>
      <w:r w:rsidR="007C0AD5">
        <w:rPr>
          <w:b/>
        </w:rPr>
        <w:t>5</w:t>
      </w:r>
      <w:r w:rsidR="00516646">
        <w:rPr>
          <w:b/>
        </w:rPr>
        <w:t>2</w:t>
      </w:r>
      <w:r w:rsidR="007C0AD5">
        <w:rPr>
          <w:b/>
        </w:rPr>
        <w:t>0</w:t>
      </w:r>
      <w:r w:rsidR="000423A1" w:rsidRPr="001D4FED">
        <w:rPr>
          <w:b/>
        </w:rPr>
        <w:t>,- Kč</w:t>
      </w:r>
      <w:r w:rsidR="0083381C" w:rsidRPr="001D4FED">
        <w:rPr>
          <w:b/>
        </w:rPr>
        <w:t xml:space="preserve"> </w:t>
      </w:r>
      <w:r w:rsidR="0083381C" w:rsidRPr="001D4FED">
        <w:t>včetně daně z přidané hodnoty</w:t>
      </w:r>
      <w:r w:rsidR="007C0AD5">
        <w:t xml:space="preserve"> (tj. 12.000 Kč + 2</w:t>
      </w:r>
      <w:r w:rsidR="00080A3A">
        <w:t>.</w:t>
      </w:r>
      <w:r w:rsidR="007C0AD5">
        <w:t>520,- Kč DPH)</w:t>
      </w:r>
      <w:r w:rsidR="003E59BB" w:rsidRPr="001D4FED">
        <w:t>,</w:t>
      </w:r>
      <w:r w:rsidR="000423A1" w:rsidRPr="001D4FED">
        <w:t xml:space="preserve"> náklady spojené s přípravou prodeje </w:t>
      </w:r>
      <w:r w:rsidR="00AC040A" w:rsidRPr="001D4FED">
        <w:t xml:space="preserve">Převáděné </w:t>
      </w:r>
      <w:r w:rsidR="000423A1" w:rsidRPr="001D4FED">
        <w:t>nemovitost</w:t>
      </w:r>
      <w:r w:rsidR="00AC040A" w:rsidRPr="001D4FED">
        <w:t>i</w:t>
      </w:r>
      <w:r w:rsidR="000423A1" w:rsidRPr="001D4FED">
        <w:t xml:space="preserve">, vše na bankovní účet </w:t>
      </w:r>
      <w:r w:rsidR="00351107" w:rsidRPr="001D4FED">
        <w:t>Prodávajícího uvedený v odstavci 2.</w:t>
      </w:r>
      <w:r w:rsidR="00AC040A" w:rsidRPr="001D4FED">
        <w:t>2</w:t>
      </w:r>
      <w:r w:rsidR="00351107" w:rsidRPr="001D4FED">
        <w:t xml:space="preserve">. článku 2. této </w:t>
      </w:r>
      <w:r w:rsidR="00487441" w:rsidRPr="001D4FED">
        <w:t>S</w:t>
      </w:r>
      <w:r w:rsidR="00351107" w:rsidRPr="001D4FED">
        <w:t xml:space="preserve">mlouvy. </w:t>
      </w:r>
    </w:p>
    <w:p w:rsidR="00F6460F" w:rsidRPr="001D4FED" w:rsidRDefault="00F6460F" w:rsidP="00080A3A">
      <w:pPr>
        <w:pStyle w:val="Odstavce"/>
      </w:pPr>
    </w:p>
    <w:p w:rsidR="00F6460F" w:rsidRPr="001D4FED" w:rsidRDefault="0061593B" w:rsidP="00080A3A">
      <w:pPr>
        <w:pStyle w:val="lnky"/>
        <w:tabs>
          <w:tab w:val="left" w:pos="0"/>
          <w:tab w:val="left" w:pos="567"/>
          <w:tab w:val="left" w:pos="2552"/>
        </w:tabs>
        <w:rPr>
          <w:rFonts w:ascii="Times New Roman" w:hAnsi="Times New Roman" w:cs="Times New Roman"/>
          <w:snapToGrid w:val="0"/>
        </w:rPr>
      </w:pPr>
      <w:r w:rsidRPr="001D4FED">
        <w:rPr>
          <w:rFonts w:ascii="Times New Roman" w:hAnsi="Times New Roman" w:cs="Times New Roman"/>
        </w:rPr>
        <w:t xml:space="preserve"> </w:t>
      </w:r>
      <w:r w:rsidR="006E51F1" w:rsidRPr="001D4FED">
        <w:rPr>
          <w:rFonts w:ascii="Times New Roman" w:hAnsi="Times New Roman" w:cs="Times New Roman"/>
        </w:rPr>
        <w:t>Stav převáděnÉ nemovitosti</w:t>
      </w:r>
    </w:p>
    <w:p w:rsidR="00FE0CA3" w:rsidRDefault="00D642E1" w:rsidP="00080A3A">
      <w:pPr>
        <w:pStyle w:val="Odstavce"/>
        <w:ind w:left="705" w:hanging="705"/>
      </w:pPr>
      <w:r w:rsidRPr="001D4FED">
        <w:t>3.1.</w:t>
      </w:r>
      <w:r w:rsidRPr="001D4FED">
        <w:tab/>
      </w:r>
      <w:r w:rsidR="00F2646A" w:rsidRPr="001D4FED">
        <w:t>Kupující prohlašuj</w:t>
      </w:r>
      <w:r w:rsidR="00A8271B">
        <w:t>í</w:t>
      </w:r>
      <w:r w:rsidR="00F2646A" w:rsidRPr="001D4FED">
        <w:t>, že stav Převáděné nemovitosti</w:t>
      </w:r>
      <w:r w:rsidR="00FE0CA3">
        <w:t>, jako vlastní</w:t>
      </w:r>
      <w:r w:rsidR="00A8271B">
        <w:t>ci</w:t>
      </w:r>
      <w:r w:rsidR="00FE0CA3">
        <w:t xml:space="preserve"> sousedního </w:t>
      </w:r>
      <w:r w:rsidR="00A8271B">
        <w:t xml:space="preserve">navazujícího </w:t>
      </w:r>
      <w:r w:rsidR="007C0AD5">
        <w:t xml:space="preserve">pozemku </w:t>
      </w:r>
      <w:proofErr w:type="spellStart"/>
      <w:r w:rsidR="007C0AD5">
        <w:t>parc.č</w:t>
      </w:r>
      <w:proofErr w:type="spellEnd"/>
      <w:r w:rsidR="007C0AD5">
        <w:t>.</w:t>
      </w:r>
      <w:r w:rsidR="00A8271B">
        <w:t xml:space="preserve"> 89/1 </w:t>
      </w:r>
      <w:proofErr w:type="spellStart"/>
      <w:r w:rsidR="00A8271B">
        <w:t>k.ú</w:t>
      </w:r>
      <w:proofErr w:type="spellEnd"/>
      <w:r w:rsidR="00A8271B">
        <w:t>. Doubí u Karlových Var</w:t>
      </w:r>
      <w:r w:rsidR="00F73AE3">
        <w:t>,</w:t>
      </w:r>
      <w:r w:rsidR="00A8271B">
        <w:t xml:space="preserve"> </w:t>
      </w:r>
      <w:r w:rsidR="00F652B2" w:rsidRPr="001D4FED">
        <w:t>zn</w:t>
      </w:r>
      <w:r w:rsidR="00A8271B">
        <w:t>ají</w:t>
      </w:r>
      <w:r w:rsidR="007C0AD5">
        <w:t>.</w:t>
      </w:r>
      <w:r w:rsidR="00F2646A" w:rsidRPr="001D4FED">
        <w:t xml:space="preserve"> </w:t>
      </w:r>
    </w:p>
    <w:p w:rsidR="00F2646A" w:rsidRPr="001D4FED" w:rsidRDefault="00D642E1" w:rsidP="00080A3A">
      <w:pPr>
        <w:pStyle w:val="Odstavce"/>
        <w:ind w:left="705" w:hanging="705"/>
      </w:pPr>
      <w:r w:rsidRPr="001D4FED">
        <w:t>3.2.</w:t>
      </w:r>
      <w:r w:rsidRPr="001D4FED">
        <w:tab/>
      </w:r>
      <w:r w:rsidR="00F2646A" w:rsidRPr="001D4FED">
        <w:tab/>
        <w:t>Kupující prohlašuj</w:t>
      </w:r>
      <w:r w:rsidR="00A8271B">
        <w:t>í</w:t>
      </w:r>
      <w:r w:rsidR="00F2646A" w:rsidRPr="001D4FED">
        <w:t>, že si j</w:t>
      </w:r>
      <w:r w:rsidR="00A8271B">
        <w:t>sou</w:t>
      </w:r>
      <w:r w:rsidR="00C64EAB">
        <w:t xml:space="preserve"> vědom</w:t>
      </w:r>
      <w:r w:rsidR="00A8271B">
        <w:t>i</w:t>
      </w:r>
      <w:r w:rsidR="00F2646A" w:rsidRPr="001D4FED">
        <w:t xml:space="preserve"> skutečnosti, že se na Převáděné nemovitosti mohou nacházet podzemní a/nebo nadzemní inženýrské sítě. Kupující se proto zavazuj</w:t>
      </w:r>
      <w:r w:rsidR="00A8271B">
        <w:t>í</w:t>
      </w:r>
      <w:r w:rsidR="00F2646A" w:rsidRPr="001D4FED">
        <w:t>, že při provádění zemních prací či jiných stavebních prací na Převáděné nemovitosti zajistí vytýčení průběhu podzemních či nadzemních sítí tak, aby při provádění zemních či jiných prací nedošlo k poškození podzemních či nadzemních sítí.</w:t>
      </w:r>
    </w:p>
    <w:p w:rsidR="00F2646A" w:rsidRPr="001D4FED" w:rsidRDefault="00F2646A" w:rsidP="00080A3A">
      <w:pPr>
        <w:pStyle w:val="Odstavce"/>
        <w:ind w:left="705" w:hanging="705"/>
      </w:pPr>
      <w:r w:rsidRPr="001D4FED">
        <w:t>3.4.</w:t>
      </w:r>
      <w:r w:rsidRPr="001D4FED">
        <w:tab/>
        <w:t>Kupující ber</w:t>
      </w:r>
      <w:r w:rsidR="00A8271B">
        <w:t>ou</w:t>
      </w:r>
      <w:r w:rsidRPr="001D4FED">
        <w:t xml:space="preserve"> na vědomí a zavazuj</w:t>
      </w:r>
      <w:r w:rsidR="00A8271B">
        <w:t>í</w:t>
      </w:r>
      <w:r w:rsidRPr="001D4FED">
        <w:t xml:space="preserve"> se dodržovat příslušné obecně závazné právní předpisy   upravující povinnosti vlastníků nemovitostí strpět užívání či jiné nakládání s nemovitostmi či jejich částmi ze strany provozovatelů či vlastníků veřejných sítí, zařízení a rozvodu a v případě jejich porušení nést právní následky spojené s porušením těchto obecně závazných právních předpisů. </w:t>
      </w:r>
    </w:p>
    <w:p w:rsidR="00F2646A" w:rsidRPr="001D4FED" w:rsidRDefault="00F2646A" w:rsidP="00080A3A">
      <w:pPr>
        <w:pStyle w:val="Odstavce"/>
        <w:ind w:left="705" w:hanging="705"/>
      </w:pPr>
      <w:r w:rsidRPr="001D4FED">
        <w:t>3.5.</w:t>
      </w:r>
      <w:r w:rsidRPr="001D4FED">
        <w:tab/>
        <w:t>Prodávající prohlašuje, že na Převáděné nemovitosti neváznou žádná zástavní práva třetích osob, dluhy, omezení převodu nemovitostí, věcná břemena, právo nájmu, pachtu, výpůjčky nebo výprosy, či jiné právní závady.</w:t>
      </w:r>
    </w:p>
    <w:p w:rsidR="00F6460F" w:rsidRPr="001D4FED" w:rsidRDefault="00F6460F" w:rsidP="00080A3A">
      <w:pPr>
        <w:pStyle w:val="Odstavce"/>
      </w:pPr>
    </w:p>
    <w:p w:rsidR="00F6460F" w:rsidRPr="001D4FED" w:rsidRDefault="0061593B" w:rsidP="00080A3A">
      <w:pPr>
        <w:pStyle w:val="lnky"/>
        <w:tabs>
          <w:tab w:val="left" w:pos="0"/>
          <w:tab w:val="left" w:pos="567"/>
          <w:tab w:val="left" w:pos="2552"/>
        </w:tabs>
        <w:rPr>
          <w:rFonts w:ascii="Times New Roman" w:hAnsi="Times New Roman" w:cs="Times New Roman"/>
        </w:rPr>
      </w:pPr>
      <w:r w:rsidRPr="001D4FED">
        <w:rPr>
          <w:rFonts w:ascii="Times New Roman" w:hAnsi="Times New Roman" w:cs="Times New Roman"/>
        </w:rPr>
        <w:t xml:space="preserve"> </w:t>
      </w:r>
      <w:r w:rsidR="00F6460F" w:rsidRPr="001D4FED">
        <w:rPr>
          <w:rFonts w:ascii="Times New Roman" w:hAnsi="Times New Roman" w:cs="Times New Roman"/>
        </w:rPr>
        <w:t>Prohlášení a závazky smluvních stran</w:t>
      </w:r>
    </w:p>
    <w:p w:rsidR="00246633" w:rsidRPr="001D4FED" w:rsidRDefault="00D642E1" w:rsidP="00080A3A">
      <w:pPr>
        <w:pStyle w:val="Odstavce"/>
        <w:ind w:left="705" w:hanging="705"/>
      </w:pPr>
      <w:r w:rsidRPr="001D4FED">
        <w:t>4.1.</w:t>
      </w:r>
      <w:r w:rsidRPr="001D4FED">
        <w:tab/>
      </w:r>
      <w:r w:rsidR="00246633" w:rsidRPr="001D4FED">
        <w:t>Prodávající ve smyslu ustanovení § 41 odst. 1 zákona č. 128/2000 Sb., o obcích (obecní zřízení), ve znění pozdějších předpisů, prohlašuje, že podmínky, které tento zákon stanoví pro platnost právního jednání, jehož obsahem je převod nemovitých věcí (vztažmo k ustanovení § 39 a § 85 písm. a) tohoto zákona), byly splněny. Záměr prodeje předmětu převodu byl v obci řádně zveřejněn, tj. způsobem a ve lhůtě stanovené zákonem o obcích, a jeho prodej byl schválen předepsaným způsobem na jednání Zastupitelstva města Karlovy Vary usnesením č. ZM/2</w:t>
      </w:r>
      <w:r w:rsidR="007C0AD5">
        <w:t>27</w:t>
      </w:r>
      <w:r w:rsidR="00246633" w:rsidRPr="001D4FED">
        <w:t>/</w:t>
      </w:r>
      <w:r w:rsidR="00ED4B43" w:rsidRPr="001D4FED">
        <w:t>11</w:t>
      </w:r>
      <w:r w:rsidR="00246633" w:rsidRPr="001D4FED">
        <w:t>/</w:t>
      </w:r>
      <w:r w:rsidR="00ED4B43" w:rsidRPr="001D4FED">
        <w:t>2</w:t>
      </w:r>
      <w:r w:rsidR="007C0AD5">
        <w:t>2</w:t>
      </w:r>
      <w:r w:rsidR="00246633" w:rsidRPr="001D4FED">
        <w:t xml:space="preserve"> (příloha Smlouvy), jak je uvedeno v úvodním ustanovení této Smlouvy v odst. </w:t>
      </w:r>
      <w:r w:rsidR="00787BC1" w:rsidRPr="001D4FED">
        <w:t>(</w:t>
      </w:r>
      <w:r w:rsidR="0092546F" w:rsidRPr="001D4FED">
        <w:t>D</w:t>
      </w:r>
      <w:r w:rsidR="00787BC1" w:rsidRPr="001D4FED">
        <w:t>) a (</w:t>
      </w:r>
      <w:r w:rsidR="0092546F" w:rsidRPr="001D4FED">
        <w:t>E</w:t>
      </w:r>
      <w:r w:rsidR="00787BC1" w:rsidRPr="001D4FED">
        <w:t>)</w:t>
      </w:r>
      <w:r w:rsidR="00246633" w:rsidRPr="001D4FED">
        <w:t>.</w:t>
      </w:r>
      <w:r w:rsidR="00246633" w:rsidRPr="001D4FED">
        <w:tab/>
      </w:r>
    </w:p>
    <w:p w:rsidR="002768DA" w:rsidRPr="001D4FED" w:rsidRDefault="007B2FC9" w:rsidP="00080A3A">
      <w:pPr>
        <w:pStyle w:val="Odstavce"/>
        <w:ind w:left="705" w:hanging="705"/>
      </w:pPr>
      <w:r w:rsidRPr="001D4FED">
        <w:t>4.2.</w:t>
      </w:r>
      <w:r w:rsidRPr="001D4FED">
        <w:tab/>
      </w:r>
      <w:r w:rsidR="00F6460F" w:rsidRPr="001D4FED">
        <w:t>Kupující si j</w:t>
      </w:r>
      <w:r w:rsidR="00A8271B">
        <w:t>sou</w:t>
      </w:r>
      <w:r w:rsidR="00F6460F" w:rsidRPr="001D4FED">
        <w:t xml:space="preserve"> vědom</w:t>
      </w:r>
      <w:r w:rsidR="00A8271B">
        <w:t>i</w:t>
      </w:r>
      <w:r w:rsidR="00F6460F" w:rsidRPr="001D4FED">
        <w:t xml:space="preserve"> skutečnosti, že jako vlastní</w:t>
      </w:r>
      <w:r w:rsidR="00A8271B">
        <w:t>ci</w:t>
      </w:r>
      <w:r w:rsidR="00F6460F" w:rsidRPr="001D4FED">
        <w:t xml:space="preserve"> Převáděné nemovitosti vstupuj</w:t>
      </w:r>
      <w:r w:rsidR="00A8271B">
        <w:t>í</w:t>
      </w:r>
      <w:r w:rsidR="00F6460F" w:rsidRPr="001D4FED">
        <w:t xml:space="preserve"> ve smyslu platných právních předpisů do všech práv a závazků vlastníka Převáděné nemovitosti platných v době podpisu této Smlouvy.</w:t>
      </w:r>
    </w:p>
    <w:p w:rsidR="00EA2735" w:rsidRPr="001D4FED" w:rsidRDefault="00EA2735" w:rsidP="00080A3A">
      <w:pPr>
        <w:pStyle w:val="Odstavce"/>
        <w:ind w:left="705" w:hanging="705"/>
      </w:pPr>
      <w:r w:rsidRPr="001D4FED">
        <w:t>4.</w:t>
      </w:r>
      <w:r w:rsidR="007B2FC9" w:rsidRPr="001D4FED">
        <w:t>7</w:t>
      </w:r>
      <w:r w:rsidRPr="001D4FED">
        <w:t>.</w:t>
      </w:r>
      <w:r w:rsidRPr="001D4FED">
        <w:tab/>
        <w:t>Kupující se zavazuj</w:t>
      </w:r>
      <w:r w:rsidR="00A8271B">
        <w:t>í</w:t>
      </w:r>
      <w:r w:rsidRPr="001D4FED">
        <w:t xml:space="preserve"> řádně pečovat</w:t>
      </w:r>
      <w:r w:rsidR="0058236A" w:rsidRPr="001D4FED">
        <w:t xml:space="preserve"> o</w:t>
      </w:r>
      <w:r w:rsidRPr="001D4FED">
        <w:t xml:space="preserve"> </w:t>
      </w:r>
      <w:r w:rsidR="007B2FC9" w:rsidRPr="001D4FED">
        <w:t>Převáděn</w:t>
      </w:r>
      <w:r w:rsidR="001A3A92" w:rsidRPr="001D4FED">
        <w:t>ou</w:t>
      </w:r>
      <w:r w:rsidR="007B2FC9" w:rsidRPr="001D4FED">
        <w:t xml:space="preserve"> nemovitost</w:t>
      </w:r>
      <w:r w:rsidRPr="001D4FED">
        <w:t xml:space="preserve">, a to zejména tak, aby stavem prodávané </w:t>
      </w:r>
      <w:r w:rsidR="007B2FC9" w:rsidRPr="001D4FED">
        <w:t xml:space="preserve">nemovitosti </w:t>
      </w:r>
      <w:r w:rsidRPr="001D4FED">
        <w:t>či jejím užíváním nedošlo k ohrožení či ke škodě na majetku (zejména okolních nemovitostech), životě a zdraví třetích osob, přírodě a životním prostředí.</w:t>
      </w:r>
    </w:p>
    <w:p w:rsidR="00EA2735" w:rsidRDefault="00EA2735" w:rsidP="00080A3A">
      <w:pPr>
        <w:spacing w:after="120"/>
        <w:ind w:left="709" w:right="-143" w:hanging="709"/>
        <w:rPr>
          <w:rFonts w:ascii="Times New Roman" w:hAnsi="Times New Roman"/>
          <w:szCs w:val="22"/>
        </w:rPr>
      </w:pPr>
      <w:r w:rsidRPr="001D4FED">
        <w:rPr>
          <w:rFonts w:ascii="Times New Roman" w:hAnsi="Times New Roman"/>
          <w:szCs w:val="22"/>
        </w:rPr>
        <w:lastRenderedPageBreak/>
        <w:t>4.</w:t>
      </w:r>
      <w:r w:rsidR="007B2FC9" w:rsidRPr="001D4FED">
        <w:rPr>
          <w:rFonts w:ascii="Times New Roman" w:hAnsi="Times New Roman"/>
          <w:szCs w:val="22"/>
        </w:rPr>
        <w:t>8</w:t>
      </w:r>
      <w:r w:rsidR="004A7B59" w:rsidRPr="001D4FED">
        <w:rPr>
          <w:rFonts w:ascii="Times New Roman" w:hAnsi="Times New Roman"/>
          <w:szCs w:val="22"/>
        </w:rPr>
        <w:t xml:space="preserve">. </w:t>
      </w:r>
      <w:r w:rsidR="004A7B59" w:rsidRPr="001D4FED">
        <w:rPr>
          <w:rFonts w:ascii="Times New Roman" w:hAnsi="Times New Roman"/>
          <w:szCs w:val="22"/>
        </w:rPr>
        <w:tab/>
        <w:t>Kupující ber</w:t>
      </w:r>
      <w:r w:rsidR="00A8271B">
        <w:rPr>
          <w:rFonts w:ascii="Times New Roman" w:hAnsi="Times New Roman"/>
          <w:szCs w:val="22"/>
        </w:rPr>
        <w:t>ou</w:t>
      </w:r>
      <w:r w:rsidRPr="001D4FED">
        <w:rPr>
          <w:rFonts w:ascii="Times New Roman" w:hAnsi="Times New Roman"/>
          <w:szCs w:val="22"/>
        </w:rPr>
        <w:t xml:space="preserve"> na vědomí a zavazuj</w:t>
      </w:r>
      <w:r w:rsidR="00A8271B">
        <w:rPr>
          <w:rFonts w:ascii="Times New Roman" w:hAnsi="Times New Roman"/>
          <w:szCs w:val="22"/>
        </w:rPr>
        <w:t>í</w:t>
      </w:r>
      <w:r w:rsidRPr="001D4FED">
        <w:rPr>
          <w:rFonts w:ascii="Times New Roman" w:hAnsi="Times New Roman"/>
          <w:szCs w:val="22"/>
        </w:rPr>
        <w:t xml:space="preserve"> se dodržovat obecně závazné právní předpisy upravující povinnosti vlastníků nemovitostí, strpět užívání či jiné nakládání s nemovitostmi či jejich částmi ze strany provozovatelů či vlastníků veřejných sítí, zařízení a rozvodů, a v případě jejich porušení nést právní následky spojené s porušením těchto obecně závazných právních předpisů.</w:t>
      </w:r>
    </w:p>
    <w:p w:rsidR="00080A3A" w:rsidRDefault="00080A3A" w:rsidP="00080A3A">
      <w:pPr>
        <w:spacing w:after="120"/>
        <w:ind w:left="709" w:right="-143" w:hanging="709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4.9.       </w:t>
      </w:r>
      <w:r w:rsidRPr="00080A3A">
        <w:rPr>
          <w:rFonts w:ascii="Times New Roman" w:hAnsi="Times New Roman"/>
          <w:szCs w:val="22"/>
        </w:rPr>
        <w:t>Kupující na sebe přejím</w:t>
      </w:r>
      <w:r>
        <w:rPr>
          <w:rFonts w:ascii="Times New Roman" w:hAnsi="Times New Roman"/>
          <w:szCs w:val="22"/>
        </w:rPr>
        <w:t>ají</w:t>
      </w:r>
      <w:r w:rsidRPr="00080A3A">
        <w:rPr>
          <w:rFonts w:ascii="Times New Roman" w:hAnsi="Times New Roman"/>
          <w:szCs w:val="22"/>
        </w:rPr>
        <w:t xml:space="preserve"> nebezpečí změny okolností dle § 1764 zákona č. 89/2012 Sb. občanského zákoníku</w:t>
      </w:r>
      <w:r>
        <w:rPr>
          <w:b/>
          <w:bCs/>
        </w:rPr>
        <w:t xml:space="preserve"> </w:t>
      </w:r>
      <w:r w:rsidRPr="00080A3A">
        <w:rPr>
          <w:rFonts w:ascii="Times New Roman" w:hAnsi="Times New Roman"/>
          <w:szCs w:val="22"/>
        </w:rPr>
        <w:t>v platném znění.</w:t>
      </w:r>
    </w:p>
    <w:p w:rsidR="00080A3A" w:rsidRPr="00080A3A" w:rsidRDefault="00080A3A" w:rsidP="00080A3A">
      <w:pPr>
        <w:spacing w:after="120"/>
        <w:ind w:left="709" w:right="-143" w:hanging="709"/>
        <w:rPr>
          <w:rFonts w:ascii="Times New Roman" w:hAnsi="Times New Roman"/>
          <w:szCs w:val="22"/>
        </w:rPr>
      </w:pPr>
      <w:r w:rsidRPr="00080A3A">
        <w:rPr>
          <w:rFonts w:ascii="Times New Roman" w:hAnsi="Times New Roman"/>
          <w:szCs w:val="22"/>
        </w:rPr>
        <w:t>4.10.</w:t>
      </w:r>
      <w:r w:rsidRPr="00080A3A">
        <w:rPr>
          <w:rFonts w:ascii="Times New Roman" w:hAnsi="Times New Roman"/>
          <w:szCs w:val="22"/>
        </w:rPr>
        <w:tab/>
        <w:t>Kupující prohlašuj</w:t>
      </w:r>
      <w:r>
        <w:rPr>
          <w:rFonts w:ascii="Times New Roman" w:hAnsi="Times New Roman"/>
          <w:szCs w:val="22"/>
        </w:rPr>
        <w:t>í</w:t>
      </w:r>
      <w:r w:rsidRPr="00080A3A">
        <w:rPr>
          <w:rFonts w:ascii="Times New Roman" w:hAnsi="Times New Roman"/>
          <w:szCs w:val="22"/>
        </w:rPr>
        <w:t>, že se řádně seznámil</w:t>
      </w:r>
      <w:r>
        <w:rPr>
          <w:rFonts w:ascii="Times New Roman" w:hAnsi="Times New Roman"/>
          <w:szCs w:val="22"/>
        </w:rPr>
        <w:t>i</w:t>
      </w:r>
      <w:r w:rsidR="00F65F0A">
        <w:rPr>
          <w:rFonts w:ascii="Times New Roman" w:hAnsi="Times New Roman"/>
          <w:szCs w:val="22"/>
        </w:rPr>
        <w:t xml:space="preserve"> s technickým stavem P</w:t>
      </w:r>
      <w:r w:rsidRPr="00080A3A">
        <w:rPr>
          <w:rFonts w:ascii="Times New Roman" w:hAnsi="Times New Roman"/>
          <w:szCs w:val="22"/>
        </w:rPr>
        <w:t>ře</w:t>
      </w:r>
      <w:r>
        <w:rPr>
          <w:rFonts w:ascii="Times New Roman" w:hAnsi="Times New Roman"/>
          <w:szCs w:val="22"/>
        </w:rPr>
        <w:t>váděné nemovitosti</w:t>
      </w:r>
      <w:r w:rsidRPr="00080A3A">
        <w:rPr>
          <w:rFonts w:ascii="Times New Roman" w:hAnsi="Times New Roman"/>
          <w:szCs w:val="22"/>
        </w:rPr>
        <w:t xml:space="preserve"> a </w:t>
      </w:r>
      <w:r w:rsidR="00F65F0A">
        <w:rPr>
          <w:rFonts w:ascii="Times New Roman" w:hAnsi="Times New Roman"/>
          <w:szCs w:val="22"/>
        </w:rPr>
        <w:t>P</w:t>
      </w:r>
      <w:r>
        <w:rPr>
          <w:rFonts w:ascii="Times New Roman" w:hAnsi="Times New Roman"/>
          <w:szCs w:val="22"/>
        </w:rPr>
        <w:t xml:space="preserve">řeváděnou nemovitost </w:t>
      </w:r>
      <w:r w:rsidRPr="00080A3A">
        <w:rPr>
          <w:rFonts w:ascii="Times New Roman" w:hAnsi="Times New Roman"/>
          <w:szCs w:val="22"/>
        </w:rPr>
        <w:t>v uvedeném stavu kupuj</w:t>
      </w:r>
      <w:r>
        <w:rPr>
          <w:rFonts w:ascii="Times New Roman" w:hAnsi="Times New Roman"/>
          <w:szCs w:val="22"/>
        </w:rPr>
        <w:t>í</w:t>
      </w:r>
      <w:r w:rsidRPr="00080A3A">
        <w:rPr>
          <w:rFonts w:ascii="Times New Roman" w:hAnsi="Times New Roman"/>
          <w:szCs w:val="22"/>
        </w:rPr>
        <w:t xml:space="preserve"> a přijím</w:t>
      </w:r>
      <w:r>
        <w:rPr>
          <w:rFonts w:ascii="Times New Roman" w:hAnsi="Times New Roman"/>
          <w:szCs w:val="22"/>
        </w:rPr>
        <w:t>ají</w:t>
      </w:r>
      <w:r w:rsidRPr="00080A3A">
        <w:rPr>
          <w:rFonts w:ascii="Times New Roman" w:hAnsi="Times New Roman"/>
          <w:szCs w:val="22"/>
        </w:rPr>
        <w:t xml:space="preserve">, přičemž si s ohledem na stav </w:t>
      </w:r>
      <w:r w:rsidR="00F65F0A">
        <w:rPr>
          <w:rFonts w:ascii="Times New Roman" w:hAnsi="Times New Roman"/>
          <w:szCs w:val="22"/>
        </w:rPr>
        <w:t>P</w:t>
      </w:r>
      <w:r>
        <w:rPr>
          <w:rFonts w:ascii="Times New Roman" w:hAnsi="Times New Roman"/>
          <w:szCs w:val="22"/>
        </w:rPr>
        <w:t xml:space="preserve">řeváděné nemovitosti </w:t>
      </w:r>
      <w:r w:rsidRPr="00080A3A">
        <w:rPr>
          <w:rFonts w:ascii="Times New Roman" w:hAnsi="Times New Roman"/>
          <w:szCs w:val="22"/>
        </w:rPr>
        <w:t>nebud</w:t>
      </w:r>
      <w:r>
        <w:rPr>
          <w:rFonts w:ascii="Times New Roman" w:hAnsi="Times New Roman"/>
          <w:szCs w:val="22"/>
        </w:rPr>
        <w:t>ou</w:t>
      </w:r>
      <w:r w:rsidRPr="00080A3A">
        <w:rPr>
          <w:rFonts w:ascii="Times New Roman" w:hAnsi="Times New Roman"/>
          <w:szCs w:val="22"/>
        </w:rPr>
        <w:t xml:space="preserve"> činit vůči prodávajícímu žádné nároky z odpovědnosti za případné skryté vady </w:t>
      </w:r>
      <w:r w:rsidR="00F65F0A">
        <w:rPr>
          <w:rFonts w:ascii="Times New Roman" w:hAnsi="Times New Roman"/>
          <w:szCs w:val="22"/>
        </w:rPr>
        <w:t>P</w:t>
      </w:r>
      <w:r>
        <w:rPr>
          <w:rFonts w:ascii="Times New Roman" w:hAnsi="Times New Roman"/>
          <w:szCs w:val="22"/>
        </w:rPr>
        <w:t>řeváděné nemovitosti</w:t>
      </w:r>
      <w:r w:rsidRPr="00080A3A">
        <w:rPr>
          <w:rFonts w:ascii="Times New Roman" w:hAnsi="Times New Roman"/>
          <w:szCs w:val="22"/>
        </w:rPr>
        <w:t>, které se na něm nacházejí nebo vyjdou kdykoliv později najevo, a tímto se uvedených nároků vůči prodávajícímu výslovně vzdáv</w:t>
      </w:r>
      <w:r w:rsidR="00CD296E">
        <w:rPr>
          <w:rFonts w:ascii="Times New Roman" w:hAnsi="Times New Roman"/>
          <w:szCs w:val="22"/>
        </w:rPr>
        <w:t>ají</w:t>
      </w:r>
      <w:r w:rsidRPr="00080A3A">
        <w:rPr>
          <w:rFonts w:ascii="Times New Roman" w:hAnsi="Times New Roman"/>
          <w:szCs w:val="22"/>
        </w:rPr>
        <w:t>, zejména se vylučuje odpovědnost prodávajícího za případné sesuvy či posuvy půdy, nekvalitní podloží apod.       </w:t>
      </w:r>
    </w:p>
    <w:p w:rsidR="00F6460F" w:rsidRPr="001D4FED" w:rsidRDefault="00080A3A" w:rsidP="00080A3A">
      <w:pPr>
        <w:pStyle w:val="Odstavce"/>
        <w:ind w:left="705" w:hanging="705"/>
      </w:pPr>
      <w:r>
        <w:t>4</w:t>
      </w:r>
      <w:r w:rsidR="00D642E1" w:rsidRPr="001D4FED">
        <w:t>.</w:t>
      </w:r>
      <w:r>
        <w:t>11</w:t>
      </w:r>
      <w:r w:rsidR="00D642E1" w:rsidRPr="001D4FED">
        <w:t>.</w:t>
      </w:r>
      <w:r w:rsidR="00D642E1" w:rsidRPr="001D4FED">
        <w:tab/>
      </w:r>
      <w:r w:rsidR="00F6460F" w:rsidRPr="001D4FED">
        <w:t>Kupující prohlašuj</w:t>
      </w:r>
      <w:r w:rsidR="00A8271B">
        <w:t>í</w:t>
      </w:r>
      <w:r w:rsidR="00F6460F" w:rsidRPr="001D4FED">
        <w:t>, že veškeré údaje, které o sobě Prodávajícímu za účelem sepisu této Smlouvy poskytl</w:t>
      </w:r>
      <w:r w:rsidR="00CD296E">
        <w:t>i</w:t>
      </w:r>
      <w:r w:rsidR="00F6460F" w:rsidRPr="001D4FED">
        <w:t>, jsou správné. Pro případ, že by z důvodu chybných údajů poskytnutých Kupujícím</w:t>
      </w:r>
      <w:r w:rsidR="00A8271B">
        <w:t>i</w:t>
      </w:r>
      <w:r w:rsidR="00F6460F" w:rsidRPr="001D4FED">
        <w:t xml:space="preserve"> příslušný katastrální úřad neprovedl vklad práva dle této Smlouvy, zavazuj</w:t>
      </w:r>
      <w:r w:rsidR="00CD296E">
        <w:t>í</w:t>
      </w:r>
      <w:r w:rsidR="00F6460F" w:rsidRPr="001D4FED">
        <w:t xml:space="preserve"> se Kupující uhradit vzniklé náklady s tím spojené, zejména správní poplatek za podání nového návrhu na vklad do katastru nemovitostí.</w:t>
      </w:r>
    </w:p>
    <w:p w:rsidR="00DC468D" w:rsidRPr="001D4FED" w:rsidRDefault="00DC468D" w:rsidP="00080A3A">
      <w:pPr>
        <w:pStyle w:val="Odstavce"/>
        <w:ind w:left="705" w:hanging="705"/>
      </w:pPr>
      <w:r w:rsidRPr="001D4FED">
        <w:t>4.1</w:t>
      </w:r>
      <w:r w:rsidR="00080A3A">
        <w:t>2</w:t>
      </w:r>
      <w:r w:rsidRPr="001D4FED">
        <w:t xml:space="preserve">. </w:t>
      </w:r>
      <w:r w:rsidRPr="001D4FED">
        <w:tab/>
        <w:t xml:space="preserve">Prodávající podá návrh na vklad u příslušného katastrálního úřadu do třiceti dnů od podpisu této Smlouvy.  </w:t>
      </w:r>
    </w:p>
    <w:p w:rsidR="00D642E1" w:rsidRPr="001D4FED" w:rsidRDefault="00D642E1" w:rsidP="00080A3A">
      <w:pPr>
        <w:pStyle w:val="Odstavce"/>
      </w:pPr>
    </w:p>
    <w:p w:rsidR="00F6460F" w:rsidRPr="001D4FED" w:rsidRDefault="0061593B" w:rsidP="00080A3A">
      <w:pPr>
        <w:pStyle w:val="lnky"/>
        <w:tabs>
          <w:tab w:val="left" w:pos="0"/>
          <w:tab w:val="left" w:pos="567"/>
          <w:tab w:val="left" w:pos="2552"/>
        </w:tabs>
        <w:rPr>
          <w:rFonts w:ascii="Times New Roman" w:hAnsi="Times New Roman" w:cs="Times New Roman"/>
        </w:rPr>
      </w:pPr>
      <w:r w:rsidRPr="001D4FED">
        <w:rPr>
          <w:rFonts w:ascii="Times New Roman" w:hAnsi="Times New Roman" w:cs="Times New Roman"/>
        </w:rPr>
        <w:t xml:space="preserve"> </w:t>
      </w:r>
      <w:r w:rsidR="00F6460F" w:rsidRPr="001D4FED">
        <w:rPr>
          <w:rFonts w:ascii="Times New Roman" w:hAnsi="Times New Roman" w:cs="Times New Roman"/>
        </w:rPr>
        <w:t>Doručování a adresy pro doručování</w:t>
      </w:r>
    </w:p>
    <w:p w:rsidR="00D642E1" w:rsidRPr="001D4FED" w:rsidRDefault="00EF18A6" w:rsidP="00080A3A">
      <w:pPr>
        <w:pStyle w:val="Odstavce"/>
        <w:numPr>
          <w:ilvl w:val="0"/>
          <w:numId w:val="0"/>
        </w:numPr>
        <w:ind w:left="705" w:hanging="705"/>
      </w:pPr>
      <w:r w:rsidRPr="001D4FED">
        <w:t>5.1.</w:t>
      </w:r>
      <w:r w:rsidRPr="001D4FED">
        <w:tab/>
      </w:r>
      <w:r w:rsidR="004B2F5E" w:rsidRPr="001D4FED">
        <w:t>Veškerá podání a jiná oznámení, která se doručují smluvním stranám, je třeba doručit osobně, nebo   doporučenou listovní zásilkou.</w:t>
      </w:r>
    </w:p>
    <w:p w:rsidR="00D642E1" w:rsidRPr="001D4FED" w:rsidRDefault="004B2F5E" w:rsidP="00080A3A">
      <w:pPr>
        <w:pStyle w:val="Odstavce"/>
        <w:ind w:left="705" w:hanging="705"/>
      </w:pPr>
      <w:r w:rsidRPr="001D4FED">
        <w:t>5.2.</w:t>
      </w:r>
      <w:r w:rsidRPr="001D4FED">
        <w:tab/>
      </w:r>
      <w:r w:rsidR="00D642E1" w:rsidRPr="001D4FED">
        <w:t xml:space="preserve">Aniž by tím byly dotčeny další prostředky, kterými lze prokázat doručení, zejména doručení </w:t>
      </w:r>
      <w:r w:rsidR="00D642E1" w:rsidRPr="001D4FED">
        <w:br/>
        <w:t>do datové schránky, má se za to, že oznámení bylo řádně doručené:</w:t>
      </w:r>
    </w:p>
    <w:p w:rsidR="00D642E1" w:rsidRPr="001D4FED" w:rsidRDefault="00D642E1" w:rsidP="00080A3A">
      <w:pPr>
        <w:pStyle w:val="Nadpis4"/>
        <w:numPr>
          <w:ilvl w:val="0"/>
          <w:numId w:val="22"/>
        </w:numPr>
        <w:tabs>
          <w:tab w:val="clear" w:pos="1134"/>
          <w:tab w:val="left" w:pos="0"/>
          <w:tab w:val="left" w:pos="1418"/>
          <w:tab w:val="left" w:pos="2552"/>
        </w:tabs>
        <w:ind w:right="-143"/>
        <w:rPr>
          <w:rFonts w:ascii="Times New Roman" w:hAnsi="Times New Roman"/>
          <w:snapToGrid w:val="0"/>
          <w:szCs w:val="22"/>
        </w:rPr>
      </w:pPr>
      <w:r w:rsidRPr="001D4FED">
        <w:rPr>
          <w:rFonts w:ascii="Times New Roman" w:hAnsi="Times New Roman"/>
          <w:snapToGrid w:val="0"/>
          <w:szCs w:val="22"/>
        </w:rPr>
        <w:t>při doručování osobně:</w:t>
      </w:r>
    </w:p>
    <w:p w:rsidR="00D642E1" w:rsidRPr="001D4FED" w:rsidRDefault="00D642E1" w:rsidP="00080A3A">
      <w:pPr>
        <w:tabs>
          <w:tab w:val="left" w:pos="0"/>
          <w:tab w:val="left" w:pos="2127"/>
          <w:tab w:val="left" w:pos="2552"/>
        </w:tabs>
        <w:ind w:left="2836" w:right="-143" w:hanging="709"/>
        <w:rPr>
          <w:rFonts w:ascii="Times New Roman" w:eastAsia="Times New Roman" w:hAnsi="Times New Roman"/>
          <w:snapToGrid w:val="0"/>
          <w:szCs w:val="22"/>
        </w:rPr>
      </w:pPr>
      <w:r w:rsidRPr="001D4FED">
        <w:rPr>
          <w:rFonts w:ascii="Times New Roman" w:eastAsia="Times New Roman" w:hAnsi="Times New Roman"/>
          <w:snapToGrid w:val="0"/>
          <w:szCs w:val="22"/>
        </w:rPr>
        <w:t>-   dnem faktického přijetí oznámení příjemcem; nebo</w:t>
      </w:r>
    </w:p>
    <w:p w:rsidR="00D642E1" w:rsidRPr="001D4FED" w:rsidRDefault="00D642E1" w:rsidP="00080A3A">
      <w:pPr>
        <w:tabs>
          <w:tab w:val="left" w:pos="0"/>
          <w:tab w:val="left" w:pos="2127"/>
          <w:tab w:val="left" w:pos="2552"/>
        </w:tabs>
        <w:ind w:left="2411" w:right="-143" w:hanging="2701"/>
        <w:rPr>
          <w:rFonts w:ascii="Times New Roman" w:eastAsia="Times New Roman" w:hAnsi="Times New Roman"/>
          <w:snapToGrid w:val="0"/>
          <w:szCs w:val="22"/>
        </w:rPr>
      </w:pPr>
      <w:r w:rsidRPr="001D4FED">
        <w:rPr>
          <w:rFonts w:ascii="Times New Roman" w:eastAsia="Times New Roman" w:hAnsi="Times New Roman"/>
          <w:snapToGrid w:val="0"/>
          <w:szCs w:val="22"/>
        </w:rPr>
        <w:tab/>
      </w:r>
      <w:r w:rsidRPr="001D4FED">
        <w:rPr>
          <w:rFonts w:ascii="Times New Roman" w:eastAsia="Times New Roman" w:hAnsi="Times New Roman"/>
          <w:snapToGrid w:val="0"/>
          <w:szCs w:val="22"/>
        </w:rPr>
        <w:tab/>
        <w:t xml:space="preserve">- </w:t>
      </w:r>
      <w:r w:rsidRPr="001D4FED">
        <w:rPr>
          <w:rFonts w:ascii="Times New Roman" w:eastAsia="Times New Roman" w:hAnsi="Times New Roman"/>
          <w:snapToGrid w:val="0"/>
          <w:szCs w:val="22"/>
        </w:rPr>
        <w:tab/>
        <w:t>dnem, v němž bylo doručeno osobě na příjemcově adrese, která je oprávněna k přebírání listovních zásilek; nebo</w:t>
      </w:r>
    </w:p>
    <w:p w:rsidR="00D642E1" w:rsidRPr="001D4FED" w:rsidRDefault="00D642E1" w:rsidP="00080A3A">
      <w:pPr>
        <w:tabs>
          <w:tab w:val="left" w:pos="0"/>
          <w:tab w:val="left" w:pos="709"/>
          <w:tab w:val="left" w:pos="1418"/>
          <w:tab w:val="left" w:pos="2127"/>
          <w:tab w:val="left" w:pos="2552"/>
        </w:tabs>
        <w:spacing w:after="120"/>
        <w:ind w:left="2410" w:right="-143" w:hanging="2701"/>
        <w:rPr>
          <w:rFonts w:ascii="Times New Roman" w:eastAsia="Times New Roman" w:hAnsi="Times New Roman"/>
          <w:snapToGrid w:val="0"/>
          <w:szCs w:val="22"/>
        </w:rPr>
      </w:pPr>
      <w:r w:rsidRPr="001D4FED">
        <w:rPr>
          <w:rFonts w:ascii="Times New Roman" w:eastAsia="Times New Roman" w:hAnsi="Times New Roman"/>
          <w:snapToGrid w:val="0"/>
          <w:szCs w:val="22"/>
        </w:rPr>
        <w:tab/>
      </w:r>
      <w:r w:rsidRPr="001D4FED">
        <w:rPr>
          <w:rFonts w:ascii="Times New Roman" w:eastAsia="Times New Roman" w:hAnsi="Times New Roman"/>
          <w:snapToGrid w:val="0"/>
          <w:szCs w:val="22"/>
        </w:rPr>
        <w:tab/>
      </w:r>
      <w:r w:rsidRPr="001D4FED">
        <w:rPr>
          <w:rFonts w:ascii="Times New Roman" w:eastAsia="Times New Roman" w:hAnsi="Times New Roman"/>
          <w:snapToGrid w:val="0"/>
          <w:szCs w:val="22"/>
        </w:rPr>
        <w:tab/>
      </w:r>
      <w:r w:rsidRPr="001D4FED">
        <w:rPr>
          <w:rFonts w:ascii="Times New Roman" w:eastAsia="Times New Roman" w:hAnsi="Times New Roman"/>
          <w:snapToGrid w:val="0"/>
          <w:szCs w:val="22"/>
        </w:rPr>
        <w:tab/>
        <w:t>-  dnem, kdy bylo doručováno osobě na příjemcově adrese určené k přebírání listovních zásilek, a tato osoba odmítla listovní zásilku převzít;</w:t>
      </w:r>
    </w:p>
    <w:p w:rsidR="00D642E1" w:rsidRPr="001D4FED" w:rsidRDefault="00D642E1" w:rsidP="00080A3A">
      <w:pPr>
        <w:pStyle w:val="Nadpis4"/>
        <w:numPr>
          <w:ilvl w:val="0"/>
          <w:numId w:val="22"/>
        </w:numPr>
        <w:tabs>
          <w:tab w:val="clear" w:pos="1134"/>
          <w:tab w:val="left" w:pos="0"/>
          <w:tab w:val="left" w:pos="1418"/>
          <w:tab w:val="left" w:pos="2552"/>
        </w:tabs>
        <w:ind w:right="-143"/>
        <w:rPr>
          <w:rFonts w:ascii="Times New Roman" w:hAnsi="Times New Roman"/>
          <w:snapToGrid w:val="0"/>
          <w:szCs w:val="22"/>
        </w:rPr>
      </w:pPr>
      <w:r w:rsidRPr="001D4FED">
        <w:rPr>
          <w:rFonts w:ascii="Times New Roman" w:hAnsi="Times New Roman"/>
          <w:snapToGrid w:val="0"/>
          <w:szCs w:val="22"/>
        </w:rPr>
        <w:t xml:space="preserve">při doručování prostřednictvím držitele poštovní licence: </w:t>
      </w:r>
    </w:p>
    <w:p w:rsidR="00D642E1" w:rsidRPr="001D4FED" w:rsidRDefault="00D642E1" w:rsidP="00080A3A">
      <w:pPr>
        <w:widowControl w:val="0"/>
        <w:numPr>
          <w:ilvl w:val="0"/>
          <w:numId w:val="7"/>
        </w:numPr>
        <w:tabs>
          <w:tab w:val="clear" w:pos="2211"/>
          <w:tab w:val="left" w:pos="0"/>
          <w:tab w:val="left" w:pos="1418"/>
          <w:tab w:val="num" w:pos="2410"/>
          <w:tab w:val="left" w:pos="2552"/>
          <w:tab w:val="num" w:pos="5189"/>
        </w:tabs>
        <w:ind w:left="1418" w:right="-143" w:firstLine="709"/>
        <w:rPr>
          <w:rFonts w:ascii="Times New Roman" w:eastAsia="Times New Roman" w:hAnsi="Times New Roman"/>
          <w:snapToGrid w:val="0"/>
          <w:szCs w:val="22"/>
        </w:rPr>
      </w:pPr>
      <w:r w:rsidRPr="001D4FED">
        <w:rPr>
          <w:rFonts w:ascii="Times New Roman" w:eastAsia="Times New Roman" w:hAnsi="Times New Roman"/>
          <w:snapToGrid w:val="0"/>
          <w:szCs w:val="22"/>
        </w:rPr>
        <w:t>dnem předání listovní zásilky příjemci; nebo</w:t>
      </w:r>
    </w:p>
    <w:p w:rsidR="00D642E1" w:rsidRPr="001D4FED" w:rsidRDefault="00D642E1" w:rsidP="00080A3A">
      <w:pPr>
        <w:widowControl w:val="0"/>
        <w:numPr>
          <w:ilvl w:val="0"/>
          <w:numId w:val="7"/>
        </w:numPr>
        <w:tabs>
          <w:tab w:val="clear" w:pos="2211"/>
          <w:tab w:val="left" w:pos="0"/>
          <w:tab w:val="left" w:pos="1418"/>
          <w:tab w:val="num" w:pos="2410"/>
          <w:tab w:val="left" w:pos="2552"/>
          <w:tab w:val="num" w:pos="5189"/>
        </w:tabs>
        <w:spacing w:after="120"/>
        <w:ind w:left="2410" w:right="-143" w:hanging="283"/>
        <w:rPr>
          <w:rFonts w:ascii="Times New Roman" w:eastAsia="Times New Roman" w:hAnsi="Times New Roman"/>
          <w:snapToGrid w:val="0"/>
          <w:szCs w:val="22"/>
        </w:rPr>
      </w:pPr>
      <w:r w:rsidRPr="001D4FED">
        <w:rPr>
          <w:rFonts w:ascii="Times New Roman" w:eastAsia="Times New Roman" w:hAnsi="Times New Roman"/>
          <w:snapToGrid w:val="0"/>
          <w:szCs w:val="22"/>
        </w:rPr>
        <w:t>dnem, kdy příjemce při prvním pokusu o doručení zásilku z jakýchkoli důvodů nepřebr</w:t>
      </w:r>
      <w:r w:rsidR="00E2772B" w:rsidRPr="001D4FED">
        <w:rPr>
          <w:rFonts w:ascii="Times New Roman" w:eastAsia="Times New Roman" w:hAnsi="Times New Roman"/>
          <w:snapToGrid w:val="0"/>
          <w:szCs w:val="22"/>
        </w:rPr>
        <w:t>al</w:t>
      </w:r>
      <w:r w:rsidRPr="001D4FED">
        <w:rPr>
          <w:rFonts w:ascii="Times New Roman" w:eastAsia="Times New Roman" w:hAnsi="Times New Roman"/>
          <w:snapToGrid w:val="0"/>
          <w:szCs w:val="22"/>
        </w:rPr>
        <w:t xml:space="preserve"> či odmítl zásilku převzít, a to i přesto, že se v místě doručení nezdržuje, pokud byla na zásilce uvedena adresa pro doručování uvedená v ustanovení článku 5. odstavci 5.3. Smlouvy.</w:t>
      </w:r>
    </w:p>
    <w:p w:rsidR="00D642E1" w:rsidRPr="001D4FED" w:rsidRDefault="00D642E1" w:rsidP="00080A3A">
      <w:pPr>
        <w:tabs>
          <w:tab w:val="left" w:pos="0"/>
          <w:tab w:val="left" w:pos="1134"/>
          <w:tab w:val="left" w:pos="1418"/>
          <w:tab w:val="left" w:pos="2552"/>
        </w:tabs>
        <w:ind w:left="1418" w:right="-143" w:hanging="709"/>
        <w:rPr>
          <w:rFonts w:ascii="Times New Roman" w:hAnsi="Times New Roman"/>
          <w:szCs w:val="22"/>
        </w:rPr>
      </w:pPr>
      <w:r w:rsidRPr="001D4FED">
        <w:rPr>
          <w:rFonts w:ascii="Times New Roman" w:eastAsia="Times New Roman" w:hAnsi="Times New Roman"/>
          <w:snapToGrid w:val="0"/>
          <w:szCs w:val="22"/>
        </w:rPr>
        <w:t>(</w:t>
      </w:r>
      <w:proofErr w:type="spellStart"/>
      <w:r w:rsidRPr="001D4FED">
        <w:rPr>
          <w:rFonts w:ascii="Times New Roman" w:eastAsia="Times New Roman" w:hAnsi="Times New Roman"/>
          <w:snapToGrid w:val="0"/>
          <w:szCs w:val="22"/>
        </w:rPr>
        <w:t>iii</w:t>
      </w:r>
      <w:proofErr w:type="spellEnd"/>
      <w:r w:rsidRPr="001D4FED">
        <w:rPr>
          <w:rFonts w:ascii="Times New Roman" w:eastAsia="Times New Roman" w:hAnsi="Times New Roman"/>
          <w:snapToGrid w:val="0"/>
          <w:szCs w:val="22"/>
        </w:rPr>
        <w:t xml:space="preserve">) </w:t>
      </w:r>
      <w:r w:rsidRPr="001D4FED">
        <w:rPr>
          <w:rFonts w:ascii="Times New Roman" w:eastAsia="Times New Roman" w:hAnsi="Times New Roman"/>
          <w:snapToGrid w:val="0"/>
          <w:szCs w:val="22"/>
        </w:rPr>
        <w:tab/>
      </w:r>
      <w:r w:rsidR="009677E4" w:rsidRPr="001D4FED">
        <w:rPr>
          <w:rFonts w:ascii="Times New Roman" w:eastAsia="Times New Roman" w:hAnsi="Times New Roman"/>
          <w:snapToGrid w:val="0"/>
          <w:szCs w:val="22"/>
        </w:rPr>
        <w:tab/>
      </w:r>
      <w:r w:rsidRPr="001D4FED">
        <w:rPr>
          <w:rFonts w:ascii="Times New Roman" w:eastAsia="Times New Roman" w:hAnsi="Times New Roman"/>
          <w:snapToGrid w:val="0"/>
          <w:szCs w:val="22"/>
        </w:rPr>
        <w:t>při doručování</w:t>
      </w:r>
      <w:r w:rsidRPr="001D4FED">
        <w:rPr>
          <w:rFonts w:ascii="Times New Roman" w:hAnsi="Times New Roman"/>
          <w:szCs w:val="22"/>
        </w:rPr>
        <w:t xml:space="preserve"> datovou schránkou:</w:t>
      </w:r>
    </w:p>
    <w:p w:rsidR="00D642E1" w:rsidRPr="001D4FED" w:rsidRDefault="00D642E1" w:rsidP="00080A3A">
      <w:pPr>
        <w:widowControl w:val="0"/>
        <w:numPr>
          <w:ilvl w:val="0"/>
          <w:numId w:val="7"/>
        </w:numPr>
        <w:tabs>
          <w:tab w:val="clear" w:pos="2211"/>
          <w:tab w:val="left" w:pos="0"/>
          <w:tab w:val="left" w:pos="2410"/>
          <w:tab w:val="left" w:pos="2552"/>
          <w:tab w:val="num" w:pos="5189"/>
        </w:tabs>
        <w:spacing w:after="120"/>
        <w:ind w:left="2410" w:right="-143" w:hanging="283"/>
        <w:rPr>
          <w:rFonts w:ascii="Times New Roman" w:eastAsia="Times New Roman" w:hAnsi="Times New Roman"/>
          <w:snapToGrid w:val="0"/>
          <w:szCs w:val="22"/>
        </w:rPr>
      </w:pPr>
      <w:r w:rsidRPr="001D4FED">
        <w:rPr>
          <w:rFonts w:ascii="Times New Roman" w:eastAsia="Times New Roman" w:hAnsi="Times New Roman"/>
          <w:snapToGrid w:val="0"/>
          <w:szCs w:val="22"/>
        </w:rPr>
        <w:t>dle zákona č.</w:t>
      </w:r>
      <w:r w:rsidR="0092546F" w:rsidRPr="001D4FED">
        <w:rPr>
          <w:rFonts w:ascii="Times New Roman" w:eastAsia="Times New Roman" w:hAnsi="Times New Roman"/>
          <w:snapToGrid w:val="0"/>
          <w:szCs w:val="22"/>
        </w:rPr>
        <w:t xml:space="preserve"> </w:t>
      </w:r>
      <w:r w:rsidRPr="001D4FED">
        <w:rPr>
          <w:rFonts w:ascii="Times New Roman" w:eastAsia="Times New Roman" w:hAnsi="Times New Roman"/>
          <w:snapToGrid w:val="0"/>
          <w:szCs w:val="22"/>
        </w:rPr>
        <w:t>300/2008 Sb., o elektronických úkonech a autorizované konverzi dokumentů</w:t>
      </w:r>
      <w:r w:rsidR="00B0004A">
        <w:rPr>
          <w:rFonts w:ascii="Times New Roman" w:eastAsia="Times New Roman" w:hAnsi="Times New Roman"/>
          <w:snapToGrid w:val="0"/>
          <w:szCs w:val="22"/>
        </w:rPr>
        <w:t xml:space="preserve"> v platném znění</w:t>
      </w:r>
      <w:r w:rsidRPr="001D4FED">
        <w:rPr>
          <w:rFonts w:ascii="Times New Roman" w:eastAsia="Times New Roman" w:hAnsi="Times New Roman"/>
          <w:snapToGrid w:val="0"/>
          <w:szCs w:val="22"/>
        </w:rPr>
        <w:t>.</w:t>
      </w:r>
    </w:p>
    <w:p w:rsidR="00D642E1" w:rsidRPr="001D4FED" w:rsidRDefault="00D642E1" w:rsidP="00080A3A">
      <w:pPr>
        <w:pStyle w:val="Odstavce"/>
        <w:ind w:left="567" w:hanging="567"/>
      </w:pPr>
      <w:r w:rsidRPr="001D4FED">
        <w:t xml:space="preserve">5.3.  </w:t>
      </w:r>
      <w:r w:rsidRPr="001D4FED">
        <w:tab/>
        <w:t>Smluvní strany se dohodly, že adresami pro doručování písemné korespondence jsou adresy účastníků uvedené v záhlaví této Smlouvy. V případě trvalé či dočasné změny trvalého bydliště, či adresy pro doručování, bude smluvní strana písemně informovat o této skutečnosti bez zbytečného odkladu druhou smluvní stranu.</w:t>
      </w:r>
    </w:p>
    <w:p w:rsidR="0028386A" w:rsidRPr="001D4FED" w:rsidRDefault="0028386A" w:rsidP="00080A3A">
      <w:pPr>
        <w:pStyle w:val="Odstavce"/>
      </w:pPr>
    </w:p>
    <w:p w:rsidR="00F6460F" w:rsidRPr="001D4FED" w:rsidRDefault="00D642E1" w:rsidP="00080A3A">
      <w:pPr>
        <w:pStyle w:val="lnky"/>
        <w:tabs>
          <w:tab w:val="left" w:pos="0"/>
          <w:tab w:val="left" w:pos="426"/>
          <w:tab w:val="left" w:pos="567"/>
          <w:tab w:val="left" w:pos="2552"/>
        </w:tabs>
        <w:ind w:left="567" w:hanging="425"/>
        <w:rPr>
          <w:rFonts w:ascii="Times New Roman" w:hAnsi="Times New Roman" w:cs="Times New Roman"/>
        </w:rPr>
      </w:pPr>
      <w:r w:rsidRPr="001D4FED">
        <w:rPr>
          <w:rFonts w:ascii="Times New Roman" w:hAnsi="Times New Roman" w:cs="Times New Roman"/>
        </w:rPr>
        <w:t xml:space="preserve"> </w:t>
      </w:r>
      <w:r w:rsidR="00F6460F" w:rsidRPr="001D4FED">
        <w:rPr>
          <w:rFonts w:ascii="Times New Roman" w:hAnsi="Times New Roman" w:cs="Times New Roman"/>
        </w:rPr>
        <w:t>Společná ustanovení</w:t>
      </w:r>
    </w:p>
    <w:p w:rsidR="00F6460F" w:rsidRPr="001D4FED" w:rsidRDefault="00D642E1" w:rsidP="00080A3A">
      <w:pPr>
        <w:pStyle w:val="Odstavce"/>
        <w:ind w:left="567" w:hanging="567"/>
      </w:pPr>
      <w:r w:rsidRPr="001D4FED">
        <w:t>6.1.</w:t>
      </w:r>
      <w:r w:rsidRPr="001D4FED">
        <w:tab/>
      </w:r>
      <w:r w:rsidR="00F6460F" w:rsidRPr="001D4FED">
        <w:t>Pokud není v předchozích částech Smlouvy uvedeno něco jiného, vztahují se na ně příslušné články společných ustanovení.</w:t>
      </w:r>
    </w:p>
    <w:p w:rsidR="00F6460F" w:rsidRPr="001D4FED" w:rsidRDefault="00D642E1" w:rsidP="00080A3A">
      <w:pPr>
        <w:pStyle w:val="Odstavce"/>
        <w:ind w:left="567" w:hanging="567"/>
      </w:pPr>
      <w:r w:rsidRPr="001D4FED">
        <w:t>6.2.</w:t>
      </w:r>
      <w:r w:rsidRPr="001D4FED">
        <w:tab/>
      </w:r>
      <w:r w:rsidR="00F6460F" w:rsidRPr="001D4FED">
        <w:t>Pokud není ve Smlouvě uvedeno jinak, či s předstihem nejméně čtrnácti dnů sděleno Kupujícím</w:t>
      </w:r>
      <w:r w:rsidR="00C00032">
        <w:t>i</w:t>
      </w:r>
      <w:r w:rsidR="00F6460F" w:rsidRPr="001D4FED">
        <w:t xml:space="preserve"> jinak (jiné bankovní spojení atd.), jsou veškeré platby kupní ceny</w:t>
      </w:r>
      <w:r w:rsidR="00BF478D" w:rsidRPr="001D4FED">
        <w:t xml:space="preserve"> či její části, úhrady nákladů </w:t>
      </w:r>
      <w:r w:rsidR="00F6460F" w:rsidRPr="001D4FED">
        <w:t>a dalších plateb prováděny na účty Prodávajícího označené v této Smlouvě, a to v korunách českých.</w:t>
      </w:r>
    </w:p>
    <w:p w:rsidR="00F6460F" w:rsidRPr="001D4FED" w:rsidRDefault="00D642E1" w:rsidP="00080A3A">
      <w:pPr>
        <w:pStyle w:val="Odstavce"/>
        <w:ind w:left="567" w:hanging="567"/>
      </w:pPr>
      <w:r w:rsidRPr="001D4FED">
        <w:lastRenderedPageBreak/>
        <w:t>6.3.</w:t>
      </w:r>
      <w:r w:rsidRPr="001D4FED">
        <w:tab/>
      </w:r>
      <w:r w:rsidR="00F6460F" w:rsidRPr="001D4FED">
        <w:t>Smluvní strany se dohodly na tom, že jakákoli peněžitá plnění dle Smlouvy (včetně úhrad kupní ceny) jsou řádně a včas splněna, pokud byla příslušná částka odepsána z účtu Kupujícíh</w:t>
      </w:r>
      <w:r w:rsidR="00ED4B43" w:rsidRPr="001D4FED">
        <w:t>o</w:t>
      </w:r>
      <w:r w:rsidR="00F6460F" w:rsidRPr="001D4FED">
        <w:t xml:space="preserve"> nejpozději v poslední den lhůty její splatnosti.</w:t>
      </w:r>
    </w:p>
    <w:p w:rsidR="00A9071A" w:rsidRPr="001D4FED" w:rsidRDefault="00A9071A" w:rsidP="00080A3A">
      <w:pPr>
        <w:pStyle w:val="Odstavce"/>
        <w:ind w:left="567" w:hanging="567"/>
      </w:pPr>
    </w:p>
    <w:p w:rsidR="00F6460F" w:rsidRPr="001D4FED" w:rsidRDefault="007B2FC9" w:rsidP="00080A3A">
      <w:pPr>
        <w:pStyle w:val="lnky"/>
        <w:tabs>
          <w:tab w:val="left" w:pos="0"/>
          <w:tab w:val="left" w:pos="567"/>
          <w:tab w:val="left" w:pos="2552"/>
        </w:tabs>
        <w:rPr>
          <w:rFonts w:ascii="Times New Roman" w:hAnsi="Times New Roman" w:cs="Times New Roman"/>
        </w:rPr>
      </w:pPr>
      <w:bookmarkStart w:id="2" w:name="_Toc430680702"/>
      <w:bookmarkStart w:id="3" w:name="_Toc430678804"/>
      <w:bookmarkStart w:id="4" w:name="_Toc430678299"/>
      <w:r w:rsidRPr="001D4FED">
        <w:rPr>
          <w:rFonts w:ascii="Times New Roman" w:hAnsi="Times New Roman" w:cs="Times New Roman"/>
        </w:rPr>
        <w:t xml:space="preserve"> </w:t>
      </w:r>
      <w:r w:rsidR="00F6460F" w:rsidRPr="001D4FED">
        <w:rPr>
          <w:rFonts w:ascii="Times New Roman" w:hAnsi="Times New Roman" w:cs="Times New Roman"/>
        </w:rPr>
        <w:t xml:space="preserve">Vklad práv do katastru nemovitostí </w:t>
      </w:r>
    </w:p>
    <w:p w:rsidR="00F6460F" w:rsidRPr="001D4FED" w:rsidRDefault="00D642E1" w:rsidP="00080A3A">
      <w:pPr>
        <w:pStyle w:val="Odstavce"/>
        <w:ind w:left="705" w:hanging="705"/>
      </w:pPr>
      <w:r w:rsidRPr="001D4FED">
        <w:t>7.1.</w:t>
      </w:r>
      <w:r w:rsidRPr="001D4FED">
        <w:tab/>
      </w:r>
      <w:r w:rsidR="00F6460F" w:rsidRPr="001D4FED">
        <w:t>Na základě této Smlouvy a rozhodnutí katastrálního úřadu provede Katastrální úřad pro Karlovarský kraj, Katastrální pracoviště v Karlových Varech zápis vlastnického práva dle této Smlouvy na příslušném listu vlastnictví v katastru nemovitostí.</w:t>
      </w:r>
    </w:p>
    <w:p w:rsidR="0031328D" w:rsidRPr="001D4FED" w:rsidRDefault="0031328D" w:rsidP="00080A3A">
      <w:pPr>
        <w:pStyle w:val="Odstavce"/>
        <w:ind w:left="705" w:hanging="705"/>
        <w:rPr>
          <w:snapToGrid/>
        </w:rPr>
      </w:pPr>
    </w:p>
    <w:p w:rsidR="00F6460F" w:rsidRPr="001D4FED" w:rsidRDefault="0061593B" w:rsidP="00080A3A">
      <w:pPr>
        <w:pStyle w:val="lnky"/>
        <w:tabs>
          <w:tab w:val="left" w:pos="0"/>
          <w:tab w:val="left" w:pos="567"/>
          <w:tab w:val="left" w:pos="2552"/>
        </w:tabs>
        <w:rPr>
          <w:rFonts w:ascii="Times New Roman" w:hAnsi="Times New Roman" w:cs="Times New Roman"/>
        </w:rPr>
      </w:pPr>
      <w:r w:rsidRPr="001D4FED">
        <w:rPr>
          <w:rFonts w:ascii="Times New Roman" w:hAnsi="Times New Roman" w:cs="Times New Roman"/>
        </w:rPr>
        <w:t xml:space="preserve"> </w:t>
      </w:r>
      <w:r w:rsidR="00F6460F" w:rsidRPr="001D4FED">
        <w:rPr>
          <w:rFonts w:ascii="Times New Roman" w:hAnsi="Times New Roman" w:cs="Times New Roman"/>
        </w:rPr>
        <w:t>Závěrečná ustanovení</w:t>
      </w:r>
    </w:p>
    <w:bookmarkEnd w:id="2"/>
    <w:bookmarkEnd w:id="3"/>
    <w:bookmarkEnd w:id="4"/>
    <w:p w:rsidR="000759DA" w:rsidRPr="001D4FED" w:rsidRDefault="00D642E1" w:rsidP="00080A3A">
      <w:pPr>
        <w:pStyle w:val="Odstavce"/>
        <w:ind w:left="705" w:hanging="705"/>
      </w:pPr>
      <w:r w:rsidRPr="001D4FED">
        <w:t xml:space="preserve">8.1. </w:t>
      </w:r>
      <w:r w:rsidRPr="001D4FED">
        <w:tab/>
      </w:r>
      <w:r w:rsidR="000759DA" w:rsidRPr="001D4FED">
        <w:t>Tato Smlouva nabývá platnosti dnem podpisu oprávněnými zástupci obou smluvních stran. Ve vztahu k účinnosti Smlouvy berou smluvní strany na vědomí a výslovně prohlašují, že jsou jim známy účinky zákona č. 340/2015 Sb., o zvláštních podmínkách účinnosti některých smluv, uveřejňování těchto smluv a o registru smluv, v účinném znění (dále jen „zákon o registru smluv“), ve vztahu k účinnosti této Smlouvy, tedy že účinnost této Smlouvy nastává až jejím uveřejněním dle zákona o registru smluv. Příslušné uveřejnění dle zákona o registru smluv zajistí Prodávající, při plné součinnosti ze strany Kupujícíh</w:t>
      </w:r>
      <w:r w:rsidR="00ED4B43" w:rsidRPr="001D4FED">
        <w:t>o</w:t>
      </w:r>
      <w:r w:rsidR="000759DA" w:rsidRPr="001D4FED">
        <w:t>.</w:t>
      </w:r>
    </w:p>
    <w:p w:rsidR="000759DA" w:rsidRPr="001D4FED" w:rsidRDefault="000759DA" w:rsidP="00080A3A">
      <w:pPr>
        <w:spacing w:after="120"/>
        <w:ind w:left="709" w:right="-143" w:hanging="709"/>
        <w:rPr>
          <w:rFonts w:ascii="Times New Roman" w:hAnsi="Times New Roman"/>
          <w:szCs w:val="22"/>
        </w:rPr>
      </w:pPr>
      <w:r w:rsidRPr="001D4FED">
        <w:rPr>
          <w:rFonts w:ascii="Times New Roman" w:hAnsi="Times New Roman"/>
          <w:szCs w:val="22"/>
        </w:rPr>
        <w:t>8.2.</w:t>
      </w:r>
      <w:r w:rsidRPr="001D4FED">
        <w:rPr>
          <w:rFonts w:ascii="Times New Roman" w:hAnsi="Times New Roman"/>
          <w:szCs w:val="22"/>
        </w:rPr>
        <w:tab/>
        <w:t>Ode dne podpisu Smlouvy oběma smluvními stranami jsou obě smluvní strany svými smluvními projevy vázány.</w:t>
      </w:r>
    </w:p>
    <w:p w:rsidR="000759DA" w:rsidRPr="001D4FED" w:rsidRDefault="000759DA" w:rsidP="00080A3A">
      <w:pPr>
        <w:spacing w:after="120"/>
        <w:ind w:left="705" w:right="-143" w:hanging="705"/>
        <w:rPr>
          <w:rFonts w:ascii="Times New Roman" w:hAnsi="Times New Roman"/>
          <w:szCs w:val="22"/>
        </w:rPr>
      </w:pPr>
      <w:r w:rsidRPr="001D4FED">
        <w:rPr>
          <w:rFonts w:ascii="Times New Roman" w:hAnsi="Times New Roman"/>
          <w:szCs w:val="22"/>
        </w:rPr>
        <w:t>8.3.</w:t>
      </w:r>
      <w:r w:rsidRPr="001D4FED">
        <w:rPr>
          <w:rFonts w:ascii="Times New Roman" w:hAnsi="Times New Roman"/>
          <w:szCs w:val="22"/>
        </w:rPr>
        <w:tab/>
        <w:t xml:space="preserve">Smlouva je vyhotovena </w:t>
      </w:r>
      <w:r w:rsidRPr="00BB75BD">
        <w:rPr>
          <w:rFonts w:ascii="Times New Roman" w:hAnsi="Times New Roman"/>
          <w:szCs w:val="22"/>
        </w:rPr>
        <w:t xml:space="preserve">na </w:t>
      </w:r>
      <w:r w:rsidR="00876595" w:rsidRPr="00BB75BD">
        <w:rPr>
          <w:rFonts w:ascii="Times New Roman" w:hAnsi="Times New Roman"/>
          <w:szCs w:val="22"/>
        </w:rPr>
        <w:t>pě</w:t>
      </w:r>
      <w:r w:rsidRPr="00BB75BD">
        <w:rPr>
          <w:rFonts w:ascii="Times New Roman" w:hAnsi="Times New Roman"/>
          <w:szCs w:val="22"/>
        </w:rPr>
        <w:t xml:space="preserve">ti stranách, ve </w:t>
      </w:r>
      <w:r w:rsidR="00121AF8" w:rsidRPr="00BB75BD">
        <w:rPr>
          <w:rFonts w:ascii="Times New Roman" w:hAnsi="Times New Roman"/>
          <w:szCs w:val="22"/>
        </w:rPr>
        <w:t>čtyř</w:t>
      </w:r>
      <w:r w:rsidR="00EF18A6" w:rsidRPr="00BB75BD">
        <w:rPr>
          <w:rFonts w:ascii="Times New Roman" w:hAnsi="Times New Roman"/>
          <w:szCs w:val="22"/>
        </w:rPr>
        <w:t>ech</w:t>
      </w:r>
      <w:r w:rsidRPr="00BB75BD">
        <w:rPr>
          <w:rFonts w:ascii="Times New Roman" w:hAnsi="Times New Roman"/>
          <w:szCs w:val="22"/>
        </w:rPr>
        <w:t xml:space="preserve"> stejnopisech, z nichž jeden stejnopis je určen k řízení o povolení vkladu vlastnického práva do katastru nemovitostí</w:t>
      </w:r>
      <w:r w:rsidRPr="001D4FED">
        <w:rPr>
          <w:rFonts w:ascii="Times New Roman" w:hAnsi="Times New Roman"/>
          <w:szCs w:val="22"/>
        </w:rPr>
        <w:t xml:space="preserve"> a každý z účastníků obdrží po jednom vyhotovení Smlouvy. Každé vyhotovení má právní sílu originálu.</w:t>
      </w:r>
    </w:p>
    <w:p w:rsidR="000759DA" w:rsidRPr="001D4FED" w:rsidRDefault="000759DA" w:rsidP="00080A3A">
      <w:pPr>
        <w:spacing w:after="120"/>
        <w:ind w:left="709" w:right="-143" w:hanging="709"/>
        <w:rPr>
          <w:rFonts w:ascii="Times New Roman" w:hAnsi="Times New Roman"/>
          <w:szCs w:val="22"/>
        </w:rPr>
      </w:pPr>
      <w:r w:rsidRPr="001D4FED">
        <w:rPr>
          <w:rFonts w:ascii="Times New Roman" w:hAnsi="Times New Roman"/>
          <w:bCs/>
          <w:szCs w:val="22"/>
        </w:rPr>
        <w:t>8.4.</w:t>
      </w:r>
      <w:r w:rsidRPr="001D4FED">
        <w:rPr>
          <w:rFonts w:ascii="Times New Roman" w:hAnsi="Times New Roman"/>
          <w:bCs/>
          <w:szCs w:val="22"/>
        </w:rPr>
        <w:tab/>
        <w:t>Kupující svým podpisem pod tuto kupní Smlouvu zplnomocňuj</w:t>
      </w:r>
      <w:r w:rsidR="00CD296E">
        <w:rPr>
          <w:rFonts w:ascii="Times New Roman" w:hAnsi="Times New Roman"/>
          <w:bCs/>
          <w:szCs w:val="22"/>
        </w:rPr>
        <w:t>í</w:t>
      </w:r>
      <w:r w:rsidRPr="001D4FED">
        <w:rPr>
          <w:rFonts w:ascii="Times New Roman" w:hAnsi="Times New Roman"/>
          <w:bCs/>
          <w:szCs w:val="22"/>
        </w:rPr>
        <w:t xml:space="preserve"> Prodávajícího k případnému jednání s katastrálním úřadem, a to včetně podání návrhu na vklad vlastnického práva k Převáděné nemovitosti ve prospěch Kupující</w:t>
      </w:r>
      <w:r w:rsidR="00C234A7" w:rsidRPr="001D4FED">
        <w:rPr>
          <w:rFonts w:ascii="Times New Roman" w:hAnsi="Times New Roman"/>
          <w:bCs/>
          <w:szCs w:val="22"/>
        </w:rPr>
        <w:t>h</w:t>
      </w:r>
      <w:r w:rsidR="00DC5F1A" w:rsidRPr="001D4FED">
        <w:rPr>
          <w:rFonts w:ascii="Times New Roman" w:hAnsi="Times New Roman"/>
          <w:bCs/>
          <w:szCs w:val="22"/>
        </w:rPr>
        <w:t>o</w:t>
      </w:r>
      <w:r w:rsidRPr="001D4FED">
        <w:rPr>
          <w:rFonts w:ascii="Times New Roman" w:hAnsi="Times New Roman"/>
          <w:bCs/>
          <w:szCs w:val="22"/>
        </w:rPr>
        <w:t xml:space="preserve">. </w:t>
      </w:r>
    </w:p>
    <w:p w:rsidR="000759DA" w:rsidRPr="001D4FED" w:rsidRDefault="000759DA" w:rsidP="00080A3A">
      <w:pPr>
        <w:ind w:left="705" w:right="-143" w:hanging="705"/>
        <w:rPr>
          <w:rFonts w:ascii="Times New Roman" w:hAnsi="Times New Roman"/>
          <w:szCs w:val="22"/>
        </w:rPr>
      </w:pPr>
      <w:r w:rsidRPr="001D4FED">
        <w:rPr>
          <w:rFonts w:ascii="Times New Roman" w:hAnsi="Times New Roman"/>
          <w:szCs w:val="22"/>
        </w:rPr>
        <w:t>8.5.</w:t>
      </w:r>
      <w:r w:rsidRPr="001D4FED">
        <w:rPr>
          <w:rFonts w:ascii="Times New Roman" w:hAnsi="Times New Roman"/>
          <w:szCs w:val="22"/>
        </w:rPr>
        <w:tab/>
        <w:t>Smluvní strany potvrzují, že si Smlouvu (včetně příloh) přečetly, s jejím obsahem (včetně obsahu příloh) souhlasí, že Smlouva byla sepsána na základě pravdivých údajů, z jejich pravé a svobodné vůle a nebyla uzavřena v tísni ani za jinak jednostranně nevýhodných podmínek, což stvrzují svým podpisem, resp. podpisem svého oprávněného zástupce.</w:t>
      </w:r>
    </w:p>
    <w:p w:rsidR="000759DA" w:rsidRPr="001D4FED" w:rsidRDefault="000759DA" w:rsidP="00080A3A">
      <w:pPr>
        <w:ind w:left="705" w:right="-143" w:hanging="705"/>
        <w:rPr>
          <w:rFonts w:ascii="Times New Roman" w:hAnsi="Times New Roman"/>
          <w:szCs w:val="22"/>
        </w:rPr>
      </w:pPr>
    </w:p>
    <w:p w:rsidR="00F719BC" w:rsidRPr="001D4FED" w:rsidRDefault="00F6460F" w:rsidP="00080A3A">
      <w:pPr>
        <w:widowControl w:val="0"/>
        <w:tabs>
          <w:tab w:val="left" w:pos="0"/>
          <w:tab w:val="left" w:pos="567"/>
          <w:tab w:val="left" w:pos="2552"/>
        </w:tabs>
        <w:rPr>
          <w:rFonts w:ascii="Times New Roman" w:hAnsi="Times New Roman"/>
          <w:snapToGrid w:val="0"/>
        </w:rPr>
      </w:pPr>
      <w:r w:rsidRPr="001D4FED">
        <w:rPr>
          <w:rFonts w:ascii="Times New Roman" w:hAnsi="Times New Roman"/>
          <w:b/>
          <w:snapToGrid w:val="0"/>
        </w:rPr>
        <w:t>Příloh</w:t>
      </w:r>
      <w:r w:rsidR="00F719BC" w:rsidRPr="001D4FED">
        <w:rPr>
          <w:rFonts w:ascii="Times New Roman" w:hAnsi="Times New Roman"/>
          <w:b/>
          <w:snapToGrid w:val="0"/>
        </w:rPr>
        <w:t>y</w:t>
      </w:r>
      <w:r w:rsidRPr="001D4FED">
        <w:rPr>
          <w:rFonts w:ascii="Times New Roman" w:hAnsi="Times New Roman"/>
          <w:b/>
          <w:snapToGrid w:val="0"/>
        </w:rPr>
        <w:t>:</w:t>
      </w:r>
      <w:r w:rsidRPr="001D4FED">
        <w:rPr>
          <w:rFonts w:ascii="Times New Roman" w:hAnsi="Times New Roman"/>
          <w:snapToGrid w:val="0"/>
        </w:rPr>
        <w:t xml:space="preserve"> </w:t>
      </w:r>
    </w:p>
    <w:p w:rsidR="00F719BC" w:rsidRPr="001D4FED" w:rsidRDefault="00F719BC" w:rsidP="00080A3A">
      <w:pPr>
        <w:widowControl w:val="0"/>
        <w:tabs>
          <w:tab w:val="left" w:pos="0"/>
          <w:tab w:val="left" w:pos="567"/>
          <w:tab w:val="left" w:pos="2552"/>
        </w:tabs>
        <w:rPr>
          <w:rFonts w:ascii="Times New Roman" w:hAnsi="Times New Roman"/>
          <w:snapToGrid w:val="0"/>
        </w:rPr>
      </w:pPr>
      <w:r w:rsidRPr="001D4FED">
        <w:rPr>
          <w:rFonts w:ascii="Times New Roman" w:hAnsi="Times New Roman"/>
          <w:snapToGrid w:val="0"/>
        </w:rPr>
        <w:t>1) geometrický plán</w:t>
      </w:r>
    </w:p>
    <w:p w:rsidR="00F6460F" w:rsidRPr="001D4FED" w:rsidRDefault="00F719BC" w:rsidP="00080A3A">
      <w:pPr>
        <w:widowControl w:val="0"/>
        <w:tabs>
          <w:tab w:val="left" w:pos="0"/>
          <w:tab w:val="left" w:pos="567"/>
          <w:tab w:val="left" w:pos="2552"/>
        </w:tabs>
        <w:rPr>
          <w:rFonts w:ascii="Times New Roman" w:hAnsi="Times New Roman"/>
          <w:snapToGrid w:val="0"/>
        </w:rPr>
      </w:pPr>
      <w:r w:rsidRPr="001D4FED">
        <w:rPr>
          <w:rFonts w:ascii="Times New Roman" w:hAnsi="Times New Roman"/>
          <w:snapToGrid w:val="0"/>
        </w:rPr>
        <w:t xml:space="preserve">2) </w:t>
      </w:r>
      <w:r w:rsidR="00F6460F" w:rsidRPr="001D4FED">
        <w:rPr>
          <w:rFonts w:ascii="Times New Roman" w:hAnsi="Times New Roman"/>
          <w:snapToGrid w:val="0"/>
        </w:rPr>
        <w:t>usnesení zastupitelstva města</w:t>
      </w:r>
      <w:bookmarkStart w:id="5" w:name="_GoBack"/>
      <w:bookmarkEnd w:id="5"/>
    </w:p>
    <w:p w:rsidR="00F6460F" w:rsidRPr="001D4FED" w:rsidRDefault="00F6460F" w:rsidP="00080A3A">
      <w:pPr>
        <w:widowControl w:val="0"/>
        <w:tabs>
          <w:tab w:val="left" w:pos="0"/>
          <w:tab w:val="left" w:pos="567"/>
          <w:tab w:val="left" w:pos="2552"/>
        </w:tabs>
        <w:rPr>
          <w:rFonts w:ascii="Times New Roman" w:hAnsi="Times New Roman"/>
          <w:snapToGrid w:val="0"/>
        </w:rPr>
      </w:pPr>
    </w:p>
    <w:p w:rsidR="00F6460F" w:rsidRPr="001D4FED" w:rsidRDefault="00F6460F" w:rsidP="00080A3A">
      <w:pPr>
        <w:widowControl w:val="0"/>
        <w:tabs>
          <w:tab w:val="left" w:pos="0"/>
          <w:tab w:val="left" w:pos="567"/>
          <w:tab w:val="left" w:pos="2552"/>
        </w:tabs>
        <w:rPr>
          <w:rFonts w:ascii="Times New Roman" w:hAnsi="Times New Roman"/>
          <w:snapToGrid w:val="0"/>
        </w:rPr>
      </w:pPr>
      <w:r w:rsidRPr="001D4FED">
        <w:rPr>
          <w:rFonts w:ascii="Times New Roman" w:hAnsi="Times New Roman"/>
          <w:snapToGrid w:val="0"/>
        </w:rPr>
        <w:t xml:space="preserve">V Karlových Varech, dne </w:t>
      </w:r>
    </w:p>
    <w:p w:rsidR="00F6460F" w:rsidRPr="001D4FED" w:rsidRDefault="00F6460F" w:rsidP="00080A3A">
      <w:pPr>
        <w:tabs>
          <w:tab w:val="left" w:pos="0"/>
          <w:tab w:val="left" w:pos="567"/>
          <w:tab w:val="left" w:pos="2552"/>
        </w:tabs>
        <w:rPr>
          <w:rFonts w:ascii="Times New Roman" w:hAnsi="Times New Roman"/>
        </w:rPr>
      </w:pPr>
    </w:p>
    <w:p w:rsidR="00C33D86" w:rsidRPr="001D4FED" w:rsidRDefault="00C33D86" w:rsidP="00080A3A">
      <w:pPr>
        <w:tabs>
          <w:tab w:val="left" w:pos="0"/>
          <w:tab w:val="left" w:pos="567"/>
          <w:tab w:val="left" w:pos="2552"/>
        </w:tabs>
        <w:rPr>
          <w:rFonts w:ascii="Times New Roman" w:hAnsi="Times New Roman"/>
        </w:rPr>
      </w:pPr>
    </w:p>
    <w:p w:rsidR="002B444C" w:rsidRPr="001D4FED" w:rsidRDefault="002B444C" w:rsidP="00080A3A">
      <w:pPr>
        <w:tabs>
          <w:tab w:val="left" w:pos="0"/>
          <w:tab w:val="left" w:pos="567"/>
          <w:tab w:val="left" w:pos="2552"/>
        </w:tabs>
        <w:rPr>
          <w:rFonts w:ascii="Times New Roman" w:hAnsi="Times New Roman"/>
        </w:rPr>
      </w:pPr>
    </w:p>
    <w:p w:rsidR="00ED4B43" w:rsidRPr="001D4FED" w:rsidRDefault="00ED4B43" w:rsidP="00080A3A">
      <w:pPr>
        <w:tabs>
          <w:tab w:val="left" w:pos="0"/>
          <w:tab w:val="left" w:pos="567"/>
          <w:tab w:val="left" w:pos="2552"/>
        </w:tabs>
        <w:rPr>
          <w:rFonts w:ascii="Times New Roman" w:hAnsi="Times New Roman"/>
        </w:rPr>
      </w:pPr>
    </w:p>
    <w:p w:rsidR="00ED4B43" w:rsidRPr="00A8271B" w:rsidRDefault="00ED4B43" w:rsidP="00080A3A">
      <w:pPr>
        <w:tabs>
          <w:tab w:val="left" w:pos="0"/>
          <w:tab w:val="left" w:pos="567"/>
          <w:tab w:val="left" w:pos="2552"/>
        </w:tabs>
        <w:rPr>
          <w:rFonts w:ascii="Times New Roman" w:hAnsi="Times New Roman"/>
        </w:rPr>
      </w:pPr>
    </w:p>
    <w:p w:rsidR="00A8271B" w:rsidRPr="00A8271B" w:rsidRDefault="00A8271B" w:rsidP="00080A3A">
      <w:pPr>
        <w:tabs>
          <w:tab w:val="left" w:pos="4820"/>
        </w:tabs>
        <w:rPr>
          <w:rFonts w:ascii="Times New Roman" w:hAnsi="Times New Roman"/>
        </w:rPr>
      </w:pPr>
      <w:r w:rsidRPr="00A8271B">
        <w:rPr>
          <w:rFonts w:ascii="Times New Roman" w:hAnsi="Times New Roman"/>
        </w:rPr>
        <w:t xml:space="preserve">________________________________ </w:t>
      </w:r>
      <w:r w:rsidRPr="00A8271B">
        <w:rPr>
          <w:rFonts w:ascii="Times New Roman" w:hAnsi="Times New Roman"/>
        </w:rPr>
        <w:tab/>
        <w:t xml:space="preserve">    _________________________________</w:t>
      </w:r>
    </w:p>
    <w:p w:rsidR="00A8271B" w:rsidRPr="00A8271B" w:rsidRDefault="00A8271B" w:rsidP="00080A3A">
      <w:pPr>
        <w:tabs>
          <w:tab w:val="left" w:pos="4820"/>
        </w:tabs>
        <w:rPr>
          <w:rFonts w:ascii="Times New Roman" w:hAnsi="Times New Roman"/>
          <w:b/>
        </w:rPr>
      </w:pPr>
      <w:r w:rsidRPr="00A8271B">
        <w:rPr>
          <w:rFonts w:ascii="Times New Roman" w:hAnsi="Times New Roman"/>
          <w:b/>
        </w:rPr>
        <w:t xml:space="preserve">    Statutární město Karlovy Vary                                               </w:t>
      </w:r>
      <w:proofErr w:type="spellStart"/>
      <w:r w:rsidR="00CC5BD4">
        <w:rPr>
          <w:rFonts w:ascii="Times New Roman" w:hAnsi="Times New Roman"/>
          <w:color w:val="FF0000"/>
          <w:szCs w:val="22"/>
          <w:highlight w:val="black"/>
        </w:rPr>
        <w:t>xxxx</w:t>
      </w:r>
      <w:proofErr w:type="spellEnd"/>
      <w:r>
        <w:rPr>
          <w:rFonts w:ascii="Times New Roman" w:hAnsi="Times New Roman"/>
          <w:b/>
        </w:rPr>
        <w:t xml:space="preserve"> Jan Moravec</w:t>
      </w:r>
      <w:r w:rsidRPr="00A8271B">
        <w:rPr>
          <w:rFonts w:ascii="Times New Roman" w:hAnsi="Times New Roman"/>
          <w:b/>
        </w:rPr>
        <w:t xml:space="preserve">  </w:t>
      </w:r>
    </w:p>
    <w:p w:rsidR="00A8271B" w:rsidRPr="00A8271B" w:rsidRDefault="00A8271B" w:rsidP="00080A3A">
      <w:pPr>
        <w:rPr>
          <w:rFonts w:ascii="Times New Roman" w:hAnsi="Times New Roman"/>
          <w:b/>
        </w:rPr>
      </w:pPr>
      <w:r w:rsidRPr="00A8271B">
        <w:rPr>
          <w:rFonts w:ascii="Times New Roman" w:hAnsi="Times New Roman"/>
          <w:b/>
        </w:rPr>
        <w:t xml:space="preserve">                    </w:t>
      </w:r>
      <w:r w:rsidRPr="00A8271B">
        <w:rPr>
          <w:rFonts w:ascii="Times New Roman" w:hAnsi="Times New Roman"/>
        </w:rPr>
        <w:t xml:space="preserve">zastoupené </w:t>
      </w:r>
      <w:r w:rsidRPr="00A8271B">
        <w:rPr>
          <w:rFonts w:ascii="Times New Roman" w:hAnsi="Times New Roman"/>
          <w:b/>
        </w:rPr>
        <w:t xml:space="preserve">                                                                </w:t>
      </w:r>
    </w:p>
    <w:p w:rsidR="00A8271B" w:rsidRPr="00A8271B" w:rsidRDefault="00A8271B" w:rsidP="00080A3A">
      <w:pPr>
        <w:jc w:val="left"/>
        <w:rPr>
          <w:rFonts w:ascii="Times New Roman" w:hAnsi="Times New Roman"/>
        </w:rPr>
      </w:pPr>
      <w:r w:rsidRPr="00A8271B">
        <w:rPr>
          <w:rFonts w:ascii="Times New Roman" w:hAnsi="Times New Roman"/>
        </w:rPr>
        <w:t xml:space="preserve">        Ing. Rostislavem Matyášem                                             </w:t>
      </w:r>
    </w:p>
    <w:p w:rsidR="00A8271B" w:rsidRPr="00A8271B" w:rsidRDefault="00A8271B" w:rsidP="00080A3A">
      <w:pPr>
        <w:tabs>
          <w:tab w:val="left" w:pos="8145"/>
        </w:tabs>
        <w:jc w:val="left"/>
        <w:rPr>
          <w:rFonts w:ascii="Times New Roman" w:hAnsi="Times New Roman"/>
        </w:rPr>
      </w:pPr>
      <w:r w:rsidRPr="00A8271B">
        <w:rPr>
          <w:rFonts w:ascii="Times New Roman" w:hAnsi="Times New Roman"/>
        </w:rPr>
        <w:t xml:space="preserve">      vedoucí</w:t>
      </w:r>
      <w:r>
        <w:rPr>
          <w:rFonts w:ascii="Times New Roman" w:hAnsi="Times New Roman"/>
        </w:rPr>
        <w:t>m</w:t>
      </w:r>
      <w:r w:rsidRPr="00A8271B">
        <w:rPr>
          <w:rFonts w:ascii="Times New Roman" w:hAnsi="Times New Roman"/>
        </w:rPr>
        <w:t xml:space="preserve"> odboru majetku města                                                                                               </w:t>
      </w:r>
    </w:p>
    <w:p w:rsidR="00A8271B" w:rsidRDefault="008F1A7E" w:rsidP="00080A3A">
      <w:pPr>
        <w:tabs>
          <w:tab w:val="left" w:pos="0"/>
          <w:tab w:val="left" w:pos="709"/>
          <w:tab w:val="left" w:pos="2552"/>
          <w:tab w:val="left" w:pos="2977"/>
          <w:tab w:val="left" w:pos="3402"/>
          <w:tab w:val="left" w:pos="5103"/>
          <w:tab w:val="left" w:pos="5670"/>
          <w:tab w:val="left" w:pos="8145"/>
        </w:tabs>
        <w:ind w:right="-143" w:firstLine="283"/>
        <w:rPr>
          <w:rFonts w:ascii="Times New Roman" w:hAnsi="Times New Roman"/>
          <w:szCs w:val="22"/>
        </w:rPr>
      </w:pPr>
      <w:r w:rsidRPr="00A8271B">
        <w:rPr>
          <w:rFonts w:ascii="Times New Roman" w:hAnsi="Times New Roman"/>
          <w:szCs w:val="22"/>
        </w:rPr>
        <w:tab/>
      </w:r>
      <w:r w:rsidR="00454BD4" w:rsidRPr="00A8271B">
        <w:rPr>
          <w:rFonts w:ascii="Times New Roman" w:hAnsi="Times New Roman"/>
          <w:szCs w:val="22"/>
        </w:rPr>
        <w:tab/>
      </w:r>
      <w:r w:rsidR="00454BD4" w:rsidRPr="00A8271B">
        <w:rPr>
          <w:rFonts w:ascii="Times New Roman" w:hAnsi="Times New Roman"/>
          <w:szCs w:val="22"/>
        </w:rPr>
        <w:tab/>
      </w:r>
      <w:r w:rsidR="00454BD4" w:rsidRPr="00A8271B">
        <w:rPr>
          <w:rFonts w:ascii="Times New Roman" w:hAnsi="Times New Roman"/>
          <w:szCs w:val="22"/>
        </w:rPr>
        <w:tab/>
      </w:r>
    </w:p>
    <w:p w:rsidR="00A8271B" w:rsidRDefault="00A8271B" w:rsidP="00080A3A">
      <w:pPr>
        <w:tabs>
          <w:tab w:val="left" w:pos="0"/>
          <w:tab w:val="left" w:pos="709"/>
          <w:tab w:val="left" w:pos="2552"/>
          <w:tab w:val="left" w:pos="2977"/>
          <w:tab w:val="left" w:pos="3402"/>
          <w:tab w:val="left" w:pos="5103"/>
          <w:tab w:val="left" w:pos="5670"/>
          <w:tab w:val="left" w:pos="8145"/>
        </w:tabs>
        <w:ind w:right="-143" w:firstLine="283"/>
        <w:rPr>
          <w:rFonts w:ascii="Times New Roman" w:hAnsi="Times New Roman"/>
          <w:szCs w:val="22"/>
        </w:rPr>
      </w:pPr>
    </w:p>
    <w:p w:rsidR="00A8271B" w:rsidRDefault="00A8271B" w:rsidP="00080A3A">
      <w:pPr>
        <w:tabs>
          <w:tab w:val="left" w:pos="0"/>
          <w:tab w:val="left" w:pos="709"/>
          <w:tab w:val="left" w:pos="2552"/>
          <w:tab w:val="left" w:pos="2977"/>
          <w:tab w:val="left" w:pos="3402"/>
          <w:tab w:val="left" w:pos="5103"/>
          <w:tab w:val="left" w:pos="5670"/>
          <w:tab w:val="left" w:pos="8145"/>
        </w:tabs>
        <w:ind w:right="-143" w:firstLine="283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  <w:t>_______________________________</w:t>
      </w:r>
    </w:p>
    <w:p w:rsidR="00ED4B43" w:rsidRPr="00A8271B" w:rsidRDefault="00A8271B" w:rsidP="00080A3A">
      <w:pPr>
        <w:tabs>
          <w:tab w:val="left" w:pos="0"/>
          <w:tab w:val="left" w:pos="709"/>
          <w:tab w:val="left" w:pos="2552"/>
          <w:tab w:val="left" w:pos="2977"/>
          <w:tab w:val="left" w:pos="3402"/>
          <w:tab w:val="left" w:pos="5103"/>
          <w:tab w:val="left" w:pos="5670"/>
          <w:tab w:val="left" w:pos="8145"/>
        </w:tabs>
        <w:ind w:right="-143" w:firstLine="283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 w:rsidRPr="00A8271B">
        <w:rPr>
          <w:rFonts w:ascii="Times New Roman" w:hAnsi="Times New Roman"/>
          <w:b/>
          <w:szCs w:val="22"/>
        </w:rPr>
        <w:t xml:space="preserve">  Jiřina Moravcová</w:t>
      </w:r>
      <w:r w:rsidR="00454BD4" w:rsidRPr="00A8271B">
        <w:rPr>
          <w:rFonts w:ascii="Times New Roman" w:hAnsi="Times New Roman"/>
          <w:b/>
          <w:szCs w:val="22"/>
        </w:rPr>
        <w:tab/>
      </w:r>
    </w:p>
    <w:p w:rsidR="008F1A7E" w:rsidRPr="001D4FED" w:rsidRDefault="008F1A7E" w:rsidP="00080A3A">
      <w:pPr>
        <w:tabs>
          <w:tab w:val="left" w:pos="0"/>
          <w:tab w:val="left" w:pos="709"/>
          <w:tab w:val="left" w:pos="2552"/>
          <w:tab w:val="left" w:pos="2977"/>
          <w:tab w:val="left" w:pos="3402"/>
          <w:tab w:val="left" w:pos="5670"/>
          <w:tab w:val="left" w:pos="8145"/>
        </w:tabs>
        <w:ind w:right="-143" w:firstLine="283"/>
        <w:rPr>
          <w:rFonts w:ascii="Times New Roman" w:hAnsi="Times New Roman"/>
          <w:szCs w:val="22"/>
        </w:rPr>
      </w:pPr>
      <w:r w:rsidRPr="001D4FED">
        <w:rPr>
          <w:rFonts w:ascii="Times New Roman" w:hAnsi="Times New Roman"/>
          <w:szCs w:val="22"/>
        </w:rPr>
        <w:tab/>
      </w:r>
    </w:p>
    <w:p w:rsidR="002B444C" w:rsidRPr="001D4FED" w:rsidRDefault="002B444C" w:rsidP="00080A3A">
      <w:pPr>
        <w:tabs>
          <w:tab w:val="left" w:pos="0"/>
          <w:tab w:val="left" w:pos="709"/>
          <w:tab w:val="left" w:pos="2552"/>
          <w:tab w:val="left" w:pos="2977"/>
          <w:tab w:val="left" w:pos="3402"/>
          <w:tab w:val="left" w:pos="5670"/>
          <w:tab w:val="left" w:pos="8145"/>
        </w:tabs>
        <w:ind w:right="-143" w:firstLine="283"/>
        <w:rPr>
          <w:rFonts w:ascii="Times New Roman" w:hAnsi="Times New Roman"/>
          <w:szCs w:val="22"/>
        </w:rPr>
      </w:pPr>
    </w:p>
    <w:p w:rsidR="008F1A7E" w:rsidRPr="001D4FED" w:rsidRDefault="008F1A7E" w:rsidP="00080A3A">
      <w:pPr>
        <w:tabs>
          <w:tab w:val="left" w:pos="0"/>
          <w:tab w:val="left" w:pos="709"/>
          <w:tab w:val="left" w:pos="2552"/>
          <w:tab w:val="left" w:pos="2977"/>
          <w:tab w:val="left" w:pos="3402"/>
          <w:tab w:val="left" w:pos="3969"/>
          <w:tab w:val="left" w:pos="8145"/>
        </w:tabs>
        <w:ind w:right="-143" w:firstLine="283"/>
        <w:rPr>
          <w:rFonts w:ascii="Times New Roman" w:hAnsi="Times New Roman"/>
          <w:szCs w:val="22"/>
        </w:rPr>
      </w:pPr>
    </w:p>
    <w:p w:rsidR="002D3DEA" w:rsidRPr="00D642E1" w:rsidRDefault="008F1A7E" w:rsidP="00BB75BD">
      <w:pPr>
        <w:tabs>
          <w:tab w:val="left" w:pos="0"/>
          <w:tab w:val="left" w:pos="709"/>
          <w:tab w:val="left" w:pos="2552"/>
          <w:tab w:val="left" w:pos="8145"/>
        </w:tabs>
        <w:ind w:right="-143"/>
        <w:rPr>
          <w:rFonts w:ascii="Times New Roman" w:hAnsi="Times New Roman"/>
        </w:rPr>
      </w:pPr>
      <w:r w:rsidRPr="001D4FED">
        <w:rPr>
          <w:rFonts w:ascii="Times New Roman" w:hAnsi="Times New Roman"/>
          <w:szCs w:val="22"/>
        </w:rPr>
        <w:t>Zpracovala:  Jana Netíková</w:t>
      </w:r>
    </w:p>
    <w:sectPr w:rsidR="002D3DEA" w:rsidRPr="00D642E1" w:rsidSect="00876595">
      <w:footerReference w:type="default" r:id="rId8"/>
      <w:pgSz w:w="11906" w:h="16838" w:code="9"/>
      <w:pgMar w:top="1134" w:right="1191" w:bottom="567" w:left="1418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0A3A" w:rsidRDefault="00080A3A" w:rsidP="00FF06BC">
      <w:r>
        <w:separator/>
      </w:r>
    </w:p>
  </w:endnote>
  <w:endnote w:type="continuationSeparator" w:id="0">
    <w:p w:rsidR="00080A3A" w:rsidRDefault="00080A3A" w:rsidP="00FF0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default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  <w:sz w:val="18"/>
        <w:szCs w:val="18"/>
      </w:rPr>
      <w:id w:val="53199407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  <w:sz w:val="18"/>
            <w:szCs w:val="18"/>
          </w:rPr>
          <w:id w:val="37899295"/>
          <w:docPartObj>
            <w:docPartGallery w:val="Page Numbers (Top of Page)"/>
            <w:docPartUnique/>
          </w:docPartObj>
        </w:sdtPr>
        <w:sdtEndPr/>
        <w:sdtContent>
          <w:p w:rsidR="00080A3A" w:rsidRPr="00FF06BC" w:rsidRDefault="00080A3A">
            <w:pPr>
              <w:pStyle w:val="Zpa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06BC">
              <w:rPr>
                <w:rFonts w:ascii="Times New Roman" w:hAnsi="Times New Roman"/>
                <w:sz w:val="18"/>
                <w:szCs w:val="18"/>
              </w:rPr>
              <w:t xml:space="preserve">Stránka </w:t>
            </w:r>
            <w:r w:rsidRPr="00FF06BC">
              <w:rPr>
                <w:rFonts w:ascii="Times New Roman" w:hAnsi="Times New Roman"/>
                <w:b/>
                <w:sz w:val="18"/>
                <w:szCs w:val="18"/>
              </w:rPr>
              <w:fldChar w:fldCharType="begin"/>
            </w:r>
            <w:r w:rsidRPr="00FF06BC">
              <w:rPr>
                <w:rFonts w:ascii="Times New Roman" w:hAnsi="Times New Roman"/>
                <w:b/>
                <w:sz w:val="18"/>
                <w:szCs w:val="18"/>
              </w:rPr>
              <w:instrText>PAGE</w:instrText>
            </w:r>
            <w:r w:rsidRPr="00FF06BC">
              <w:rPr>
                <w:rFonts w:ascii="Times New Roman" w:hAnsi="Times New Roman"/>
                <w:b/>
                <w:sz w:val="18"/>
                <w:szCs w:val="18"/>
              </w:rPr>
              <w:fldChar w:fldCharType="separate"/>
            </w:r>
            <w:r w:rsidR="00CC5BD4">
              <w:rPr>
                <w:rFonts w:ascii="Times New Roman" w:hAnsi="Times New Roman"/>
                <w:b/>
                <w:noProof/>
                <w:sz w:val="18"/>
                <w:szCs w:val="18"/>
              </w:rPr>
              <w:t>5</w:t>
            </w:r>
            <w:r w:rsidRPr="00FF06BC">
              <w:rPr>
                <w:rFonts w:ascii="Times New Roman" w:hAnsi="Times New Roman"/>
                <w:b/>
                <w:sz w:val="18"/>
                <w:szCs w:val="18"/>
              </w:rPr>
              <w:fldChar w:fldCharType="end"/>
            </w:r>
            <w:r w:rsidRPr="00FF06BC">
              <w:rPr>
                <w:rFonts w:ascii="Times New Roman" w:hAnsi="Times New Roman"/>
                <w:sz w:val="18"/>
                <w:szCs w:val="18"/>
              </w:rPr>
              <w:t xml:space="preserve"> z </w:t>
            </w:r>
            <w:r w:rsidRPr="00FF06BC">
              <w:rPr>
                <w:rFonts w:ascii="Times New Roman" w:hAnsi="Times New Roman"/>
                <w:b/>
                <w:sz w:val="18"/>
                <w:szCs w:val="18"/>
              </w:rPr>
              <w:fldChar w:fldCharType="begin"/>
            </w:r>
            <w:r w:rsidRPr="00FF06BC">
              <w:rPr>
                <w:rFonts w:ascii="Times New Roman" w:hAnsi="Times New Roman"/>
                <w:b/>
                <w:sz w:val="18"/>
                <w:szCs w:val="18"/>
              </w:rPr>
              <w:instrText>NUMPAGES</w:instrText>
            </w:r>
            <w:r w:rsidRPr="00FF06BC">
              <w:rPr>
                <w:rFonts w:ascii="Times New Roman" w:hAnsi="Times New Roman"/>
                <w:b/>
                <w:sz w:val="18"/>
                <w:szCs w:val="18"/>
              </w:rPr>
              <w:fldChar w:fldCharType="separate"/>
            </w:r>
            <w:r w:rsidR="00CC5BD4">
              <w:rPr>
                <w:rFonts w:ascii="Times New Roman" w:hAnsi="Times New Roman"/>
                <w:b/>
                <w:noProof/>
                <w:sz w:val="18"/>
                <w:szCs w:val="18"/>
              </w:rPr>
              <w:t>5</w:t>
            </w:r>
            <w:r w:rsidRPr="00FF06BC">
              <w:rPr>
                <w:rFonts w:ascii="Times New Roman" w:hAnsi="Times New Roman"/>
                <w:b/>
                <w:sz w:val="18"/>
                <w:szCs w:val="18"/>
              </w:rPr>
              <w:fldChar w:fldCharType="end"/>
            </w:r>
          </w:p>
        </w:sdtContent>
      </w:sdt>
    </w:sdtContent>
  </w:sdt>
  <w:p w:rsidR="00080A3A" w:rsidRDefault="00080A3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0A3A" w:rsidRDefault="00080A3A" w:rsidP="00FF06BC">
      <w:r>
        <w:separator/>
      </w:r>
    </w:p>
  </w:footnote>
  <w:footnote w:type="continuationSeparator" w:id="0">
    <w:p w:rsidR="00080A3A" w:rsidRDefault="00080A3A" w:rsidP="00FF06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E1A735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C298B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5364A3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024EB6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5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position w:val="0"/>
        <w:sz w:val="24"/>
        <w:vertAlign w:val="baseline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position w:val="0"/>
        <w:sz w:val="24"/>
        <w:vertAlign w:val="baseline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position w:val="0"/>
        <w:sz w:val="24"/>
        <w:vertAlign w:val="baseline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position w:val="0"/>
        <w:sz w:val="24"/>
        <w:vertAlign w:val="baseline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position w:val="0"/>
        <w:sz w:val="24"/>
        <w:vertAlign w:val="baseline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position w:val="0"/>
        <w:sz w:val="24"/>
        <w:vertAlign w:val="baseline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position w:val="0"/>
        <w:sz w:val="24"/>
        <w:vertAlign w:val="baseline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position w:val="0"/>
        <w:sz w:val="24"/>
        <w:vertAlign w:val="baseline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position w:val="0"/>
        <w:sz w:val="24"/>
        <w:vertAlign w:val="baseline"/>
      </w:rPr>
    </w:lvl>
  </w:abstractNum>
  <w:abstractNum w:abstractNumId="6" w15:restartNumberingAfterBreak="0">
    <w:nsid w:val="0BD807D0"/>
    <w:multiLevelType w:val="singleLevel"/>
    <w:tmpl w:val="D0284776"/>
    <w:lvl w:ilvl="0">
      <w:start w:val="2"/>
      <w:numFmt w:val="bullet"/>
      <w:lvlText w:val="-"/>
      <w:lvlJc w:val="left"/>
      <w:pPr>
        <w:tabs>
          <w:tab w:val="num" w:pos="2211"/>
        </w:tabs>
        <w:ind w:left="2211" w:hanging="510"/>
      </w:pPr>
      <w:rPr>
        <w:rFonts w:ascii="CG Times" w:hAnsi="CG Times" w:hint="default"/>
      </w:rPr>
    </w:lvl>
  </w:abstractNum>
  <w:abstractNum w:abstractNumId="7" w15:restartNumberingAfterBreak="0">
    <w:nsid w:val="136C3EAC"/>
    <w:multiLevelType w:val="hybridMultilevel"/>
    <w:tmpl w:val="5EF694F0"/>
    <w:lvl w:ilvl="0" w:tplc="EA9CE3B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EFA1805"/>
    <w:multiLevelType w:val="hybridMultilevel"/>
    <w:tmpl w:val="33F835C4"/>
    <w:lvl w:ilvl="0" w:tplc="F00EC7F6">
      <w:start w:val="1"/>
      <w:numFmt w:val="decimal"/>
      <w:pStyle w:val="Nadpis5"/>
      <w:lvlText w:val="(%1)"/>
      <w:lvlJc w:val="left"/>
      <w:pPr>
        <w:ind w:left="502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8BC01DC"/>
    <w:multiLevelType w:val="multilevel"/>
    <w:tmpl w:val="6FDA9954"/>
    <w:lvl w:ilvl="0">
      <w:start w:val="1"/>
      <w:numFmt w:val="upperRoman"/>
      <w:pStyle w:val="Nadpis1"/>
      <w:lvlText w:val="Čl.%1."/>
      <w:lvlJc w:val="center"/>
      <w:pPr>
        <w:ind w:left="360" w:hanging="360"/>
      </w:pPr>
      <w:rPr>
        <w:strike w:val="0"/>
        <w:dstrike w:val="0"/>
        <w:u w:val="none"/>
        <w:effect w:val="none"/>
      </w:rPr>
    </w:lvl>
    <w:lvl w:ilvl="1">
      <w:start w:val="1"/>
      <w:numFmt w:val="decimalZero"/>
      <w:pStyle w:val="Nadpis2"/>
      <w:isLgl/>
      <w:lvlText w:val="Oddíl %1.%2"/>
      <w:lvlJc w:val="left"/>
      <w:pPr>
        <w:ind w:left="0" w:firstLine="0"/>
      </w:pPr>
    </w:lvl>
    <w:lvl w:ilvl="2">
      <w:start w:val="1"/>
      <w:numFmt w:val="lowerLetter"/>
      <w:pStyle w:val="Nadpis3"/>
      <w:lvlText w:val="(%3)"/>
      <w:lvlJc w:val="left"/>
      <w:pPr>
        <w:ind w:left="720" w:hanging="432"/>
      </w:pPr>
    </w:lvl>
    <w:lvl w:ilvl="3">
      <w:start w:val="1"/>
      <w:numFmt w:val="lowerRoman"/>
      <w:pStyle w:val="Nadpis4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pStyle w:val="Nadpis6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pStyle w:val="Nadpis8"/>
      <w:lvlText w:val="%8."/>
      <w:lvlJc w:val="left"/>
      <w:pPr>
        <w:ind w:left="1440" w:hanging="432"/>
      </w:pPr>
    </w:lvl>
    <w:lvl w:ilvl="8">
      <w:start w:val="1"/>
      <w:numFmt w:val="lowerRoman"/>
      <w:pStyle w:val="Nadpis9"/>
      <w:lvlText w:val="%9."/>
      <w:lvlJc w:val="right"/>
      <w:pPr>
        <w:ind w:left="1584" w:hanging="144"/>
      </w:pPr>
    </w:lvl>
  </w:abstractNum>
  <w:abstractNum w:abstractNumId="10" w15:restartNumberingAfterBreak="0">
    <w:nsid w:val="35F37346"/>
    <w:multiLevelType w:val="multilevel"/>
    <w:tmpl w:val="393E577E"/>
    <w:lvl w:ilvl="0">
      <w:start w:val="1"/>
      <w:numFmt w:val="decimal"/>
      <w:pStyle w:val="lnky"/>
      <w:suff w:val="nothing"/>
      <w:lvlText w:val="%1."/>
      <w:lvlJc w:val="left"/>
      <w:pPr>
        <w:ind w:left="2042" w:hanging="57"/>
      </w:pPr>
    </w:lvl>
    <w:lvl w:ilvl="1">
      <w:start w:val="1"/>
      <w:numFmt w:val="decimal"/>
      <w:lvlText w:val="%1.%2."/>
      <w:lvlJc w:val="left"/>
      <w:pPr>
        <w:ind w:left="2843" w:hanging="432"/>
      </w:pPr>
    </w:lvl>
    <w:lvl w:ilvl="2">
      <w:start w:val="1"/>
      <w:numFmt w:val="decimal"/>
      <w:lvlText w:val="%1.%2.%3."/>
      <w:lvlJc w:val="left"/>
      <w:pPr>
        <w:ind w:left="3496" w:hanging="504"/>
      </w:pPr>
    </w:lvl>
    <w:lvl w:ilvl="3">
      <w:start w:val="1"/>
      <w:numFmt w:val="decimal"/>
      <w:lvlText w:val="%1.%2.%3.%4."/>
      <w:lvlJc w:val="left"/>
      <w:pPr>
        <w:ind w:left="4000" w:hanging="648"/>
      </w:pPr>
    </w:lvl>
    <w:lvl w:ilvl="4">
      <w:start w:val="1"/>
      <w:numFmt w:val="decimal"/>
      <w:lvlText w:val="%1.%2.%3.%4.%5."/>
      <w:lvlJc w:val="left"/>
      <w:pPr>
        <w:ind w:left="4504" w:hanging="792"/>
      </w:pPr>
    </w:lvl>
    <w:lvl w:ilvl="5">
      <w:start w:val="1"/>
      <w:numFmt w:val="decimal"/>
      <w:lvlText w:val="%1.%2.%3.%4.%5.%6."/>
      <w:lvlJc w:val="left"/>
      <w:pPr>
        <w:ind w:left="5008" w:hanging="936"/>
      </w:pPr>
    </w:lvl>
    <w:lvl w:ilvl="6">
      <w:start w:val="1"/>
      <w:numFmt w:val="decimal"/>
      <w:lvlText w:val="%1.%2.%3.%4.%5.%6.%7."/>
      <w:lvlJc w:val="left"/>
      <w:pPr>
        <w:ind w:left="5512" w:hanging="1080"/>
      </w:pPr>
    </w:lvl>
    <w:lvl w:ilvl="7">
      <w:start w:val="1"/>
      <w:numFmt w:val="decimal"/>
      <w:lvlText w:val="%1.%2.%3.%4.%5.%6.%7.%8."/>
      <w:lvlJc w:val="left"/>
      <w:pPr>
        <w:ind w:left="6016" w:hanging="1224"/>
      </w:pPr>
    </w:lvl>
    <w:lvl w:ilvl="8">
      <w:start w:val="1"/>
      <w:numFmt w:val="decimal"/>
      <w:lvlText w:val="%1.%2.%3.%4.%5.%6.%7.%8.%9."/>
      <w:lvlJc w:val="left"/>
      <w:pPr>
        <w:ind w:left="6592" w:hanging="1440"/>
      </w:pPr>
    </w:lvl>
  </w:abstractNum>
  <w:abstractNum w:abstractNumId="11" w15:restartNumberingAfterBreak="0">
    <w:nsid w:val="42364BF1"/>
    <w:multiLevelType w:val="multilevel"/>
    <w:tmpl w:val="5EAEABA6"/>
    <w:lvl w:ilvl="0">
      <w:start w:val="1"/>
      <w:numFmt w:val="upperRoman"/>
      <w:lvlText w:val="Čl.%1."/>
      <w:lvlJc w:val="center"/>
      <w:pPr>
        <w:ind w:left="360" w:hanging="360"/>
      </w:pPr>
      <w:rPr>
        <w:strike w:val="0"/>
        <w:dstrike w:val="0"/>
        <w:u w:val="none"/>
        <w:effect w:val="none"/>
      </w:r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Letter"/>
      <w:lvlText w:val="%4)"/>
      <w:lvlJc w:val="lef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4EC10FF4"/>
    <w:multiLevelType w:val="hybridMultilevel"/>
    <w:tmpl w:val="A67E98CA"/>
    <w:lvl w:ilvl="0" w:tplc="3CF04CEE">
      <w:start w:val="1"/>
      <w:numFmt w:val="upp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AD52E2"/>
    <w:multiLevelType w:val="singleLevel"/>
    <w:tmpl w:val="0442A2D2"/>
    <w:lvl w:ilvl="0">
      <w:start w:val="2"/>
      <w:numFmt w:val="bullet"/>
      <w:lvlText w:val="-"/>
      <w:lvlJc w:val="left"/>
      <w:pPr>
        <w:tabs>
          <w:tab w:val="num" w:pos="1425"/>
        </w:tabs>
        <w:ind w:left="1425" w:hanging="360"/>
      </w:pPr>
    </w:lvl>
  </w:abstractNum>
  <w:abstractNum w:abstractNumId="14" w15:restartNumberingAfterBreak="0">
    <w:nsid w:val="5F592F77"/>
    <w:multiLevelType w:val="hybridMultilevel"/>
    <w:tmpl w:val="574EA682"/>
    <w:lvl w:ilvl="0" w:tplc="444A2E26">
      <w:start w:val="1"/>
      <w:numFmt w:val="upperLetter"/>
      <w:lvlText w:val="(%1)"/>
      <w:lvlJc w:val="left"/>
      <w:pPr>
        <w:ind w:left="928" w:hanging="360"/>
      </w:pPr>
    </w:lvl>
    <w:lvl w:ilvl="1" w:tplc="04050019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plc="0405001B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plc="0405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050019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plc="0405001B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plc="0405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050019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plc="0405001B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15" w15:restartNumberingAfterBreak="0">
    <w:nsid w:val="6F432E81"/>
    <w:multiLevelType w:val="hybridMultilevel"/>
    <w:tmpl w:val="6FD6DB38"/>
    <w:lvl w:ilvl="0" w:tplc="67B026DE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3D461D7"/>
    <w:multiLevelType w:val="hybridMultilevel"/>
    <w:tmpl w:val="2AEE7B9A"/>
    <w:lvl w:ilvl="0" w:tplc="E5B2922A">
      <w:start w:val="1"/>
      <w:numFmt w:val="upperLetter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70432DC"/>
    <w:multiLevelType w:val="hybridMultilevel"/>
    <w:tmpl w:val="332A5FB6"/>
    <w:lvl w:ilvl="0" w:tplc="614C111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6"/>
  </w:num>
  <w:num w:numId="8">
    <w:abstractNumId w:val="4"/>
    <w:lvlOverride w:ilvl="0">
      <w:lvl w:ilvl="0">
        <w:numFmt w:val="bullet"/>
        <w:lvlText w:val="-"/>
        <w:legacy w:legacy="1" w:legacySpace="0" w:legacyIndent="568"/>
        <w:lvlJc w:val="left"/>
        <w:pPr>
          <w:ind w:left="2776" w:hanging="568"/>
        </w:pPr>
        <w:rPr>
          <w:rFonts w:ascii="CG Times" w:hAnsi="CG Times" w:hint="default"/>
        </w:rPr>
      </w:lvl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2"/>
    </w:lvlOverride>
    <w:lvlOverride w:ilvl="1">
      <w:startOverride w:val="4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</w:num>
  <w:num w:numId="14">
    <w:abstractNumId w:val="2"/>
  </w:num>
  <w:num w:numId="15">
    <w:abstractNumId w:val="3"/>
  </w:num>
  <w:num w:numId="16">
    <w:abstractNumId w:val="0"/>
  </w:num>
  <w:num w:numId="17">
    <w:abstractNumId w:val="1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7"/>
  </w:num>
  <w:num w:numId="23">
    <w:abstractNumId w:val="16"/>
  </w:num>
  <w:num w:numId="24">
    <w:abstractNumId w:val="14"/>
  </w:num>
  <w:num w:numId="25">
    <w:abstractNumId w:val="15"/>
  </w:num>
  <w:num w:numId="26">
    <w:abstractNumId w:val="14"/>
    <w:lvlOverride w:ilvl="0">
      <w:startOverride w:val="1"/>
    </w:lvlOverride>
  </w:num>
  <w:num w:numId="27">
    <w:abstractNumId w:val="12"/>
  </w:num>
  <w:num w:numId="28">
    <w:abstractNumId w:val="17"/>
  </w:num>
  <w:num w:numId="29">
    <w:abstractNumId w:val="10"/>
    <w:lvlOverride w:ilvl="0">
      <w:startOverride w:val="4"/>
    </w:lvlOverride>
    <w:lvlOverride w:ilvl="1">
      <w:startOverride w:val="9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60F"/>
    <w:rsid w:val="00003C23"/>
    <w:rsid w:val="000423A1"/>
    <w:rsid w:val="00047F0A"/>
    <w:rsid w:val="00050092"/>
    <w:rsid w:val="00073D4A"/>
    <w:rsid w:val="00074852"/>
    <w:rsid w:val="000759DA"/>
    <w:rsid w:val="00075C04"/>
    <w:rsid w:val="000765C4"/>
    <w:rsid w:val="00080A3A"/>
    <w:rsid w:val="00095D8D"/>
    <w:rsid w:val="000A0DB8"/>
    <w:rsid w:val="001037B8"/>
    <w:rsid w:val="00104A97"/>
    <w:rsid w:val="00107821"/>
    <w:rsid w:val="00115980"/>
    <w:rsid w:val="00121AF8"/>
    <w:rsid w:val="00125423"/>
    <w:rsid w:val="00136057"/>
    <w:rsid w:val="00145651"/>
    <w:rsid w:val="001650BF"/>
    <w:rsid w:val="001A3A92"/>
    <w:rsid w:val="001B719B"/>
    <w:rsid w:val="001D4B2B"/>
    <w:rsid w:val="001D4FED"/>
    <w:rsid w:val="001F6D62"/>
    <w:rsid w:val="00203709"/>
    <w:rsid w:val="00246633"/>
    <w:rsid w:val="002467B6"/>
    <w:rsid w:val="0025256A"/>
    <w:rsid w:val="00274262"/>
    <w:rsid w:val="002768DA"/>
    <w:rsid w:val="0028386A"/>
    <w:rsid w:val="002A7151"/>
    <w:rsid w:val="002B444C"/>
    <w:rsid w:val="002C6E6D"/>
    <w:rsid w:val="002D3DEA"/>
    <w:rsid w:val="002D452D"/>
    <w:rsid w:val="002D4DB1"/>
    <w:rsid w:val="00310313"/>
    <w:rsid w:val="0031328D"/>
    <w:rsid w:val="0031600F"/>
    <w:rsid w:val="003258BB"/>
    <w:rsid w:val="00351107"/>
    <w:rsid w:val="00376019"/>
    <w:rsid w:val="00381464"/>
    <w:rsid w:val="003834C4"/>
    <w:rsid w:val="00384100"/>
    <w:rsid w:val="003A7E56"/>
    <w:rsid w:val="003B4AFE"/>
    <w:rsid w:val="003E075C"/>
    <w:rsid w:val="003E59BB"/>
    <w:rsid w:val="0041272F"/>
    <w:rsid w:val="00441C7E"/>
    <w:rsid w:val="00454BD4"/>
    <w:rsid w:val="004651D6"/>
    <w:rsid w:val="00487441"/>
    <w:rsid w:val="004876D4"/>
    <w:rsid w:val="00491B0A"/>
    <w:rsid w:val="004A7B59"/>
    <w:rsid w:val="004A7FCA"/>
    <w:rsid w:val="004B2F5E"/>
    <w:rsid w:val="004D7512"/>
    <w:rsid w:val="004F692B"/>
    <w:rsid w:val="00516646"/>
    <w:rsid w:val="00531D71"/>
    <w:rsid w:val="00557606"/>
    <w:rsid w:val="0058236A"/>
    <w:rsid w:val="005C0940"/>
    <w:rsid w:val="005C29C8"/>
    <w:rsid w:val="005D1DBD"/>
    <w:rsid w:val="005D312D"/>
    <w:rsid w:val="00600B8F"/>
    <w:rsid w:val="0061593B"/>
    <w:rsid w:val="0063025C"/>
    <w:rsid w:val="00633EF2"/>
    <w:rsid w:val="00641FA2"/>
    <w:rsid w:val="006448FF"/>
    <w:rsid w:val="006450D5"/>
    <w:rsid w:val="006452A7"/>
    <w:rsid w:val="00645E47"/>
    <w:rsid w:val="006602B8"/>
    <w:rsid w:val="006676A3"/>
    <w:rsid w:val="006A1CD7"/>
    <w:rsid w:val="006E51F1"/>
    <w:rsid w:val="006F0DF7"/>
    <w:rsid w:val="00702EF9"/>
    <w:rsid w:val="007215BA"/>
    <w:rsid w:val="00725935"/>
    <w:rsid w:val="0076037B"/>
    <w:rsid w:val="0076398B"/>
    <w:rsid w:val="00764A85"/>
    <w:rsid w:val="00772CFF"/>
    <w:rsid w:val="007824D5"/>
    <w:rsid w:val="00787BC1"/>
    <w:rsid w:val="007B2FC9"/>
    <w:rsid w:val="007C0AD5"/>
    <w:rsid w:val="007E3DD3"/>
    <w:rsid w:val="007E4C71"/>
    <w:rsid w:val="007F0277"/>
    <w:rsid w:val="0083110B"/>
    <w:rsid w:val="0083381C"/>
    <w:rsid w:val="008440DA"/>
    <w:rsid w:val="00873558"/>
    <w:rsid w:val="00876152"/>
    <w:rsid w:val="00876595"/>
    <w:rsid w:val="00880960"/>
    <w:rsid w:val="00883DFC"/>
    <w:rsid w:val="00894F82"/>
    <w:rsid w:val="008E6B68"/>
    <w:rsid w:val="008F1A7E"/>
    <w:rsid w:val="009016F2"/>
    <w:rsid w:val="0092546F"/>
    <w:rsid w:val="00940BF2"/>
    <w:rsid w:val="00941C4C"/>
    <w:rsid w:val="00954618"/>
    <w:rsid w:val="009677E4"/>
    <w:rsid w:val="009C0F17"/>
    <w:rsid w:val="009C2AC9"/>
    <w:rsid w:val="009D1E0B"/>
    <w:rsid w:val="009E2563"/>
    <w:rsid w:val="009E60BC"/>
    <w:rsid w:val="00A165C4"/>
    <w:rsid w:val="00A57A2A"/>
    <w:rsid w:val="00A62BD4"/>
    <w:rsid w:val="00A8271B"/>
    <w:rsid w:val="00A9071A"/>
    <w:rsid w:val="00A941AF"/>
    <w:rsid w:val="00A94913"/>
    <w:rsid w:val="00AA5E0E"/>
    <w:rsid w:val="00AC040A"/>
    <w:rsid w:val="00AD7323"/>
    <w:rsid w:val="00AE58AE"/>
    <w:rsid w:val="00AF3562"/>
    <w:rsid w:val="00B0004A"/>
    <w:rsid w:val="00B2499A"/>
    <w:rsid w:val="00B26173"/>
    <w:rsid w:val="00B436F6"/>
    <w:rsid w:val="00B52852"/>
    <w:rsid w:val="00B57B1E"/>
    <w:rsid w:val="00BA42FE"/>
    <w:rsid w:val="00BA65FB"/>
    <w:rsid w:val="00BB6F9F"/>
    <w:rsid w:val="00BB75BD"/>
    <w:rsid w:val="00BC3149"/>
    <w:rsid w:val="00BF3CE2"/>
    <w:rsid w:val="00BF478D"/>
    <w:rsid w:val="00C00032"/>
    <w:rsid w:val="00C00336"/>
    <w:rsid w:val="00C15B6E"/>
    <w:rsid w:val="00C234A7"/>
    <w:rsid w:val="00C25230"/>
    <w:rsid w:val="00C27778"/>
    <w:rsid w:val="00C33144"/>
    <w:rsid w:val="00C33D86"/>
    <w:rsid w:val="00C35146"/>
    <w:rsid w:val="00C43414"/>
    <w:rsid w:val="00C444EF"/>
    <w:rsid w:val="00C4625A"/>
    <w:rsid w:val="00C64EAB"/>
    <w:rsid w:val="00CA7277"/>
    <w:rsid w:val="00CC5BD4"/>
    <w:rsid w:val="00CD296E"/>
    <w:rsid w:val="00CF5113"/>
    <w:rsid w:val="00D254DC"/>
    <w:rsid w:val="00D642E1"/>
    <w:rsid w:val="00D66E82"/>
    <w:rsid w:val="00DB144C"/>
    <w:rsid w:val="00DB685B"/>
    <w:rsid w:val="00DC468D"/>
    <w:rsid w:val="00DC5F1A"/>
    <w:rsid w:val="00E142FC"/>
    <w:rsid w:val="00E2763B"/>
    <w:rsid w:val="00E2772B"/>
    <w:rsid w:val="00E4129F"/>
    <w:rsid w:val="00E609E7"/>
    <w:rsid w:val="00E76AC4"/>
    <w:rsid w:val="00E84830"/>
    <w:rsid w:val="00EA1B6F"/>
    <w:rsid w:val="00EA2735"/>
    <w:rsid w:val="00EB40B3"/>
    <w:rsid w:val="00ED09F1"/>
    <w:rsid w:val="00ED2C0B"/>
    <w:rsid w:val="00ED46CA"/>
    <w:rsid w:val="00ED4B43"/>
    <w:rsid w:val="00EF18A6"/>
    <w:rsid w:val="00F124F4"/>
    <w:rsid w:val="00F2646A"/>
    <w:rsid w:val="00F460E2"/>
    <w:rsid w:val="00F5256A"/>
    <w:rsid w:val="00F6460F"/>
    <w:rsid w:val="00F652B2"/>
    <w:rsid w:val="00F65F0A"/>
    <w:rsid w:val="00F71049"/>
    <w:rsid w:val="00F719BC"/>
    <w:rsid w:val="00F73AE3"/>
    <w:rsid w:val="00F97DBE"/>
    <w:rsid w:val="00FA2837"/>
    <w:rsid w:val="00FB62D7"/>
    <w:rsid w:val="00FE0CA3"/>
    <w:rsid w:val="00FE3836"/>
    <w:rsid w:val="00FF0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E07CA"/>
  <w15:docId w15:val="{D1876794-8782-4E5C-9B57-AD29A331A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9" w:qFormat="1"/>
    <w:lsdException w:name="List Number" w:uiPriority="9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0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10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uiPriority="9" w:qFormat="1"/>
    <w:lsdException w:name="List Continue 2" w:uiPriority="10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uiPriority="3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6460F"/>
    <w:pPr>
      <w:jc w:val="both"/>
    </w:pPr>
    <w:rPr>
      <w:rFonts w:ascii="Arial" w:hAnsi="Arial"/>
      <w:sz w:val="22"/>
      <w:szCs w:val="24"/>
    </w:rPr>
  </w:style>
  <w:style w:type="paragraph" w:styleId="Nadpis1">
    <w:name w:val="heading 1"/>
    <w:basedOn w:val="Normln"/>
    <w:next w:val="Normln"/>
    <w:link w:val="Nadpis1Char"/>
    <w:qFormat/>
    <w:rsid w:val="00F6460F"/>
    <w:pPr>
      <w:keepNext/>
      <w:numPr>
        <w:numId w:val="1"/>
      </w:numPr>
      <w:snapToGrid w:val="0"/>
      <w:jc w:val="center"/>
      <w:outlineLvl w:val="0"/>
    </w:pPr>
    <w:rPr>
      <w:rFonts w:eastAsia="Times New Roman"/>
      <w:b/>
      <w:noProof/>
      <w:color w:val="002060"/>
      <w:sz w:val="32"/>
      <w:u w:val="thick"/>
    </w:rPr>
  </w:style>
  <w:style w:type="paragraph" w:styleId="Nadpis2">
    <w:name w:val="heading 2"/>
    <w:basedOn w:val="Normln"/>
    <w:next w:val="Normln"/>
    <w:link w:val="Nadpis2Char"/>
    <w:unhideWhenUsed/>
    <w:qFormat/>
    <w:rsid w:val="00F6460F"/>
    <w:pPr>
      <w:keepNext/>
      <w:numPr>
        <w:ilvl w:val="1"/>
        <w:numId w:val="1"/>
      </w:numPr>
      <w:outlineLvl w:val="1"/>
    </w:pPr>
    <w:rPr>
      <w:rFonts w:eastAsia="Times New Roman"/>
      <w:b/>
      <w:bCs/>
      <w:u w:val="single"/>
    </w:rPr>
  </w:style>
  <w:style w:type="paragraph" w:styleId="Nadpis3">
    <w:name w:val="heading 3"/>
    <w:basedOn w:val="Normln"/>
    <w:next w:val="Normln"/>
    <w:link w:val="Nadpis3Char"/>
    <w:unhideWhenUsed/>
    <w:qFormat/>
    <w:rsid w:val="00F6460F"/>
    <w:pPr>
      <w:keepNext/>
      <w:widowControl w:val="0"/>
      <w:numPr>
        <w:ilvl w:val="2"/>
        <w:numId w:val="1"/>
      </w:numPr>
      <w:outlineLvl w:val="2"/>
    </w:pPr>
    <w:rPr>
      <w:rFonts w:eastAsia="Times New Roman"/>
      <w:b/>
      <w:sz w:val="48"/>
      <w:szCs w:val="20"/>
    </w:rPr>
  </w:style>
  <w:style w:type="paragraph" w:styleId="Nadpis4">
    <w:name w:val="heading 4"/>
    <w:basedOn w:val="Normln"/>
    <w:next w:val="Normln"/>
    <w:link w:val="Nadpis4Char"/>
    <w:autoRedefine/>
    <w:semiHidden/>
    <w:unhideWhenUsed/>
    <w:qFormat/>
    <w:rsid w:val="00F6460F"/>
    <w:pPr>
      <w:keepNext/>
      <w:widowControl w:val="0"/>
      <w:numPr>
        <w:ilvl w:val="3"/>
        <w:numId w:val="1"/>
      </w:numPr>
      <w:tabs>
        <w:tab w:val="left" w:pos="1134"/>
      </w:tabs>
      <w:snapToGrid w:val="0"/>
      <w:outlineLvl w:val="3"/>
    </w:pPr>
    <w:rPr>
      <w:rFonts w:eastAsia="Times New Roman"/>
      <w:szCs w:val="20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F6460F"/>
    <w:pPr>
      <w:keepNext/>
      <w:widowControl w:val="0"/>
      <w:numPr>
        <w:numId w:val="2"/>
      </w:numPr>
      <w:tabs>
        <w:tab w:val="left" w:pos="567"/>
      </w:tabs>
      <w:outlineLvl w:val="4"/>
    </w:pPr>
    <w:rPr>
      <w:rFonts w:eastAsia="Times New Roman"/>
      <w:szCs w:val="20"/>
    </w:rPr>
  </w:style>
  <w:style w:type="paragraph" w:styleId="Nadpis6">
    <w:name w:val="heading 6"/>
    <w:aliases w:val="Písmena"/>
    <w:basedOn w:val="Normln"/>
    <w:next w:val="Normln"/>
    <w:link w:val="Nadpis6Char"/>
    <w:autoRedefine/>
    <w:unhideWhenUsed/>
    <w:qFormat/>
    <w:rsid w:val="00F6460F"/>
    <w:pPr>
      <w:keepNext/>
      <w:numPr>
        <w:ilvl w:val="5"/>
        <w:numId w:val="1"/>
      </w:numPr>
      <w:tabs>
        <w:tab w:val="left" w:pos="1134"/>
      </w:tabs>
      <w:snapToGrid w:val="0"/>
      <w:outlineLvl w:val="5"/>
    </w:pPr>
    <w:rPr>
      <w:rFonts w:eastAsia="Times New Roman"/>
      <w:bCs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6460F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6460F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lavikov">
    <w:name w:val="hlavičkový"/>
    <w:basedOn w:val="Normln"/>
    <w:autoRedefine/>
    <w:qFormat/>
    <w:rsid w:val="00702EF9"/>
    <w:pPr>
      <w:tabs>
        <w:tab w:val="left" w:pos="-4111"/>
        <w:tab w:val="right" w:pos="-3261"/>
        <w:tab w:val="left" w:pos="-1843"/>
      </w:tabs>
      <w:ind w:left="-142" w:right="-2"/>
    </w:pPr>
    <w:rPr>
      <w:rFonts w:ascii="Times New Roman" w:hAnsi="Times New Roman"/>
      <w:sz w:val="20"/>
      <w:szCs w:val="20"/>
    </w:rPr>
  </w:style>
  <w:style w:type="character" w:customStyle="1" w:styleId="Nadpis1Char">
    <w:name w:val="Nadpis 1 Char"/>
    <w:basedOn w:val="Standardnpsmoodstavce"/>
    <w:link w:val="Nadpis1"/>
    <w:rsid w:val="00F6460F"/>
    <w:rPr>
      <w:rFonts w:ascii="Arial" w:eastAsia="Times New Roman" w:hAnsi="Arial"/>
      <w:b/>
      <w:noProof/>
      <w:color w:val="002060"/>
      <w:sz w:val="32"/>
      <w:szCs w:val="24"/>
      <w:u w:val="thick"/>
    </w:rPr>
  </w:style>
  <w:style w:type="character" w:customStyle="1" w:styleId="Nadpis2Char">
    <w:name w:val="Nadpis 2 Char"/>
    <w:basedOn w:val="Standardnpsmoodstavce"/>
    <w:link w:val="Nadpis2"/>
    <w:rsid w:val="00F6460F"/>
    <w:rPr>
      <w:rFonts w:ascii="Arial" w:eastAsia="Times New Roman" w:hAnsi="Arial"/>
      <w:b/>
      <w:bCs/>
      <w:sz w:val="22"/>
      <w:szCs w:val="24"/>
      <w:u w:val="single"/>
    </w:rPr>
  </w:style>
  <w:style w:type="character" w:customStyle="1" w:styleId="Nadpis3Char">
    <w:name w:val="Nadpis 3 Char"/>
    <w:basedOn w:val="Standardnpsmoodstavce"/>
    <w:link w:val="Nadpis3"/>
    <w:rsid w:val="00F6460F"/>
    <w:rPr>
      <w:rFonts w:ascii="Arial" w:eastAsia="Times New Roman" w:hAnsi="Arial"/>
      <w:b/>
      <w:sz w:val="48"/>
    </w:rPr>
  </w:style>
  <w:style w:type="character" w:customStyle="1" w:styleId="Nadpis4Char">
    <w:name w:val="Nadpis 4 Char"/>
    <w:basedOn w:val="Standardnpsmoodstavce"/>
    <w:link w:val="Nadpis4"/>
    <w:semiHidden/>
    <w:rsid w:val="00F6460F"/>
    <w:rPr>
      <w:rFonts w:ascii="Arial" w:eastAsia="Times New Roman" w:hAnsi="Arial"/>
      <w:sz w:val="22"/>
    </w:rPr>
  </w:style>
  <w:style w:type="character" w:customStyle="1" w:styleId="Nadpis5Char">
    <w:name w:val="Nadpis 5 Char"/>
    <w:basedOn w:val="Standardnpsmoodstavce"/>
    <w:link w:val="Nadpis5"/>
    <w:semiHidden/>
    <w:rsid w:val="00F6460F"/>
    <w:rPr>
      <w:rFonts w:ascii="Arial" w:eastAsia="Times New Roman" w:hAnsi="Arial"/>
      <w:sz w:val="22"/>
    </w:rPr>
  </w:style>
  <w:style w:type="character" w:customStyle="1" w:styleId="Nadpis6Char">
    <w:name w:val="Nadpis 6 Char"/>
    <w:aliases w:val="Písmena Char"/>
    <w:basedOn w:val="Standardnpsmoodstavce"/>
    <w:link w:val="Nadpis6"/>
    <w:rsid w:val="00F6460F"/>
    <w:rPr>
      <w:rFonts w:ascii="Arial" w:eastAsia="Times New Roman" w:hAnsi="Arial"/>
      <w:bCs/>
      <w:sz w:val="22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6460F"/>
    <w:rPr>
      <w:i/>
      <w:iCs/>
      <w:sz w:val="22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6460F"/>
    <w:rPr>
      <w:rFonts w:ascii="Cambria" w:hAnsi="Cambria"/>
    </w:rPr>
  </w:style>
  <w:style w:type="paragraph" w:styleId="Normlnodsazen">
    <w:name w:val="Normal Indent"/>
    <w:basedOn w:val="Normln"/>
    <w:semiHidden/>
    <w:unhideWhenUsed/>
    <w:rsid w:val="00F6460F"/>
    <w:pPr>
      <w:spacing w:after="240"/>
      <w:ind w:left="1134"/>
    </w:pPr>
  </w:style>
  <w:style w:type="paragraph" w:styleId="Nzev">
    <w:name w:val="Title"/>
    <w:basedOn w:val="Normln"/>
    <w:next w:val="Normln"/>
    <w:link w:val="NzevChar"/>
    <w:autoRedefine/>
    <w:uiPriority w:val="10"/>
    <w:qFormat/>
    <w:rsid w:val="00F6460F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rsid w:val="00F6460F"/>
    <w:rPr>
      <w:rFonts w:ascii="Cambria" w:eastAsia="Times New Roman" w:hAnsi="Cambria"/>
      <w:b/>
      <w:bCs/>
      <w:kern w:val="28"/>
      <w:sz w:val="32"/>
      <w:szCs w:val="32"/>
    </w:rPr>
  </w:style>
  <w:style w:type="paragraph" w:styleId="Zkladntext">
    <w:name w:val="Body Text"/>
    <w:basedOn w:val="Normln"/>
    <w:link w:val="ZkladntextChar"/>
    <w:semiHidden/>
    <w:unhideWhenUsed/>
    <w:rsid w:val="00F6460F"/>
    <w:pPr>
      <w:snapToGrid w:val="0"/>
    </w:pPr>
    <w:rPr>
      <w:sz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F6460F"/>
    <w:rPr>
      <w:rFonts w:ascii="Arial" w:hAnsi="Arial"/>
      <w:szCs w:val="24"/>
    </w:rPr>
  </w:style>
  <w:style w:type="paragraph" w:styleId="Zkladntextodsazen2">
    <w:name w:val="Body Text Indent 2"/>
    <w:basedOn w:val="Normln"/>
    <w:link w:val="Zkladntextodsazen2Char"/>
    <w:unhideWhenUsed/>
    <w:rsid w:val="00F6460F"/>
    <w:pPr>
      <w:ind w:left="1701"/>
    </w:pPr>
  </w:style>
  <w:style w:type="character" w:customStyle="1" w:styleId="Zkladntextodsazen2Char">
    <w:name w:val="Základní text odsazený 2 Char"/>
    <w:basedOn w:val="Standardnpsmoodstavce"/>
    <w:link w:val="Zkladntextodsazen2"/>
    <w:rsid w:val="00F6460F"/>
    <w:rPr>
      <w:rFonts w:ascii="Arial" w:hAnsi="Arial"/>
      <w:sz w:val="22"/>
      <w:szCs w:val="24"/>
    </w:rPr>
  </w:style>
  <w:style w:type="paragraph" w:styleId="Odstavecseseznamem">
    <w:name w:val="List Paragraph"/>
    <w:basedOn w:val="Normln"/>
    <w:autoRedefine/>
    <w:uiPriority w:val="34"/>
    <w:qFormat/>
    <w:rsid w:val="00F6460F"/>
    <w:pPr>
      <w:ind w:left="1134"/>
    </w:pPr>
    <w:rPr>
      <w:rFonts w:eastAsia="Times New Roman"/>
      <w:b/>
      <w:szCs w:val="22"/>
    </w:rPr>
  </w:style>
  <w:style w:type="character" w:customStyle="1" w:styleId="PreambuleChar">
    <w:name w:val="Preambule Char"/>
    <w:basedOn w:val="Nadpis6Char"/>
    <w:link w:val="Preambule"/>
    <w:locked/>
    <w:rsid w:val="00F124F4"/>
    <w:rPr>
      <w:rFonts w:ascii="Times New Roman" w:eastAsia="Times New Roman" w:hAnsi="Times New Roman"/>
      <w:bCs/>
      <w:snapToGrid w:val="0"/>
      <w:sz w:val="22"/>
      <w:szCs w:val="24"/>
    </w:rPr>
  </w:style>
  <w:style w:type="paragraph" w:customStyle="1" w:styleId="Preambule">
    <w:name w:val="Preambule"/>
    <w:basedOn w:val="Nadpis6"/>
    <w:link w:val="PreambuleChar"/>
    <w:autoRedefine/>
    <w:qFormat/>
    <w:rsid w:val="00F124F4"/>
    <w:pPr>
      <w:numPr>
        <w:ilvl w:val="0"/>
        <w:numId w:val="0"/>
      </w:numPr>
      <w:tabs>
        <w:tab w:val="clear" w:pos="1134"/>
        <w:tab w:val="left" w:pos="0"/>
      </w:tabs>
      <w:spacing w:after="120"/>
    </w:pPr>
    <w:rPr>
      <w:rFonts w:ascii="Times New Roman" w:hAnsi="Times New Roman"/>
      <w:snapToGrid w:val="0"/>
    </w:rPr>
  </w:style>
  <w:style w:type="character" w:customStyle="1" w:styleId="rozeneChar">
    <w:name w:val="rozšířene Char"/>
    <w:aliases w:val="silné Char"/>
    <w:basedOn w:val="Nadpis5Char"/>
    <w:link w:val="rozene"/>
    <w:locked/>
    <w:rsid w:val="00F6460F"/>
    <w:rPr>
      <w:rFonts w:ascii="Arial" w:eastAsia="Times New Roman" w:hAnsi="Arial" w:cs="Arial"/>
      <w:b/>
      <w:spacing w:val="60"/>
      <w:sz w:val="22"/>
    </w:rPr>
  </w:style>
  <w:style w:type="paragraph" w:customStyle="1" w:styleId="rozene">
    <w:name w:val="rozšířene"/>
    <w:aliases w:val="silné"/>
    <w:basedOn w:val="Nadpis5"/>
    <w:link w:val="rozeneChar"/>
    <w:qFormat/>
    <w:rsid w:val="00F6460F"/>
    <w:pPr>
      <w:ind w:left="567" w:hanging="567"/>
    </w:pPr>
    <w:rPr>
      <w:rFonts w:cs="Arial"/>
      <w:b/>
      <w:spacing w:val="60"/>
    </w:rPr>
  </w:style>
  <w:style w:type="character" w:customStyle="1" w:styleId="lnkyChar">
    <w:name w:val="Články Char"/>
    <w:basedOn w:val="Standardnpsmoodstavce"/>
    <w:link w:val="lnky"/>
    <w:locked/>
    <w:rsid w:val="00F6460F"/>
    <w:rPr>
      <w:rFonts w:ascii="Arial" w:eastAsia="Times New Roman" w:hAnsi="Arial" w:cs="Arial"/>
      <w:b/>
      <w:caps/>
      <w:sz w:val="22"/>
      <w:szCs w:val="22"/>
    </w:rPr>
  </w:style>
  <w:style w:type="paragraph" w:customStyle="1" w:styleId="lnky">
    <w:name w:val="Články"/>
    <w:basedOn w:val="Normln"/>
    <w:link w:val="lnkyChar"/>
    <w:autoRedefine/>
    <w:qFormat/>
    <w:rsid w:val="00F6460F"/>
    <w:pPr>
      <w:numPr>
        <w:numId w:val="4"/>
      </w:numPr>
      <w:tabs>
        <w:tab w:val="left" w:pos="284"/>
      </w:tabs>
      <w:spacing w:before="120" w:after="120"/>
      <w:ind w:left="0" w:firstLine="0"/>
      <w:jc w:val="center"/>
    </w:pPr>
    <w:rPr>
      <w:rFonts w:eastAsia="Times New Roman" w:cs="Arial"/>
      <w:b/>
      <w:caps/>
      <w:szCs w:val="22"/>
    </w:rPr>
  </w:style>
  <w:style w:type="character" w:customStyle="1" w:styleId="OdstavceChar">
    <w:name w:val="Odstavce Char"/>
    <w:basedOn w:val="Standardnpsmoodstavce"/>
    <w:link w:val="Odstavce"/>
    <w:locked/>
    <w:rsid w:val="00F124F4"/>
    <w:rPr>
      <w:rFonts w:ascii="Times New Roman" w:eastAsia="Times New Roman" w:hAnsi="Times New Roman"/>
      <w:snapToGrid w:val="0"/>
      <w:sz w:val="22"/>
      <w:szCs w:val="22"/>
    </w:rPr>
  </w:style>
  <w:style w:type="paragraph" w:customStyle="1" w:styleId="Odstavce">
    <w:name w:val="Odstavce"/>
    <w:basedOn w:val="Normln"/>
    <w:link w:val="OdstavceChar"/>
    <w:autoRedefine/>
    <w:qFormat/>
    <w:rsid w:val="00F124F4"/>
    <w:pPr>
      <w:numPr>
        <w:ilvl w:val="1"/>
      </w:numPr>
      <w:snapToGrid w:val="0"/>
      <w:spacing w:before="60" w:after="120"/>
      <w:ind w:right="-143"/>
    </w:pPr>
    <w:rPr>
      <w:rFonts w:ascii="Times New Roman" w:eastAsia="Times New Roman" w:hAnsi="Times New Roman"/>
      <w:snapToGrid w:val="0"/>
      <w:szCs w:val="22"/>
    </w:rPr>
  </w:style>
  <w:style w:type="character" w:styleId="Nzevknihy">
    <w:name w:val="Book Title"/>
    <w:aliases w:val="Preambula"/>
    <w:basedOn w:val="Standardnpsmoodstavce"/>
    <w:uiPriority w:val="33"/>
    <w:qFormat/>
    <w:rsid w:val="00F6460F"/>
    <w:rPr>
      <w:rFonts w:ascii="Arial" w:hAnsi="Arial" w:cs="Arial" w:hint="default"/>
      <w:b/>
      <w:bCs/>
      <w:caps/>
      <w:spacing w:val="10"/>
      <w:sz w:val="24"/>
    </w:rPr>
  </w:style>
  <w:style w:type="character" w:styleId="Siln">
    <w:name w:val="Strong"/>
    <w:basedOn w:val="Standardnpsmoodstavce"/>
    <w:uiPriority w:val="22"/>
    <w:qFormat/>
    <w:rsid w:val="00F6460F"/>
    <w:rPr>
      <w:b/>
      <w:bCs/>
    </w:rPr>
  </w:style>
  <w:style w:type="paragraph" w:styleId="Zhlav">
    <w:name w:val="header"/>
    <w:basedOn w:val="Normln"/>
    <w:link w:val="ZhlavChar"/>
    <w:uiPriority w:val="99"/>
    <w:semiHidden/>
    <w:unhideWhenUsed/>
    <w:rsid w:val="00FF06B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FF06BC"/>
    <w:rPr>
      <w:rFonts w:ascii="Arial" w:hAnsi="Arial"/>
      <w:sz w:val="22"/>
      <w:szCs w:val="24"/>
    </w:rPr>
  </w:style>
  <w:style w:type="paragraph" w:styleId="Zpat">
    <w:name w:val="footer"/>
    <w:basedOn w:val="Normln"/>
    <w:link w:val="ZpatChar"/>
    <w:uiPriority w:val="99"/>
    <w:unhideWhenUsed/>
    <w:rsid w:val="00FF06B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F06BC"/>
    <w:rPr>
      <w:rFonts w:ascii="Arial" w:hAnsi="Arial"/>
      <w:sz w:val="22"/>
      <w:szCs w:val="24"/>
    </w:rPr>
  </w:style>
  <w:style w:type="paragraph" w:styleId="Revize">
    <w:name w:val="Revision"/>
    <w:hidden/>
    <w:uiPriority w:val="99"/>
    <w:semiHidden/>
    <w:rsid w:val="00487441"/>
    <w:rPr>
      <w:rFonts w:ascii="Arial" w:hAnsi="Arial"/>
      <w:sz w:val="22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8744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74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80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21A08B-5AB4-438D-A0C3-95EC7A693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5</Pages>
  <Words>1915</Words>
  <Characters>11303</Characters>
  <Application>Microsoft Office Word</Application>
  <DocSecurity>0</DocSecurity>
  <Lines>94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murčom</dc:creator>
  <cp:keywords/>
  <dc:description/>
  <cp:lastModifiedBy>Netíková Jana</cp:lastModifiedBy>
  <cp:revision>30</cp:revision>
  <cp:lastPrinted>2022-12-28T12:34:00Z</cp:lastPrinted>
  <dcterms:created xsi:type="dcterms:W3CDTF">2021-01-04T13:16:00Z</dcterms:created>
  <dcterms:modified xsi:type="dcterms:W3CDTF">2023-01-11T14:13:00Z</dcterms:modified>
</cp:coreProperties>
</file>