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abc0d71f0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4c1174453b74e03"/>
      <w:footerReference w:type="even" r:id="R1dcf9fc2c4cb400e"/>
      <w:footerReference w:type="first" r:id="R51db7b166b084233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d5e68c5face41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9/2023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Data Protection Delivery Center,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Rybkova 1016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60200, Brno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03064247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CZ03064247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Basic Support Coverage VMware Advanced Acceleration Kit for 6 processors na 3 roky, NAB-230006-02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119 692,56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25 135,44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144 828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28.2.2023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správa MěÚ - II.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10. 1. 2023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0a9af32448e0" /><Relationship Type="http://schemas.openxmlformats.org/officeDocument/2006/relationships/numbering" Target="/word/numbering.xml" Id="R386acfb59967420c" /><Relationship Type="http://schemas.openxmlformats.org/officeDocument/2006/relationships/settings" Target="/word/settings.xml" Id="Rc82be7b22d384efb" /><Relationship Type="http://schemas.openxmlformats.org/officeDocument/2006/relationships/image" Target="/word/media/00a34869-4692-4b45-bf7a-ab375f49fdc7.jpeg" Id="R9d5e68c5face41d6" /><Relationship Type="http://schemas.openxmlformats.org/officeDocument/2006/relationships/footer" Target="/word/footer1.xml" Id="R64c1174453b74e03" /><Relationship Type="http://schemas.openxmlformats.org/officeDocument/2006/relationships/footer" Target="/word/footer2.xml" Id="R1dcf9fc2c4cb400e" /><Relationship Type="http://schemas.openxmlformats.org/officeDocument/2006/relationships/footer" Target="/word/footer3.xml" Id="R51db7b166b084233" /></Relationships>
</file>