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3E9B" w14:textId="3C839204" w:rsidR="006B6EC8" w:rsidRPr="006653C9" w:rsidRDefault="006653C9" w:rsidP="00EF7451">
      <w:pPr>
        <w:pStyle w:val="Title"/>
        <w:spacing w:before="0" w:after="360"/>
        <w:contextualSpacing w:val="0"/>
        <w:jc w:val="center"/>
        <w:rPr>
          <w:rFonts w:ascii="Calibri" w:hAnsi="Calibri" w:cs="Calibri"/>
          <w:color w:val="auto"/>
          <w:sz w:val="44"/>
          <w:szCs w:val="44"/>
          <w:lang w:val="en-US"/>
        </w:rPr>
      </w:pPr>
      <w:r>
        <w:rPr>
          <w:rFonts w:ascii="Calibri" w:hAnsi="Calibri" w:cs="Calibri"/>
          <w:color w:val="auto"/>
          <w:sz w:val="44"/>
          <w:szCs w:val="44"/>
          <w:lang w:val="en-US"/>
        </w:rPr>
        <w:t>Contract assignment consent</w:t>
      </w:r>
    </w:p>
    <w:p w14:paraId="5D57D094" w14:textId="4C853228" w:rsidR="006B6EC8" w:rsidRPr="006653C9" w:rsidRDefault="006653C9" w:rsidP="006653C9">
      <w:pPr>
        <w:spacing w:after="200"/>
        <w:rPr>
          <w:rFonts w:ascii="Calibri" w:hAnsi="Calibri" w:cs="Calibri"/>
          <w:color w:val="auto"/>
          <w:sz w:val="24"/>
          <w:szCs w:val="24"/>
          <w:lang w:val="en-US"/>
        </w:rPr>
      </w:pPr>
      <w:r>
        <w:rPr>
          <w:rFonts w:ascii="Calibri" w:hAnsi="Calibri" w:cs="Calibri"/>
          <w:color w:val="auto"/>
          <w:sz w:val="24"/>
          <w:szCs w:val="24"/>
          <w:lang w:val="en-US"/>
        </w:rPr>
        <w:t>Company</w:t>
      </w:r>
      <w:r w:rsidR="007E2B2D" w:rsidRPr="006653C9">
        <w:rPr>
          <w:rFonts w:ascii="Calibri" w:hAnsi="Calibri" w:cs="Calibri"/>
          <w:color w:val="auto"/>
          <w:sz w:val="24"/>
          <w:szCs w:val="24"/>
          <w:lang w:val="en-US"/>
        </w:rPr>
        <w:t>/ Organiza</w:t>
      </w:r>
      <w:r>
        <w:rPr>
          <w:rFonts w:ascii="Calibri" w:hAnsi="Calibri" w:cs="Calibri"/>
          <w:color w:val="auto"/>
          <w:sz w:val="24"/>
          <w:szCs w:val="24"/>
          <w:lang w:val="en-US"/>
        </w:rPr>
        <w:t>tion</w:t>
      </w:r>
      <w:r w:rsidR="007E2B2D" w:rsidRPr="006653C9">
        <w:rPr>
          <w:rFonts w:ascii="Calibri" w:hAnsi="Calibri" w:cs="Calibri"/>
          <w:color w:val="auto"/>
          <w:sz w:val="24"/>
          <w:szCs w:val="24"/>
          <w:lang w:val="en-US"/>
        </w:rPr>
        <w:t>:</w:t>
      </w:r>
    </w:p>
    <w:p w14:paraId="78DFC1AD" w14:textId="6B0ADE20" w:rsidR="006B6EC8" w:rsidRPr="006653C9" w:rsidRDefault="002379E7" w:rsidP="007E2B2D">
      <w:pPr>
        <w:spacing w:after="200"/>
        <w:rPr>
          <w:rFonts w:ascii="Calibri" w:hAnsi="Calibri" w:cs="Calibri"/>
          <w:b/>
          <w:bCs/>
          <w:color w:val="auto"/>
          <w:sz w:val="24"/>
          <w:szCs w:val="24"/>
          <w:lang w:val="en-US"/>
        </w:rPr>
      </w:pPr>
      <w:r w:rsidRPr="002379E7">
        <w:rPr>
          <w:rFonts w:ascii="Calibri" w:hAnsi="Calibri" w:cs="Calibri"/>
          <w:b/>
          <w:bCs/>
          <w:color w:val="auto"/>
          <w:sz w:val="24"/>
          <w:szCs w:val="24"/>
          <w:lang w:val="en-US"/>
        </w:rPr>
        <w:t>THORLABS GmbH</w:t>
      </w:r>
      <w:r w:rsidR="0013595B" w:rsidRPr="0013595B">
        <w:rPr>
          <w:rFonts w:ascii="Calibri" w:hAnsi="Calibri" w:cs="Calibri"/>
          <w:b/>
          <w:bCs/>
          <w:color w:val="auto"/>
          <w:sz w:val="24"/>
          <w:szCs w:val="24"/>
          <w:lang w:val="en-US"/>
        </w:rPr>
        <w:t xml:space="preserve">, </w:t>
      </w:r>
      <w:r w:rsidR="006B6EC8" w:rsidRPr="006653C9">
        <w:rPr>
          <w:rFonts w:ascii="Calibri" w:hAnsi="Calibri" w:cs="Calibri"/>
          <w:b/>
          <w:bCs/>
          <w:color w:val="auto"/>
          <w:sz w:val="24"/>
          <w:szCs w:val="24"/>
          <w:lang w:val="en-US"/>
        </w:rPr>
        <w:t xml:space="preserve"> </w:t>
      </w:r>
    </w:p>
    <w:p w14:paraId="3B15FA17" w14:textId="14ED337D" w:rsidR="006B6EC8" w:rsidRPr="006653C9" w:rsidRDefault="0057007B" w:rsidP="002379E7">
      <w:pPr>
        <w:spacing w:after="200"/>
        <w:rPr>
          <w:rFonts w:ascii="Calibri" w:hAnsi="Calibri" w:cs="Calibri"/>
          <w:bCs/>
          <w:color w:val="auto"/>
          <w:sz w:val="24"/>
          <w:szCs w:val="24"/>
          <w:lang w:val="en-US"/>
        </w:rPr>
      </w:pPr>
      <w:r>
        <w:rPr>
          <w:rFonts w:ascii="Calibri" w:hAnsi="Calibri" w:cs="Calibri"/>
          <w:bCs/>
          <w:color w:val="auto"/>
          <w:sz w:val="24"/>
          <w:szCs w:val="24"/>
          <w:lang w:val="en-US"/>
        </w:rPr>
        <w:t>Seated</w:t>
      </w:r>
      <w:r w:rsidR="00EF77F7">
        <w:rPr>
          <w:rFonts w:ascii="Calibri" w:hAnsi="Calibri" w:cs="Calibri"/>
          <w:bCs/>
          <w:color w:val="auto"/>
          <w:sz w:val="24"/>
          <w:szCs w:val="24"/>
          <w:lang w:val="en-US"/>
        </w:rPr>
        <w:t>:</w:t>
      </w:r>
      <w:r>
        <w:rPr>
          <w:rFonts w:ascii="Calibri" w:hAnsi="Calibri" w:cs="Calibri"/>
          <w:bCs/>
          <w:color w:val="auto"/>
          <w:sz w:val="24"/>
          <w:szCs w:val="24"/>
          <w:lang w:val="en-US"/>
        </w:rPr>
        <w:t xml:space="preserve"> </w:t>
      </w:r>
      <w:r w:rsidR="002379E7" w:rsidRPr="002379E7">
        <w:rPr>
          <w:rFonts w:ascii="Calibri" w:hAnsi="Calibri" w:cs="Calibri"/>
          <w:bCs/>
          <w:color w:val="auto"/>
          <w:sz w:val="24"/>
          <w:szCs w:val="24"/>
          <w:lang w:val="en-US"/>
        </w:rPr>
        <w:t>MUENCHNER WEG 1</w:t>
      </w:r>
      <w:r w:rsidR="002379E7">
        <w:rPr>
          <w:rFonts w:ascii="Calibri" w:hAnsi="Calibri" w:cs="Calibri"/>
          <w:bCs/>
          <w:color w:val="auto"/>
          <w:sz w:val="24"/>
          <w:szCs w:val="24"/>
          <w:lang w:val="en-US"/>
        </w:rPr>
        <w:t xml:space="preserve">, </w:t>
      </w:r>
      <w:r w:rsidR="002379E7" w:rsidRPr="002379E7">
        <w:rPr>
          <w:rFonts w:ascii="Calibri" w:hAnsi="Calibri" w:cs="Calibri"/>
          <w:bCs/>
          <w:color w:val="auto"/>
          <w:sz w:val="24"/>
          <w:szCs w:val="24"/>
          <w:lang w:val="en-US"/>
        </w:rPr>
        <w:t>85232 BERGKIRCHEN</w:t>
      </w:r>
      <w:r w:rsidR="002379E7">
        <w:rPr>
          <w:rFonts w:ascii="Calibri" w:hAnsi="Calibri" w:cs="Calibri"/>
          <w:bCs/>
          <w:color w:val="auto"/>
          <w:sz w:val="24"/>
          <w:szCs w:val="24"/>
          <w:lang w:val="en-US"/>
        </w:rPr>
        <w:t xml:space="preserve">, </w:t>
      </w:r>
      <w:r w:rsidR="002379E7" w:rsidRPr="002379E7">
        <w:rPr>
          <w:rFonts w:ascii="Calibri" w:hAnsi="Calibri" w:cs="Calibri"/>
          <w:bCs/>
          <w:color w:val="auto"/>
          <w:sz w:val="24"/>
          <w:szCs w:val="24"/>
          <w:lang w:val="en-US"/>
        </w:rPr>
        <w:t>GERMANY</w:t>
      </w:r>
      <w:r w:rsidR="006B6EC8" w:rsidRPr="006653C9">
        <w:rPr>
          <w:rFonts w:ascii="Calibri" w:hAnsi="Calibri" w:cs="Calibri"/>
          <w:bCs/>
          <w:color w:val="auto"/>
          <w:sz w:val="24"/>
          <w:szCs w:val="24"/>
          <w:lang w:val="en-US"/>
        </w:rPr>
        <w:t xml:space="preserve">, </w:t>
      </w:r>
    </w:p>
    <w:p w14:paraId="55282217" w14:textId="2160BFC5" w:rsidR="006B6EC8" w:rsidRPr="006653C9" w:rsidRDefault="006653C9" w:rsidP="007E2B2D">
      <w:pPr>
        <w:spacing w:after="200"/>
        <w:rPr>
          <w:rFonts w:ascii="Calibri" w:hAnsi="Calibri" w:cs="Calibri"/>
          <w:b/>
          <w:bCs/>
          <w:color w:val="auto"/>
          <w:sz w:val="24"/>
          <w:szCs w:val="24"/>
          <w:lang w:val="en-US"/>
        </w:rPr>
      </w:pPr>
      <w:r>
        <w:rPr>
          <w:rFonts w:ascii="Calibri" w:hAnsi="Calibri" w:cs="Calibri"/>
          <w:bCs/>
          <w:color w:val="auto"/>
          <w:sz w:val="24"/>
          <w:szCs w:val="24"/>
          <w:lang w:val="en-US"/>
        </w:rPr>
        <w:t>Id No</w:t>
      </w:r>
      <w:r w:rsidR="006B6EC8" w:rsidRPr="006653C9">
        <w:rPr>
          <w:rFonts w:ascii="Calibri" w:hAnsi="Calibri" w:cs="Calibri"/>
          <w:bCs/>
          <w:color w:val="auto"/>
          <w:sz w:val="24"/>
          <w:szCs w:val="24"/>
          <w:lang w:val="en-US"/>
        </w:rPr>
        <w:t>: </w:t>
      </w:r>
      <w:r w:rsidR="008815E5" w:rsidRPr="008815E5">
        <w:rPr>
          <w:rFonts w:ascii="Calibri" w:hAnsi="Calibri" w:cs="Calibri"/>
          <w:bCs/>
          <w:color w:val="auto"/>
          <w:sz w:val="24"/>
          <w:szCs w:val="24"/>
          <w:lang w:val="en-US"/>
        </w:rPr>
        <w:t>DE129442088</w:t>
      </w:r>
      <w:r w:rsidR="006B6EC8" w:rsidRPr="006653C9">
        <w:rPr>
          <w:rFonts w:ascii="Calibri" w:hAnsi="Calibri" w:cs="Calibri"/>
          <w:bCs/>
          <w:color w:val="auto"/>
          <w:sz w:val="24"/>
          <w:szCs w:val="24"/>
          <w:lang w:val="en-US"/>
        </w:rPr>
        <w:t>,</w:t>
      </w:r>
    </w:p>
    <w:p w14:paraId="383AAE72" w14:textId="28F17E92" w:rsidR="006B6EC8" w:rsidRPr="006653C9" w:rsidRDefault="006B6EC8" w:rsidP="006653C9">
      <w:pPr>
        <w:spacing w:after="360"/>
        <w:rPr>
          <w:rFonts w:ascii="Calibri" w:hAnsi="Calibri" w:cs="Calibri"/>
          <w:color w:val="auto"/>
          <w:sz w:val="24"/>
          <w:szCs w:val="24"/>
          <w:lang w:val="en-US"/>
        </w:rPr>
      </w:pP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>(</w:t>
      </w:r>
      <w:r w:rsid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hereinafter </w:t>
      </w: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>„</w:t>
      </w:r>
      <w:r w:rsidR="006653C9">
        <w:rPr>
          <w:rFonts w:ascii="Calibri" w:hAnsi="Calibri" w:cs="Calibri"/>
          <w:b/>
          <w:color w:val="auto"/>
          <w:sz w:val="24"/>
          <w:szCs w:val="24"/>
          <w:lang w:val="en-US"/>
        </w:rPr>
        <w:t>Company</w:t>
      </w:r>
      <w:r w:rsidRPr="006653C9">
        <w:rPr>
          <w:rFonts w:ascii="Calibri" w:hAnsi="Calibri" w:cs="Calibri"/>
          <w:color w:val="auto"/>
          <w:sz w:val="24"/>
          <w:szCs w:val="24"/>
          <w:lang w:val="en-US"/>
        </w:rPr>
        <w:t>“)</w:t>
      </w:r>
    </w:p>
    <w:p w14:paraId="27E5B4E6" w14:textId="7142B43D" w:rsidR="007E2B2D" w:rsidRPr="006653C9" w:rsidRDefault="006653C9" w:rsidP="006653C9">
      <w:pPr>
        <w:rPr>
          <w:rFonts w:ascii="Calibri" w:hAnsi="Calibri" w:cs="Calibri"/>
          <w:color w:val="auto"/>
          <w:sz w:val="24"/>
          <w:szCs w:val="24"/>
          <w:lang w:val="en-US"/>
        </w:rPr>
      </w:pPr>
      <w:r>
        <w:rPr>
          <w:rFonts w:ascii="Calibri" w:hAnsi="Calibri" w:cs="Calibri"/>
          <w:color w:val="auto"/>
          <w:sz w:val="24"/>
          <w:szCs w:val="24"/>
          <w:lang w:val="en-US"/>
        </w:rPr>
        <w:t>Hereby in accordance with Sec.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  <w:r w:rsidR="001607C6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1895 </w:t>
      </w:r>
      <w:r>
        <w:rPr>
          <w:rFonts w:ascii="Calibri" w:hAnsi="Calibri" w:cs="Calibri"/>
          <w:color w:val="auto"/>
          <w:sz w:val="24"/>
          <w:szCs w:val="24"/>
          <w:lang w:val="en-US"/>
        </w:rPr>
        <w:t>par</w:t>
      </w:r>
      <w:r w:rsidR="001607C6" w:rsidRPr="006653C9">
        <w:rPr>
          <w:rFonts w:ascii="Calibri" w:hAnsi="Calibri" w:cs="Calibri"/>
          <w:color w:val="auto"/>
          <w:sz w:val="24"/>
          <w:szCs w:val="24"/>
          <w:lang w:val="en-US"/>
        </w:rPr>
        <w:t>. 1 a</w:t>
      </w:r>
      <w:r>
        <w:rPr>
          <w:rFonts w:ascii="Calibri" w:hAnsi="Calibri" w:cs="Calibri"/>
          <w:color w:val="auto"/>
          <w:sz w:val="24"/>
          <w:szCs w:val="24"/>
          <w:lang w:val="en-US"/>
        </w:rPr>
        <w:t>nd</w:t>
      </w:r>
      <w:r w:rsidR="001607C6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Sec. 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>189</w:t>
      </w:r>
      <w:r w:rsidR="003D6AFC" w:rsidRPr="006653C9">
        <w:rPr>
          <w:rFonts w:ascii="Calibri" w:hAnsi="Calibri" w:cs="Calibri"/>
          <w:color w:val="auto"/>
          <w:sz w:val="24"/>
          <w:szCs w:val="24"/>
          <w:lang w:val="en-US"/>
        </w:rPr>
        <w:t>7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auto"/>
          <w:sz w:val="24"/>
          <w:szCs w:val="24"/>
          <w:lang w:val="en-US"/>
        </w:rPr>
        <w:t>par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. 1 </w:t>
      </w:r>
      <w:r>
        <w:rPr>
          <w:rFonts w:ascii="Calibri" w:hAnsi="Calibri" w:cs="Calibri"/>
          <w:color w:val="auto"/>
          <w:sz w:val="24"/>
          <w:szCs w:val="24"/>
          <w:lang w:val="en-US"/>
        </w:rPr>
        <w:t>of the Czech Act No 89/2012 Coll., Civil Code, provides consent</w:t>
      </w:r>
    </w:p>
    <w:p w14:paraId="20C3F35D" w14:textId="1468ED08" w:rsidR="006B6EC8" w:rsidRDefault="006653C9" w:rsidP="00EF7451">
      <w:pPr>
        <w:rPr>
          <w:rFonts w:ascii="Calibri" w:hAnsi="Calibri" w:cs="Calibri"/>
          <w:color w:val="auto"/>
          <w:sz w:val="24"/>
          <w:szCs w:val="24"/>
          <w:lang w:val="en-US"/>
        </w:rPr>
      </w:pPr>
      <w:r>
        <w:rPr>
          <w:rFonts w:ascii="Calibri" w:hAnsi="Calibri" w:cs="Calibri"/>
          <w:color w:val="auto"/>
          <w:sz w:val="24"/>
          <w:szCs w:val="24"/>
          <w:lang w:val="en-US"/>
        </w:rPr>
        <w:t>With the assignment of the below identified contract concluded between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the Company 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>a</w:t>
      </w:r>
      <w:r>
        <w:rPr>
          <w:rFonts w:ascii="Calibri" w:hAnsi="Calibri" w:cs="Calibri"/>
          <w:color w:val="auto"/>
          <w:sz w:val="24"/>
          <w:szCs w:val="24"/>
          <w:lang w:val="en-US"/>
        </w:rPr>
        <w:t>nd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Fyzikální ústav AV ČR, v.v.i., </w:t>
      </w:r>
      <w:r>
        <w:rPr>
          <w:rFonts w:ascii="Calibri" w:hAnsi="Calibri" w:cs="Calibri"/>
          <w:color w:val="auto"/>
          <w:sz w:val="24"/>
          <w:szCs w:val="24"/>
          <w:lang w:val="en-US"/>
        </w:rPr>
        <w:t>Id No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>: 68378271</w:t>
      </w:r>
      <w:r w:rsidR="007E2B2D" w:rsidRPr="006653C9">
        <w:rPr>
          <w:rFonts w:ascii="Calibri" w:hAnsi="Calibri" w:cs="Calibri"/>
          <w:color w:val="auto"/>
          <w:sz w:val="24"/>
          <w:szCs w:val="24"/>
          <w:lang w:val="en-US"/>
        </w:rPr>
        <w:t>, s</w:t>
      </w:r>
      <w:r>
        <w:rPr>
          <w:rFonts w:ascii="Calibri" w:hAnsi="Calibri" w:cs="Calibri"/>
          <w:color w:val="auto"/>
          <w:sz w:val="24"/>
          <w:szCs w:val="24"/>
          <w:lang w:val="en-US"/>
        </w:rPr>
        <w:t>eated</w:t>
      </w:r>
      <w:r w:rsidR="007E2B2D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Na Slovance 1999/2, </w:t>
      </w: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ZIP </w:t>
      </w:r>
      <w:r w:rsidR="007E2B2D" w:rsidRPr="006653C9">
        <w:rPr>
          <w:rFonts w:ascii="Calibri" w:hAnsi="Calibri" w:cs="Calibri"/>
          <w:color w:val="auto"/>
          <w:sz w:val="24"/>
          <w:szCs w:val="24"/>
          <w:lang w:val="en-US"/>
        </w:rPr>
        <w:t>182 00, Praha 8</w:t>
      </w:r>
      <w:r>
        <w:rPr>
          <w:rFonts w:ascii="Calibri" w:hAnsi="Calibri" w:cs="Calibri"/>
          <w:color w:val="auto"/>
          <w:sz w:val="24"/>
          <w:szCs w:val="24"/>
          <w:lang w:val="en-US"/>
        </w:rPr>
        <w:t>, Czech Republic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hereinafter 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>„</w:t>
      </w:r>
      <w:r w:rsidR="006B6EC8" w:rsidRPr="006653C9">
        <w:rPr>
          <w:rFonts w:ascii="Calibri" w:hAnsi="Calibri" w:cs="Calibri"/>
          <w:b/>
          <w:color w:val="auto"/>
          <w:sz w:val="24"/>
          <w:szCs w:val="24"/>
          <w:lang w:val="en-US"/>
        </w:rPr>
        <w:t>FZÚ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“), </w:t>
      </w:r>
    </w:p>
    <w:p w14:paraId="185A0C0C" w14:textId="16EECF6C" w:rsidR="00EF7451" w:rsidRDefault="00EF7451" w:rsidP="00EF7451">
      <w:pPr>
        <w:rPr>
          <w:rFonts w:ascii="Calibri" w:hAnsi="Calibri" w:cs="Calibri"/>
          <w:color w:val="auto"/>
          <w:sz w:val="24"/>
          <w:szCs w:val="24"/>
          <w:lang w:val="en-US"/>
        </w:rPr>
      </w:pPr>
      <w:r>
        <w:rPr>
          <w:rFonts w:ascii="Calibri" w:hAnsi="Calibri" w:cs="Calibri"/>
          <w:color w:val="auto"/>
          <w:sz w:val="24"/>
          <w:szCs w:val="24"/>
          <w:lang w:val="en-US"/>
        </w:rPr>
        <w:t>Concluded by means of acceptance of an offer (quote) of the Company with an order of FZÚ or by means of acceptance by the Company of an order of FZÚ:</w:t>
      </w:r>
    </w:p>
    <w:p w14:paraId="6D34513C" w14:textId="1B33BB40" w:rsidR="00EF7451" w:rsidRPr="00EF7451" w:rsidRDefault="00EF7451" w:rsidP="00EF7451">
      <w:pPr>
        <w:spacing w:after="240"/>
        <w:rPr>
          <w:rFonts w:ascii="Calibri" w:hAnsi="Calibri" w:cs="Calibri"/>
          <w:i/>
          <w:iCs/>
          <w:color w:val="auto"/>
          <w:sz w:val="24"/>
          <w:szCs w:val="24"/>
          <w:lang w:val="en-US"/>
        </w:rPr>
      </w:pPr>
      <w:r>
        <w:rPr>
          <w:rFonts w:ascii="Calibri" w:hAnsi="Calibri" w:cs="Calibri"/>
          <w:i/>
          <w:iCs/>
          <w:color w:val="auto"/>
          <w:sz w:val="24"/>
          <w:szCs w:val="24"/>
          <w:lang w:val="en-US"/>
        </w:rPr>
        <w:t>(should there be more contracts identified below by listing different FZÚ orders, this consent applies on all of them)</w:t>
      </w:r>
    </w:p>
    <w:p w14:paraId="231ADD53" w14:textId="77777777" w:rsidR="00D87643" w:rsidRDefault="00132123" w:rsidP="00D87643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6653C9">
        <w:rPr>
          <w:rFonts w:ascii="Calibri" w:hAnsi="Calibri" w:cs="Calibri"/>
          <w:bCs/>
          <w:color w:val="auto"/>
          <w:sz w:val="24"/>
          <w:szCs w:val="24"/>
          <w:lang w:val="en-US"/>
        </w:rPr>
        <w:t>FZÚ</w:t>
      </w:r>
      <w:r w:rsidR="006653C9">
        <w:rPr>
          <w:rFonts w:ascii="Calibri" w:hAnsi="Calibri" w:cs="Calibri"/>
          <w:bCs/>
          <w:color w:val="auto"/>
          <w:sz w:val="24"/>
          <w:szCs w:val="24"/>
          <w:lang w:val="en-US"/>
        </w:rPr>
        <w:t xml:space="preserve"> </w:t>
      </w:r>
      <w:r w:rsidR="00EF7451">
        <w:rPr>
          <w:rFonts w:ascii="Calibri" w:hAnsi="Calibri" w:cs="Calibri"/>
          <w:bCs/>
          <w:color w:val="auto"/>
          <w:sz w:val="24"/>
          <w:szCs w:val="24"/>
          <w:lang w:val="en-US"/>
        </w:rPr>
        <w:t xml:space="preserve">order </w:t>
      </w:r>
      <w:r w:rsidR="006653C9">
        <w:rPr>
          <w:rFonts w:ascii="Calibri" w:hAnsi="Calibri" w:cs="Calibri"/>
          <w:bCs/>
          <w:color w:val="auto"/>
          <w:sz w:val="24"/>
          <w:szCs w:val="24"/>
          <w:lang w:val="en-US"/>
        </w:rPr>
        <w:t>number</w:t>
      </w:r>
      <w:r w:rsidRPr="006653C9">
        <w:rPr>
          <w:rFonts w:ascii="Calibri" w:hAnsi="Calibri" w:cs="Calibri"/>
          <w:bCs/>
          <w:color w:val="auto"/>
          <w:sz w:val="24"/>
          <w:szCs w:val="24"/>
          <w:lang w:val="en-US"/>
        </w:rPr>
        <w:t xml:space="preserve">: </w:t>
      </w:r>
      <w:r w:rsidR="00D87643">
        <w:rPr>
          <w:rFonts w:ascii="Calibri" w:hAnsi="Calibri" w:cs="Calibri"/>
          <w:bCs/>
          <w:color w:val="auto"/>
          <w:sz w:val="24"/>
          <w:szCs w:val="24"/>
        </w:rPr>
        <w:t>0022911864, 0022912027, 0022912360, 0022912404, 0022912517</w:t>
      </w:r>
    </w:p>
    <w:p w14:paraId="1E66E244" w14:textId="24F3340D" w:rsidR="006B6EC8" w:rsidRPr="006653C9" w:rsidRDefault="006653C9" w:rsidP="006653C9">
      <w:pPr>
        <w:rPr>
          <w:rFonts w:ascii="Calibri" w:hAnsi="Calibri" w:cs="Calibri"/>
          <w:color w:val="auto"/>
          <w:sz w:val="24"/>
          <w:szCs w:val="24"/>
          <w:lang w:val="en-US"/>
        </w:rPr>
      </w:pP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From 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FZÚ </w:t>
      </w: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to the organization </w:t>
      </w:r>
      <w:r w:rsidR="00132123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The 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>Extreme Light Infrastructure ERIC,</w:t>
      </w:r>
      <w:r w:rsidR="006B6EC8" w:rsidRPr="006653C9">
        <w:rPr>
          <w:rFonts w:ascii="Calibri" w:hAnsi="Calibri" w:cs="Calibri"/>
          <w:color w:val="auto"/>
          <w:lang w:val="en-US"/>
        </w:rPr>
        <w:t xml:space="preserve"> 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>se</w:t>
      </w:r>
      <w:r>
        <w:rPr>
          <w:rFonts w:ascii="Calibri" w:hAnsi="Calibri" w:cs="Calibri"/>
          <w:color w:val="auto"/>
          <w:sz w:val="24"/>
          <w:szCs w:val="24"/>
          <w:lang w:val="en-US"/>
        </w:rPr>
        <w:t>ated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Za Radnicí 835, Dolní Břežany, </w:t>
      </w: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ZIP 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>252 41, I</w:t>
      </w: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d No: </w:t>
      </w:r>
      <w:r w:rsidR="006B6EC8" w:rsidRPr="006653C9">
        <w:rPr>
          <w:rFonts w:ascii="Calibri" w:hAnsi="Calibri" w:cs="Calibri"/>
          <w:color w:val="auto"/>
          <w:shd w:val="clear" w:color="auto" w:fill="FFFFFF"/>
          <w:lang w:val="en-US"/>
        </w:rPr>
        <w:t xml:space="preserve"> 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>10974938.</w:t>
      </w:r>
    </w:p>
    <w:p w14:paraId="74D705A0" w14:textId="2685CA00" w:rsidR="003D6AFC" w:rsidRPr="006653C9" w:rsidRDefault="006653C9" w:rsidP="006653C9">
      <w:pPr>
        <w:rPr>
          <w:rFonts w:ascii="Calibri" w:hAnsi="Calibri" w:cs="Calibri"/>
          <w:color w:val="auto"/>
          <w:sz w:val="24"/>
          <w:szCs w:val="24"/>
          <w:lang w:val="en-US"/>
        </w:rPr>
      </w:pP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The Company shall send electronic invoices issued under the above identified contract/ agreement  to the email address </w:t>
      </w:r>
      <w:hyperlink r:id="rId7" w:history="1">
        <w:r w:rsidR="001607C6" w:rsidRPr="006653C9">
          <w:rPr>
            <w:rStyle w:val="Hyperlink"/>
            <w:rFonts w:ascii="Calibri" w:hAnsi="Calibri" w:cs="Calibri"/>
            <w:sz w:val="24"/>
            <w:szCs w:val="24"/>
            <w:lang w:val="en-US"/>
          </w:rPr>
          <w:t>efaktury@eli-beams.eu</w:t>
        </w:r>
      </w:hyperlink>
      <w:r w:rsidR="001607C6" w:rsidRPr="006653C9">
        <w:rPr>
          <w:rFonts w:ascii="Calibri" w:hAnsi="Calibri" w:cs="Calibri"/>
          <w:color w:val="auto"/>
          <w:sz w:val="24"/>
          <w:szCs w:val="24"/>
          <w:lang w:val="en-US"/>
        </w:rPr>
        <w:t>,</w:t>
      </w:r>
      <w:r w:rsidR="003D6AFC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effective as of </w:t>
      </w:r>
      <w:r w:rsidR="003D6AFC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1.1.2023 </w:t>
      </w: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or as of the date of provision of this consent </w:t>
      </w:r>
      <w:r w:rsidR="003D6AFC" w:rsidRPr="006653C9">
        <w:rPr>
          <w:rFonts w:ascii="Calibri" w:hAnsi="Calibri" w:cs="Calibri"/>
          <w:color w:val="auto"/>
          <w:sz w:val="24"/>
          <w:szCs w:val="24"/>
          <w:lang w:val="en-US"/>
        </w:rPr>
        <w:t>(</w:t>
      </w:r>
      <w:r>
        <w:rPr>
          <w:rFonts w:ascii="Calibri" w:hAnsi="Calibri" w:cs="Calibri"/>
          <w:color w:val="auto"/>
          <w:sz w:val="24"/>
          <w:szCs w:val="24"/>
          <w:lang w:val="en-US"/>
        </w:rPr>
        <w:t>whatever comes later).</w:t>
      </w:r>
    </w:p>
    <w:p w14:paraId="4BEEE496" w14:textId="77777777" w:rsidR="006B6EC8" w:rsidRPr="006653C9" w:rsidRDefault="006B6EC8" w:rsidP="006B6EC8">
      <w:pPr>
        <w:rPr>
          <w:rFonts w:ascii="Calibri" w:hAnsi="Calibri" w:cs="Calibri"/>
          <w:color w:val="auto"/>
          <w:sz w:val="24"/>
          <w:szCs w:val="24"/>
          <w:lang w:val="en-US"/>
        </w:rPr>
      </w:pPr>
    </w:p>
    <w:p w14:paraId="26C43106" w14:textId="2187F953" w:rsidR="006B6EC8" w:rsidRPr="006653C9" w:rsidRDefault="006653C9" w:rsidP="006653C9">
      <w:pPr>
        <w:rPr>
          <w:rFonts w:ascii="Calibri" w:hAnsi="Calibri" w:cs="Calibri"/>
          <w:color w:val="auto"/>
          <w:sz w:val="24"/>
          <w:szCs w:val="24"/>
          <w:lang w:val="en-US"/>
        </w:rPr>
      </w:pPr>
      <w:r>
        <w:rPr>
          <w:rFonts w:ascii="Calibri" w:hAnsi="Calibri" w:cs="Calibri"/>
          <w:color w:val="auto"/>
          <w:sz w:val="24"/>
          <w:szCs w:val="24"/>
          <w:lang w:val="en-US"/>
        </w:rPr>
        <w:t>In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  <w:r w:rsidR="008815E5">
        <w:rPr>
          <w:rFonts w:ascii="Calibri" w:hAnsi="Calibri" w:cs="Calibri"/>
          <w:color w:val="auto"/>
          <w:sz w:val="24"/>
          <w:szCs w:val="24"/>
          <w:lang w:val="en-US"/>
        </w:rPr>
        <w:t>Bergkirchen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auto"/>
          <w:sz w:val="24"/>
          <w:szCs w:val="24"/>
          <w:lang w:val="en-US"/>
        </w:rPr>
        <w:t>on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  <w:r w:rsidR="008815E5">
        <w:rPr>
          <w:rFonts w:ascii="Calibri" w:hAnsi="Calibri" w:cs="Calibri"/>
          <w:color w:val="auto"/>
          <w:sz w:val="24"/>
          <w:szCs w:val="24"/>
          <w:lang w:val="en-US"/>
        </w:rPr>
        <w:t>12</w:t>
      </w:r>
      <w:r w:rsidR="008815E5" w:rsidRPr="008815E5">
        <w:rPr>
          <w:rFonts w:ascii="Calibri" w:hAnsi="Calibri" w:cs="Calibri"/>
          <w:color w:val="auto"/>
          <w:sz w:val="24"/>
          <w:szCs w:val="24"/>
          <w:vertAlign w:val="superscript"/>
          <w:lang w:val="en-US"/>
        </w:rPr>
        <w:t>th</w:t>
      </w:r>
      <w:r w:rsidR="008815E5">
        <w:rPr>
          <w:rFonts w:ascii="Calibri" w:hAnsi="Calibri" w:cs="Calibri"/>
          <w:color w:val="auto"/>
          <w:sz w:val="24"/>
          <w:szCs w:val="24"/>
          <w:lang w:val="en-US"/>
        </w:rPr>
        <w:t xml:space="preserve"> December </w:t>
      </w:r>
      <w:r w:rsidR="006B6EC8" w:rsidRPr="006653C9">
        <w:rPr>
          <w:rFonts w:ascii="Calibri" w:hAnsi="Calibri" w:cs="Calibri"/>
          <w:color w:val="auto"/>
          <w:sz w:val="24"/>
          <w:szCs w:val="24"/>
          <w:lang w:val="en-US"/>
        </w:rPr>
        <w:t>2022</w:t>
      </w:r>
    </w:p>
    <w:p w14:paraId="4F99878C" w14:textId="77777777" w:rsidR="006B6EC8" w:rsidRPr="006653C9" w:rsidRDefault="006B6EC8" w:rsidP="006B6EC8">
      <w:pPr>
        <w:pStyle w:val="CommentText"/>
        <w:rPr>
          <w:rFonts w:ascii="Calibri" w:hAnsi="Calibri" w:cs="Calibri"/>
          <w:color w:val="auto"/>
          <w:sz w:val="24"/>
          <w:szCs w:val="24"/>
          <w:lang w:val="en-US"/>
        </w:rPr>
      </w:pPr>
    </w:p>
    <w:p w14:paraId="60B505E5" w14:textId="1BDD5EE5" w:rsidR="008815E5" w:rsidRDefault="008815E5" w:rsidP="008815E5">
      <w:pPr>
        <w:pStyle w:val="CommentText"/>
        <w:rPr>
          <w:rFonts w:ascii="Calibri" w:hAnsi="Calibri" w:cs="Calibri"/>
          <w:color w:val="auto"/>
          <w:sz w:val="24"/>
          <w:szCs w:val="24"/>
          <w:lang w:val="en-US"/>
        </w:rPr>
      </w:pPr>
      <w:r>
        <w:rPr>
          <w:rFonts w:ascii="Calibri" w:hAnsi="Calibri" w:cs="Calibri"/>
          <w:color w:val="auto"/>
          <w:sz w:val="24"/>
          <w:szCs w:val="24"/>
          <w:lang w:val="en-US"/>
        </w:rPr>
        <w:t>Francesco Zingariello</w:t>
      </w:r>
    </w:p>
    <w:p w14:paraId="168E38C2" w14:textId="0D5996B6" w:rsidR="008815E5" w:rsidRPr="006653C9" w:rsidRDefault="008815E5" w:rsidP="008815E5">
      <w:pPr>
        <w:pStyle w:val="CommentText"/>
        <w:rPr>
          <w:rFonts w:ascii="Calibri" w:hAnsi="Calibri" w:cs="Calibri"/>
          <w:color w:val="auto"/>
          <w:sz w:val="24"/>
          <w:szCs w:val="24"/>
          <w:lang w:val="en-US"/>
        </w:rPr>
      </w:pPr>
      <w:r>
        <w:rPr>
          <w:rFonts w:ascii="Calibri" w:hAnsi="Calibri" w:cs="Calibri"/>
          <w:color w:val="auto"/>
          <w:sz w:val="24"/>
          <w:szCs w:val="24"/>
          <w:lang w:val="en-US"/>
        </w:rPr>
        <w:t>Team Leader Customer Service</w:t>
      </w:r>
    </w:p>
    <w:p w14:paraId="5EE1D52B" w14:textId="7874B339" w:rsidR="00A229CD" w:rsidRPr="006653C9" w:rsidRDefault="00A229CD" w:rsidP="006653C9">
      <w:pPr>
        <w:rPr>
          <w:rFonts w:ascii="Calibri" w:hAnsi="Calibri" w:cs="Calibri"/>
          <w:color w:val="auto"/>
          <w:sz w:val="24"/>
          <w:szCs w:val="24"/>
          <w:lang w:val="en-US"/>
        </w:rPr>
      </w:pPr>
    </w:p>
    <w:sectPr w:rsidR="00A229CD" w:rsidRPr="006653C9" w:rsidSect="00D07DFC">
      <w:headerReference w:type="default" r:id="rId8"/>
      <w:footerReference w:type="default" r:id="rId9"/>
      <w:type w:val="continuous"/>
      <w:pgSz w:w="11906" w:h="16838" w:code="9"/>
      <w:pgMar w:top="2694" w:right="1418" w:bottom="2552" w:left="1418" w:header="1622" w:footer="96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E481" w14:textId="77777777" w:rsidR="00F24950" w:rsidRDefault="00F24950" w:rsidP="006A4E7B">
      <w:r>
        <w:separator/>
      </w:r>
    </w:p>
  </w:endnote>
  <w:endnote w:type="continuationSeparator" w:id="0">
    <w:p w14:paraId="405CAB75" w14:textId="77777777" w:rsidR="00F24950" w:rsidRDefault="00F24950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2"/>
      <w:gridCol w:w="2268"/>
    </w:tblGrid>
    <w:tr w:rsidR="003E0755" w14:paraId="219A281B" w14:textId="77777777" w:rsidTr="00D51E57">
      <w:trPr>
        <w:trHeight w:val="563"/>
      </w:trPr>
      <w:tc>
        <w:tcPr>
          <w:tcW w:w="3402" w:type="dxa"/>
        </w:tcPr>
        <w:p w14:paraId="0BB78DE4" w14:textId="77777777" w:rsidR="003E0755" w:rsidRDefault="003E0755" w:rsidP="00A17F31">
          <w:pPr>
            <w:pStyle w:val="Footer"/>
          </w:pPr>
          <w:r>
            <w:t>Fyzikální ústav</w:t>
          </w:r>
        </w:p>
        <w:p w14:paraId="1BCB1D73" w14:textId="77777777" w:rsidR="003E0755" w:rsidRDefault="003E0755" w:rsidP="003E0755">
          <w:pPr>
            <w:pStyle w:val="Footer"/>
          </w:pPr>
          <w:r>
            <w:t>Akademie věd České</w:t>
          </w:r>
        </w:p>
        <w:p w14:paraId="5A359267" w14:textId="77777777" w:rsidR="003E0755" w:rsidRDefault="003E0755" w:rsidP="003E0755">
          <w:pPr>
            <w:pStyle w:val="Footer"/>
          </w:pPr>
          <w:r>
            <w:t>republiky, v. v. i.</w:t>
          </w:r>
        </w:p>
      </w:tc>
      <w:tc>
        <w:tcPr>
          <w:tcW w:w="3402" w:type="dxa"/>
        </w:tcPr>
        <w:p w14:paraId="543E5A26" w14:textId="77777777" w:rsidR="003E0755" w:rsidRDefault="003E0755" w:rsidP="003E0755">
          <w:pPr>
            <w:pStyle w:val="Footer"/>
          </w:pPr>
          <w:r>
            <w:t>Na Slovance 1999/2</w:t>
          </w:r>
        </w:p>
        <w:p w14:paraId="771550BF" w14:textId="77777777" w:rsidR="003E0755" w:rsidRDefault="003E0755" w:rsidP="003E0755">
          <w:pPr>
            <w:pStyle w:val="Footer"/>
          </w:pPr>
          <w:r>
            <w:t>182 21  Praha 8</w:t>
          </w:r>
        </w:p>
        <w:p w14:paraId="07C7B3A4" w14:textId="77777777" w:rsidR="003E0755" w:rsidRDefault="003E0755" w:rsidP="003E0755">
          <w:pPr>
            <w:pStyle w:val="Footer"/>
          </w:pPr>
          <w:r>
            <w:t>Česká republika</w:t>
          </w:r>
        </w:p>
      </w:tc>
      <w:tc>
        <w:tcPr>
          <w:tcW w:w="2268" w:type="dxa"/>
        </w:tcPr>
        <w:p w14:paraId="13433E9F" w14:textId="77777777" w:rsidR="003E0755" w:rsidRDefault="003E0755" w:rsidP="003E0755">
          <w:pPr>
            <w:pStyle w:val="Footer"/>
            <w:tabs>
              <w:tab w:val="clear" w:pos="4536"/>
              <w:tab w:val="clear" w:pos="9072"/>
              <w:tab w:val="left" w:pos="510"/>
            </w:tabs>
          </w:pPr>
          <w:r>
            <w:t>Tel.:</w:t>
          </w:r>
          <w:r>
            <w:tab/>
            <w:t>+420 266 052 110</w:t>
          </w:r>
        </w:p>
        <w:p w14:paraId="15C61B67" w14:textId="77777777" w:rsidR="003E0755" w:rsidRPr="009115B0" w:rsidRDefault="003E0755" w:rsidP="003E0755">
          <w:pPr>
            <w:pStyle w:val="Footer"/>
            <w:tabs>
              <w:tab w:val="clear" w:pos="4536"/>
              <w:tab w:val="clear" w:pos="9072"/>
              <w:tab w:val="left" w:pos="510"/>
            </w:tabs>
          </w:pPr>
          <w:r>
            <w:t xml:space="preserve">E-mail: </w:t>
          </w:r>
          <w:hyperlink r:id="rId1" w:history="1">
            <w:r w:rsidRPr="003A0A76">
              <w:rPr>
                <w:rStyle w:val="Hyperlink"/>
                <w:u w:val="none"/>
              </w:rPr>
              <w:t>info@fzu.cz</w:t>
            </w:r>
          </w:hyperlink>
        </w:p>
        <w:p w14:paraId="6C15F663" w14:textId="77777777" w:rsidR="003E0755" w:rsidRDefault="003E0755" w:rsidP="003E0755">
          <w:pPr>
            <w:pStyle w:val="Footer"/>
            <w:tabs>
              <w:tab w:val="clear" w:pos="4536"/>
              <w:tab w:val="clear" w:pos="9072"/>
              <w:tab w:val="left" w:pos="510"/>
            </w:tabs>
          </w:pPr>
          <w:r>
            <w:t>Web:</w:t>
          </w:r>
          <w:r>
            <w:tab/>
            <w:t xml:space="preserve"> </w:t>
          </w:r>
          <w:hyperlink r:id="rId2" w:history="1">
            <w:r w:rsidRPr="009115B0">
              <w:rPr>
                <w:rStyle w:val="Hyperlink"/>
                <w:u w:val="none"/>
              </w:rPr>
              <w:t>www.fzu.cz</w:t>
            </w:r>
          </w:hyperlink>
        </w:p>
      </w:tc>
    </w:tr>
  </w:tbl>
  <w:p w14:paraId="32015C44" w14:textId="77777777" w:rsidR="008E6D34" w:rsidRDefault="008E6D34" w:rsidP="00356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A5401" w14:textId="77777777" w:rsidR="00F24950" w:rsidRDefault="00F24950" w:rsidP="006A4E7B">
      <w:bookmarkStart w:id="0" w:name="_Hlk485237819"/>
      <w:bookmarkEnd w:id="0"/>
      <w:r>
        <w:separator/>
      </w:r>
    </w:p>
  </w:footnote>
  <w:footnote w:type="continuationSeparator" w:id="0">
    <w:p w14:paraId="676A59AB" w14:textId="77777777" w:rsidR="00F24950" w:rsidRDefault="00F24950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A76B" w14:textId="77777777" w:rsidR="00480930" w:rsidRPr="00495C2D" w:rsidRDefault="005E7A65">
    <w:pPr>
      <w:pStyle w:val="Header"/>
    </w:pPr>
    <w:r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188760E1" wp14:editId="1C9C4F7D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20" name="Paginace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755908" id="Paginace X 2,5 cm" o:spid="_x0000_s1026" style="position:absolute;z-index:2516285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" strokecolor="red" strokeweight=".5pt">
              <v:stroke joinstyle="miter"/>
              <w10:wrap anchorx="page" anchory="page"/>
            </v:line>
          </w:pict>
        </mc:Fallback>
      </mc:AlternateContent>
    </w:r>
    <w:r w:rsidR="001C7A24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A22748" wp14:editId="6EC9C9D3">
              <wp:simplePos x="0" y="0"/>
              <wp:positionH relativeFrom="page">
                <wp:posOffset>0</wp:posOffset>
              </wp:positionH>
              <wp:positionV relativeFrom="page">
                <wp:posOffset>2470150</wp:posOffset>
              </wp:positionV>
              <wp:extent cx="7560000" cy="0"/>
              <wp:effectExtent l="0" t="0" r="0" b="0"/>
              <wp:wrapNone/>
              <wp:docPr id="12" name="Druhý řádek textu účaří 6,8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2D5383" id="Druhý řádek textu účaří 6,86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" strokecolor="red" strokeweight=".5pt">
              <v:stroke joinstyle="miter"/>
              <w10:wrap anchorx="page" anchory="page"/>
            </v:line>
          </w:pict>
        </mc:Fallback>
      </mc:AlternateContent>
    </w:r>
    <w:r w:rsidR="00183A40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E50873B" wp14:editId="0260CBB6">
              <wp:simplePos x="0" y="0"/>
              <wp:positionH relativeFrom="page">
                <wp:posOffset>0</wp:posOffset>
              </wp:positionH>
              <wp:positionV relativeFrom="page">
                <wp:posOffset>2268220</wp:posOffset>
              </wp:positionV>
              <wp:extent cx="7560000" cy="0"/>
              <wp:effectExtent l="0" t="0" r="0" b="0"/>
              <wp:wrapNone/>
              <wp:docPr id="11" name="První řádek textu účaří 6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D5D2FE" id="První řádek textu účaří 6,3 cm" o:spid="_x0000_s1026" style="position:absolute;z-index:2516715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8E6D34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5673C076" wp14:editId="31AB4351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0" name="Zápatí posl. ř. účaří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BA32C7" id="Zápatí posl. ř. účaří 27,2 cm" o:spid="_x0000_s1026" style="position:absolute;z-index:2516357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8E6D34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124239BE" wp14:editId="11ADF429">
              <wp:simplePos x="0" y="0"/>
              <wp:positionH relativeFrom="page">
                <wp:posOffset>5508625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3. sl. 15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4B8D8C" id="Zápatí 3. sl. 15,3 cm" o:spid="_x0000_s1026" style="position:absolute;z-index:2516428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" strokecolor="red" strokeweight=".5pt">
              <v:stroke joinstyle="miter"/>
              <w10:wrap anchorx="page" anchory="page"/>
            </v:line>
          </w:pict>
        </mc:Fallback>
      </mc:AlternateContent>
    </w:r>
    <w:r w:rsidR="008E6D34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97C7CF8" wp14:editId="17D31927">
              <wp:simplePos x="0" y="0"/>
              <wp:positionH relativeFrom="page">
                <wp:posOffset>3564255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8" name="Zápatí 2. sl. 9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434A50" id="Zápatí 2. sl. 9,9 cm" o:spid="_x0000_s1026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495C2D" w:rsidRPr="00495C2D">
      <w:rPr>
        <w:noProof/>
        <w:color w:val="0072CE" w:themeColor="accent2"/>
        <w:lang w:val="en-US"/>
      </w:rPr>
      <w:drawing>
        <wp:anchor distT="0" distB="0" distL="114300" distR="114300" simplePos="0" relativeHeight="251657216" behindDoc="1" locked="0" layoutInCell="1" allowOverlap="1" wp14:anchorId="1878A597" wp14:editId="67756313">
          <wp:simplePos x="0" y="0"/>
          <wp:positionH relativeFrom="page">
            <wp:posOffset>858520</wp:posOffset>
          </wp:positionH>
          <wp:positionV relativeFrom="page">
            <wp:posOffset>733425</wp:posOffset>
          </wp:positionV>
          <wp:extent cx="2538000" cy="565200"/>
          <wp:effectExtent l="0" t="0" r="0" b="6350"/>
          <wp:wrapNone/>
          <wp:docPr id="14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C2D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D66CC36" wp14:editId="0BB4F435">
              <wp:simplePos x="0" y="0"/>
              <wp:positionH relativeFrom="page">
                <wp:posOffset>0</wp:posOffset>
              </wp:positionH>
              <wp:positionV relativeFrom="page">
                <wp:posOffset>1170305</wp:posOffset>
              </wp:positionV>
              <wp:extent cx="7560000" cy="0"/>
              <wp:effectExtent l="0" t="0" r="0" b="0"/>
              <wp:wrapNone/>
              <wp:docPr id="5" name="Záhlaví www účaří 3,2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B770BB" id="Záhlaví www účaří 3,25 cm" o:spid="_x0000_s1026" style="position:absolute;z-index:25167872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N52P7LvAQAAGgQAAA4AAAAAAAAAAAAAAAAALgIAAGRycy9lMm9Eb2Mu&#10;eG1sUEsBAi0AFAAGAAgAAAAhAEKXK9PaAAAACQEAAA8AAAAAAAAAAAAAAAAASQQAAGRycy9kb3du&#10;cmV2LnhtbFBLBQYAAAAABAAEAPMAAABQBQAAAAA=&#10;" strokecolor="red" strokeweight=".5pt">
              <v:stroke joinstyle="miter"/>
              <w10:wrap anchorx="page" anchory="page"/>
            </v:line>
          </w:pict>
        </mc:Fallback>
      </mc:AlternateContent>
    </w:r>
    <w:r w:rsidR="00480930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8095EC2" wp14:editId="5A851995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4" name="P okraj 2,5 cm (18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27C69C" id="P okraj 2,5 cm (18,5 cm)" o:spid="_x0000_s1026" style="position:absolute;z-index:2516858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="00480930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F33528E" wp14:editId="2EF2DADE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 okraj 4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C29EE8" id="L okraj 4,5 cm" o:spid="_x0000_s1026" style="position:absolute;z-index:25169305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hyperlink r:id="rId2" w:history="1">
      <w:r w:rsidR="00495C2D" w:rsidRPr="00495C2D">
        <w:rPr>
          <w:rStyle w:val="Hyperlink"/>
          <w:color w:val="0072CE" w:themeColor="accent2"/>
          <w:u w:val="none"/>
        </w:rPr>
        <w:t>www.fzu.cz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6E08926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16F6635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715EAA88"/>
    <w:lvl w:ilvl="0">
      <w:start w:val="1"/>
      <w:numFmt w:val="bullet"/>
      <w:pStyle w:val="ListBullet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FD8C808"/>
    <w:lvl w:ilvl="0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36CC9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AA283B9A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0F4905C8"/>
    <w:multiLevelType w:val="hybridMultilevel"/>
    <w:tmpl w:val="98F0B8B6"/>
    <w:lvl w:ilvl="0" w:tplc="F8649F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D4392"/>
    <w:multiLevelType w:val="multilevel"/>
    <w:tmpl w:val="1F2E7CA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9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2D72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2D72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2D72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931693">
    <w:abstractNumId w:val="7"/>
  </w:num>
  <w:num w:numId="2" w16cid:durableId="1422410469">
    <w:abstractNumId w:val="11"/>
  </w:num>
  <w:num w:numId="3" w16cid:durableId="686716075">
    <w:abstractNumId w:val="10"/>
  </w:num>
  <w:num w:numId="4" w16cid:durableId="1971788907">
    <w:abstractNumId w:val="9"/>
  </w:num>
  <w:num w:numId="5" w16cid:durableId="430858995">
    <w:abstractNumId w:val="9"/>
  </w:num>
  <w:num w:numId="6" w16cid:durableId="1136606564">
    <w:abstractNumId w:val="9"/>
  </w:num>
  <w:num w:numId="7" w16cid:durableId="302392040">
    <w:abstractNumId w:val="4"/>
  </w:num>
  <w:num w:numId="8" w16cid:durableId="1652832289">
    <w:abstractNumId w:val="5"/>
  </w:num>
  <w:num w:numId="9" w16cid:durableId="1613584764">
    <w:abstractNumId w:val="5"/>
    <w:lvlOverride w:ilvl="0">
      <w:startOverride w:val="1"/>
    </w:lvlOverride>
  </w:num>
  <w:num w:numId="10" w16cid:durableId="1921791300">
    <w:abstractNumId w:val="5"/>
    <w:lvlOverride w:ilvl="0">
      <w:startOverride w:val="1"/>
    </w:lvlOverride>
  </w:num>
  <w:num w:numId="11" w16cid:durableId="364521889">
    <w:abstractNumId w:val="4"/>
  </w:num>
  <w:num w:numId="12" w16cid:durableId="2096315859">
    <w:abstractNumId w:val="1"/>
  </w:num>
  <w:num w:numId="13" w16cid:durableId="1729381077">
    <w:abstractNumId w:val="1"/>
  </w:num>
  <w:num w:numId="14" w16cid:durableId="1509901540">
    <w:abstractNumId w:val="0"/>
  </w:num>
  <w:num w:numId="15" w16cid:durableId="1046954581">
    <w:abstractNumId w:val="0"/>
  </w:num>
  <w:num w:numId="16" w16cid:durableId="2013680329">
    <w:abstractNumId w:val="8"/>
  </w:num>
  <w:num w:numId="17" w16cid:durableId="1353990928">
    <w:abstractNumId w:val="8"/>
  </w:num>
  <w:num w:numId="18" w16cid:durableId="648479845">
    <w:abstractNumId w:val="8"/>
  </w:num>
  <w:num w:numId="19" w16cid:durableId="282418515">
    <w:abstractNumId w:val="8"/>
  </w:num>
  <w:num w:numId="20" w16cid:durableId="1503815419">
    <w:abstractNumId w:val="8"/>
  </w:num>
  <w:num w:numId="21" w16cid:durableId="882248590">
    <w:abstractNumId w:val="8"/>
  </w:num>
  <w:num w:numId="22" w16cid:durableId="169832371">
    <w:abstractNumId w:val="8"/>
  </w:num>
  <w:num w:numId="23" w16cid:durableId="30153463">
    <w:abstractNumId w:val="8"/>
  </w:num>
  <w:num w:numId="24" w16cid:durableId="1829978030">
    <w:abstractNumId w:val="8"/>
  </w:num>
  <w:num w:numId="25" w16cid:durableId="439374363">
    <w:abstractNumId w:val="5"/>
  </w:num>
  <w:num w:numId="26" w16cid:durableId="1681397115">
    <w:abstractNumId w:val="3"/>
  </w:num>
  <w:num w:numId="27" w16cid:durableId="894465072">
    <w:abstractNumId w:val="3"/>
  </w:num>
  <w:num w:numId="28" w16cid:durableId="377321195">
    <w:abstractNumId w:val="2"/>
  </w:num>
  <w:num w:numId="29" w16cid:durableId="1793280406">
    <w:abstractNumId w:val="2"/>
  </w:num>
  <w:num w:numId="30" w16cid:durableId="2105638867">
    <w:abstractNumId w:val="8"/>
  </w:num>
  <w:num w:numId="31" w16cid:durableId="1124083304">
    <w:abstractNumId w:val="8"/>
  </w:num>
  <w:num w:numId="32" w16cid:durableId="773550772">
    <w:abstractNumId w:val="8"/>
  </w:num>
  <w:num w:numId="33" w16cid:durableId="875700338">
    <w:abstractNumId w:val="8"/>
  </w:num>
  <w:num w:numId="34" w16cid:durableId="765614612">
    <w:abstractNumId w:val="8"/>
  </w:num>
  <w:num w:numId="35" w16cid:durableId="1025642524">
    <w:abstractNumId w:val="8"/>
  </w:num>
  <w:num w:numId="36" w16cid:durableId="1390030949">
    <w:abstractNumId w:val="8"/>
  </w:num>
  <w:num w:numId="37" w16cid:durableId="1773431780">
    <w:abstractNumId w:val="8"/>
  </w:num>
  <w:num w:numId="38" w16cid:durableId="417992244">
    <w:abstractNumId w:val="8"/>
  </w:num>
  <w:num w:numId="39" w16cid:durableId="1201358427">
    <w:abstractNumId w:val="5"/>
  </w:num>
  <w:num w:numId="40" w16cid:durableId="2141217341">
    <w:abstractNumId w:val="3"/>
  </w:num>
  <w:num w:numId="41" w16cid:durableId="614289494">
    <w:abstractNumId w:val="2"/>
  </w:num>
  <w:num w:numId="42" w16cid:durableId="17590122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E8"/>
    <w:rsid w:val="00013404"/>
    <w:rsid w:val="000154B9"/>
    <w:rsid w:val="00030B42"/>
    <w:rsid w:val="000310FC"/>
    <w:rsid w:val="000363D8"/>
    <w:rsid w:val="000411D0"/>
    <w:rsid w:val="0004491F"/>
    <w:rsid w:val="00052C5E"/>
    <w:rsid w:val="00060922"/>
    <w:rsid w:val="00063127"/>
    <w:rsid w:val="00083F9C"/>
    <w:rsid w:val="0009307D"/>
    <w:rsid w:val="000931DC"/>
    <w:rsid w:val="00095441"/>
    <w:rsid w:val="000954FE"/>
    <w:rsid w:val="00096553"/>
    <w:rsid w:val="000B2EA0"/>
    <w:rsid w:val="000B4008"/>
    <w:rsid w:val="000B460D"/>
    <w:rsid w:val="000B4D51"/>
    <w:rsid w:val="000C1969"/>
    <w:rsid w:val="000D0E0C"/>
    <w:rsid w:val="000D6B4E"/>
    <w:rsid w:val="000E246A"/>
    <w:rsid w:val="000F104D"/>
    <w:rsid w:val="0010473E"/>
    <w:rsid w:val="00125F2F"/>
    <w:rsid w:val="00127695"/>
    <w:rsid w:val="00132123"/>
    <w:rsid w:val="0013298E"/>
    <w:rsid w:val="0013583A"/>
    <w:rsid w:val="0013595B"/>
    <w:rsid w:val="0014134A"/>
    <w:rsid w:val="001416D1"/>
    <w:rsid w:val="001607C6"/>
    <w:rsid w:val="00174382"/>
    <w:rsid w:val="00180A92"/>
    <w:rsid w:val="00181B71"/>
    <w:rsid w:val="00182CA1"/>
    <w:rsid w:val="00183A40"/>
    <w:rsid w:val="00187903"/>
    <w:rsid w:val="00193DD3"/>
    <w:rsid w:val="00197BC2"/>
    <w:rsid w:val="001B5E36"/>
    <w:rsid w:val="001C7A24"/>
    <w:rsid w:val="001D09BF"/>
    <w:rsid w:val="001E291F"/>
    <w:rsid w:val="002006E6"/>
    <w:rsid w:val="002141C4"/>
    <w:rsid w:val="0021533D"/>
    <w:rsid w:val="00231928"/>
    <w:rsid w:val="002356CD"/>
    <w:rsid w:val="002360A7"/>
    <w:rsid w:val="0023632B"/>
    <w:rsid w:val="002379E7"/>
    <w:rsid w:val="002441CB"/>
    <w:rsid w:val="0024554A"/>
    <w:rsid w:val="002479D6"/>
    <w:rsid w:val="002653B9"/>
    <w:rsid w:val="00265AD1"/>
    <w:rsid w:val="0027329E"/>
    <w:rsid w:val="0028206A"/>
    <w:rsid w:val="00285823"/>
    <w:rsid w:val="00286289"/>
    <w:rsid w:val="00286F93"/>
    <w:rsid w:val="00297CFC"/>
    <w:rsid w:val="002A058B"/>
    <w:rsid w:val="002A19AD"/>
    <w:rsid w:val="002B3A17"/>
    <w:rsid w:val="002B54F6"/>
    <w:rsid w:val="002D0DD2"/>
    <w:rsid w:val="002D6DF4"/>
    <w:rsid w:val="002E3D33"/>
    <w:rsid w:val="002E4B64"/>
    <w:rsid w:val="002E5F84"/>
    <w:rsid w:val="002F2E18"/>
    <w:rsid w:val="0031386B"/>
    <w:rsid w:val="00315342"/>
    <w:rsid w:val="00317A23"/>
    <w:rsid w:val="00332065"/>
    <w:rsid w:val="00344582"/>
    <w:rsid w:val="00351E46"/>
    <w:rsid w:val="00356FCC"/>
    <w:rsid w:val="0037653B"/>
    <w:rsid w:val="00380076"/>
    <w:rsid w:val="0038295D"/>
    <w:rsid w:val="0038339F"/>
    <w:rsid w:val="00387082"/>
    <w:rsid w:val="00390E54"/>
    <w:rsid w:val="003A18C8"/>
    <w:rsid w:val="003A2C1C"/>
    <w:rsid w:val="003A36B8"/>
    <w:rsid w:val="003A3A93"/>
    <w:rsid w:val="003C11E5"/>
    <w:rsid w:val="003C3D0E"/>
    <w:rsid w:val="003C4FD2"/>
    <w:rsid w:val="003D27CB"/>
    <w:rsid w:val="003D6AFC"/>
    <w:rsid w:val="003E0755"/>
    <w:rsid w:val="003F37A5"/>
    <w:rsid w:val="003F403C"/>
    <w:rsid w:val="003F6C3A"/>
    <w:rsid w:val="004058A7"/>
    <w:rsid w:val="00405E31"/>
    <w:rsid w:val="0041078D"/>
    <w:rsid w:val="00431DDA"/>
    <w:rsid w:val="00432A22"/>
    <w:rsid w:val="004333DE"/>
    <w:rsid w:val="00444174"/>
    <w:rsid w:val="00444D82"/>
    <w:rsid w:val="00450E9F"/>
    <w:rsid w:val="00480930"/>
    <w:rsid w:val="00481C1C"/>
    <w:rsid w:val="00487B44"/>
    <w:rsid w:val="00495C2D"/>
    <w:rsid w:val="004A1512"/>
    <w:rsid w:val="004C4457"/>
    <w:rsid w:val="004D6A9E"/>
    <w:rsid w:val="004E0F69"/>
    <w:rsid w:val="004E2DE7"/>
    <w:rsid w:val="004E4EF8"/>
    <w:rsid w:val="004F5E64"/>
    <w:rsid w:val="00500CC5"/>
    <w:rsid w:val="005018D6"/>
    <w:rsid w:val="00503A97"/>
    <w:rsid w:val="0050508E"/>
    <w:rsid w:val="005125D2"/>
    <w:rsid w:val="00515B20"/>
    <w:rsid w:val="0052541A"/>
    <w:rsid w:val="0053021F"/>
    <w:rsid w:val="00547A4A"/>
    <w:rsid w:val="00565390"/>
    <w:rsid w:val="005653C1"/>
    <w:rsid w:val="00567889"/>
    <w:rsid w:val="0057007B"/>
    <w:rsid w:val="00573214"/>
    <w:rsid w:val="00590A92"/>
    <w:rsid w:val="00591D86"/>
    <w:rsid w:val="005A4F91"/>
    <w:rsid w:val="005B3953"/>
    <w:rsid w:val="005B5D6A"/>
    <w:rsid w:val="005C1D80"/>
    <w:rsid w:val="005E01DE"/>
    <w:rsid w:val="005E3431"/>
    <w:rsid w:val="005E516C"/>
    <w:rsid w:val="005E7A65"/>
    <w:rsid w:val="005F0BB2"/>
    <w:rsid w:val="005F5EA8"/>
    <w:rsid w:val="00632A61"/>
    <w:rsid w:val="006455AB"/>
    <w:rsid w:val="00663219"/>
    <w:rsid w:val="006653C9"/>
    <w:rsid w:val="00670E9A"/>
    <w:rsid w:val="006756F4"/>
    <w:rsid w:val="006817AE"/>
    <w:rsid w:val="00682E82"/>
    <w:rsid w:val="00682E83"/>
    <w:rsid w:val="00684610"/>
    <w:rsid w:val="006859B5"/>
    <w:rsid w:val="00692DA7"/>
    <w:rsid w:val="006A0E0A"/>
    <w:rsid w:val="006A4E7B"/>
    <w:rsid w:val="006B217D"/>
    <w:rsid w:val="006B4F64"/>
    <w:rsid w:val="006B6EC8"/>
    <w:rsid w:val="006C1352"/>
    <w:rsid w:val="006D0401"/>
    <w:rsid w:val="006D4A8E"/>
    <w:rsid w:val="006D6B59"/>
    <w:rsid w:val="006E09FB"/>
    <w:rsid w:val="006E4203"/>
    <w:rsid w:val="006E500A"/>
    <w:rsid w:val="00720C71"/>
    <w:rsid w:val="00721F0C"/>
    <w:rsid w:val="00722664"/>
    <w:rsid w:val="00725386"/>
    <w:rsid w:val="0073367B"/>
    <w:rsid w:val="00736FF7"/>
    <w:rsid w:val="00763948"/>
    <w:rsid w:val="00776630"/>
    <w:rsid w:val="007861F3"/>
    <w:rsid w:val="007917CF"/>
    <w:rsid w:val="007A28E6"/>
    <w:rsid w:val="007C009D"/>
    <w:rsid w:val="007C1FAF"/>
    <w:rsid w:val="007C2095"/>
    <w:rsid w:val="007C71BD"/>
    <w:rsid w:val="007E2B2D"/>
    <w:rsid w:val="007E43E4"/>
    <w:rsid w:val="007F5D9C"/>
    <w:rsid w:val="00800282"/>
    <w:rsid w:val="008029C7"/>
    <w:rsid w:val="00803CA6"/>
    <w:rsid w:val="00812A6F"/>
    <w:rsid w:val="00814D38"/>
    <w:rsid w:val="008212BF"/>
    <w:rsid w:val="008214B9"/>
    <w:rsid w:val="00825FAC"/>
    <w:rsid w:val="00845FAA"/>
    <w:rsid w:val="00867242"/>
    <w:rsid w:val="008815E5"/>
    <w:rsid w:val="008A1D69"/>
    <w:rsid w:val="008B39C3"/>
    <w:rsid w:val="008B6BCA"/>
    <w:rsid w:val="008D7C11"/>
    <w:rsid w:val="008E023B"/>
    <w:rsid w:val="008E1D7F"/>
    <w:rsid w:val="008E2D2D"/>
    <w:rsid w:val="008E4A8F"/>
    <w:rsid w:val="008E6D34"/>
    <w:rsid w:val="008F5F85"/>
    <w:rsid w:val="009115B0"/>
    <w:rsid w:val="009128DA"/>
    <w:rsid w:val="0091752D"/>
    <w:rsid w:val="00921838"/>
    <w:rsid w:val="009267B0"/>
    <w:rsid w:val="009334AB"/>
    <w:rsid w:val="00936CA8"/>
    <w:rsid w:val="0094298A"/>
    <w:rsid w:val="00967021"/>
    <w:rsid w:val="00977E87"/>
    <w:rsid w:val="00981BBE"/>
    <w:rsid w:val="009903C1"/>
    <w:rsid w:val="009B11C9"/>
    <w:rsid w:val="009B3659"/>
    <w:rsid w:val="009B4D29"/>
    <w:rsid w:val="009B765A"/>
    <w:rsid w:val="009C57B6"/>
    <w:rsid w:val="009F0464"/>
    <w:rsid w:val="009F0F81"/>
    <w:rsid w:val="00A17DA3"/>
    <w:rsid w:val="00A17F31"/>
    <w:rsid w:val="00A229CD"/>
    <w:rsid w:val="00A31CCE"/>
    <w:rsid w:val="00A34B36"/>
    <w:rsid w:val="00A34D0A"/>
    <w:rsid w:val="00A41233"/>
    <w:rsid w:val="00A42D51"/>
    <w:rsid w:val="00A43FEB"/>
    <w:rsid w:val="00A51262"/>
    <w:rsid w:val="00A51903"/>
    <w:rsid w:val="00A559E4"/>
    <w:rsid w:val="00A76A83"/>
    <w:rsid w:val="00A95DCD"/>
    <w:rsid w:val="00AC4DD4"/>
    <w:rsid w:val="00AD6060"/>
    <w:rsid w:val="00AF7FB7"/>
    <w:rsid w:val="00B0228A"/>
    <w:rsid w:val="00B11C15"/>
    <w:rsid w:val="00B26DD3"/>
    <w:rsid w:val="00B34180"/>
    <w:rsid w:val="00B418CB"/>
    <w:rsid w:val="00B53BFD"/>
    <w:rsid w:val="00B61820"/>
    <w:rsid w:val="00B63637"/>
    <w:rsid w:val="00B729F8"/>
    <w:rsid w:val="00B92A9B"/>
    <w:rsid w:val="00BA2CE9"/>
    <w:rsid w:val="00BA4D0A"/>
    <w:rsid w:val="00BB45C1"/>
    <w:rsid w:val="00BC4BE6"/>
    <w:rsid w:val="00BE229A"/>
    <w:rsid w:val="00BE7EDE"/>
    <w:rsid w:val="00BF6346"/>
    <w:rsid w:val="00C05954"/>
    <w:rsid w:val="00C10DC2"/>
    <w:rsid w:val="00C201FC"/>
    <w:rsid w:val="00C3159C"/>
    <w:rsid w:val="00C32473"/>
    <w:rsid w:val="00C37499"/>
    <w:rsid w:val="00C6153C"/>
    <w:rsid w:val="00C80578"/>
    <w:rsid w:val="00C84E4C"/>
    <w:rsid w:val="00C921C0"/>
    <w:rsid w:val="00CC3682"/>
    <w:rsid w:val="00CC529C"/>
    <w:rsid w:val="00CD4533"/>
    <w:rsid w:val="00CE0AE1"/>
    <w:rsid w:val="00CE6B4F"/>
    <w:rsid w:val="00CF402A"/>
    <w:rsid w:val="00CF40F1"/>
    <w:rsid w:val="00CF5B47"/>
    <w:rsid w:val="00D06A6B"/>
    <w:rsid w:val="00D07DFC"/>
    <w:rsid w:val="00D1607E"/>
    <w:rsid w:val="00D16DBE"/>
    <w:rsid w:val="00D25C9D"/>
    <w:rsid w:val="00D32D2C"/>
    <w:rsid w:val="00D46A39"/>
    <w:rsid w:val="00D51E57"/>
    <w:rsid w:val="00D57F98"/>
    <w:rsid w:val="00D63E74"/>
    <w:rsid w:val="00D65F88"/>
    <w:rsid w:val="00D6607C"/>
    <w:rsid w:val="00D72000"/>
    <w:rsid w:val="00D8159D"/>
    <w:rsid w:val="00D87643"/>
    <w:rsid w:val="00D94A47"/>
    <w:rsid w:val="00DC297B"/>
    <w:rsid w:val="00DC4BCD"/>
    <w:rsid w:val="00DE1200"/>
    <w:rsid w:val="00DE5886"/>
    <w:rsid w:val="00DF12D2"/>
    <w:rsid w:val="00E0094F"/>
    <w:rsid w:val="00E01C88"/>
    <w:rsid w:val="00E03503"/>
    <w:rsid w:val="00E04FFE"/>
    <w:rsid w:val="00E13382"/>
    <w:rsid w:val="00E148CE"/>
    <w:rsid w:val="00E168EA"/>
    <w:rsid w:val="00E4733B"/>
    <w:rsid w:val="00E55E33"/>
    <w:rsid w:val="00E64D95"/>
    <w:rsid w:val="00E72165"/>
    <w:rsid w:val="00E74143"/>
    <w:rsid w:val="00E779A6"/>
    <w:rsid w:val="00E77C68"/>
    <w:rsid w:val="00EC1D7D"/>
    <w:rsid w:val="00EE616B"/>
    <w:rsid w:val="00EE73AF"/>
    <w:rsid w:val="00EF7451"/>
    <w:rsid w:val="00EF77F7"/>
    <w:rsid w:val="00F0430B"/>
    <w:rsid w:val="00F219BE"/>
    <w:rsid w:val="00F24950"/>
    <w:rsid w:val="00F32E42"/>
    <w:rsid w:val="00F462E8"/>
    <w:rsid w:val="00F52A0B"/>
    <w:rsid w:val="00F649DF"/>
    <w:rsid w:val="00F9326A"/>
    <w:rsid w:val="00F947A0"/>
    <w:rsid w:val="00FA0450"/>
    <w:rsid w:val="00FA4055"/>
    <w:rsid w:val="00FA5E5B"/>
    <w:rsid w:val="00FB7689"/>
    <w:rsid w:val="00FB7FE2"/>
    <w:rsid w:val="00FC01F6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EE8749F"/>
  <w15:docId w15:val="{B0290C82-4603-498C-AF1C-F347FD3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25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2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3" w:unhideWhenUsed="1" w:qFormat="1"/>
    <w:lsdException w:name="List Continue 3" w:semiHidden="1" w:uiPriority="13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9DF"/>
    <w:pPr>
      <w:spacing w:after="120" w:line="240" w:lineRule="atLeast"/>
      <w:jc w:val="both"/>
    </w:pPr>
    <w:rPr>
      <w:color w:val="002D72" w:themeColor="text2"/>
      <w:sz w:val="20"/>
    </w:rPr>
  </w:style>
  <w:style w:type="paragraph" w:styleId="Heading1">
    <w:name w:val="heading 1"/>
    <w:basedOn w:val="Normal"/>
    <w:next w:val="Normal"/>
    <w:link w:val="Heading1Char"/>
    <w:qFormat/>
    <w:rsid w:val="00F649D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49DF"/>
    <w:pPr>
      <w:keepNext/>
      <w:keepLines/>
      <w:numPr>
        <w:ilvl w:val="1"/>
        <w:numId w:val="38"/>
      </w:numPr>
      <w:spacing w:before="3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49DF"/>
    <w:pPr>
      <w:keepNext/>
      <w:keepLines/>
      <w:numPr>
        <w:ilvl w:val="2"/>
        <w:numId w:val="38"/>
      </w:numPr>
      <w:spacing w:before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649DF"/>
    <w:pPr>
      <w:keepNext/>
      <w:keepLines/>
      <w:numPr>
        <w:ilvl w:val="3"/>
        <w:numId w:val="38"/>
      </w:numPr>
      <w:spacing w:before="36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649DF"/>
    <w:pPr>
      <w:keepNext/>
      <w:keepLines/>
      <w:numPr>
        <w:ilvl w:val="4"/>
        <w:numId w:val="38"/>
      </w:numPr>
      <w:spacing w:before="360" w:after="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649DF"/>
    <w:pPr>
      <w:keepNext/>
      <w:keepLines/>
      <w:numPr>
        <w:ilvl w:val="5"/>
        <w:numId w:val="38"/>
      </w:numPr>
      <w:spacing w:before="360" w:after="0"/>
      <w:outlineLvl w:val="5"/>
    </w:pPr>
    <w:rPr>
      <w:rFonts w:asciiTheme="majorHAnsi" w:eastAsiaTheme="majorEastAsia" w:hAnsiTheme="majorHAnsi" w:cstheme="majorBidi"/>
      <w:color w:val="0016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9DF"/>
    <w:pPr>
      <w:keepNext/>
      <w:keepLines/>
      <w:numPr>
        <w:ilvl w:val="6"/>
        <w:numId w:val="3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63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9DF"/>
    <w:pPr>
      <w:keepNext/>
      <w:keepLines/>
      <w:numPr>
        <w:ilvl w:val="7"/>
        <w:numId w:val="3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9DF"/>
    <w:pPr>
      <w:keepNext/>
      <w:keepLines/>
      <w:numPr>
        <w:ilvl w:val="8"/>
        <w:numId w:val="3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9DF"/>
    <w:pPr>
      <w:tabs>
        <w:tab w:val="center" w:pos="4536"/>
        <w:tab w:val="right" w:pos="9072"/>
      </w:tabs>
      <w:spacing w:after="0" w:line="264" w:lineRule="atLeast"/>
      <w:jc w:val="right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649DF"/>
    <w:rPr>
      <w:b/>
      <w:color w:val="002D72" w:themeColor="text2"/>
    </w:rPr>
  </w:style>
  <w:style w:type="paragraph" w:styleId="Footer">
    <w:name w:val="footer"/>
    <w:basedOn w:val="Normal"/>
    <w:link w:val="FooterChar"/>
    <w:uiPriority w:val="99"/>
    <w:unhideWhenUsed/>
    <w:rsid w:val="00F649DF"/>
    <w:pPr>
      <w:tabs>
        <w:tab w:val="center" w:pos="4536"/>
        <w:tab w:val="right" w:pos="9072"/>
      </w:tabs>
      <w:spacing w:after="0" w:line="192" w:lineRule="atLeast"/>
      <w:jc w:val="lef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649DF"/>
    <w:rPr>
      <w:color w:val="002D72" w:themeColor="text2"/>
      <w:sz w:val="16"/>
    </w:rPr>
  </w:style>
  <w:style w:type="table" w:styleId="TableGrid">
    <w:name w:val="Table Grid"/>
    <w:basedOn w:val="TableNormal"/>
    <w:uiPriority w:val="39"/>
    <w:rsid w:val="00F649DF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DefaultParagraphFont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F649DF"/>
    <w:rPr>
      <w:rFonts w:asciiTheme="majorHAnsi" w:eastAsiaTheme="majorEastAsia" w:hAnsiTheme="majorHAnsi" w:cstheme="majorBidi"/>
      <w:b/>
      <w:color w:val="002D7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DF"/>
    <w:rPr>
      <w:rFonts w:ascii="Tahoma" w:hAnsi="Tahoma" w:cs="Tahoma"/>
      <w:color w:val="002D72" w:themeColor="text2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649DF"/>
    <w:pPr>
      <w:spacing w:before="360"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F649DF"/>
    <w:rPr>
      <w:rFonts w:asciiTheme="majorHAnsi" w:eastAsiaTheme="majorEastAsia" w:hAnsiTheme="majorHAnsi" w:cstheme="majorBidi"/>
      <w:b/>
      <w:color w:val="002D72" w:themeColor="text2"/>
      <w:spacing w:val="5"/>
      <w:kern w:val="28"/>
      <w:sz w:val="36"/>
      <w:szCs w:val="52"/>
    </w:rPr>
  </w:style>
  <w:style w:type="character" w:styleId="PlaceholderText">
    <w:name w:val="Placeholder Text"/>
    <w:basedOn w:val="DefaultParagraphFont"/>
    <w:uiPriority w:val="99"/>
    <w:semiHidden/>
    <w:rsid w:val="00F649DF"/>
    <w:rPr>
      <w:color w:val="808080"/>
    </w:rPr>
  </w:style>
  <w:style w:type="paragraph" w:styleId="Revision">
    <w:name w:val="Revision"/>
    <w:hidden/>
    <w:uiPriority w:val="99"/>
    <w:semiHidden/>
    <w:rsid w:val="002A058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24"/>
    <w:qFormat/>
    <w:rsid w:val="00F649DF"/>
    <w:pPr>
      <w:numPr>
        <w:ilvl w:val="1"/>
      </w:numPr>
      <w:spacing w:before="360" w:after="240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4"/>
    <w:rsid w:val="00F649DF"/>
    <w:rPr>
      <w:rFonts w:asciiTheme="majorHAnsi" w:eastAsiaTheme="majorEastAsia" w:hAnsiTheme="majorHAnsi" w:cstheme="majorBidi"/>
      <w:b/>
      <w:iCs/>
      <w:color w:val="002D72" w:themeColor="text2"/>
      <w:sz w:val="32"/>
      <w:szCs w:val="24"/>
    </w:rPr>
  </w:style>
  <w:style w:type="character" w:styleId="IntenseEmphasis">
    <w:name w:val="Intense Emphasis"/>
    <w:basedOn w:val="DefaultParagraphFont"/>
    <w:uiPriority w:val="19"/>
    <w:qFormat/>
    <w:rsid w:val="00F649DF"/>
    <w:rPr>
      <w:b/>
      <w:bCs/>
      <w:i/>
      <w:iCs/>
      <w:color w:val="auto"/>
    </w:rPr>
  </w:style>
  <w:style w:type="character" w:styleId="Hyperlink">
    <w:name w:val="Hyperlink"/>
    <w:basedOn w:val="DefaultParagraphFont"/>
    <w:uiPriority w:val="99"/>
    <w:unhideWhenUsed/>
    <w:rsid w:val="00F649DF"/>
    <w:rPr>
      <w:color w:val="002D72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649DF"/>
    <w:rPr>
      <w:rFonts w:asciiTheme="majorHAnsi" w:eastAsiaTheme="majorEastAsia" w:hAnsiTheme="majorHAnsi" w:cstheme="majorBidi"/>
      <w:b/>
      <w:bCs/>
      <w:iCs/>
      <w:color w:val="002D72" w:themeColor="text2"/>
      <w:sz w:val="20"/>
    </w:rPr>
  </w:style>
  <w:style w:type="character" w:customStyle="1" w:styleId="Zmnka2">
    <w:name w:val="Zmínka2"/>
    <w:basedOn w:val="DefaultParagraphFont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49DF"/>
    <w:rPr>
      <w:color w:val="808080"/>
      <w:shd w:val="clear" w:color="auto" w:fill="E6E6E6"/>
    </w:rPr>
  </w:style>
  <w:style w:type="paragraph" w:styleId="EnvelopeAddress">
    <w:name w:val="envelope address"/>
    <w:aliases w:val="Adresa"/>
    <w:basedOn w:val="Normal"/>
    <w:uiPriority w:val="25"/>
    <w:qFormat/>
    <w:rsid w:val="00F649DF"/>
    <w:pPr>
      <w:framePr w:w="7921" w:h="1979" w:hRule="exact" w:hSpace="142" w:wrap="notBeside" w:hAnchor="page" w:xAlign="center" w:yAlign="bottom"/>
      <w:spacing w:after="0" w:line="192" w:lineRule="atLeast"/>
      <w:contextualSpacing/>
    </w:pPr>
    <w:rPr>
      <w:rFonts w:eastAsiaTheme="majorEastAsia" w:cstheme="majorBidi"/>
      <w:sz w:val="16"/>
      <w:szCs w:val="24"/>
    </w:rPr>
  </w:style>
  <w:style w:type="paragraph" w:styleId="Signature">
    <w:name w:val="Signature"/>
    <w:basedOn w:val="Normal"/>
    <w:link w:val="SignatureChar"/>
    <w:uiPriority w:val="25"/>
    <w:qFormat/>
    <w:rsid w:val="00F649DF"/>
    <w:pPr>
      <w:spacing w:after="0" w:line="192" w:lineRule="atLeast"/>
    </w:pPr>
    <w:rPr>
      <w:sz w:val="16"/>
    </w:rPr>
  </w:style>
  <w:style w:type="character" w:customStyle="1" w:styleId="SignatureChar">
    <w:name w:val="Signature Char"/>
    <w:basedOn w:val="DefaultParagraphFont"/>
    <w:link w:val="Signature"/>
    <w:uiPriority w:val="25"/>
    <w:rsid w:val="00F649DF"/>
    <w:rPr>
      <w:color w:val="002D72" w:themeColor="text2"/>
      <w:sz w:val="16"/>
    </w:rPr>
  </w:style>
  <w:style w:type="paragraph" w:styleId="ListBullet">
    <w:name w:val="List Bullet"/>
    <w:basedOn w:val="Normal"/>
    <w:uiPriority w:val="11"/>
    <w:qFormat/>
    <w:rsid w:val="00F649DF"/>
    <w:pPr>
      <w:numPr>
        <w:numId w:val="39"/>
      </w:numPr>
    </w:pPr>
  </w:style>
  <w:style w:type="paragraph" w:styleId="ListNumber">
    <w:name w:val="List Number"/>
    <w:basedOn w:val="Normal"/>
    <w:uiPriority w:val="12"/>
    <w:qFormat/>
    <w:rsid w:val="00F649DF"/>
  </w:style>
  <w:style w:type="character" w:styleId="PageNumber">
    <w:name w:val="page number"/>
    <w:basedOn w:val="DefaultParagraphFont"/>
    <w:uiPriority w:val="99"/>
    <w:rsid w:val="00F649DF"/>
    <w:rPr>
      <w:sz w:val="16"/>
    </w:rPr>
  </w:style>
  <w:style w:type="paragraph" w:styleId="ListNumber2">
    <w:name w:val="List Number 2"/>
    <w:basedOn w:val="Normal"/>
    <w:uiPriority w:val="12"/>
    <w:qFormat/>
    <w:rsid w:val="00F649DF"/>
  </w:style>
  <w:style w:type="paragraph" w:styleId="ListNumber3">
    <w:name w:val="List Number 3"/>
    <w:basedOn w:val="Normal"/>
    <w:uiPriority w:val="12"/>
    <w:qFormat/>
    <w:rsid w:val="00F649DF"/>
    <w:pPr>
      <w:ind w:left="1020" w:hanging="340"/>
    </w:pPr>
  </w:style>
  <w:style w:type="paragraph" w:customStyle="1" w:styleId="Nadpis1neslovan">
    <w:name w:val="Nadpis 1 nečíslovaný"/>
    <w:basedOn w:val="Heading1"/>
    <w:next w:val="Normal"/>
    <w:uiPriority w:val="10"/>
    <w:qFormat/>
    <w:rsid w:val="00F649DF"/>
  </w:style>
  <w:style w:type="character" w:customStyle="1" w:styleId="Heading5Char">
    <w:name w:val="Heading 5 Char"/>
    <w:basedOn w:val="DefaultParagraphFont"/>
    <w:link w:val="Heading5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49DF"/>
    <w:rPr>
      <w:rFonts w:asciiTheme="majorHAnsi" w:eastAsiaTheme="majorEastAsia" w:hAnsiTheme="majorHAnsi" w:cstheme="majorBidi"/>
      <w:color w:val="00163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49DF"/>
    <w:rPr>
      <w:rFonts w:asciiTheme="majorHAnsi" w:eastAsiaTheme="majorEastAsia" w:hAnsiTheme="majorHAnsi" w:cstheme="majorBidi"/>
      <w:i/>
      <w:iCs/>
      <w:color w:val="00163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49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49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99"/>
    <w:rsid w:val="00F649DF"/>
    <w:pPr>
      <w:spacing w:before="0"/>
      <w:outlineLvl w:val="9"/>
    </w:pPr>
    <w:rPr>
      <w:color w:val="002155" w:themeColor="accent1" w:themeShade="BF"/>
    </w:rPr>
  </w:style>
  <w:style w:type="paragraph" w:customStyle="1" w:styleId="Obrzek">
    <w:name w:val="Obrázek"/>
    <w:basedOn w:val="Normal"/>
    <w:next w:val="Normal"/>
    <w:link w:val="ObrzekChar"/>
    <w:uiPriority w:val="38"/>
    <w:qFormat/>
    <w:rsid w:val="00F649DF"/>
    <w:pPr>
      <w:keepNext/>
      <w:jc w:val="center"/>
    </w:pPr>
    <w:rPr>
      <w:noProof/>
    </w:rPr>
  </w:style>
  <w:style w:type="character" w:customStyle="1" w:styleId="ObrzekChar">
    <w:name w:val="Obrázek Char"/>
    <w:basedOn w:val="DefaultParagraphFont"/>
    <w:link w:val="Obrzek"/>
    <w:uiPriority w:val="38"/>
    <w:rsid w:val="00F649DF"/>
    <w:rPr>
      <w:noProof/>
      <w:color w:val="002D72" w:themeColor="text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ListContinue">
    <w:name w:val="List Continue"/>
    <w:basedOn w:val="Normal"/>
    <w:uiPriority w:val="13"/>
    <w:qFormat/>
    <w:rsid w:val="00F649DF"/>
    <w:pPr>
      <w:ind w:left="340"/>
    </w:pPr>
  </w:style>
  <w:style w:type="paragraph" w:styleId="ListContinue2">
    <w:name w:val="List Continue 2"/>
    <w:basedOn w:val="Normal"/>
    <w:uiPriority w:val="13"/>
    <w:qFormat/>
    <w:rsid w:val="00F649DF"/>
    <w:pPr>
      <w:ind w:left="680"/>
    </w:pPr>
  </w:style>
  <w:style w:type="paragraph" w:styleId="ListContinue3">
    <w:name w:val="List Continue 3"/>
    <w:basedOn w:val="Normal"/>
    <w:uiPriority w:val="13"/>
    <w:qFormat/>
    <w:rsid w:val="00F649DF"/>
    <w:pPr>
      <w:ind w:left="1021"/>
    </w:pPr>
  </w:style>
  <w:style w:type="paragraph" w:styleId="ListBullet2">
    <w:name w:val="List Bullet 2"/>
    <w:basedOn w:val="Normal"/>
    <w:uiPriority w:val="11"/>
    <w:qFormat/>
    <w:rsid w:val="00F649DF"/>
    <w:pPr>
      <w:numPr>
        <w:numId w:val="40"/>
      </w:numPr>
    </w:pPr>
  </w:style>
  <w:style w:type="paragraph" w:styleId="ListBullet3">
    <w:name w:val="List Bullet 3"/>
    <w:basedOn w:val="Normal"/>
    <w:uiPriority w:val="11"/>
    <w:qFormat/>
    <w:rsid w:val="00F649DF"/>
    <w:pPr>
      <w:numPr>
        <w:numId w:val="41"/>
      </w:numPr>
    </w:pPr>
  </w:style>
  <w:style w:type="table" w:customStyle="1" w:styleId="TabulkaFZ">
    <w:name w:val="Tabulka FZÚ"/>
    <w:basedOn w:val="TableNormal"/>
    <w:uiPriority w:val="99"/>
    <w:rsid w:val="00F649DF"/>
    <w:pPr>
      <w:spacing w:after="0" w:line="240" w:lineRule="auto"/>
      <w:ind w:left="57" w:right="57"/>
      <w:contextualSpacing/>
    </w:pPr>
    <w:rPr>
      <w:sz w:val="20"/>
    </w:rPr>
    <w:tblPr>
      <w:tblStyleRowBandSize w:val="1"/>
      <w:tblBorders>
        <w:top w:val="single" w:sz="2" w:space="0" w:color="002D72" w:themeColor="text2"/>
        <w:left w:val="single" w:sz="2" w:space="0" w:color="002D72" w:themeColor="text2"/>
        <w:bottom w:val="single" w:sz="2" w:space="0" w:color="002D72" w:themeColor="text2"/>
        <w:right w:val="single" w:sz="2" w:space="0" w:color="002D72" w:themeColor="text2"/>
        <w:insideH w:val="single" w:sz="2" w:space="0" w:color="002D72" w:themeColor="text2"/>
        <w:insideV w:val="single" w:sz="2" w:space="0" w:color="002D72" w:themeColor="text2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72CE" w:themeColor="accent2"/>
      </w:rPr>
      <w:tblPr/>
      <w:tcPr>
        <w:shd w:val="clear" w:color="auto" w:fill="D8D8D8" w:themeFill="background2" w:themeFillShade="E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F649DF"/>
    <w:pPr>
      <w:spacing w:before="240" w:line="192" w:lineRule="atLeast"/>
    </w:pPr>
    <w:rPr>
      <w:b/>
      <w:iCs/>
      <w:sz w:val="16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F649DF"/>
    <w:rPr>
      <w:b/>
      <w:iCs/>
      <w:color w:val="002D72" w:themeColor="text2"/>
      <w:sz w:val="16"/>
      <w:szCs w:val="18"/>
    </w:rPr>
  </w:style>
  <w:style w:type="paragraph" w:customStyle="1" w:styleId="Titulekobrzku">
    <w:name w:val="Titulek obrázku"/>
    <w:basedOn w:val="Caption"/>
    <w:link w:val="TitulekobrzkuChar"/>
    <w:uiPriority w:val="36"/>
    <w:qFormat/>
    <w:rsid w:val="00F649DF"/>
    <w:pPr>
      <w:spacing w:before="120" w:after="240"/>
      <w:jc w:val="center"/>
    </w:pPr>
  </w:style>
  <w:style w:type="character" w:customStyle="1" w:styleId="TitulekobrzkuChar">
    <w:name w:val="Titulek obrázku Char"/>
    <w:basedOn w:val="CaptionChar"/>
    <w:link w:val="Titulekobrzku"/>
    <w:uiPriority w:val="36"/>
    <w:rsid w:val="00F649DF"/>
    <w:rPr>
      <w:b/>
      <w:iCs/>
      <w:color w:val="002D72" w:themeColor="text2"/>
      <w:sz w:val="16"/>
      <w:szCs w:val="18"/>
    </w:rPr>
  </w:style>
  <w:style w:type="paragraph" w:customStyle="1" w:styleId="Nadpis2neslovan">
    <w:name w:val="Nadpis 2 nečíslovaný"/>
    <w:basedOn w:val="Heading2"/>
    <w:next w:val="Normal"/>
    <w:link w:val="Nadpis2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2neslovanChar">
    <w:name w:val="Nadpis 2 nečíslovaný Char"/>
    <w:basedOn w:val="Heading2Char"/>
    <w:link w:val="Nadpis2neslovan"/>
    <w:uiPriority w:val="10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customStyle="1" w:styleId="Nadpis3neslovan">
    <w:name w:val="Nadpis 3 nečíslovaný"/>
    <w:basedOn w:val="Heading3"/>
    <w:next w:val="Normal"/>
    <w:link w:val="Nadpis3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3neslovanChar">
    <w:name w:val="Nadpis 3 nečíslovaný Char"/>
    <w:basedOn w:val="Heading3Char"/>
    <w:link w:val="Nadpis3neslovan"/>
    <w:uiPriority w:val="10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paragraph" w:styleId="ListParagraph">
    <w:name w:val="List Paragraph"/>
    <w:basedOn w:val="Normal"/>
    <w:uiPriority w:val="34"/>
    <w:qFormat/>
    <w:rsid w:val="0023632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8E4A8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E4A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A8F"/>
    <w:rPr>
      <w:color w:val="002D72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A8F"/>
    <w:rPr>
      <w:b/>
      <w:bCs/>
      <w:color w:val="002D72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aktury@eli-beam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ZU\FZU\Logo\FZU\sablony_dokumentu\Pavelka\Hlavi&#269;kov&#233;%20pap&#237;ry\FZU-HeadPaper-A4-CZ_jednostranny.dotx" TargetMode="External"/></Relationships>
</file>

<file path=word/theme/theme1.xml><?xml version="1.0" encoding="utf-8"?>
<a:theme xmlns:a="http://schemas.openxmlformats.org/drawingml/2006/main" name="Motiv Office">
  <a:themeElements>
    <a:clrScheme name="FZÚ">
      <a:dk1>
        <a:sysClr val="windowText" lastClr="000000"/>
      </a:dk1>
      <a:lt1>
        <a:sysClr val="window" lastClr="FFFFFF"/>
      </a:lt1>
      <a:dk2>
        <a:srgbClr val="002D72"/>
      </a:dk2>
      <a:lt2>
        <a:srgbClr val="F0F0F0"/>
      </a:lt2>
      <a:accent1>
        <a:srgbClr val="002D72"/>
      </a:accent1>
      <a:accent2>
        <a:srgbClr val="0072CE"/>
      </a:accent2>
      <a:accent3>
        <a:srgbClr val="EE7203"/>
      </a:accent3>
      <a:accent4>
        <a:srgbClr val="A81815"/>
      </a:accent4>
      <a:accent5>
        <a:srgbClr val="009641"/>
      </a:accent5>
      <a:accent6>
        <a:srgbClr val="7030A0"/>
      </a:accent6>
      <a:hlink>
        <a:srgbClr val="002D72"/>
      </a:hlink>
      <a:folHlink>
        <a:srgbClr val="002D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FZU-HeadPaper-A4-CZ_jednostranny</Template>
  <TotalTime>179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FZU</dc:creator>
  <cp:keywords/>
  <cp:lastModifiedBy>Urbanec Andrej</cp:lastModifiedBy>
  <cp:revision>22</cp:revision>
  <dcterms:created xsi:type="dcterms:W3CDTF">2022-10-25T14:15:00Z</dcterms:created>
  <dcterms:modified xsi:type="dcterms:W3CDTF">2023-01-10T14:55:00Z</dcterms:modified>
</cp:coreProperties>
</file>