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D1" w:rsidRPr="00FF743B" w:rsidRDefault="00204CEA" w:rsidP="00030ED1">
      <w:pPr>
        <w:pStyle w:val="Nadpis2"/>
        <w:jc w:val="center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KUPNÍ SMLOUVA (</w:t>
      </w:r>
      <w:r w:rsidR="00030ED1" w:rsidRPr="00FF743B">
        <w:rPr>
          <w:rFonts w:ascii="Calibri" w:hAnsi="Calibri" w:cs="Calibri"/>
          <w:b w:val="0"/>
          <w:sz w:val="22"/>
          <w:szCs w:val="22"/>
        </w:rPr>
        <w:t>Potvrzení objednávky</w:t>
      </w:r>
      <w:r>
        <w:rPr>
          <w:rFonts w:ascii="Calibri" w:hAnsi="Calibri" w:cs="Calibri"/>
          <w:b w:val="0"/>
          <w:sz w:val="22"/>
          <w:szCs w:val="22"/>
        </w:rPr>
        <w:t>)</w:t>
      </w:r>
    </w:p>
    <w:p w:rsidR="00030ED1" w:rsidRPr="00FF743B" w:rsidRDefault="00CD619E" w:rsidP="00795105">
      <w:pPr>
        <w:pStyle w:val="Nadpis2"/>
        <w:rPr>
          <w:rFonts w:ascii="Calibri" w:hAnsi="Calibri" w:cs="Calibri"/>
          <w:b w:val="0"/>
          <w:sz w:val="22"/>
          <w:szCs w:val="22"/>
        </w:rPr>
      </w:pPr>
      <w:proofErr w:type="gramStart"/>
      <w:r>
        <w:rPr>
          <w:rFonts w:ascii="Calibri" w:hAnsi="Calibri" w:cs="Calibri"/>
          <w:b w:val="0"/>
          <w:sz w:val="22"/>
          <w:szCs w:val="22"/>
        </w:rPr>
        <w:t>Č.j.</w:t>
      </w:r>
      <w:proofErr w:type="gramEnd"/>
      <w:r>
        <w:rPr>
          <w:rFonts w:ascii="Calibri" w:hAnsi="Calibri" w:cs="Calibri"/>
          <w:b w:val="0"/>
          <w:sz w:val="22"/>
          <w:szCs w:val="22"/>
        </w:rPr>
        <w:t xml:space="preserve">  ZŠ/114/</w:t>
      </w:r>
      <w:bookmarkStart w:id="0" w:name="_GoBack"/>
      <w:bookmarkEnd w:id="0"/>
      <w:r w:rsidR="00795105">
        <w:rPr>
          <w:rFonts w:ascii="Calibri" w:hAnsi="Calibri" w:cs="Calibri"/>
          <w:b w:val="0"/>
          <w:sz w:val="22"/>
          <w:szCs w:val="22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30ED1" w:rsidRPr="00FF743B" w:rsidTr="00030ED1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F743B">
              <w:rPr>
                <w:rFonts w:ascii="Calibri" w:hAnsi="Calibri" w:cs="Calibri"/>
                <w:bCs/>
                <w:sz w:val="22"/>
                <w:szCs w:val="22"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F743B">
              <w:rPr>
                <w:rFonts w:ascii="Calibri" w:hAnsi="Calibri" w:cs="Calibri"/>
                <w:bCs/>
                <w:sz w:val="22"/>
                <w:szCs w:val="22"/>
              </w:rPr>
              <w:t>Odběratel:</w:t>
            </w:r>
          </w:p>
        </w:tc>
      </w:tr>
      <w:tr w:rsidR="00030ED1" w:rsidRPr="00FF743B" w:rsidTr="00030ED1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Název: AV MEDIA, a.s.</w:t>
            </w:r>
          </w:p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 xml:space="preserve">Název: </w:t>
            </w:r>
            <w:r w:rsidR="00B37728" w:rsidRPr="00FF743B">
              <w:rPr>
                <w:rFonts w:ascii="Calibri" w:hAnsi="Calibri" w:cs="Calibri"/>
                <w:sz w:val="22"/>
                <w:szCs w:val="22"/>
              </w:rPr>
              <w:t>Základní škola Praha 5 – Košíře, Nepomucká 1/139</w:t>
            </w:r>
          </w:p>
        </w:tc>
      </w:tr>
      <w:tr w:rsidR="00030ED1" w:rsidRPr="00FF743B" w:rsidTr="00FF743B">
        <w:trPr>
          <w:trHeight w:val="862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Sídlo:  Pražská 1335/63</w:t>
            </w:r>
            <w:r w:rsidR="00FF743B">
              <w:rPr>
                <w:rFonts w:ascii="Calibri" w:hAnsi="Calibri" w:cs="Calibri"/>
                <w:sz w:val="22"/>
                <w:szCs w:val="22"/>
              </w:rPr>
              <w:t>,</w:t>
            </w:r>
            <w:r w:rsidRPr="00FF743B">
              <w:rPr>
                <w:rFonts w:ascii="Calibri" w:hAnsi="Calibri" w:cs="Calibri"/>
                <w:sz w:val="22"/>
                <w:szCs w:val="22"/>
              </w:rPr>
              <w:t xml:space="preserve"> 102 00 Praha 10</w:t>
            </w:r>
          </w:p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Vyřizuje: Petr Borovička</w:t>
            </w:r>
          </w:p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634FE" w:rsidRPr="00FF743B" w:rsidRDefault="00030ED1" w:rsidP="00E634F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 xml:space="preserve">Sídlo: </w:t>
            </w:r>
            <w:r w:rsidR="00B37728" w:rsidRPr="00FF743B">
              <w:rPr>
                <w:rFonts w:ascii="Calibri" w:hAnsi="Calibri" w:cs="Calibri"/>
                <w:sz w:val="22"/>
                <w:szCs w:val="22"/>
              </w:rPr>
              <w:t xml:space="preserve">Nepomucká 1/139, 150 00 Praha 5 </w:t>
            </w:r>
            <w:r w:rsidR="00E634FE" w:rsidRPr="00FF743B">
              <w:rPr>
                <w:rFonts w:ascii="Calibri" w:hAnsi="Calibri" w:cs="Calibri"/>
                <w:sz w:val="22"/>
                <w:szCs w:val="22"/>
              </w:rPr>
              <w:t xml:space="preserve">Vyřizuje: </w:t>
            </w:r>
            <w:r w:rsidR="00B37728" w:rsidRPr="00FF743B">
              <w:rPr>
                <w:rFonts w:ascii="Calibri" w:hAnsi="Calibri" w:cs="Calibri"/>
                <w:sz w:val="22"/>
                <w:szCs w:val="22"/>
              </w:rPr>
              <w:t>Aleš Hejna, ředitel školy</w:t>
            </w:r>
          </w:p>
          <w:p w:rsidR="00E634FE" w:rsidRPr="00FF743B" w:rsidRDefault="00E634FE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ED1" w:rsidRPr="00FF743B" w:rsidTr="00030ED1">
        <w:trPr>
          <w:trHeight w:val="286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IČ: 48108375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 xml:space="preserve">IČ: </w:t>
            </w:r>
            <w:r w:rsidR="00B37728" w:rsidRPr="00FF743B">
              <w:rPr>
                <w:rFonts w:ascii="Calibri" w:hAnsi="Calibri" w:cs="Calibri"/>
                <w:sz w:val="22"/>
                <w:szCs w:val="22"/>
              </w:rPr>
              <w:t>69781761</w:t>
            </w:r>
          </w:p>
        </w:tc>
      </w:tr>
      <w:tr w:rsidR="00030ED1" w:rsidRPr="00FF743B" w:rsidTr="00030ED1">
        <w:trPr>
          <w:trHeight w:val="1230"/>
        </w:trPr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 xml:space="preserve">1) Specifikace zboží/služby: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FF743B" w:rsidRDefault="00B3772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kompletní vybavení (interaktivní tabule s křídly na pylonech, projektory, ozvučení, SW, dopravu a montáž) blíže specifikované v nabídce k výběrovému řízení.</w:t>
            </w:r>
            <w:r w:rsidR="00030ED1" w:rsidRPr="00FF743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30ED1" w:rsidRPr="00FF743B" w:rsidTr="00030ED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FF743B" w:rsidRDefault="00030ED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 xml:space="preserve">2) Termín a místo dodání: </w:t>
            </w:r>
          </w:p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FF743B" w:rsidRDefault="00B3772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Srpen 2017</w:t>
            </w:r>
          </w:p>
          <w:p w:rsidR="00B37728" w:rsidRPr="00FF743B" w:rsidRDefault="00B3772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Beníškové 1258/1, 150 00 Praha 5</w:t>
            </w:r>
          </w:p>
        </w:tc>
      </w:tr>
      <w:tr w:rsidR="00030ED1" w:rsidRPr="00FF743B" w:rsidTr="00030ED1">
        <w:trPr>
          <w:trHeight w:val="5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FF743B" w:rsidRDefault="00FF743B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3) Nabídková c</w:t>
            </w:r>
            <w:r w:rsidR="00030ED1" w:rsidRPr="00FF743B">
              <w:rPr>
                <w:rFonts w:ascii="Calibri" w:hAnsi="Calibri" w:cs="Calibri"/>
                <w:sz w:val="22"/>
                <w:szCs w:val="22"/>
              </w:rPr>
              <w:t>ena</w:t>
            </w:r>
          </w:p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D1" w:rsidRPr="00FF743B" w:rsidRDefault="00FF743B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643 770,- Kč bez DPH</w:t>
            </w:r>
          </w:p>
          <w:p w:rsidR="00FF743B" w:rsidRPr="00FF743B" w:rsidRDefault="00FF743B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135 191,70 Kč DPH</w:t>
            </w:r>
          </w:p>
          <w:p w:rsidR="00FF743B" w:rsidRPr="00FF743B" w:rsidRDefault="00FF743B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778 961,70 Kč včetně DPH</w:t>
            </w:r>
          </w:p>
        </w:tc>
      </w:tr>
      <w:tr w:rsidR="00030ED1" w:rsidRPr="00FF743B" w:rsidTr="00030ED1">
        <w:trPr>
          <w:trHeight w:val="10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FF743B" w:rsidRDefault="00FF743B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4) D</w:t>
            </w:r>
            <w:r w:rsidR="00030ED1" w:rsidRPr="00FF743B">
              <w:rPr>
                <w:rFonts w:ascii="Calibri" w:hAnsi="Calibri" w:cs="Calibri"/>
                <w:sz w:val="22"/>
                <w:szCs w:val="22"/>
              </w:rPr>
              <w:t>atum splatnosti ceny, způsob fakturace</w:t>
            </w:r>
          </w:p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D1" w:rsidRPr="00FF743B" w:rsidRDefault="00FF743B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Datum splatnosti 4</w:t>
            </w:r>
            <w:r w:rsidR="00030ED1" w:rsidRPr="00FF743B">
              <w:rPr>
                <w:rFonts w:ascii="Calibri" w:hAnsi="Calibri" w:cs="Calibri"/>
                <w:sz w:val="22"/>
                <w:szCs w:val="22"/>
              </w:rPr>
              <w:t>.</w:t>
            </w:r>
            <w:r w:rsidRPr="00FF743B">
              <w:rPr>
                <w:rFonts w:ascii="Calibri" w:hAnsi="Calibri" w:cs="Calibri"/>
                <w:sz w:val="22"/>
                <w:szCs w:val="22"/>
              </w:rPr>
              <w:t>9</w:t>
            </w:r>
            <w:r w:rsidR="00030ED1" w:rsidRPr="00FF743B">
              <w:rPr>
                <w:rFonts w:ascii="Calibri" w:hAnsi="Calibri" w:cs="Calibri"/>
                <w:sz w:val="22"/>
                <w:szCs w:val="22"/>
              </w:rPr>
              <w:t>. 2017</w:t>
            </w:r>
          </w:p>
          <w:p w:rsidR="00FF743B" w:rsidRPr="00FF743B" w:rsidRDefault="00FF743B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Převodní příkaz</w:t>
            </w:r>
          </w:p>
        </w:tc>
      </w:tr>
      <w:tr w:rsidR="00030ED1" w:rsidRPr="00FF743B" w:rsidTr="00030ED1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Pr="00FF743B" w:rsidRDefault="00030ED1">
            <w:pPr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 xml:space="preserve"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</w:t>
            </w:r>
            <w:r w:rsidR="00FF743B" w:rsidRPr="00FF743B">
              <w:rPr>
                <w:rFonts w:ascii="Calibri" w:hAnsi="Calibri" w:cs="Calibri"/>
                <w:sz w:val="22"/>
                <w:szCs w:val="22"/>
              </w:rPr>
              <w:t>Základní škola Praha 5 – Košíře, Nepomucká 1/139</w:t>
            </w:r>
            <w:r w:rsidRPr="00FF743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030ED1" w:rsidRPr="00FF743B" w:rsidRDefault="00030ED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>V Praze dne 2</w:t>
            </w:r>
            <w:r w:rsidR="00FF743B" w:rsidRPr="00FF743B">
              <w:rPr>
                <w:rFonts w:ascii="Calibri" w:hAnsi="Calibri" w:cs="Calibri"/>
                <w:sz w:val="22"/>
                <w:szCs w:val="22"/>
              </w:rPr>
              <w:t>6</w:t>
            </w:r>
            <w:r w:rsidRPr="00FF743B">
              <w:rPr>
                <w:rFonts w:ascii="Calibri" w:hAnsi="Calibri" w:cs="Calibri"/>
                <w:sz w:val="22"/>
                <w:szCs w:val="22"/>
              </w:rPr>
              <w:t>.4.2017</w:t>
            </w:r>
          </w:p>
          <w:p w:rsidR="00030ED1" w:rsidRPr="00FF743B" w:rsidRDefault="00030ED1">
            <w:pPr>
              <w:spacing w:before="100" w:beforeAutospacing="1" w:after="100" w:afterAutospacing="1"/>
              <w:ind w:firstLine="708"/>
              <w:rPr>
                <w:rFonts w:ascii="Calibri" w:hAnsi="Calibri" w:cs="Calibri"/>
                <w:sz w:val="22"/>
                <w:szCs w:val="22"/>
              </w:rPr>
            </w:pPr>
          </w:p>
          <w:p w:rsidR="00795105" w:rsidRDefault="00795105">
            <w:pPr>
              <w:spacing w:before="100" w:beforeAutospacing="1" w:after="100" w:afterAutospacing="1"/>
              <w:ind w:firstLine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ZŠ Praha 5 – Košíře, Nepomucká 1/139                                               AV MEDIA, a.s.</w:t>
            </w:r>
          </w:p>
          <w:p w:rsidR="00030ED1" w:rsidRPr="00FF743B" w:rsidRDefault="00795105">
            <w:pPr>
              <w:spacing w:before="100" w:beforeAutospacing="1" w:after="100" w:afterAutospacing="1"/>
              <w:ind w:firstLine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Aleš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Hejna                                                                                                 Petr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Borovička</w:t>
            </w:r>
            <w:r w:rsidR="00030ED1" w:rsidRPr="00FF743B">
              <w:rPr>
                <w:rFonts w:ascii="Calibri" w:hAnsi="Calibri" w:cs="Calibri"/>
                <w:sz w:val="22"/>
                <w:szCs w:val="22"/>
              </w:rPr>
              <w:br/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030ED1" w:rsidRPr="00FF743B">
              <w:rPr>
                <w:rFonts w:ascii="Calibri" w:hAnsi="Calibri" w:cs="Calibri"/>
                <w:sz w:val="22"/>
                <w:szCs w:val="22"/>
              </w:rPr>
              <w:t xml:space="preserve">   ………………………………………….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</w:t>
            </w:r>
            <w:r w:rsidR="00030ED1" w:rsidRPr="00FF743B">
              <w:rPr>
                <w:rFonts w:ascii="Calibri" w:hAnsi="Calibri" w:cs="Calibri"/>
                <w:sz w:val="22"/>
                <w:szCs w:val="22"/>
              </w:rPr>
              <w:t xml:space="preserve">  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:rsidR="00030ED1" w:rsidRPr="00FF743B" w:rsidRDefault="00030ED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FF743B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proofErr w:type="gramStart"/>
            <w:r w:rsidRPr="00FF743B">
              <w:rPr>
                <w:rFonts w:ascii="Calibri" w:hAnsi="Calibri" w:cs="Calibri"/>
                <w:sz w:val="22"/>
                <w:szCs w:val="22"/>
              </w:rPr>
              <w:t xml:space="preserve">odběratel                                                                                        </w:t>
            </w:r>
            <w:r w:rsidR="00795105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FF743B">
              <w:rPr>
                <w:rFonts w:ascii="Calibri" w:hAnsi="Calibri" w:cs="Calibri"/>
                <w:sz w:val="22"/>
                <w:szCs w:val="22"/>
              </w:rPr>
              <w:t>dodavatel</w:t>
            </w:r>
            <w:proofErr w:type="gramEnd"/>
            <w:r w:rsidRPr="00FF743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30ED1" w:rsidRPr="00FF743B" w:rsidRDefault="00030ED1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ED1" w:rsidTr="00030ED1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D1" w:rsidRDefault="00030ED1">
            <w:pPr>
              <w:spacing w:before="100" w:beforeAutospacing="1" w:after="100" w:afterAutospacing="1"/>
              <w:ind w:firstLine="708"/>
              <w:rPr>
                <w:rFonts w:ascii="Calibri" w:hAnsi="Calibri" w:cs="Calibri"/>
              </w:rPr>
            </w:pPr>
          </w:p>
        </w:tc>
      </w:tr>
    </w:tbl>
    <w:p w:rsidR="00030ED1" w:rsidRDefault="00030ED1" w:rsidP="00030ED1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  </w:t>
      </w:r>
    </w:p>
    <w:p w:rsidR="00CB4983" w:rsidRDefault="00CB4983"/>
    <w:sectPr w:rsidR="00CB4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A5" w:rsidRDefault="001D0BA5" w:rsidP="00712D51">
      <w:r>
        <w:separator/>
      </w:r>
    </w:p>
  </w:endnote>
  <w:endnote w:type="continuationSeparator" w:id="0">
    <w:p w:rsidR="001D0BA5" w:rsidRDefault="001D0BA5" w:rsidP="0071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51" w:rsidRDefault="00712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51" w:rsidRDefault="00712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51" w:rsidRDefault="00712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A5" w:rsidRDefault="001D0BA5" w:rsidP="00712D51">
      <w:r>
        <w:separator/>
      </w:r>
    </w:p>
  </w:footnote>
  <w:footnote w:type="continuationSeparator" w:id="0">
    <w:p w:rsidR="001D0BA5" w:rsidRDefault="001D0BA5" w:rsidP="0071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51" w:rsidRDefault="00712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51" w:rsidRDefault="00712D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51" w:rsidRDefault="00712D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D1"/>
    <w:rsid w:val="00030ED1"/>
    <w:rsid w:val="001D0BA5"/>
    <w:rsid w:val="00204CEA"/>
    <w:rsid w:val="002C0BB2"/>
    <w:rsid w:val="004F557D"/>
    <w:rsid w:val="00712D51"/>
    <w:rsid w:val="00795105"/>
    <w:rsid w:val="00B1033F"/>
    <w:rsid w:val="00B37728"/>
    <w:rsid w:val="00C756E1"/>
    <w:rsid w:val="00CB4983"/>
    <w:rsid w:val="00CD619E"/>
    <w:rsid w:val="00E318E0"/>
    <w:rsid w:val="00E634FE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030ED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30ED1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030E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4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4F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2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2D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2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2D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030ED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30ED1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030E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4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4F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2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2D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2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2D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2017-05-22T14:02:00Z</dcterms:created>
  <dcterms:modified xsi:type="dcterms:W3CDTF">2017-05-25T12:53:00Z</dcterms:modified>
</cp:coreProperties>
</file>