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C12" w:rsidRDefault="000E7466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noProof/>
          <w:sz w:val="14"/>
          <w:szCs w:val="14"/>
        </w:rPr>
        <w:drawing>
          <wp:inline distT="0" distB="0" distL="0" distR="0">
            <wp:extent cx="5743575" cy="10001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C12" w:rsidRDefault="009D6C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9D6C12" w:rsidRDefault="009D6C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9D6C12" w:rsidRDefault="009D6C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OBJEDNÁVKA č.:  </w:t>
      </w:r>
      <w:r>
        <w:rPr>
          <w:rFonts w:ascii="Arial" w:hAnsi="Arial" w:cs="Arial"/>
          <w:sz w:val="24"/>
          <w:szCs w:val="24"/>
        </w:rPr>
        <w:t>VOZT-2022-449</w:t>
      </w:r>
    </w:p>
    <w:p w:rsidR="009D6C12" w:rsidRDefault="009D6C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D6C12" w:rsidRDefault="009D6C12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Značka:</w:t>
      </w:r>
      <w:r>
        <w:rPr>
          <w:rFonts w:ascii="Arial" w:hAnsi="Arial" w:cs="Arial"/>
          <w:sz w:val="20"/>
          <w:szCs w:val="20"/>
        </w:rPr>
        <w:tab/>
        <w:t>VOZT-2022-449</w:t>
      </w:r>
      <w:r>
        <w:rPr>
          <w:rFonts w:ascii="Arial" w:hAnsi="Arial" w:cs="Arial"/>
          <w:b/>
          <w:bCs/>
          <w:sz w:val="20"/>
          <w:szCs w:val="20"/>
        </w:rPr>
        <w:tab/>
        <w:t>Olympus Czech Group, s.r.o.</w:t>
      </w:r>
    </w:p>
    <w:p w:rsidR="009D6C12" w:rsidRDefault="009D6C12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Vyřizuje:</w:t>
      </w:r>
      <w:r>
        <w:rPr>
          <w:rFonts w:ascii="Arial" w:hAnsi="Arial" w:cs="Arial"/>
          <w:sz w:val="20"/>
          <w:szCs w:val="20"/>
        </w:rPr>
        <w:tab/>
        <w:t>Ing.Adam Fila</w:t>
      </w:r>
      <w:r>
        <w:rPr>
          <w:rFonts w:ascii="Arial" w:hAnsi="Arial" w:cs="Arial"/>
          <w:b/>
          <w:bCs/>
          <w:sz w:val="20"/>
          <w:szCs w:val="20"/>
        </w:rPr>
        <w:tab/>
        <w:t>Evropská 176</w:t>
      </w:r>
    </w:p>
    <w:p w:rsidR="009D6C12" w:rsidRDefault="009D6C12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Tel.:</w:t>
      </w:r>
      <w:r>
        <w:rPr>
          <w:rFonts w:ascii="Arial" w:hAnsi="Arial" w:cs="Arial"/>
          <w:sz w:val="20"/>
          <w:szCs w:val="20"/>
        </w:rPr>
        <w:tab/>
        <w:t>+420 569 472 118</w:t>
      </w:r>
      <w:r>
        <w:rPr>
          <w:rFonts w:ascii="Arial" w:hAnsi="Arial" w:cs="Arial"/>
          <w:b/>
          <w:bCs/>
          <w:sz w:val="20"/>
          <w:szCs w:val="20"/>
        </w:rPr>
        <w:tab/>
        <w:t>160 41  Praha 6 - Vokovice</w:t>
      </w:r>
    </w:p>
    <w:p w:rsidR="009D6C12" w:rsidRDefault="009D6C12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Fax:</w:t>
      </w:r>
      <w:r>
        <w:rPr>
          <w:rFonts w:ascii="Arial" w:hAnsi="Arial" w:cs="Arial"/>
          <w:sz w:val="20"/>
          <w:szCs w:val="20"/>
        </w:rPr>
        <w:tab/>
        <w:t>+420 569 421 982</w:t>
      </w:r>
      <w:r>
        <w:rPr>
          <w:rFonts w:ascii="Arial" w:hAnsi="Arial" w:cs="Arial"/>
          <w:b/>
          <w:bCs/>
          <w:sz w:val="20"/>
          <w:szCs w:val="20"/>
        </w:rPr>
        <w:tab/>
        <w:t>tel.-221 985 393    fax .-221 985 574</w:t>
      </w:r>
    </w:p>
    <w:p w:rsidR="009D6C12" w:rsidRDefault="009D6C12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E-mail:</w:t>
      </w:r>
      <w:r>
        <w:rPr>
          <w:rFonts w:ascii="Arial" w:hAnsi="Arial" w:cs="Arial"/>
          <w:sz w:val="20"/>
          <w:szCs w:val="20"/>
        </w:rPr>
        <w:tab/>
        <w:t>adam.fila@onhb.cz</w:t>
      </w:r>
    </w:p>
    <w:p w:rsidR="009D6C12" w:rsidRDefault="009D6C12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D6C12" w:rsidRDefault="009D6C12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Datum:</w:t>
      </w:r>
      <w:r>
        <w:rPr>
          <w:rFonts w:ascii="Arial" w:hAnsi="Arial" w:cs="Arial"/>
          <w:sz w:val="20"/>
          <w:szCs w:val="20"/>
        </w:rPr>
        <w:tab/>
        <w:t>01.12.2022</w:t>
      </w:r>
    </w:p>
    <w:p w:rsidR="009D6C12" w:rsidRDefault="009D6C12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D6C12" w:rsidRDefault="009D6C12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D6C12" w:rsidRDefault="009D6C12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D6C12" w:rsidRDefault="009D6C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---------------------------------------------------------------------------------------------------------------------------------------------</w:t>
      </w:r>
    </w:p>
    <w:p w:rsidR="009D6C12" w:rsidRDefault="009D6C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Dokumentace servisního zásahu musí vyhovět zák.požadavkům </w:t>
      </w:r>
      <w:r>
        <w:rPr>
          <w:rFonts w:ascii="Arial" w:hAnsi="Arial" w:cs="Arial"/>
          <w:sz w:val="16"/>
          <w:szCs w:val="16"/>
          <w:lang w:val="en-US"/>
        </w:rPr>
        <w:t>!</w:t>
      </w:r>
    </w:p>
    <w:p w:rsidR="009D6C12" w:rsidRDefault="009D6C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Čitelná s uvedením oddělení, jednoznačnou identifikací přístroje, jménem technika, datem atd.</w:t>
      </w:r>
    </w:p>
    <w:p w:rsidR="009D6C12" w:rsidRDefault="009D6C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Při zásahu na více přístrojích, je nutné rozepsání provedených výkonů a jejich rozúčtování dle jednotlivých přístrojů !</w:t>
      </w:r>
    </w:p>
    <w:p w:rsidR="009D6C12" w:rsidRDefault="009D6C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Při nedodržení podmínek nebudou servisní faktury propláceny !</w:t>
      </w:r>
    </w:p>
    <w:p w:rsidR="009D6C12" w:rsidRDefault="009D6C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Před započetím servisních prací v Nemocnici Havlíčkův Brod je nutno toto oznámit zodpovědné osobě uvedené na objednávce.</w:t>
      </w:r>
    </w:p>
    <w:p w:rsidR="009D6C12" w:rsidRDefault="009D6C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Prosíme o sdělení předběžné ceny opravy. Veškeré doklady zasílejte na oddělení zdravotnické techniky.</w:t>
      </w:r>
    </w:p>
    <w:p w:rsidR="009D6C12" w:rsidRDefault="009D6C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Výsledek servisního zásahu musí být vyznačen na protokolu :</w:t>
      </w:r>
    </w:p>
    <w:p w:rsidR="009D6C12" w:rsidRDefault="009D6C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VYHOVUJE / NEVYHOVUJE  (důvod, opravitelnost)</w:t>
      </w:r>
    </w:p>
    <w:p w:rsidR="009D6C12" w:rsidRDefault="009D6C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9D6C12" w:rsidRDefault="009D6C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b/>
          <w:bCs/>
          <w:sz w:val="16"/>
          <w:szCs w:val="16"/>
        </w:rPr>
        <w:t>K provedenému servisnímu zásahu prosíme o dodání certifikátu o proškolení konkrétní osoby výrobcem nebo osobou autorizovanou výrobcem , dle § 45 zák.89/2021Sb.</w:t>
      </w:r>
    </w:p>
    <w:p w:rsidR="009D6C12" w:rsidRDefault="009D6C12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D6C12" w:rsidRDefault="009D6C1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</w:t>
      </w:r>
    </w:p>
    <w:p w:rsidR="009D6C12" w:rsidRDefault="009D6C1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</w:t>
      </w:r>
      <w:r>
        <w:rPr>
          <w:rFonts w:ascii="Arial" w:hAnsi="Arial" w:cs="Arial"/>
          <w:sz w:val="20"/>
          <w:szCs w:val="20"/>
        </w:rPr>
        <w:tab/>
        <w:t>Objednávaný úkon</w:t>
      </w:r>
      <w:r>
        <w:rPr>
          <w:rFonts w:ascii="Arial" w:hAnsi="Arial" w:cs="Arial"/>
          <w:sz w:val="20"/>
          <w:szCs w:val="20"/>
        </w:rPr>
        <w:tab/>
        <w:t>Údaje o zařízení</w:t>
      </w:r>
    </w:p>
    <w:p w:rsidR="009D6C12" w:rsidRDefault="009D6C1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</w:t>
      </w:r>
    </w:p>
    <w:p w:rsidR="009D6C12" w:rsidRDefault="009D6C1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  <w:t>Oprava</w:t>
      </w:r>
      <w:r>
        <w:rPr>
          <w:rFonts w:ascii="Arial" w:hAnsi="Arial" w:cs="Arial"/>
          <w:sz w:val="20"/>
          <w:szCs w:val="20"/>
        </w:rPr>
        <w:tab/>
        <w:t xml:space="preserve">Název zařízení: </w:t>
      </w:r>
      <w:r>
        <w:rPr>
          <w:rFonts w:ascii="Arial" w:hAnsi="Arial" w:cs="Arial"/>
          <w:sz w:val="20"/>
          <w:szCs w:val="20"/>
        </w:rPr>
        <w:tab/>
        <w:t>Endoskopická věž INT (1) - videokolonoskop</w:t>
      </w:r>
    </w:p>
    <w:p w:rsidR="009D6C12" w:rsidRDefault="009D6C1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Typ zařízení: </w:t>
      </w:r>
      <w:r>
        <w:rPr>
          <w:rFonts w:ascii="Arial" w:hAnsi="Arial" w:cs="Arial"/>
          <w:sz w:val="20"/>
          <w:szCs w:val="20"/>
        </w:rPr>
        <w:tab/>
        <w:t>CF H180AL</w:t>
      </w:r>
    </w:p>
    <w:p w:rsidR="009D6C12" w:rsidRDefault="009D6C1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Výr.číslo: </w:t>
      </w:r>
      <w:r>
        <w:rPr>
          <w:rFonts w:ascii="Arial" w:hAnsi="Arial" w:cs="Arial"/>
          <w:sz w:val="20"/>
          <w:szCs w:val="20"/>
        </w:rPr>
        <w:tab/>
        <w:t>2500677</w:t>
      </w:r>
    </w:p>
    <w:p w:rsidR="009D6C12" w:rsidRDefault="009D6C1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Umístění: </w:t>
      </w:r>
      <w:r>
        <w:rPr>
          <w:rFonts w:ascii="Arial" w:hAnsi="Arial" w:cs="Arial"/>
          <w:sz w:val="20"/>
          <w:szCs w:val="20"/>
        </w:rPr>
        <w:tab/>
        <w:t>Interna-AM(gastroenterologie)</w:t>
      </w:r>
    </w:p>
    <w:p w:rsidR="00630327" w:rsidRDefault="0063032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Netěsnost v ovládací části – prasklá guma na ovládacím tlačítku č.1</w:t>
      </w:r>
    </w:p>
    <w:p w:rsidR="00630327" w:rsidRDefault="0063032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30327">
        <w:rPr>
          <w:rFonts w:ascii="Arial" w:hAnsi="Arial" w:cs="Arial"/>
          <w:b/>
          <w:sz w:val="24"/>
          <w:szCs w:val="24"/>
        </w:rPr>
        <w:t xml:space="preserve">Endoskop neprošel mycím cyklem </w:t>
      </w:r>
      <w:r w:rsidR="000F2552">
        <w:rPr>
          <w:rFonts w:ascii="Arial" w:hAnsi="Arial" w:cs="Arial"/>
          <w:b/>
          <w:sz w:val="24"/>
          <w:szCs w:val="24"/>
        </w:rPr>
        <w:t>–</w:t>
      </w:r>
      <w:r w:rsidRPr="00630327">
        <w:rPr>
          <w:rFonts w:ascii="Arial" w:hAnsi="Arial" w:cs="Arial"/>
          <w:b/>
          <w:sz w:val="24"/>
          <w:szCs w:val="24"/>
        </w:rPr>
        <w:t xml:space="preserve"> kontaminováno</w:t>
      </w:r>
    </w:p>
    <w:p w:rsidR="000F2552" w:rsidRPr="000F2552" w:rsidRDefault="000F25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F2552">
        <w:rPr>
          <w:rFonts w:ascii="Arial" w:hAnsi="Arial" w:cs="Arial"/>
        </w:rPr>
        <w:t>(58.129,-kč bez DPH21)</w:t>
      </w:r>
    </w:p>
    <w:p w:rsidR="009D6C12" w:rsidRDefault="009D6C1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30327" w:rsidRDefault="0063032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9D6C12" w:rsidRDefault="009D6C1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  <w:t>Oprava</w:t>
      </w:r>
      <w:r>
        <w:rPr>
          <w:rFonts w:ascii="Arial" w:hAnsi="Arial" w:cs="Arial"/>
          <w:sz w:val="20"/>
          <w:szCs w:val="20"/>
        </w:rPr>
        <w:tab/>
        <w:t xml:space="preserve">Název zařízení: </w:t>
      </w:r>
      <w:r>
        <w:rPr>
          <w:rFonts w:ascii="Arial" w:hAnsi="Arial" w:cs="Arial"/>
          <w:sz w:val="20"/>
          <w:szCs w:val="20"/>
        </w:rPr>
        <w:tab/>
        <w:t>Endoskopická věž gastro 2 - videokolonoskop</w:t>
      </w:r>
    </w:p>
    <w:p w:rsidR="009D6C12" w:rsidRDefault="009D6C1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Typ zařízení: </w:t>
      </w:r>
      <w:r>
        <w:rPr>
          <w:rFonts w:ascii="Arial" w:hAnsi="Arial" w:cs="Arial"/>
          <w:sz w:val="20"/>
          <w:szCs w:val="20"/>
        </w:rPr>
        <w:tab/>
        <w:t>CF H180AL</w:t>
      </w:r>
    </w:p>
    <w:p w:rsidR="009D6C12" w:rsidRDefault="009D6C1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Výr.číslo: </w:t>
      </w:r>
      <w:r>
        <w:rPr>
          <w:rFonts w:ascii="Arial" w:hAnsi="Arial" w:cs="Arial"/>
          <w:sz w:val="20"/>
          <w:szCs w:val="20"/>
        </w:rPr>
        <w:tab/>
        <w:t>2001263</w:t>
      </w:r>
    </w:p>
    <w:p w:rsidR="009D6C12" w:rsidRDefault="009D6C1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Umístění: </w:t>
      </w:r>
      <w:r>
        <w:rPr>
          <w:rFonts w:ascii="Arial" w:hAnsi="Arial" w:cs="Arial"/>
          <w:sz w:val="20"/>
          <w:szCs w:val="20"/>
        </w:rPr>
        <w:tab/>
        <w:t>Interna-AM(gastroenterologie)</w:t>
      </w:r>
    </w:p>
    <w:p w:rsidR="00630327" w:rsidRDefault="0063032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Netěsnost.</w:t>
      </w:r>
    </w:p>
    <w:p w:rsidR="00AB51CC" w:rsidRDefault="00AB51C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D6C12" w:rsidRDefault="009D6C1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-------------------------------------------------------------------------------------------------------------------------------------------- </w:t>
      </w:r>
    </w:p>
    <w:p w:rsidR="009D6C12" w:rsidRDefault="009D6C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D6C12" w:rsidRDefault="009D6C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Děkujeme Vám a těšíme se na další spolupráci.</w:t>
      </w:r>
    </w:p>
    <w:p w:rsidR="009D6C12" w:rsidRDefault="009D6C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   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.............................................................</w:t>
      </w:r>
    </w:p>
    <w:p w:rsidR="009D6C12" w:rsidRDefault="009D6C12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7"/>
          <w:szCs w:val="17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podpis zodpovědné osoby</w:t>
      </w:r>
    </w:p>
    <w:p w:rsidR="009D6C12" w:rsidRDefault="009D6C1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D6C12" w:rsidRDefault="009D6C1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sectPr w:rsidR="009D6C12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S Sans Serif"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327"/>
    <w:rsid w:val="000E7466"/>
    <w:rsid w:val="000F2552"/>
    <w:rsid w:val="00630327"/>
    <w:rsid w:val="009D6C12"/>
    <w:rsid w:val="00AB51CC"/>
    <w:rsid w:val="00FE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E3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3B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E3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3B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Fila Adam</dc:creator>
  <cp:lastModifiedBy>Juhaňáková Věra</cp:lastModifiedBy>
  <cp:revision>2</cp:revision>
  <cp:lastPrinted>2022-12-01T07:50:00Z</cp:lastPrinted>
  <dcterms:created xsi:type="dcterms:W3CDTF">2023-01-03T13:04:00Z</dcterms:created>
  <dcterms:modified xsi:type="dcterms:W3CDTF">2023-01-03T13:04:00Z</dcterms:modified>
</cp:coreProperties>
</file>