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F" w:rsidRPr="00AF075B" w:rsidRDefault="00355949" w:rsidP="00243B0F">
      <w:pPr>
        <w:jc w:val="center"/>
        <w:rPr>
          <w:b/>
          <w:color w:val="000000"/>
          <w:sz w:val="24"/>
          <w:szCs w:val="24"/>
        </w:rPr>
      </w:pPr>
      <w:r w:rsidRPr="00AF075B">
        <w:rPr>
          <w:b/>
          <w:color w:val="000000"/>
          <w:sz w:val="24"/>
          <w:szCs w:val="24"/>
        </w:rPr>
        <w:t xml:space="preserve">Dodatek č. </w:t>
      </w:r>
      <w:r w:rsidR="00707D4B">
        <w:rPr>
          <w:b/>
          <w:color w:val="000000"/>
          <w:sz w:val="24"/>
          <w:szCs w:val="24"/>
        </w:rPr>
        <w:t>2</w:t>
      </w:r>
      <w:r w:rsidRPr="00AF075B">
        <w:rPr>
          <w:b/>
          <w:color w:val="000000"/>
          <w:sz w:val="24"/>
          <w:szCs w:val="24"/>
        </w:rPr>
        <w:t xml:space="preserve"> ke </w:t>
      </w:r>
      <w:r w:rsidR="00243B0F" w:rsidRPr="00AF075B">
        <w:rPr>
          <w:b/>
          <w:color w:val="000000"/>
          <w:sz w:val="24"/>
          <w:szCs w:val="24"/>
        </w:rPr>
        <w:t>Sm</w:t>
      </w:r>
      <w:r w:rsidRPr="00AF075B">
        <w:rPr>
          <w:b/>
          <w:color w:val="000000"/>
          <w:sz w:val="24"/>
          <w:szCs w:val="24"/>
        </w:rPr>
        <w:t>louvě</w:t>
      </w:r>
      <w:r w:rsidR="004D6B84" w:rsidRPr="00AF075B">
        <w:rPr>
          <w:b/>
          <w:color w:val="000000"/>
          <w:sz w:val="24"/>
          <w:szCs w:val="24"/>
        </w:rPr>
        <w:t xml:space="preserve"> o nájmu prostor určených k podnikání</w:t>
      </w:r>
    </w:p>
    <w:p w:rsidR="00243B0F" w:rsidRDefault="00DC69AC" w:rsidP="00243B0F">
      <w:pPr>
        <w:jc w:val="center"/>
        <w:rPr>
          <w:b/>
          <w:color w:val="000000"/>
          <w:sz w:val="24"/>
          <w:szCs w:val="24"/>
        </w:rPr>
      </w:pPr>
      <w:r w:rsidRPr="00AF075B">
        <w:rPr>
          <w:b/>
          <w:color w:val="000000"/>
          <w:sz w:val="24"/>
          <w:szCs w:val="24"/>
        </w:rPr>
        <w:t>uzavřen</w:t>
      </w:r>
      <w:r w:rsidR="00355949" w:rsidRPr="00AF075B">
        <w:rPr>
          <w:b/>
          <w:color w:val="000000"/>
          <w:sz w:val="24"/>
          <w:szCs w:val="24"/>
        </w:rPr>
        <w:t>ý</w:t>
      </w:r>
      <w:r w:rsidRPr="00AF075B">
        <w:rPr>
          <w:b/>
          <w:color w:val="000000"/>
          <w:sz w:val="24"/>
          <w:szCs w:val="24"/>
        </w:rPr>
        <w:t xml:space="preserve"> </w:t>
      </w:r>
      <w:r w:rsidR="00243B0F" w:rsidRPr="00AF075B">
        <w:rPr>
          <w:b/>
          <w:color w:val="000000"/>
          <w:sz w:val="24"/>
          <w:szCs w:val="24"/>
        </w:rPr>
        <w:t>dle zákona 89/2012 Sb., občanského zákoníku ve znění pozdějších předpisů</w:t>
      </w:r>
    </w:p>
    <w:p w:rsidR="00AF075B" w:rsidRPr="00AF075B" w:rsidRDefault="00AF075B" w:rsidP="00243B0F">
      <w:pPr>
        <w:jc w:val="center"/>
        <w:rPr>
          <w:b/>
          <w:color w:val="000000"/>
          <w:sz w:val="24"/>
          <w:szCs w:val="24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407D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407DC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</w:t>
      </w:r>
      <w:r w:rsidR="00343AB3">
        <w:rPr>
          <w:sz w:val="24"/>
          <w:szCs w:val="24"/>
        </w:rPr>
        <w:t>O</w:t>
      </w:r>
      <w:r w:rsidRPr="00243B0F">
        <w:rPr>
          <w:sz w:val="24"/>
          <w:szCs w:val="24"/>
        </w:rPr>
        <w:t>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</w:t>
      </w:r>
      <w:r w:rsidR="00343AB3">
        <w:rPr>
          <w:sz w:val="24"/>
          <w:szCs w:val="24"/>
        </w:rPr>
        <w:t>Filip Hartvich, Ph.D.</w:t>
      </w:r>
      <w:r w:rsidR="00243B0F" w:rsidRPr="00243B0F">
        <w:rPr>
          <w:sz w:val="24"/>
          <w:szCs w:val="24"/>
        </w:rPr>
        <w:t xml:space="preserve">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933A03" w:rsidRPr="00933A03" w:rsidRDefault="004844A4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Česká geologická společnost</w:t>
      </w:r>
    </w:p>
    <w:p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>IČ</w:t>
      </w:r>
      <w:r w:rsidR="00343AB3">
        <w:rPr>
          <w:sz w:val="24"/>
          <w:szCs w:val="24"/>
        </w:rPr>
        <w:t>O</w:t>
      </w:r>
      <w:r w:rsidRPr="00933A03">
        <w:rPr>
          <w:sz w:val="24"/>
          <w:szCs w:val="24"/>
        </w:rPr>
        <w:t>:</w:t>
      </w:r>
      <w:r w:rsidR="00EA25E5">
        <w:rPr>
          <w:sz w:val="24"/>
          <w:szCs w:val="24"/>
        </w:rPr>
        <w:t xml:space="preserve"> 00444774</w:t>
      </w:r>
    </w:p>
    <w:p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4844A4">
        <w:rPr>
          <w:sz w:val="24"/>
          <w:szCs w:val="24"/>
        </w:rPr>
        <w:t>V Holešovičkách 41/94</w:t>
      </w:r>
      <w:r w:rsidRPr="00933A03">
        <w:rPr>
          <w:sz w:val="24"/>
          <w:szCs w:val="24"/>
        </w:rPr>
        <w:t>, PSČ </w:t>
      </w:r>
      <w:r w:rsidR="004844A4">
        <w:rPr>
          <w:sz w:val="24"/>
          <w:szCs w:val="24"/>
        </w:rPr>
        <w:t>182 09, Praha 8</w:t>
      </w:r>
    </w:p>
    <w:p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 xml:space="preserve">astoupená: </w:t>
      </w:r>
      <w:r w:rsidR="00384EE5">
        <w:rPr>
          <w:color w:val="000000"/>
          <w:sz w:val="24"/>
          <w:szCs w:val="24"/>
        </w:rPr>
        <w:t>Mgr. Viktor Goliáš, PhD.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:rsidR="00243B0F" w:rsidRDefault="00243B0F" w:rsidP="00243B0F"/>
    <w:p w:rsidR="00355949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</w:t>
      </w:r>
    </w:p>
    <w:p w:rsidR="00355949" w:rsidRDefault="00355949">
      <w:pPr>
        <w:rPr>
          <w:sz w:val="24"/>
        </w:rPr>
      </w:pPr>
    </w:p>
    <w:p w:rsidR="00355949" w:rsidRPr="000F2F7F" w:rsidRDefault="00355949" w:rsidP="00355949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Smluvní strany se dohodly n</w:t>
      </w:r>
      <w:r w:rsidR="000407DC">
        <w:rPr>
          <w:color w:val="000000" w:themeColor="text1"/>
          <w:sz w:val="24"/>
        </w:rPr>
        <w:t>a následujících změnách smlouvy</w:t>
      </w:r>
      <w:r>
        <w:rPr>
          <w:color w:val="000000" w:themeColor="text1"/>
          <w:sz w:val="24"/>
        </w:rPr>
        <w:t>:</w:t>
      </w:r>
    </w:p>
    <w:p w:rsidR="00355949" w:rsidRDefault="00355949" w:rsidP="00355949">
      <w:pPr>
        <w:ind w:left="360"/>
        <w:jc w:val="both"/>
        <w:rPr>
          <w:sz w:val="24"/>
        </w:rPr>
      </w:pPr>
    </w:p>
    <w:p w:rsidR="00355949" w:rsidRDefault="00355949" w:rsidP="00355949">
      <w:pPr>
        <w:pStyle w:val="Nadpis5"/>
      </w:pPr>
      <w:r>
        <w:t>Článek III.</w:t>
      </w:r>
    </w:p>
    <w:p w:rsidR="00355949" w:rsidRDefault="00355949" w:rsidP="00355949">
      <w:pPr>
        <w:pStyle w:val="Nadpis5"/>
      </w:pPr>
      <w:r>
        <w:t>Nájemné a úhrada za služby spojené s nájmem</w:t>
      </w:r>
    </w:p>
    <w:p w:rsidR="00355949" w:rsidRDefault="00355949" w:rsidP="00355949"/>
    <w:p w:rsidR="00355949" w:rsidRDefault="000407DC" w:rsidP="00AF075B">
      <w:pPr>
        <w:pStyle w:val="Zkladntextodsazen2"/>
        <w:ind w:left="0"/>
      </w:pPr>
      <w:r>
        <w:t>Bod 2 se mění takto</w:t>
      </w:r>
      <w:r w:rsidR="00355949">
        <w:t>:</w:t>
      </w:r>
    </w:p>
    <w:p w:rsidR="00355949" w:rsidRDefault="00355949" w:rsidP="00AF075B">
      <w:pPr>
        <w:jc w:val="both"/>
        <w:rPr>
          <w:sz w:val="24"/>
        </w:rPr>
      </w:pPr>
      <w:r>
        <w:rPr>
          <w:sz w:val="24"/>
        </w:rPr>
        <w:t xml:space="preserve">a) Náklady za služby spojené s užíváním kanceláře (elektrická energie, vodné a stočné) bude nájemce hradit měsíčně na základě daňového dokladu, a to vždy v následujícím měsíci po měsíci, kdy byly tyto náklady spotřebovány. Elektrická energie bude hrazena dle výpočtu energetika pronajímatele, vodné a stočné výpočtem dle příslušné hygienické normy. </w:t>
      </w:r>
    </w:p>
    <w:p w:rsidR="00355949" w:rsidRDefault="00355949" w:rsidP="00AF075B">
      <w:pPr>
        <w:jc w:val="both"/>
        <w:rPr>
          <w:sz w:val="24"/>
        </w:rPr>
      </w:pPr>
      <w:r>
        <w:rPr>
          <w:sz w:val="24"/>
        </w:rPr>
        <w:t xml:space="preserve">b) Na náklady za plyn (vytápění) byla stanovena záloha ve výši </w:t>
      </w:r>
      <w:r w:rsidR="00343AB3">
        <w:rPr>
          <w:sz w:val="24"/>
        </w:rPr>
        <w:t>3</w:t>
      </w:r>
      <w:r>
        <w:rPr>
          <w:sz w:val="24"/>
        </w:rPr>
        <w:t>00,- Kč/měs</w:t>
      </w:r>
      <w:r w:rsidR="00343AB3">
        <w:rPr>
          <w:sz w:val="24"/>
        </w:rPr>
        <w:t xml:space="preserve">íc. </w:t>
      </w:r>
      <w:r>
        <w:rPr>
          <w:sz w:val="24"/>
        </w:rPr>
        <w:t>Zálohy budou vyúčtovány do 30.</w:t>
      </w:r>
      <w:r w:rsidR="000407DC">
        <w:rPr>
          <w:sz w:val="24"/>
        </w:rPr>
        <w:t xml:space="preserve"> </w:t>
      </w:r>
      <w:r>
        <w:rPr>
          <w:sz w:val="24"/>
        </w:rPr>
        <w:t>4.  následujícího roku</w:t>
      </w:r>
      <w:r w:rsidR="00343AB3">
        <w:rPr>
          <w:sz w:val="24"/>
        </w:rPr>
        <w:t xml:space="preserve">. </w:t>
      </w:r>
      <w:r w:rsidRPr="008D69AA">
        <w:rPr>
          <w:sz w:val="24"/>
        </w:rPr>
        <w:t xml:space="preserve">Případné nedoplatky je </w:t>
      </w:r>
      <w:r>
        <w:rPr>
          <w:sz w:val="24"/>
        </w:rPr>
        <w:t>n</w:t>
      </w:r>
      <w:r w:rsidRPr="008D69AA">
        <w:rPr>
          <w:sz w:val="24"/>
        </w:rPr>
        <w:t>ájemce povinen uhradit do 1</w:t>
      </w:r>
      <w:r>
        <w:rPr>
          <w:sz w:val="24"/>
        </w:rPr>
        <w:t>4</w:t>
      </w:r>
      <w:r w:rsidRPr="008D69AA">
        <w:rPr>
          <w:sz w:val="24"/>
        </w:rPr>
        <w:t xml:space="preserve"> dnů od obdržení příslušné faktury, případné přeplatky budou nájemci vyúčtovány a vráceny </w:t>
      </w:r>
      <w:r>
        <w:rPr>
          <w:sz w:val="24"/>
        </w:rPr>
        <w:t>pronajímatelem na základě daňového dokladu ve stejné</w:t>
      </w:r>
      <w:r w:rsidRPr="008D69AA">
        <w:rPr>
          <w:sz w:val="24"/>
        </w:rPr>
        <w:t xml:space="preserve"> lhůtě</w:t>
      </w:r>
      <w:r>
        <w:rPr>
          <w:sz w:val="24"/>
        </w:rPr>
        <w:t>.</w:t>
      </w:r>
      <w:r w:rsidRPr="00FE04D2">
        <w:rPr>
          <w:sz w:val="24"/>
        </w:rPr>
        <w:t xml:space="preserve"> </w:t>
      </w:r>
      <w:r w:rsidRPr="008D69AA">
        <w:rPr>
          <w:sz w:val="24"/>
        </w:rPr>
        <w:t>Pronajímatel je povinen evidovat</w:t>
      </w:r>
      <w:r>
        <w:rPr>
          <w:sz w:val="24"/>
        </w:rPr>
        <w:t xml:space="preserve"> všechny záležitosti</w:t>
      </w:r>
      <w:r w:rsidRPr="008D69AA">
        <w:rPr>
          <w:sz w:val="24"/>
        </w:rPr>
        <w:t xml:space="preserve"> týkající se nákladů na služby průkazným způsobem</w:t>
      </w:r>
      <w:r>
        <w:rPr>
          <w:sz w:val="24"/>
        </w:rPr>
        <w:t xml:space="preserve"> a na výzvu nájemce je povinen mu umožnit nahlédnout do podkladů k</w:t>
      </w:r>
      <w:r w:rsidR="00AF075B">
        <w:rPr>
          <w:sz w:val="24"/>
        </w:rPr>
        <w:t> </w:t>
      </w:r>
      <w:r>
        <w:rPr>
          <w:sz w:val="24"/>
        </w:rPr>
        <w:t>vyúčtování</w:t>
      </w:r>
      <w:r w:rsidR="00AF075B">
        <w:rPr>
          <w:sz w:val="24"/>
        </w:rPr>
        <w:t>.</w:t>
      </w:r>
    </w:p>
    <w:p w:rsidR="00AF075B" w:rsidRDefault="00AF075B" w:rsidP="00355949">
      <w:pPr>
        <w:ind w:left="426"/>
        <w:jc w:val="both"/>
        <w:rPr>
          <w:sz w:val="24"/>
        </w:rPr>
      </w:pPr>
    </w:p>
    <w:p w:rsidR="00AF075B" w:rsidRDefault="00AF075B" w:rsidP="00AF075B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Článek IX.  </w:t>
      </w:r>
    </w:p>
    <w:p w:rsidR="00AF075B" w:rsidRDefault="00AF075B" w:rsidP="00AF075B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AF075B" w:rsidRDefault="00AF075B" w:rsidP="00AF075B">
      <w:pPr>
        <w:pStyle w:val="Zkladntextodsazen"/>
        <w:ind w:left="0"/>
        <w:jc w:val="both"/>
        <w:rPr>
          <w:b/>
        </w:rPr>
      </w:pPr>
    </w:p>
    <w:p w:rsidR="00AF075B" w:rsidRPr="00AF075B" w:rsidRDefault="00AF075B" w:rsidP="00AF075B">
      <w:pPr>
        <w:spacing w:line="260" w:lineRule="exact"/>
        <w:jc w:val="both"/>
        <w:rPr>
          <w:sz w:val="24"/>
          <w:szCs w:val="24"/>
        </w:rPr>
      </w:pPr>
      <w:r w:rsidRPr="00AF075B">
        <w:rPr>
          <w:sz w:val="24"/>
          <w:szCs w:val="24"/>
        </w:rPr>
        <w:t xml:space="preserve">Nájemce 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 w:rsidRPr="00AF075B">
        <w:rPr>
          <w:sz w:val="24"/>
          <w:szCs w:val="24"/>
        </w:rPr>
        <w:t>metadata</w:t>
      </w:r>
      <w:proofErr w:type="spellEnd"/>
      <w:r w:rsidRPr="00AF075B">
        <w:rPr>
          <w:sz w:val="24"/>
          <w:szCs w:val="24"/>
        </w:rPr>
        <w:t xml:space="preserve"> Smlouvy.</w:t>
      </w:r>
    </w:p>
    <w:p w:rsidR="00355949" w:rsidRDefault="00355949" w:rsidP="00355949">
      <w:pPr>
        <w:ind w:left="360"/>
        <w:jc w:val="both"/>
        <w:rPr>
          <w:sz w:val="24"/>
        </w:rPr>
      </w:pPr>
    </w:p>
    <w:p w:rsidR="00355949" w:rsidRDefault="00355949" w:rsidP="00355949">
      <w:pPr>
        <w:pStyle w:val="Zkladntextodsazen"/>
        <w:ind w:left="0"/>
        <w:jc w:val="both"/>
      </w:pPr>
      <w:r>
        <w:t>Tento dodatek nabývá účinnosti 1.</w:t>
      </w:r>
      <w:r w:rsidR="000407DC">
        <w:t xml:space="preserve"> </w:t>
      </w:r>
      <w:r>
        <w:t>1.</w:t>
      </w:r>
      <w:r w:rsidR="000407DC">
        <w:t xml:space="preserve"> </w:t>
      </w:r>
      <w:r>
        <w:t>20</w:t>
      </w:r>
      <w:r w:rsidR="00343AB3">
        <w:t>2</w:t>
      </w:r>
      <w:r w:rsidR="00707D4B">
        <w:t>3</w:t>
      </w:r>
    </w:p>
    <w:p w:rsidR="00355949" w:rsidRDefault="00355949" w:rsidP="00355949">
      <w:pPr>
        <w:pStyle w:val="Zkladntextodsazen"/>
        <w:ind w:left="0"/>
        <w:jc w:val="both"/>
      </w:pPr>
    </w:p>
    <w:p w:rsidR="00355949" w:rsidRDefault="00355949" w:rsidP="00355949">
      <w:pPr>
        <w:pStyle w:val="Zkladntextodsazen"/>
        <w:ind w:left="0"/>
        <w:jc w:val="both"/>
      </w:pPr>
      <w:r>
        <w:t xml:space="preserve">Ostatní ustanovení smlouvy tímto dodatkem nedotčená se nemění.             </w:t>
      </w:r>
    </w:p>
    <w:p w:rsidR="00355949" w:rsidRDefault="00355949" w:rsidP="00355949">
      <w:pPr>
        <w:pStyle w:val="Zkladntextodsazen"/>
        <w:ind w:left="0"/>
        <w:jc w:val="both"/>
      </w:pPr>
    </w:p>
    <w:p w:rsidR="00355949" w:rsidRDefault="000407DC" w:rsidP="00355949">
      <w:pPr>
        <w:pStyle w:val="Zkladntextodsazen"/>
        <w:jc w:val="both"/>
      </w:pPr>
      <w:r>
        <w:t xml:space="preserve">V Praze dne: </w:t>
      </w:r>
      <w:r w:rsidR="006D7375">
        <w:t>30.12.2022</w:t>
      </w:r>
      <w:r w:rsidR="00343AB3">
        <w:tab/>
      </w:r>
      <w:r w:rsidR="00343AB3">
        <w:tab/>
      </w:r>
      <w:r>
        <w:tab/>
      </w:r>
      <w:r>
        <w:tab/>
      </w:r>
      <w:r>
        <w:tab/>
      </w:r>
      <w:bookmarkStart w:id="0" w:name="_GoBack"/>
      <w:bookmarkEnd w:id="0"/>
      <w:r>
        <w:t>V Praze dn</w:t>
      </w:r>
      <w:r w:rsidR="00343AB3">
        <w:t>e:</w:t>
      </w:r>
      <w:r w:rsidR="00276271">
        <w:t>15.12.2022</w:t>
      </w:r>
    </w:p>
    <w:p w:rsidR="00EB2A48" w:rsidRDefault="00EB2A48">
      <w:pPr>
        <w:rPr>
          <w:sz w:val="24"/>
        </w:rPr>
      </w:pPr>
    </w:p>
    <w:p w:rsidR="00D9266F" w:rsidRDefault="00D9266F">
      <w:pPr>
        <w:pStyle w:val="Zkladntextodsazen"/>
        <w:jc w:val="both"/>
      </w:pPr>
      <w:r>
        <w:t xml:space="preserve">Za </w:t>
      </w:r>
      <w:r w:rsidR="005333F7">
        <w:t>nájemce</w:t>
      </w:r>
      <w:r w:rsidR="000407DC">
        <w:t>:</w:t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>
        <w:t xml:space="preserve">Za </w:t>
      </w:r>
      <w:r w:rsidR="005333F7">
        <w:t>pronajímatele</w:t>
      </w:r>
      <w:r>
        <w:t>:</w:t>
      </w:r>
    </w:p>
    <w:p w:rsidR="00D9266F" w:rsidRDefault="00D9266F">
      <w:pPr>
        <w:pStyle w:val="Zkladntextodsazen"/>
        <w:jc w:val="both"/>
      </w:pPr>
    </w:p>
    <w:p w:rsidR="00BE0D69" w:rsidRDefault="00BE0D69" w:rsidP="002A2933">
      <w:pPr>
        <w:pStyle w:val="Zkladntextodsazen"/>
        <w:ind w:left="0"/>
        <w:jc w:val="both"/>
      </w:pPr>
    </w:p>
    <w:p w:rsidR="000407DC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:rsidR="00D9266F" w:rsidRDefault="00384EE5">
      <w:pPr>
        <w:pStyle w:val="Zkladntextodsazen"/>
        <w:jc w:val="both"/>
      </w:pPr>
      <w:r>
        <w:t>Mgr. Viktor Goliáš,</w:t>
      </w:r>
      <w:r w:rsidR="000407DC">
        <w:t xml:space="preserve"> PhD.</w:t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0407DC">
        <w:tab/>
      </w:r>
      <w:r w:rsidR="005333F7">
        <w:t xml:space="preserve">RNDr. </w:t>
      </w:r>
      <w:r w:rsidR="00343AB3">
        <w:t>Filip Hartvich, Ph.D.</w:t>
      </w:r>
      <w:r w:rsidR="00D9266F">
        <w:t xml:space="preserve">                               </w:t>
      </w:r>
      <w:r w:rsidR="005E1605">
        <w:t xml:space="preserve"> </w:t>
      </w:r>
    </w:p>
    <w:p w:rsidR="00D9266F" w:rsidRDefault="00137493" w:rsidP="00B72470">
      <w:pPr>
        <w:pStyle w:val="Zkladntextodsazen"/>
      </w:pPr>
      <w:r>
        <w:t xml:space="preserve">             </w:t>
      </w:r>
      <w:r w:rsidR="00362DA4">
        <w:t xml:space="preserve">              </w:t>
      </w:r>
      <w:r w:rsidR="00D9266F">
        <w:t xml:space="preserve">   </w:t>
      </w:r>
      <w:r w:rsidR="00D9266F">
        <w:tab/>
        <w:t xml:space="preserve"> </w:t>
      </w:r>
      <w:r w:rsidR="005333F7">
        <w:t xml:space="preserve">               </w:t>
      </w:r>
      <w:r w:rsidR="000407DC">
        <w:t xml:space="preserve">                               </w:t>
      </w:r>
      <w:r w:rsidR="00D9266F">
        <w:t>ředitel ÚSMH AV ČR</w:t>
      </w:r>
    </w:p>
    <w:sectPr w:rsidR="00D9266F" w:rsidSect="00AF075B">
      <w:footerReference w:type="even" r:id="rId7"/>
      <w:footerReference w:type="default" r:id="rId8"/>
      <w:pgSz w:w="11906" w:h="16838" w:code="9"/>
      <w:pgMar w:top="510" w:right="113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0C" w:rsidRDefault="00C9760C">
      <w:r>
        <w:separator/>
      </w:r>
    </w:p>
  </w:endnote>
  <w:endnote w:type="continuationSeparator" w:id="0">
    <w:p w:rsidR="00C9760C" w:rsidRDefault="00C9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7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0C" w:rsidRDefault="00C9760C">
      <w:r>
        <w:separator/>
      </w:r>
    </w:p>
  </w:footnote>
  <w:footnote w:type="continuationSeparator" w:id="0">
    <w:p w:rsidR="00C9760C" w:rsidRDefault="00C9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407DC"/>
    <w:rsid w:val="0007148B"/>
    <w:rsid w:val="0007240E"/>
    <w:rsid w:val="00082438"/>
    <w:rsid w:val="00090EF0"/>
    <w:rsid w:val="00091F58"/>
    <w:rsid w:val="000A61CD"/>
    <w:rsid w:val="000A7BF2"/>
    <w:rsid w:val="000E689C"/>
    <w:rsid w:val="001129F7"/>
    <w:rsid w:val="001238A0"/>
    <w:rsid w:val="00137493"/>
    <w:rsid w:val="00150A54"/>
    <w:rsid w:val="00151003"/>
    <w:rsid w:val="001D7210"/>
    <w:rsid w:val="001F579D"/>
    <w:rsid w:val="0020384C"/>
    <w:rsid w:val="0023166E"/>
    <w:rsid w:val="00231B2C"/>
    <w:rsid w:val="00234344"/>
    <w:rsid w:val="002362D9"/>
    <w:rsid w:val="00243B0F"/>
    <w:rsid w:val="00267A53"/>
    <w:rsid w:val="00272C4A"/>
    <w:rsid w:val="00276271"/>
    <w:rsid w:val="0028103D"/>
    <w:rsid w:val="00283D45"/>
    <w:rsid w:val="002A2933"/>
    <w:rsid w:val="002F6273"/>
    <w:rsid w:val="003063D3"/>
    <w:rsid w:val="00334B7B"/>
    <w:rsid w:val="00343AB3"/>
    <w:rsid w:val="003528BE"/>
    <w:rsid w:val="00355949"/>
    <w:rsid w:val="00362DA4"/>
    <w:rsid w:val="00384EE5"/>
    <w:rsid w:val="003A0C48"/>
    <w:rsid w:val="003A77D2"/>
    <w:rsid w:val="003B0C30"/>
    <w:rsid w:val="003B1402"/>
    <w:rsid w:val="003C7442"/>
    <w:rsid w:val="003D0959"/>
    <w:rsid w:val="003E1E26"/>
    <w:rsid w:val="003F4A24"/>
    <w:rsid w:val="00417A7B"/>
    <w:rsid w:val="00423CB1"/>
    <w:rsid w:val="00461392"/>
    <w:rsid w:val="004844A4"/>
    <w:rsid w:val="004A1301"/>
    <w:rsid w:val="004B442B"/>
    <w:rsid w:val="004D2E01"/>
    <w:rsid w:val="004D6B84"/>
    <w:rsid w:val="004F29D7"/>
    <w:rsid w:val="0050286E"/>
    <w:rsid w:val="00516451"/>
    <w:rsid w:val="00523023"/>
    <w:rsid w:val="005333F7"/>
    <w:rsid w:val="0057249D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175F"/>
    <w:rsid w:val="00672FAC"/>
    <w:rsid w:val="00681A5F"/>
    <w:rsid w:val="006843FE"/>
    <w:rsid w:val="006862D3"/>
    <w:rsid w:val="006A24E9"/>
    <w:rsid w:val="006D7375"/>
    <w:rsid w:val="006E06F1"/>
    <w:rsid w:val="006F3D8E"/>
    <w:rsid w:val="00700653"/>
    <w:rsid w:val="00700805"/>
    <w:rsid w:val="00707D4B"/>
    <w:rsid w:val="007778CD"/>
    <w:rsid w:val="007844D7"/>
    <w:rsid w:val="00786BAB"/>
    <w:rsid w:val="007933D8"/>
    <w:rsid w:val="007B105F"/>
    <w:rsid w:val="007B42F2"/>
    <w:rsid w:val="007C0757"/>
    <w:rsid w:val="007C42C8"/>
    <w:rsid w:val="007C7217"/>
    <w:rsid w:val="007E2AB0"/>
    <w:rsid w:val="007F5018"/>
    <w:rsid w:val="007F5042"/>
    <w:rsid w:val="008339D0"/>
    <w:rsid w:val="008541B8"/>
    <w:rsid w:val="008A2F52"/>
    <w:rsid w:val="008D46E2"/>
    <w:rsid w:val="008D69AA"/>
    <w:rsid w:val="00904199"/>
    <w:rsid w:val="00905B22"/>
    <w:rsid w:val="00913B8C"/>
    <w:rsid w:val="00930A5B"/>
    <w:rsid w:val="00933A03"/>
    <w:rsid w:val="009407DA"/>
    <w:rsid w:val="00960791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43D7"/>
    <w:rsid w:val="00AB70C2"/>
    <w:rsid w:val="00AB78B2"/>
    <w:rsid w:val="00AD5279"/>
    <w:rsid w:val="00AD7623"/>
    <w:rsid w:val="00AF075B"/>
    <w:rsid w:val="00B217CB"/>
    <w:rsid w:val="00B5644E"/>
    <w:rsid w:val="00B72470"/>
    <w:rsid w:val="00B87A54"/>
    <w:rsid w:val="00BA3E84"/>
    <w:rsid w:val="00BA4430"/>
    <w:rsid w:val="00BD299E"/>
    <w:rsid w:val="00BE0D69"/>
    <w:rsid w:val="00C061E1"/>
    <w:rsid w:val="00C70D5F"/>
    <w:rsid w:val="00C91424"/>
    <w:rsid w:val="00C93DF1"/>
    <w:rsid w:val="00C9760C"/>
    <w:rsid w:val="00CA4510"/>
    <w:rsid w:val="00CA7CCC"/>
    <w:rsid w:val="00CD3D05"/>
    <w:rsid w:val="00D0507E"/>
    <w:rsid w:val="00D072BF"/>
    <w:rsid w:val="00D11B1B"/>
    <w:rsid w:val="00D4132A"/>
    <w:rsid w:val="00D4774B"/>
    <w:rsid w:val="00D53135"/>
    <w:rsid w:val="00D60293"/>
    <w:rsid w:val="00D65324"/>
    <w:rsid w:val="00D779A3"/>
    <w:rsid w:val="00D81521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64EA0"/>
    <w:rsid w:val="00E74661"/>
    <w:rsid w:val="00EA25E5"/>
    <w:rsid w:val="00EA7734"/>
    <w:rsid w:val="00EB2A48"/>
    <w:rsid w:val="00EF5FE9"/>
    <w:rsid w:val="00F26852"/>
    <w:rsid w:val="00F40A3C"/>
    <w:rsid w:val="00F43A0E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E0E5B"/>
  <w15:docId w15:val="{6CB2F18B-0AD1-49CF-8D71-742C259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link w:val="ZkladntextodsazenChar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customStyle="1" w:styleId="Nadpis5Char">
    <w:name w:val="Nadpis 5 Char"/>
    <w:basedOn w:val="Standardnpsmoodstavce"/>
    <w:link w:val="Nadpis5"/>
    <w:rsid w:val="00355949"/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55949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3559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11</cp:revision>
  <cp:lastPrinted>2015-01-07T08:47:00Z</cp:lastPrinted>
  <dcterms:created xsi:type="dcterms:W3CDTF">2019-01-17T10:18:00Z</dcterms:created>
  <dcterms:modified xsi:type="dcterms:W3CDTF">2023-01-11T06:23:00Z</dcterms:modified>
</cp:coreProperties>
</file>