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1A2B30">
        <w:rPr>
          <w:rFonts w:cs="Arial"/>
          <w:spacing w:val="40"/>
          <w:sz w:val="28"/>
          <w:szCs w:val="28"/>
        </w:rPr>
        <w:t>7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AE2D44">
      <w:pPr>
        <w:tabs>
          <w:tab w:val="left" w:pos="1418"/>
        </w:tabs>
        <w:spacing w:line="276" w:lineRule="auto"/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>Janem Vidímem</w:t>
      </w:r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AE2D44">
      <w:pPr>
        <w:tabs>
          <w:tab w:val="left" w:pos="1418"/>
        </w:tabs>
        <w:spacing w:before="240" w:after="240" w:line="276" w:lineRule="auto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AE2D44">
      <w:pPr>
        <w:spacing w:line="276" w:lineRule="auto"/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022519">
        <w:rPr>
          <w:rFonts w:cs="Arial"/>
          <w:b/>
        </w:rPr>
        <w:t>Prestonet</w:t>
      </w:r>
      <w:r w:rsidR="002E7CEB">
        <w:rPr>
          <w:rFonts w:cs="Arial"/>
          <w:b/>
        </w:rPr>
        <w:t xml:space="preserve"> s.r.o.</w:t>
      </w:r>
    </w:p>
    <w:p w:rsidR="00D04D05" w:rsidRDefault="00D04D05" w:rsidP="00AE2D44">
      <w:pPr>
        <w:pStyle w:val="Zkladntext"/>
        <w:tabs>
          <w:tab w:val="left" w:pos="426"/>
        </w:tabs>
        <w:spacing w:after="0" w:line="276" w:lineRule="auto"/>
        <w:ind w:left="360"/>
      </w:pPr>
      <w:r>
        <w:tab/>
      </w:r>
      <w:r>
        <w:tab/>
      </w:r>
      <w:r>
        <w:tab/>
        <w:t xml:space="preserve">se sídlem: Praha </w:t>
      </w:r>
      <w:r w:rsidR="00022519">
        <w:t>1</w:t>
      </w:r>
      <w:r>
        <w:t xml:space="preserve">, </w:t>
      </w:r>
      <w:r w:rsidR="002E7CEB">
        <w:t xml:space="preserve">Nové Město, </w:t>
      </w:r>
      <w:r w:rsidR="00022519">
        <w:t>Na Příkopě 853/12</w:t>
      </w:r>
      <w:r>
        <w:t>, PSČ 1</w:t>
      </w:r>
      <w:r w:rsidR="002B13FB">
        <w:t>1</w:t>
      </w:r>
      <w:r w:rsidR="00022519">
        <w:t>0</w:t>
      </w:r>
      <w:r>
        <w:t xml:space="preserve"> 00</w:t>
      </w:r>
    </w:p>
    <w:p w:rsidR="00D04D05" w:rsidRDefault="00D04D05" w:rsidP="00AE2D44">
      <w:pPr>
        <w:pStyle w:val="Zkladntext"/>
        <w:tabs>
          <w:tab w:val="left" w:pos="360"/>
        </w:tabs>
        <w:spacing w:after="0" w:line="276" w:lineRule="auto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AE2D44">
      <w:pPr>
        <w:pStyle w:val="Zkladntext"/>
        <w:spacing w:after="0" w:line="276" w:lineRule="auto"/>
        <w:ind w:left="1068" w:firstLine="348"/>
      </w:pPr>
      <w:r>
        <w:t>DIČ: CZ0</w:t>
      </w:r>
      <w:r w:rsidR="002E7CEB">
        <w:t>6839347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507071" w:rsidRDefault="00507071" w:rsidP="001A2B30">
      <w:pPr>
        <w:pStyle w:val="Zkladntext2"/>
        <w:spacing w:before="0" w:after="120"/>
        <w:jc w:val="left"/>
      </w:pPr>
      <w:r w:rsidRPr="00206BF7">
        <w:rPr>
          <w:sz w:val="20"/>
        </w:rPr>
        <w:t xml:space="preserve">Předmětem dodatku </w:t>
      </w:r>
      <w:r>
        <w:rPr>
          <w:sz w:val="20"/>
        </w:rPr>
        <w:t xml:space="preserve">je úprava </w:t>
      </w:r>
      <w:r w:rsidRPr="0001599D">
        <w:rPr>
          <w:sz w:val="20"/>
        </w:rPr>
        <w:t>bod</w:t>
      </w:r>
      <w:r>
        <w:rPr>
          <w:sz w:val="20"/>
        </w:rPr>
        <w:t>u</w:t>
      </w:r>
      <w:r w:rsidRPr="0001599D">
        <w:rPr>
          <w:sz w:val="20"/>
        </w:rPr>
        <w:t xml:space="preserve"> 2. a 3. </w:t>
      </w:r>
      <w:r>
        <w:rPr>
          <w:sz w:val="20"/>
        </w:rPr>
        <w:t xml:space="preserve">článku II. smlouvy </w:t>
      </w:r>
      <w:r w:rsidRPr="00D64F5F">
        <w:rPr>
          <w:b/>
          <w:sz w:val="20"/>
        </w:rPr>
        <w:t>k 1. 1. 2023</w:t>
      </w:r>
      <w:r>
        <w:rPr>
          <w:sz w:val="20"/>
        </w:rPr>
        <w:t xml:space="preserve"> z</w:t>
      </w:r>
      <w:r w:rsidR="001A2B30">
        <w:rPr>
          <w:sz w:val="20"/>
        </w:rPr>
        <w:t> </w:t>
      </w:r>
      <w:r>
        <w:rPr>
          <w:sz w:val="20"/>
        </w:rPr>
        <w:t>důvodu</w:t>
      </w:r>
      <w:r w:rsidR="001A2B30">
        <w:rPr>
          <w:sz w:val="20"/>
        </w:rPr>
        <w:br/>
      </w:r>
      <w:r w:rsidRPr="00847091">
        <w:rPr>
          <w:b/>
          <w:sz w:val="20"/>
        </w:rPr>
        <w:t xml:space="preserve">zvýšení </w:t>
      </w:r>
      <w:r w:rsidR="00A1092E">
        <w:rPr>
          <w:b/>
          <w:sz w:val="20"/>
        </w:rPr>
        <w:t>sazby</w:t>
      </w:r>
      <w:r>
        <w:rPr>
          <w:sz w:val="20"/>
        </w:rPr>
        <w:t xml:space="preserve"> za uložen</w:t>
      </w:r>
      <w:r w:rsidR="00767F60">
        <w:rPr>
          <w:sz w:val="20"/>
        </w:rPr>
        <w:t>é optické kabely</w:t>
      </w:r>
      <w:r>
        <w:rPr>
          <w:sz w:val="20"/>
        </w:rPr>
        <w:t xml:space="preserve"> na </w:t>
      </w:r>
      <w:r w:rsidR="006B3E34">
        <w:rPr>
          <w:b/>
          <w:sz w:val="20"/>
        </w:rPr>
        <w:t>xxx</w:t>
      </w:r>
      <w:r>
        <w:rPr>
          <w:sz w:val="20"/>
        </w:rPr>
        <w:t xml:space="preserve"> za běžný metr a měsíc a za průvrty (viz tabulka níže) vzhledem k</w:t>
      </w:r>
      <w:r w:rsidRPr="00847091">
        <w:rPr>
          <w:sz w:val="20"/>
        </w:rPr>
        <w:t xml:space="preserve"> </w:t>
      </w:r>
      <w:r>
        <w:rPr>
          <w:sz w:val="20"/>
        </w:rPr>
        <w:t>ná</w:t>
      </w:r>
      <w:r w:rsidRPr="00847091">
        <w:rPr>
          <w:sz w:val="20"/>
        </w:rPr>
        <w:t>růst</w:t>
      </w:r>
      <w:r>
        <w:rPr>
          <w:sz w:val="20"/>
        </w:rPr>
        <w:t>u</w:t>
      </w:r>
      <w:r w:rsidRPr="00847091">
        <w:rPr>
          <w:sz w:val="20"/>
        </w:rPr>
        <w:t xml:space="preserve"> cen a nákladů na údržbu, provoz a opravy kolektorů a jejich příslušenství</w:t>
      </w:r>
      <w:r>
        <w:rPr>
          <w:sz w:val="20"/>
        </w:rPr>
        <w:t>.</w:t>
      </w:r>
    </w:p>
    <w:p w:rsidR="00305052" w:rsidRPr="00791944" w:rsidRDefault="00305052" w:rsidP="00AE2D44">
      <w:pPr>
        <w:spacing w:line="276" w:lineRule="auto"/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507071">
        <w:rPr>
          <w:rFonts w:cs="Arial"/>
          <w:b/>
          <w:bCs/>
          <w:snapToGrid w:val="0"/>
        </w:rPr>
        <w:t>1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</w:t>
      </w:r>
      <w:r w:rsidR="00421DAB">
        <w:rPr>
          <w:rFonts w:cs="Arial"/>
          <w:b/>
          <w:bCs/>
          <w:snapToGrid w:val="0"/>
        </w:rPr>
        <w:t>2</w:t>
      </w:r>
      <w:r w:rsidR="00507071">
        <w:rPr>
          <w:rFonts w:cs="Arial"/>
          <w:b/>
          <w:bCs/>
          <w:snapToGrid w:val="0"/>
        </w:rPr>
        <w:t>3</w:t>
      </w:r>
      <w:r w:rsidRPr="00E636D8">
        <w:rPr>
          <w:rFonts w:cs="Arial"/>
          <w:b/>
          <w:bCs/>
          <w:snapToGrid w:val="0"/>
        </w:rPr>
        <w:t xml:space="preserve"> mění následovně:</w:t>
      </w:r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6B3E34" w:rsidP="00FA3A6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:rsidR="00D04D05" w:rsidRPr="00791944" w:rsidRDefault="006B3E34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6B3E34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:rsidTr="00DE50FB">
        <w:tc>
          <w:tcPr>
            <w:tcW w:w="5740" w:type="dxa"/>
            <w:tcBorders>
              <w:bottom w:val="single" w:sz="4" w:space="0" w:color="auto"/>
            </w:tcBorders>
          </w:tcPr>
          <w:p w:rsidR="00D04D05" w:rsidRPr="00791944" w:rsidRDefault="00305052" w:rsidP="006B3E34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Průvrty (</w:t>
            </w:r>
            <w:r w:rsidR="006B3E34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D04D05" w:rsidRPr="00791944" w:rsidRDefault="006B3E34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062C34" w:rsidRPr="00791944" w:rsidTr="00DE50FB">
        <w:tc>
          <w:tcPr>
            <w:tcW w:w="5740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DE50FB" w:rsidP="006B3E34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           (</w:t>
            </w:r>
            <w:r w:rsidR="006B3E34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6B3E34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bookmarkStart w:id="0" w:name="_GoBack"/>
            <w:bookmarkEnd w:id="0"/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EB69F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</w:t>
            </w:r>
            <w:r w:rsidR="00507071">
              <w:rPr>
                <w:rFonts w:cs="Arial"/>
                <w:snapToGrid w:val="0"/>
              </w:rPr>
              <w:t>4</w:t>
            </w:r>
            <w:r w:rsidR="00FA3A6B">
              <w:rPr>
                <w:rFonts w:cs="Arial"/>
                <w:snapToGrid w:val="0"/>
              </w:rPr>
              <w:t> </w:t>
            </w:r>
            <w:r w:rsidR="00507071">
              <w:rPr>
                <w:rFonts w:cs="Arial"/>
                <w:snapToGrid w:val="0"/>
              </w:rPr>
              <w:t>058</w:t>
            </w:r>
            <w:r w:rsidR="00FA3A6B">
              <w:rPr>
                <w:rFonts w:cs="Arial"/>
                <w:snapToGrid w:val="0"/>
              </w:rPr>
              <w:t>,</w:t>
            </w:r>
            <w:r w:rsidR="00507071">
              <w:rPr>
                <w:rFonts w:cs="Arial"/>
                <w:snapToGrid w:val="0"/>
              </w:rPr>
              <w:t>15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507071" w:rsidP="00BF0CC6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168 697,80</w:t>
            </w:r>
            <w:r w:rsidR="00D04D05" w:rsidRPr="00791944">
              <w:rPr>
                <w:rFonts w:cs="Arial"/>
                <w:b/>
                <w:snapToGrid w:val="0"/>
              </w:rPr>
              <w:t xml:space="preserve"> Kč +  DPH</w:t>
            </w:r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507071">
      <w:pPr>
        <w:pStyle w:val="Nadpis2"/>
        <w:spacing w:line="276" w:lineRule="auto"/>
        <w:jc w:val="left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DE50FB">
        <w:rPr>
          <w:b/>
          <w:bCs/>
          <w:sz w:val="20"/>
        </w:rPr>
        <w:t>1</w:t>
      </w:r>
      <w:r w:rsidR="00507071">
        <w:rPr>
          <w:b/>
          <w:bCs/>
          <w:sz w:val="20"/>
        </w:rPr>
        <w:t>4 058,15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D04D05" w:rsidRPr="00922BBD" w:rsidRDefault="00D04D05" w:rsidP="00AE2D44">
      <w:pPr>
        <w:spacing w:after="120" w:line="276" w:lineRule="auto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F87EE0">
        <w:t>fakturace</w:t>
      </w:r>
      <w:r w:rsidR="00F87EE0">
        <w:rPr>
          <w:rFonts w:cs="Arial"/>
        </w:rPr>
        <w:t>@</w:t>
      </w:r>
      <w:r w:rsidR="002B13FB">
        <w:t>prestonet</w:t>
      </w:r>
      <w:r w:rsidR="00F87EE0">
        <w:t>.cz.</w:t>
      </w:r>
    </w:p>
    <w:p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lastRenderedPageBreak/>
        <w:t>Závěrečná ujednání</w:t>
      </w:r>
    </w:p>
    <w:p w:rsidR="00C17381" w:rsidRPr="00C17381" w:rsidRDefault="00C17381" w:rsidP="002B13FB">
      <w:pPr>
        <w:spacing w:after="120"/>
        <w:rPr>
          <w:snapToGrid w:val="0"/>
        </w:rPr>
      </w:pPr>
    </w:p>
    <w:p w:rsidR="00AE2D44" w:rsidRPr="00AE2D44" w:rsidRDefault="00C17381" w:rsidP="00AE2D44">
      <w:pPr>
        <w:pStyle w:val="Textvbloku1"/>
        <w:ind w:left="0" w:right="-23" w:firstLine="0"/>
        <w:rPr>
          <w:sz w:val="20"/>
          <w:szCs w:val="20"/>
        </w:rPr>
      </w:pPr>
      <w:r w:rsidRPr="00AE2D44">
        <w:rPr>
          <w:snapToGrid w:val="0"/>
          <w:sz w:val="20"/>
          <w:szCs w:val="20"/>
        </w:rPr>
        <w:t xml:space="preserve">1. </w:t>
      </w:r>
      <w:r w:rsidR="00AE2D44">
        <w:rPr>
          <w:sz w:val="20"/>
          <w:szCs w:val="20"/>
        </w:rPr>
        <w:t xml:space="preserve">Tento dodatek č. </w:t>
      </w:r>
      <w:r w:rsidR="001A2B30">
        <w:rPr>
          <w:sz w:val="20"/>
          <w:szCs w:val="20"/>
        </w:rPr>
        <w:t>7</w:t>
      </w:r>
      <w:r w:rsidR="00AE2D44" w:rsidRPr="00AE2D44">
        <w:rPr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 registru smluv dle zákona č. 340/2015 Sb., o zvláštních podmínkách účinnosti některých smluv, uveřejňování těchto smluv a o registru smluv (zákon o registru smluv</w:t>
      </w:r>
      <w:r w:rsidR="00AE2D44">
        <w:rPr>
          <w:sz w:val="20"/>
          <w:szCs w:val="20"/>
        </w:rPr>
        <w:t>)</w:t>
      </w:r>
      <w:r w:rsidR="0019216D">
        <w:rPr>
          <w:sz w:val="20"/>
          <w:szCs w:val="20"/>
        </w:rPr>
        <w:t xml:space="preserve">. </w:t>
      </w:r>
      <w:r w:rsidR="00AE2D44" w:rsidRPr="00AE2D44">
        <w:rPr>
          <w:sz w:val="20"/>
          <w:szCs w:val="20"/>
        </w:rPr>
        <w:t xml:space="preserve">Uveřejnění v registru smluv zajistí </w:t>
      </w:r>
      <w:r w:rsidR="00AE2D44">
        <w:rPr>
          <w:sz w:val="20"/>
          <w:szCs w:val="20"/>
        </w:rPr>
        <w:t>správce (Kolektory Praha, a.s.).</w:t>
      </w:r>
      <w:r w:rsidR="00AE2D44" w:rsidRPr="00AE2D44">
        <w:rPr>
          <w:sz w:val="20"/>
          <w:szCs w:val="20"/>
        </w:rPr>
        <w:t xml:space="preserve"> </w:t>
      </w:r>
    </w:p>
    <w:p w:rsidR="00FA64DF" w:rsidRPr="00AE2D44" w:rsidRDefault="00C17381" w:rsidP="00AE2D44">
      <w:pPr>
        <w:spacing w:after="120" w:line="276" w:lineRule="auto"/>
        <w:ind w:right="-226"/>
        <w:rPr>
          <w:rFonts w:cs="Arial"/>
        </w:rPr>
      </w:pPr>
      <w:r w:rsidRPr="00AE2D44">
        <w:rPr>
          <w:rFonts w:cs="Arial"/>
        </w:rPr>
        <w:t xml:space="preserve">2. Správce je oprávněn provést případné doúčtování ceny stanovené tímto dodatkem </w:t>
      </w:r>
      <w:r w:rsidR="0040295F" w:rsidRPr="00AE2D44">
        <w:rPr>
          <w:rFonts w:cs="Arial"/>
        </w:rPr>
        <w:t xml:space="preserve">č. </w:t>
      </w:r>
      <w:r w:rsidR="001A2B30">
        <w:rPr>
          <w:rFonts w:cs="Arial"/>
        </w:rPr>
        <w:t>7</w:t>
      </w:r>
      <w:r w:rsidR="0040295F" w:rsidRPr="00AE2D44">
        <w:rPr>
          <w:rFonts w:cs="Arial"/>
        </w:rPr>
        <w:t xml:space="preserve"> </w:t>
      </w:r>
      <w:r w:rsidRPr="00AE2D44">
        <w:rPr>
          <w:rFonts w:cs="Arial"/>
        </w:rPr>
        <w:t>daňovým dokladem, který bude správcem vystaven v souladu s § 6 odst. 1 zák. 340/2015 Sb., o registru smluv, nejdříve v den uveřejnění tohoto dodatku v registru smluv. Tento den bude dnem zdanitelného plnění.</w:t>
      </w:r>
    </w:p>
    <w:p w:rsidR="002D3BFD" w:rsidRDefault="00FA3A6B" w:rsidP="00AE2D44">
      <w:pPr>
        <w:spacing w:after="120" w:line="276" w:lineRule="auto"/>
      </w:pPr>
      <w:r>
        <w:t>3</w:t>
      </w:r>
      <w:r w:rsidR="002D3BFD" w:rsidRPr="00AE2D44">
        <w:t>. Ostatní ustanovení</w:t>
      </w:r>
      <w:r w:rsidR="002D3BFD">
        <w:t xml:space="preserve"> smlouvy tímto dodatkem </w:t>
      </w:r>
      <w:r w:rsidR="0040295F">
        <w:t xml:space="preserve">č. </w:t>
      </w:r>
      <w:r w:rsidR="001A2B30">
        <w:t>7</w:t>
      </w:r>
      <w:r w:rsidR="0040295F">
        <w:t xml:space="preserve"> </w:t>
      </w:r>
      <w:r w:rsidR="002D3BFD">
        <w:t>nedotčená se nemění a zůstávají v platnosti.</w:t>
      </w:r>
    </w:p>
    <w:p w:rsidR="00D04D05" w:rsidRDefault="00D04D05" w:rsidP="002B13FB">
      <w:pPr>
        <w:spacing w:after="120"/>
      </w:pPr>
    </w:p>
    <w:p w:rsidR="001A2B30" w:rsidRDefault="001A2B30" w:rsidP="002B13FB">
      <w:pPr>
        <w:spacing w:after="120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r w:rsidR="002B13FB">
        <w:rPr>
          <w:rFonts w:cs="Arial"/>
          <w:b/>
        </w:rPr>
        <w:t>Prestonet</w:t>
      </w:r>
      <w:r w:rsidR="006A4EFF" w:rsidRPr="006A4EFF">
        <w:rPr>
          <w:rFonts w:cs="Arial"/>
          <w:b/>
        </w:rPr>
        <w:t xml:space="preserve">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8"/>
      <w:footerReference w:type="default" r:id="rId9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6B3E34">
      <w:rPr>
        <w:rStyle w:val="slostrnky"/>
        <w:iCs/>
        <w:noProof/>
        <w:color w:val="808080" w:themeColor="background1" w:themeShade="80"/>
        <w:sz w:val="16"/>
        <w:szCs w:val="16"/>
      </w:rPr>
      <w:t>1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6B3E34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22519"/>
    <w:rsid w:val="00062C34"/>
    <w:rsid w:val="00067400"/>
    <w:rsid w:val="000A3487"/>
    <w:rsid w:val="00115789"/>
    <w:rsid w:val="00122C8D"/>
    <w:rsid w:val="001379D2"/>
    <w:rsid w:val="001575B3"/>
    <w:rsid w:val="0019216D"/>
    <w:rsid w:val="0019477E"/>
    <w:rsid w:val="001970B3"/>
    <w:rsid w:val="001A2B30"/>
    <w:rsid w:val="00221D46"/>
    <w:rsid w:val="00294097"/>
    <w:rsid w:val="002A14A3"/>
    <w:rsid w:val="002B13FB"/>
    <w:rsid w:val="002D3BFD"/>
    <w:rsid w:val="002E7CEB"/>
    <w:rsid w:val="002F5E76"/>
    <w:rsid w:val="00305052"/>
    <w:rsid w:val="00347F95"/>
    <w:rsid w:val="00374123"/>
    <w:rsid w:val="0040295F"/>
    <w:rsid w:val="00417F7A"/>
    <w:rsid w:val="00421DAB"/>
    <w:rsid w:val="00443627"/>
    <w:rsid w:val="00507071"/>
    <w:rsid w:val="006A4EFF"/>
    <w:rsid w:val="006B3E34"/>
    <w:rsid w:val="00767F60"/>
    <w:rsid w:val="00782D75"/>
    <w:rsid w:val="007B752D"/>
    <w:rsid w:val="00831A88"/>
    <w:rsid w:val="008961F1"/>
    <w:rsid w:val="008C134F"/>
    <w:rsid w:val="008D1FE7"/>
    <w:rsid w:val="009C504B"/>
    <w:rsid w:val="00A1092E"/>
    <w:rsid w:val="00A933F1"/>
    <w:rsid w:val="00AE2D44"/>
    <w:rsid w:val="00BA1546"/>
    <w:rsid w:val="00BB62F1"/>
    <w:rsid w:val="00BF0CC6"/>
    <w:rsid w:val="00C015AF"/>
    <w:rsid w:val="00C17381"/>
    <w:rsid w:val="00C24DC8"/>
    <w:rsid w:val="00C25A04"/>
    <w:rsid w:val="00CA2D8B"/>
    <w:rsid w:val="00CA7008"/>
    <w:rsid w:val="00CF257B"/>
    <w:rsid w:val="00D04D05"/>
    <w:rsid w:val="00D17B1D"/>
    <w:rsid w:val="00D2134A"/>
    <w:rsid w:val="00DD7301"/>
    <w:rsid w:val="00DE50FB"/>
    <w:rsid w:val="00DF4195"/>
    <w:rsid w:val="00DF7392"/>
    <w:rsid w:val="00E1302B"/>
    <w:rsid w:val="00E45384"/>
    <w:rsid w:val="00E636D8"/>
    <w:rsid w:val="00E85AE2"/>
    <w:rsid w:val="00EA0917"/>
    <w:rsid w:val="00EB69F1"/>
    <w:rsid w:val="00F459DF"/>
    <w:rsid w:val="00F87EE0"/>
    <w:rsid w:val="00FA3A6B"/>
    <w:rsid w:val="00FA64D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671D-AF2B-4E2E-9951-DA8C57A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vbloku1">
    <w:name w:val="Text v bloku1"/>
    <w:basedOn w:val="Normln"/>
    <w:rsid w:val="00AE2D44"/>
    <w:pPr>
      <w:widowControl/>
      <w:suppressAutoHyphens/>
      <w:spacing w:after="120" w:line="276" w:lineRule="auto"/>
      <w:ind w:left="360" w:right="-24" w:hanging="360"/>
      <w:jc w:val="both"/>
    </w:pPr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A57A-01AA-4C0E-9638-D291345D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2023-01-10T13:18:00Z</cp:lastPrinted>
  <dcterms:created xsi:type="dcterms:W3CDTF">2023-01-10T13:20:00Z</dcterms:created>
  <dcterms:modified xsi:type="dcterms:W3CDTF">2023-01-10T13:21:00Z</dcterms:modified>
</cp:coreProperties>
</file>