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8308" w14:textId="77777777" w:rsidR="00D649A0" w:rsidRDefault="00D649A0" w:rsidP="00D649A0">
      <w:pPr>
        <w:jc w:val="center"/>
        <w:rPr>
          <w:b/>
        </w:rPr>
      </w:pPr>
      <w:r>
        <w:rPr>
          <w:b/>
        </w:rPr>
        <w:t>Smlouva o dílo</w:t>
      </w:r>
    </w:p>
    <w:p w14:paraId="671DC71C" w14:textId="4454CAB3" w:rsidR="00D649A0" w:rsidRPr="00F25FAF" w:rsidRDefault="00D649A0" w:rsidP="00D649A0">
      <w:pPr>
        <w:jc w:val="center"/>
        <w:rPr>
          <w:b/>
        </w:rPr>
      </w:pPr>
      <w:r w:rsidRPr="00F25FAF">
        <w:rPr>
          <w:b/>
        </w:rPr>
        <w:t>ev. č. TO/20</w:t>
      </w:r>
      <w:r w:rsidR="001E1A87" w:rsidRPr="00F25FAF">
        <w:rPr>
          <w:b/>
        </w:rPr>
        <w:t>2</w:t>
      </w:r>
      <w:r w:rsidR="00C6581B" w:rsidRPr="00F25FAF">
        <w:rPr>
          <w:b/>
        </w:rPr>
        <w:t>2</w:t>
      </w:r>
      <w:r w:rsidRPr="00F25FAF">
        <w:rPr>
          <w:b/>
        </w:rPr>
        <w:t>/</w:t>
      </w:r>
      <w:r w:rsidR="00C6581B" w:rsidRPr="00F25FAF">
        <w:rPr>
          <w:b/>
        </w:rPr>
        <w:t>1</w:t>
      </w:r>
      <w:r w:rsidR="001A7EEB">
        <w:rPr>
          <w:b/>
        </w:rPr>
        <w:t>2</w:t>
      </w:r>
      <w:r w:rsidRPr="00F25FAF">
        <w:rPr>
          <w:b/>
        </w:rPr>
        <w:t xml:space="preserve"> </w:t>
      </w:r>
    </w:p>
    <w:p w14:paraId="61C29699" w14:textId="31B49CB1" w:rsidR="00C6581B" w:rsidRPr="00F25FAF" w:rsidRDefault="001A7EEB" w:rsidP="00D649A0">
      <w:pPr>
        <w:jc w:val="center"/>
        <w:rPr>
          <w:b/>
        </w:rPr>
      </w:pPr>
      <w:r>
        <w:rPr>
          <w:b/>
        </w:rPr>
        <w:t>Zpracování studie proveditelnosti a zpracování a podání žádosti o dotaci, včetně dalších příloh na základě u</w:t>
      </w:r>
      <w:r w:rsidR="00C6581B" w:rsidRPr="00F25FAF">
        <w:rPr>
          <w:b/>
        </w:rPr>
        <w:t>prav</w:t>
      </w:r>
      <w:r>
        <w:rPr>
          <w:b/>
        </w:rPr>
        <w:t>ené</w:t>
      </w:r>
      <w:r w:rsidR="00C6581B" w:rsidRPr="00F25FAF">
        <w:rPr>
          <w:b/>
        </w:rPr>
        <w:t xml:space="preserve"> a aktualiz</w:t>
      </w:r>
      <w:r>
        <w:rPr>
          <w:b/>
        </w:rPr>
        <w:t>ované</w:t>
      </w:r>
      <w:r w:rsidR="00C6581B" w:rsidRPr="00F25FAF">
        <w:rPr>
          <w:b/>
        </w:rPr>
        <w:t xml:space="preserve"> projektové dokumentace</w:t>
      </w:r>
      <w:r>
        <w:rPr>
          <w:b/>
        </w:rPr>
        <w:t xml:space="preserve"> akce</w:t>
      </w:r>
      <w:r w:rsidR="00C6581B" w:rsidRPr="00F25FAF">
        <w:rPr>
          <w:b/>
        </w:rPr>
        <w:t xml:space="preserve">  </w:t>
      </w:r>
    </w:p>
    <w:p w14:paraId="66553D1A" w14:textId="159A768C" w:rsidR="00D649A0" w:rsidRPr="00073D9B" w:rsidRDefault="00C6581B" w:rsidP="00D649A0">
      <w:pPr>
        <w:jc w:val="center"/>
        <w:rPr>
          <w:b/>
        </w:rPr>
      </w:pPr>
      <w:r w:rsidRPr="00F25FAF">
        <w:rPr>
          <w:b/>
        </w:rPr>
        <w:t>„PN Opava – výstavba pavilonu centrálního příjmu pacientů“</w:t>
      </w:r>
    </w:p>
    <w:p w14:paraId="3E389A0A" w14:textId="77777777" w:rsidR="001E1A87" w:rsidRDefault="001E1A87" w:rsidP="00D649A0">
      <w:pPr>
        <w:jc w:val="center"/>
      </w:pPr>
    </w:p>
    <w:p w14:paraId="6F15F013" w14:textId="77777777" w:rsidR="00D649A0" w:rsidRDefault="00D649A0" w:rsidP="00D649A0">
      <w:pPr>
        <w:jc w:val="center"/>
        <w:rPr>
          <w:b/>
        </w:rPr>
      </w:pPr>
      <w:r>
        <w:rPr>
          <w:b/>
        </w:rPr>
        <w:t>Smluvní strany</w:t>
      </w:r>
    </w:p>
    <w:p w14:paraId="37A7FCBE" w14:textId="77777777" w:rsidR="00D649A0" w:rsidRDefault="00D649A0" w:rsidP="00D649A0"/>
    <w:p w14:paraId="4297D7F8" w14:textId="77777777" w:rsidR="00D649A0" w:rsidRDefault="00D649A0" w:rsidP="00D649A0">
      <w:pPr>
        <w:jc w:val="both"/>
      </w:pPr>
      <w:r>
        <w:t xml:space="preserve">Psychiatrická nemocnice v Opavě, </w:t>
      </w:r>
    </w:p>
    <w:p w14:paraId="564521DB" w14:textId="77777777" w:rsidR="00D649A0" w:rsidRDefault="00D649A0" w:rsidP="00D649A0">
      <w:pPr>
        <w:jc w:val="both"/>
      </w:pPr>
      <w:r>
        <w:t>Olomoucká 88/305</w:t>
      </w:r>
    </w:p>
    <w:p w14:paraId="3530A374" w14:textId="77777777" w:rsidR="00D649A0" w:rsidRDefault="00D649A0" w:rsidP="00D649A0">
      <w:pPr>
        <w:jc w:val="both"/>
      </w:pPr>
      <w:r>
        <w:t xml:space="preserve">746 01, Opava, </w:t>
      </w:r>
    </w:p>
    <w:p w14:paraId="25FB6B44" w14:textId="77777777" w:rsidR="00D649A0" w:rsidRDefault="00D649A0" w:rsidP="00D649A0">
      <w:pPr>
        <w:jc w:val="both"/>
      </w:pPr>
      <w:r>
        <w:t>zastoupená ředitelem, Ing. Zdeňkem Jiříčkem</w:t>
      </w:r>
    </w:p>
    <w:p w14:paraId="394EC62D" w14:textId="77777777" w:rsidR="00D649A0" w:rsidRDefault="00D649A0" w:rsidP="00D649A0">
      <w:r>
        <w:t xml:space="preserve">IČO: 00844004, </w:t>
      </w:r>
    </w:p>
    <w:p w14:paraId="1E158836" w14:textId="77777777" w:rsidR="00D649A0" w:rsidRDefault="00D649A0" w:rsidP="00D649A0">
      <w:r>
        <w:t xml:space="preserve">DIČ: CZ00844004,  </w:t>
      </w:r>
    </w:p>
    <w:p w14:paraId="3B174D9E" w14:textId="77777777" w:rsidR="00D649A0" w:rsidRDefault="00D649A0" w:rsidP="00D649A0">
      <w:r>
        <w:t xml:space="preserve">Tel.: 553 695 111, Fax.: 553 713 443, e-mail: </w:t>
      </w:r>
      <w:hyperlink r:id="rId7" w:history="1">
        <w:r>
          <w:rPr>
            <w:rStyle w:val="Hypertextovodkaz"/>
            <w:color w:val="auto"/>
          </w:rPr>
          <w:t>pnopava@pnopava.cz</w:t>
        </w:r>
      </w:hyperlink>
      <w:r>
        <w:t xml:space="preserve">, </w:t>
      </w:r>
    </w:p>
    <w:p w14:paraId="0809839D" w14:textId="77777777" w:rsidR="00D649A0" w:rsidRDefault="00D649A0" w:rsidP="00D649A0">
      <w:r>
        <w:t xml:space="preserve">bankovní spojení: Česká národní banka, č. </w:t>
      </w:r>
      <w:proofErr w:type="spellStart"/>
      <w:r>
        <w:t>ú.</w:t>
      </w:r>
      <w:proofErr w:type="spellEnd"/>
      <w:r>
        <w:t>: 10006-339821/0710</w:t>
      </w:r>
    </w:p>
    <w:p w14:paraId="700AD002" w14:textId="77777777" w:rsidR="00D649A0" w:rsidRDefault="00D649A0" w:rsidP="00D649A0">
      <w:r>
        <w:t>(dále jen „objednatel“ nebo „PNO“)</w:t>
      </w:r>
    </w:p>
    <w:p w14:paraId="69DAE2D9" w14:textId="77777777" w:rsidR="00D649A0" w:rsidRDefault="00D649A0" w:rsidP="00D649A0"/>
    <w:p w14:paraId="0D3D7E12" w14:textId="77777777" w:rsidR="00D649A0" w:rsidRDefault="00D649A0" w:rsidP="00D649A0">
      <w:r>
        <w:t>a</w:t>
      </w:r>
    </w:p>
    <w:p w14:paraId="0B1A26D9" w14:textId="77777777" w:rsidR="00D649A0" w:rsidRDefault="00D649A0" w:rsidP="00D649A0"/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6169"/>
      </w:tblGrid>
      <w:tr w:rsidR="00D649A0" w14:paraId="13CD99B1" w14:textId="77777777" w:rsidTr="00D649A0">
        <w:tc>
          <w:tcPr>
            <w:tcW w:w="2943" w:type="dxa"/>
            <w:hideMark/>
          </w:tcPr>
          <w:p w14:paraId="0551100D" w14:textId="77777777" w:rsidR="00D649A0" w:rsidRDefault="00D649A0">
            <w:pPr>
              <w:tabs>
                <w:tab w:val="left" w:pos="2268"/>
              </w:tabs>
            </w:pPr>
            <w:proofErr w:type="gramStart"/>
            <w:r>
              <w:t>Firma - obchodní</w:t>
            </w:r>
            <w:proofErr w:type="gramEnd"/>
            <w:r>
              <w:t xml:space="preserve"> název:</w:t>
            </w:r>
          </w:p>
        </w:tc>
        <w:tc>
          <w:tcPr>
            <w:tcW w:w="6269" w:type="dxa"/>
          </w:tcPr>
          <w:p w14:paraId="11E18590" w14:textId="1E4F09C6" w:rsidR="00D649A0" w:rsidRDefault="00357ED5">
            <w:pPr>
              <w:tabs>
                <w:tab w:val="left" w:pos="2268"/>
              </w:tabs>
            </w:pPr>
            <w:proofErr w:type="spellStart"/>
            <w:r>
              <w:t>ProFaktum</w:t>
            </w:r>
            <w:proofErr w:type="spellEnd"/>
            <w:r>
              <w:t>, s.r.o.</w:t>
            </w:r>
          </w:p>
        </w:tc>
      </w:tr>
      <w:tr w:rsidR="00D649A0" w14:paraId="66A0C9FA" w14:textId="77777777" w:rsidTr="00D649A0">
        <w:tc>
          <w:tcPr>
            <w:tcW w:w="2943" w:type="dxa"/>
            <w:hideMark/>
          </w:tcPr>
          <w:p w14:paraId="518DCD81" w14:textId="77777777" w:rsidR="00D649A0" w:rsidRDefault="00D649A0">
            <w:pPr>
              <w:tabs>
                <w:tab w:val="left" w:pos="2268"/>
              </w:tabs>
            </w:pPr>
            <w:r>
              <w:t>Sídlo:</w:t>
            </w:r>
          </w:p>
        </w:tc>
        <w:tc>
          <w:tcPr>
            <w:tcW w:w="6269" w:type="dxa"/>
          </w:tcPr>
          <w:p w14:paraId="48119C2A" w14:textId="14614F29" w:rsidR="00D649A0" w:rsidRDefault="00357ED5">
            <w:pPr>
              <w:tabs>
                <w:tab w:val="left" w:pos="2268"/>
              </w:tabs>
            </w:pPr>
            <w:r>
              <w:t>Hlavní třída 87/2, 737 01 Český Těšín</w:t>
            </w:r>
          </w:p>
        </w:tc>
      </w:tr>
      <w:tr w:rsidR="00D649A0" w14:paraId="44F615D3" w14:textId="77777777" w:rsidTr="00D649A0">
        <w:tc>
          <w:tcPr>
            <w:tcW w:w="2943" w:type="dxa"/>
            <w:hideMark/>
          </w:tcPr>
          <w:p w14:paraId="41716A0A" w14:textId="77777777" w:rsidR="00D649A0" w:rsidRDefault="00D649A0">
            <w:pPr>
              <w:tabs>
                <w:tab w:val="left" w:pos="2268"/>
              </w:tabs>
            </w:pPr>
            <w:r>
              <w:t>Zápis v OR (živ. rejstříku):</w:t>
            </w:r>
          </w:p>
        </w:tc>
        <w:tc>
          <w:tcPr>
            <w:tcW w:w="6269" w:type="dxa"/>
          </w:tcPr>
          <w:p w14:paraId="36FDE2E4" w14:textId="05C8A845" w:rsidR="00D649A0" w:rsidRDefault="00357ED5">
            <w:pPr>
              <w:tabs>
                <w:tab w:val="left" w:pos="2268"/>
              </w:tabs>
            </w:pPr>
            <w:r>
              <w:t>Vedeném KS v Ostravě, oddíl C, vložka 32428</w:t>
            </w:r>
          </w:p>
        </w:tc>
      </w:tr>
      <w:tr w:rsidR="00D649A0" w14:paraId="3CB57504" w14:textId="77777777" w:rsidTr="00D649A0">
        <w:tc>
          <w:tcPr>
            <w:tcW w:w="2943" w:type="dxa"/>
            <w:hideMark/>
          </w:tcPr>
          <w:p w14:paraId="2FB0270E" w14:textId="77777777" w:rsidR="00D649A0" w:rsidRDefault="00D649A0">
            <w:pPr>
              <w:tabs>
                <w:tab w:val="left" w:pos="2268"/>
              </w:tabs>
            </w:pPr>
            <w:r>
              <w:t>Statutární orgán:</w:t>
            </w:r>
          </w:p>
        </w:tc>
        <w:tc>
          <w:tcPr>
            <w:tcW w:w="6269" w:type="dxa"/>
          </w:tcPr>
          <w:p w14:paraId="13D7110A" w14:textId="62F859EC" w:rsidR="00D649A0" w:rsidRDefault="00357ED5">
            <w:pPr>
              <w:tabs>
                <w:tab w:val="left" w:pos="2268"/>
              </w:tabs>
            </w:pPr>
            <w:proofErr w:type="spellStart"/>
            <w:r>
              <w:t>Ing.Lucie</w:t>
            </w:r>
            <w:proofErr w:type="spellEnd"/>
            <w:r>
              <w:t xml:space="preserve"> </w:t>
            </w:r>
            <w:proofErr w:type="spellStart"/>
            <w:r>
              <w:t>Ligocká</w:t>
            </w:r>
            <w:proofErr w:type="spellEnd"/>
          </w:p>
        </w:tc>
      </w:tr>
      <w:tr w:rsidR="00D649A0" w14:paraId="580D64B8" w14:textId="77777777" w:rsidTr="00D649A0">
        <w:tc>
          <w:tcPr>
            <w:tcW w:w="2943" w:type="dxa"/>
            <w:hideMark/>
          </w:tcPr>
          <w:p w14:paraId="1856DFC4" w14:textId="77777777" w:rsidR="00D649A0" w:rsidRDefault="00D649A0">
            <w:pPr>
              <w:tabs>
                <w:tab w:val="left" w:pos="2268"/>
              </w:tabs>
            </w:pPr>
            <w:r>
              <w:t>Technický zástupce:</w:t>
            </w:r>
          </w:p>
        </w:tc>
        <w:tc>
          <w:tcPr>
            <w:tcW w:w="6269" w:type="dxa"/>
          </w:tcPr>
          <w:p w14:paraId="57D3165A" w14:textId="4818E13B" w:rsidR="00D649A0" w:rsidRDefault="00357ED5" w:rsidP="00357ED5">
            <w:pPr>
              <w:tabs>
                <w:tab w:val="left" w:pos="2268"/>
              </w:tabs>
            </w:pPr>
            <w:r>
              <w:t>Ing. Radek Eliáš</w:t>
            </w:r>
          </w:p>
        </w:tc>
      </w:tr>
      <w:tr w:rsidR="00D649A0" w14:paraId="59C99612" w14:textId="77777777" w:rsidTr="00D649A0">
        <w:tc>
          <w:tcPr>
            <w:tcW w:w="2943" w:type="dxa"/>
            <w:hideMark/>
          </w:tcPr>
          <w:p w14:paraId="14DDC183" w14:textId="77777777" w:rsidR="00D649A0" w:rsidRDefault="00D649A0">
            <w:pPr>
              <w:tabs>
                <w:tab w:val="left" w:pos="2268"/>
              </w:tabs>
            </w:pPr>
            <w:r>
              <w:t>Kontaktní osoba:</w:t>
            </w:r>
          </w:p>
        </w:tc>
        <w:tc>
          <w:tcPr>
            <w:tcW w:w="6269" w:type="dxa"/>
          </w:tcPr>
          <w:p w14:paraId="1A5569D3" w14:textId="1784A78C" w:rsidR="00D649A0" w:rsidRDefault="00357ED5">
            <w:pPr>
              <w:tabs>
                <w:tab w:val="left" w:pos="2268"/>
              </w:tabs>
            </w:pPr>
            <w:r>
              <w:t xml:space="preserve">Ing. Lucie </w:t>
            </w:r>
            <w:proofErr w:type="spellStart"/>
            <w:r>
              <w:t>Ligocká</w:t>
            </w:r>
            <w:proofErr w:type="spellEnd"/>
          </w:p>
        </w:tc>
      </w:tr>
      <w:tr w:rsidR="00D649A0" w14:paraId="0A7EBAFE" w14:textId="77777777" w:rsidTr="00D649A0">
        <w:tc>
          <w:tcPr>
            <w:tcW w:w="2943" w:type="dxa"/>
            <w:hideMark/>
          </w:tcPr>
          <w:p w14:paraId="258F2940" w14:textId="77777777" w:rsidR="00D649A0" w:rsidRDefault="00D649A0">
            <w:pPr>
              <w:tabs>
                <w:tab w:val="left" w:pos="2268"/>
              </w:tabs>
            </w:pPr>
            <w:r>
              <w:t>IČ:</w:t>
            </w:r>
          </w:p>
        </w:tc>
        <w:tc>
          <w:tcPr>
            <w:tcW w:w="6269" w:type="dxa"/>
          </w:tcPr>
          <w:p w14:paraId="002E47A2" w14:textId="170CE27B" w:rsidR="00D649A0" w:rsidRDefault="00357ED5">
            <w:pPr>
              <w:tabs>
                <w:tab w:val="left" w:pos="2268"/>
              </w:tabs>
            </w:pPr>
            <w:r>
              <w:t>28568087</w:t>
            </w:r>
          </w:p>
        </w:tc>
      </w:tr>
      <w:tr w:rsidR="00D649A0" w14:paraId="6411056A" w14:textId="77777777" w:rsidTr="00D649A0">
        <w:tc>
          <w:tcPr>
            <w:tcW w:w="2943" w:type="dxa"/>
            <w:hideMark/>
          </w:tcPr>
          <w:p w14:paraId="3AD84B09" w14:textId="77777777" w:rsidR="00D649A0" w:rsidRDefault="00D649A0">
            <w:pPr>
              <w:tabs>
                <w:tab w:val="left" w:pos="2268"/>
              </w:tabs>
            </w:pPr>
            <w:r>
              <w:t>DIČ:</w:t>
            </w:r>
          </w:p>
        </w:tc>
        <w:tc>
          <w:tcPr>
            <w:tcW w:w="6269" w:type="dxa"/>
          </w:tcPr>
          <w:p w14:paraId="16C3794C" w14:textId="4D886C86" w:rsidR="00D649A0" w:rsidRDefault="00357ED5">
            <w:pPr>
              <w:tabs>
                <w:tab w:val="left" w:pos="2268"/>
              </w:tabs>
            </w:pPr>
            <w:r>
              <w:t>CZ28568087</w:t>
            </w:r>
          </w:p>
        </w:tc>
      </w:tr>
      <w:tr w:rsidR="00D649A0" w14:paraId="748DC5FB" w14:textId="77777777" w:rsidTr="00D649A0">
        <w:tc>
          <w:tcPr>
            <w:tcW w:w="2943" w:type="dxa"/>
            <w:hideMark/>
          </w:tcPr>
          <w:p w14:paraId="7C09A52C" w14:textId="77777777" w:rsidR="00D649A0" w:rsidRDefault="00D649A0">
            <w:pPr>
              <w:tabs>
                <w:tab w:val="left" w:pos="2268"/>
              </w:tabs>
            </w:pPr>
            <w:r>
              <w:t>Bankovní spojení:</w:t>
            </w:r>
          </w:p>
        </w:tc>
        <w:tc>
          <w:tcPr>
            <w:tcW w:w="6269" w:type="dxa"/>
          </w:tcPr>
          <w:p w14:paraId="191277E2" w14:textId="791CF299" w:rsidR="00D649A0" w:rsidRDefault="002B75AA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D649A0" w14:paraId="508C0877" w14:textId="77777777" w:rsidTr="00D649A0">
        <w:tc>
          <w:tcPr>
            <w:tcW w:w="2943" w:type="dxa"/>
            <w:hideMark/>
          </w:tcPr>
          <w:p w14:paraId="7DF126D1" w14:textId="77777777" w:rsidR="00D649A0" w:rsidRDefault="00D649A0">
            <w:pPr>
              <w:tabs>
                <w:tab w:val="left" w:pos="2268"/>
              </w:tabs>
            </w:pPr>
            <w:r>
              <w:t>Číslo účtu:</w:t>
            </w:r>
          </w:p>
        </w:tc>
        <w:tc>
          <w:tcPr>
            <w:tcW w:w="6269" w:type="dxa"/>
          </w:tcPr>
          <w:p w14:paraId="276B0ADA" w14:textId="7B602E89" w:rsidR="00D649A0" w:rsidRDefault="002B75AA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D649A0" w14:paraId="3E34340C" w14:textId="77777777" w:rsidTr="00D649A0">
        <w:tc>
          <w:tcPr>
            <w:tcW w:w="2943" w:type="dxa"/>
            <w:hideMark/>
          </w:tcPr>
          <w:p w14:paraId="272D8AB5" w14:textId="77777777" w:rsidR="00D649A0" w:rsidRDefault="00D649A0">
            <w:pPr>
              <w:tabs>
                <w:tab w:val="left" w:pos="2268"/>
              </w:tabs>
            </w:pPr>
            <w:r>
              <w:t>Telefon:</w:t>
            </w:r>
          </w:p>
        </w:tc>
        <w:tc>
          <w:tcPr>
            <w:tcW w:w="6269" w:type="dxa"/>
          </w:tcPr>
          <w:p w14:paraId="192F148D" w14:textId="236E4500" w:rsidR="00D649A0" w:rsidRDefault="002B75AA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D649A0" w14:paraId="33D4E942" w14:textId="77777777" w:rsidTr="00D649A0">
        <w:tc>
          <w:tcPr>
            <w:tcW w:w="2943" w:type="dxa"/>
            <w:hideMark/>
          </w:tcPr>
          <w:p w14:paraId="73BD8D7E" w14:textId="77777777" w:rsidR="00D649A0" w:rsidRDefault="00D649A0">
            <w:pPr>
              <w:tabs>
                <w:tab w:val="left" w:pos="2268"/>
              </w:tabs>
            </w:pPr>
            <w:r>
              <w:t>e-mail:</w:t>
            </w:r>
          </w:p>
        </w:tc>
        <w:tc>
          <w:tcPr>
            <w:tcW w:w="6269" w:type="dxa"/>
          </w:tcPr>
          <w:p w14:paraId="49EA1282" w14:textId="06E76D17" w:rsidR="00D649A0" w:rsidRDefault="002B75AA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14:paraId="0A054F43" w14:textId="3CE05753" w:rsidR="00D649A0" w:rsidRDefault="00D649A0" w:rsidP="00D649A0">
      <w:r>
        <w:t xml:space="preserve">(dále jen „zhotovitel“) </w:t>
      </w:r>
    </w:p>
    <w:p w14:paraId="08BE7F5B" w14:textId="77777777" w:rsidR="00D649A0" w:rsidRDefault="00D649A0" w:rsidP="00D649A0"/>
    <w:p w14:paraId="0F287A83" w14:textId="77777777" w:rsidR="00D649A0" w:rsidRDefault="00D649A0" w:rsidP="00D649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Uzavírají ve smyslu § 2586 a následujících zák. č. 89/2012 Sb., občanského zákoníku v platném znění, níže uvedeného dne, měsíce a roku tuto smlouvu o dílo:</w:t>
      </w:r>
    </w:p>
    <w:p w14:paraId="1EF0ACC3" w14:textId="77777777" w:rsidR="00D649A0" w:rsidRDefault="00D649A0" w:rsidP="00D649A0">
      <w:pPr>
        <w:autoSpaceDE w:val="0"/>
        <w:autoSpaceDN w:val="0"/>
        <w:adjustRightInd w:val="0"/>
        <w:rPr>
          <w:b/>
          <w:bCs/>
          <w:lang w:eastAsia="cs-CZ"/>
        </w:rPr>
      </w:pPr>
    </w:p>
    <w:p w14:paraId="12207F06" w14:textId="77777777" w:rsidR="00D649A0" w:rsidRDefault="00D649A0" w:rsidP="00D649A0">
      <w:pPr>
        <w:jc w:val="center"/>
        <w:rPr>
          <w:b/>
        </w:rPr>
      </w:pPr>
      <w:r>
        <w:rPr>
          <w:b/>
        </w:rPr>
        <w:t>I.</w:t>
      </w:r>
    </w:p>
    <w:p w14:paraId="03B5B5EA" w14:textId="77777777" w:rsidR="00D649A0" w:rsidRDefault="00D649A0" w:rsidP="00D649A0">
      <w:pPr>
        <w:jc w:val="center"/>
        <w:rPr>
          <w:b/>
        </w:rPr>
      </w:pPr>
      <w:r>
        <w:rPr>
          <w:b/>
        </w:rPr>
        <w:t>Předmět smlouvy.</w:t>
      </w:r>
    </w:p>
    <w:p w14:paraId="6D109657" w14:textId="77777777" w:rsidR="00D649A0" w:rsidRDefault="00D649A0" w:rsidP="00D649A0">
      <w:pPr>
        <w:jc w:val="center"/>
        <w:rPr>
          <w:b/>
        </w:rPr>
      </w:pPr>
    </w:p>
    <w:p w14:paraId="3D7C970D" w14:textId="77777777" w:rsidR="001A7EEB" w:rsidRDefault="001A7EEB" w:rsidP="001A7EEB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úpravy a aktualizace projektové dokumentace akce - stavby „PN Opava – výstavba pavilonu centrálního příjmu pacientů“, obsahující úpravu stavební části projektu, kalkulaci investičních nákladů a činnost při koordinaci PD provede zhotovitel předmět plnění této veřejné zakázky, který je vymezen „návrhem smlouvy o dílo ev. č. TO/2022/12 – Zpracování studie proveditelnosti a zpracování a podání žádosti o dotaci včetně příloh akce PN Opava – výstavba pavilonu centrálního příjmu pacientů na základě upravené a aktualizované PD akce“.</w:t>
      </w:r>
    </w:p>
    <w:p w14:paraId="6FBBABD4" w14:textId="4B718FC0" w:rsidR="001A7EEB" w:rsidRDefault="001A7EEB" w:rsidP="001A7EEB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předá zhotoviteli podklady pro provedení díla, tj. aktualizovanou a upravenou PD zmíněné akce nejpozději do 2</w:t>
      </w:r>
      <w:r w:rsidR="0093166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.1.2023. Podklady budou obsahovat:</w:t>
      </w:r>
    </w:p>
    <w:p w14:paraId="3B2D50F0" w14:textId="7115FB0D" w:rsidR="001A7EEB" w:rsidRPr="00B07F8B" w:rsidRDefault="001A7EEB" w:rsidP="001A7EEB">
      <w:pPr>
        <w:pStyle w:val="Standard"/>
        <w:ind w:left="360"/>
        <w:jc w:val="both"/>
        <w:rPr>
          <w:rFonts w:cs="Times New Roman"/>
          <w:lang w:val="cs-CZ"/>
        </w:rPr>
      </w:pPr>
      <w:r w:rsidRPr="00B07F8B">
        <w:rPr>
          <w:rFonts w:cs="Times New Roman"/>
          <w:b/>
          <w:lang w:val="cs-CZ"/>
        </w:rPr>
        <w:t>-</w:t>
      </w:r>
      <w:r w:rsidRPr="00B07F8B">
        <w:rPr>
          <w:rFonts w:cs="Times New Roman"/>
          <w:lang w:val="cs-CZ"/>
        </w:rPr>
        <w:t>upraven</w:t>
      </w:r>
      <w:r>
        <w:rPr>
          <w:rFonts w:cs="Times New Roman"/>
          <w:lang w:val="cs-CZ"/>
        </w:rPr>
        <w:t>é</w:t>
      </w:r>
      <w:r w:rsidRPr="00B07F8B">
        <w:rPr>
          <w:rFonts w:cs="Times New Roman"/>
          <w:lang w:val="cs-CZ"/>
        </w:rPr>
        <w:t xml:space="preserve"> půdorys</w:t>
      </w:r>
      <w:r>
        <w:rPr>
          <w:rFonts w:cs="Times New Roman"/>
          <w:lang w:val="cs-CZ"/>
        </w:rPr>
        <w:t>y</w:t>
      </w:r>
      <w:r w:rsidRPr="00B07F8B">
        <w:rPr>
          <w:rFonts w:cs="Times New Roman"/>
          <w:lang w:val="cs-CZ"/>
        </w:rPr>
        <w:t xml:space="preserve"> stavební části v měřítku 1:100</w:t>
      </w:r>
    </w:p>
    <w:p w14:paraId="5486E945" w14:textId="5F2AF4BE" w:rsidR="001A7EEB" w:rsidRPr="00B07F8B" w:rsidRDefault="001A7EEB" w:rsidP="001A7EEB">
      <w:pPr>
        <w:pStyle w:val="Standard"/>
        <w:ind w:left="360"/>
        <w:jc w:val="both"/>
        <w:rPr>
          <w:rFonts w:cs="Times New Roman"/>
          <w:lang w:val="cs-CZ"/>
        </w:rPr>
      </w:pPr>
      <w:r w:rsidRPr="00B07F8B">
        <w:rPr>
          <w:rFonts w:cs="Times New Roman"/>
          <w:b/>
          <w:lang w:val="cs-CZ"/>
        </w:rPr>
        <w:lastRenderedPageBreak/>
        <w:t>-</w:t>
      </w:r>
      <w:r w:rsidRPr="00B07F8B">
        <w:rPr>
          <w:rFonts w:cs="Times New Roman"/>
          <w:lang w:val="cs-CZ"/>
        </w:rPr>
        <w:t>základní technick</w:t>
      </w:r>
      <w:r>
        <w:rPr>
          <w:rFonts w:cs="Times New Roman"/>
          <w:lang w:val="cs-CZ"/>
        </w:rPr>
        <w:t>ou</w:t>
      </w:r>
      <w:r w:rsidRPr="00B07F8B">
        <w:rPr>
          <w:rFonts w:cs="Times New Roman"/>
          <w:lang w:val="cs-CZ"/>
        </w:rPr>
        <w:t xml:space="preserve"> zpráv</w:t>
      </w:r>
      <w:r>
        <w:rPr>
          <w:rFonts w:cs="Times New Roman"/>
          <w:lang w:val="cs-CZ"/>
        </w:rPr>
        <w:t>u</w:t>
      </w:r>
    </w:p>
    <w:p w14:paraId="56AFCCFD" w14:textId="1D73AE4D" w:rsidR="001A7EEB" w:rsidRPr="00B07F8B" w:rsidRDefault="001A7EEB" w:rsidP="001A7EEB">
      <w:pPr>
        <w:pStyle w:val="Standard"/>
        <w:ind w:left="360"/>
        <w:jc w:val="both"/>
        <w:rPr>
          <w:rFonts w:cs="Times New Roman"/>
          <w:lang w:val="cs-CZ"/>
        </w:rPr>
      </w:pPr>
      <w:r w:rsidRPr="00B07F8B">
        <w:rPr>
          <w:rFonts w:cs="Times New Roman"/>
          <w:lang w:val="cs-CZ"/>
        </w:rPr>
        <w:t>-</w:t>
      </w:r>
      <w:r w:rsidR="00931663">
        <w:rPr>
          <w:rFonts w:cs="Times New Roman"/>
          <w:lang w:val="cs-CZ"/>
        </w:rPr>
        <w:t>položkový rozpočet</w:t>
      </w:r>
      <w:r w:rsidRPr="00B07F8B">
        <w:rPr>
          <w:rFonts w:cs="Times New Roman"/>
          <w:lang w:val="cs-CZ"/>
        </w:rPr>
        <w:t xml:space="preserve"> </w:t>
      </w:r>
    </w:p>
    <w:p w14:paraId="3157E658" w14:textId="5729E1B8" w:rsidR="001A7EEB" w:rsidRPr="00B07F8B" w:rsidRDefault="001A7EEB" w:rsidP="001A7EEB">
      <w:pPr>
        <w:pStyle w:val="Standard"/>
        <w:ind w:left="360"/>
        <w:jc w:val="both"/>
        <w:rPr>
          <w:rFonts w:cs="Times New Roman"/>
          <w:lang w:val="cs-CZ"/>
        </w:rPr>
      </w:pPr>
      <w:r w:rsidRPr="00B07F8B">
        <w:rPr>
          <w:rFonts w:cs="Times New Roman"/>
          <w:lang w:val="cs-CZ"/>
        </w:rPr>
        <w:t>Rozsah</w:t>
      </w:r>
      <w:r>
        <w:rPr>
          <w:rFonts w:cs="Times New Roman"/>
          <w:lang w:val="cs-CZ"/>
        </w:rPr>
        <w:t xml:space="preserve"> původně plánované výstavby dle DPS, vypracované projekční kanceláří </w:t>
      </w:r>
      <w:proofErr w:type="spellStart"/>
      <w:r>
        <w:rPr>
          <w:rFonts w:cs="Times New Roman"/>
          <w:lang w:val="cs-CZ"/>
        </w:rPr>
        <w:t>DaF</w:t>
      </w:r>
      <w:proofErr w:type="spellEnd"/>
      <w:r>
        <w:rPr>
          <w:rFonts w:cs="Times New Roman"/>
          <w:lang w:val="cs-CZ"/>
        </w:rPr>
        <w:t xml:space="preserve"> – PROJEKT s.r.o. bude zmenšen na 1.PP a 1.NP původního objektu.</w:t>
      </w:r>
    </w:p>
    <w:p w14:paraId="0DBBE99E" w14:textId="78ACD174" w:rsidR="001A7EEB" w:rsidRPr="00074F38" w:rsidRDefault="001A7EEB" w:rsidP="001A7EEB">
      <w:pPr>
        <w:pStyle w:val="Odstavecseseznamem"/>
        <w:widowControl w:val="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74F38">
        <w:rPr>
          <w:rFonts w:ascii="Times New Roman" w:hAnsi="Times New Roman"/>
          <w:sz w:val="24"/>
          <w:szCs w:val="24"/>
        </w:rPr>
        <w:t>Předmět této zakázky se tedy skládá ze:</w:t>
      </w:r>
    </w:p>
    <w:p w14:paraId="7CFE00C7" w14:textId="2BFFAF6C" w:rsidR="001A7EEB" w:rsidRPr="00074F38" w:rsidRDefault="001A7EEB" w:rsidP="001A7EEB">
      <w:pPr>
        <w:pStyle w:val="Odstavecseseznamem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4F38">
        <w:rPr>
          <w:rFonts w:ascii="Times New Roman" w:hAnsi="Times New Roman"/>
          <w:sz w:val="24"/>
          <w:szCs w:val="24"/>
        </w:rPr>
        <w:t>-</w:t>
      </w:r>
      <w:r w:rsidR="00074F38" w:rsidRPr="00074F38">
        <w:rPr>
          <w:rFonts w:ascii="Times New Roman" w:hAnsi="Times New Roman"/>
          <w:sz w:val="24"/>
          <w:szCs w:val="24"/>
        </w:rPr>
        <w:t xml:space="preserve"> </w:t>
      </w:r>
      <w:r w:rsidRPr="00074F38">
        <w:rPr>
          <w:rFonts w:ascii="Times New Roman" w:hAnsi="Times New Roman"/>
          <w:sz w:val="24"/>
          <w:szCs w:val="24"/>
        </w:rPr>
        <w:t>zpracování studie proveditelnosti;</w:t>
      </w:r>
    </w:p>
    <w:p w14:paraId="3770BCD8" w14:textId="0AF99F13" w:rsidR="001A7EEB" w:rsidRPr="00074F38" w:rsidRDefault="001A7EEB" w:rsidP="001A7EEB">
      <w:pPr>
        <w:pStyle w:val="Odstavecseseznamem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4F38">
        <w:rPr>
          <w:rFonts w:ascii="Times New Roman" w:hAnsi="Times New Roman"/>
          <w:sz w:val="24"/>
          <w:szCs w:val="24"/>
        </w:rPr>
        <w:t>-</w:t>
      </w:r>
      <w:r w:rsidR="00074F38" w:rsidRPr="00074F38">
        <w:rPr>
          <w:rFonts w:ascii="Times New Roman" w:hAnsi="Times New Roman"/>
          <w:sz w:val="24"/>
          <w:szCs w:val="24"/>
        </w:rPr>
        <w:t xml:space="preserve"> </w:t>
      </w:r>
      <w:r w:rsidRPr="00074F38">
        <w:rPr>
          <w:rFonts w:ascii="Times New Roman" w:hAnsi="Times New Roman"/>
          <w:sz w:val="24"/>
          <w:szCs w:val="24"/>
        </w:rPr>
        <w:t xml:space="preserve">zpracování a včasné podání žádosti o dotaci </w:t>
      </w:r>
      <w:r w:rsidR="00074F38" w:rsidRPr="00074F38">
        <w:rPr>
          <w:rFonts w:ascii="Times New Roman" w:hAnsi="Times New Roman"/>
          <w:sz w:val="24"/>
          <w:szCs w:val="24"/>
        </w:rPr>
        <w:t>vč.</w:t>
      </w:r>
      <w:r w:rsidRPr="00074F38">
        <w:rPr>
          <w:rFonts w:ascii="Times New Roman" w:hAnsi="Times New Roman"/>
          <w:sz w:val="24"/>
          <w:szCs w:val="24"/>
        </w:rPr>
        <w:t xml:space="preserve"> </w:t>
      </w:r>
      <w:r w:rsidR="00074F38" w:rsidRPr="00074F38">
        <w:rPr>
          <w:rFonts w:ascii="Times New Roman" w:hAnsi="Times New Roman"/>
          <w:sz w:val="24"/>
          <w:szCs w:val="24"/>
        </w:rPr>
        <w:t>požadovaných</w:t>
      </w:r>
      <w:r w:rsidRPr="00074F38">
        <w:rPr>
          <w:rFonts w:ascii="Times New Roman" w:hAnsi="Times New Roman"/>
          <w:sz w:val="24"/>
          <w:szCs w:val="24"/>
        </w:rPr>
        <w:t xml:space="preserve"> příloh;</w:t>
      </w:r>
    </w:p>
    <w:p w14:paraId="7B096955" w14:textId="77777777" w:rsidR="001A7EEB" w:rsidRDefault="001A7EEB" w:rsidP="001A7EEB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Předpokládá se financování a realizace projektu v rámci 56.výzvy IROP – podpora rozvoje a dostupnosti akutní a specializované lůžkové psychiatrické </w:t>
      </w:r>
      <w:proofErr w:type="gramStart"/>
      <w:r>
        <w:rPr>
          <w:rFonts w:ascii="Times New Roman" w:hAnsi="Times New Roman"/>
          <w:sz w:val="24"/>
          <w:szCs w:val="24"/>
        </w:rPr>
        <w:t>péče  -</w:t>
      </w:r>
      <w:proofErr w:type="gramEnd"/>
      <w:r>
        <w:rPr>
          <w:rFonts w:ascii="Times New Roman" w:hAnsi="Times New Roman"/>
          <w:sz w:val="24"/>
          <w:szCs w:val="24"/>
        </w:rPr>
        <w:t xml:space="preserve"> SC 4.3.</w:t>
      </w:r>
    </w:p>
    <w:p w14:paraId="25E7D96A" w14:textId="77777777" w:rsidR="001A7EEB" w:rsidRDefault="001A7EEB" w:rsidP="001A7EEB">
      <w:pPr>
        <w:pStyle w:val="Odstavecseseznamem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kódů CPV a číselníku NIPEZ se jedná o:</w:t>
      </w:r>
    </w:p>
    <w:p w14:paraId="4A8C7FE3" w14:textId="77777777" w:rsidR="001A7EEB" w:rsidRPr="001A7EEB" w:rsidRDefault="001A7EEB" w:rsidP="001A7EEB">
      <w:pPr>
        <w:widowControl w:val="0"/>
        <w:ind w:firstLine="360"/>
        <w:jc w:val="both"/>
      </w:pPr>
      <w:r w:rsidRPr="001A7EEB">
        <w:t>71241000-9 studie proveditelnosti, poradenství, analýza</w:t>
      </w:r>
    </w:p>
    <w:p w14:paraId="0B131324" w14:textId="77777777" w:rsidR="001A7EEB" w:rsidRPr="001A7EEB" w:rsidRDefault="001A7EEB" w:rsidP="001A7EEB">
      <w:pPr>
        <w:widowControl w:val="0"/>
        <w:jc w:val="both"/>
      </w:pPr>
      <w:r w:rsidRPr="001A7EEB">
        <w:t xml:space="preserve"> </w:t>
      </w:r>
    </w:p>
    <w:p w14:paraId="15052477" w14:textId="77777777" w:rsidR="00D649A0" w:rsidRDefault="00D649A0" w:rsidP="00D649A0"/>
    <w:p w14:paraId="0154AF98" w14:textId="02A3C713" w:rsidR="00D649A0" w:rsidRDefault="00D649A0" w:rsidP="005443E0">
      <w:pPr>
        <w:jc w:val="center"/>
        <w:rPr>
          <w:b/>
        </w:rPr>
      </w:pPr>
      <w:r>
        <w:rPr>
          <w:b/>
        </w:rPr>
        <w:t>II.</w:t>
      </w:r>
    </w:p>
    <w:p w14:paraId="28E0FCD6" w14:textId="4EE3D528" w:rsidR="00D649A0" w:rsidRDefault="00D649A0" w:rsidP="005443E0">
      <w:pPr>
        <w:jc w:val="center"/>
        <w:rPr>
          <w:b/>
        </w:rPr>
      </w:pPr>
      <w:r>
        <w:rPr>
          <w:b/>
        </w:rPr>
        <w:t>Lhůta plnění díla.</w:t>
      </w:r>
    </w:p>
    <w:p w14:paraId="7CE9B716" w14:textId="2FF053D4" w:rsidR="00074F38" w:rsidRDefault="00074F38" w:rsidP="001E1A87">
      <w:pPr>
        <w:pStyle w:val="Standard"/>
        <w:jc w:val="both"/>
        <w:rPr>
          <w:rFonts w:cs="Times New Roman"/>
          <w:lang w:val="cs-CZ"/>
        </w:rPr>
      </w:pPr>
      <w:bookmarkStart w:id="0" w:name="_Hlk122518567"/>
      <w:r>
        <w:rPr>
          <w:rFonts w:cs="Times New Roman"/>
          <w:lang w:val="cs-CZ"/>
        </w:rPr>
        <w:t xml:space="preserve">Zpracování studie proveditelnosti bude provedeno v termínu pro včasné podání žádosti do výzvy č. 56 IROP </w:t>
      </w:r>
      <w:r w:rsidRPr="00074F38">
        <w:rPr>
          <w:rFonts w:cs="Times New Roman"/>
          <w:lang w:val="cs-CZ"/>
        </w:rPr>
        <w:t xml:space="preserve">– podpora rozvoje a dostupnosti akutní a specializované lůžkové psychiatrické péče </w:t>
      </w:r>
      <w:r>
        <w:rPr>
          <w:rFonts w:cs="Times New Roman"/>
          <w:lang w:val="cs-CZ"/>
        </w:rPr>
        <w:t>–</w:t>
      </w:r>
      <w:r w:rsidRPr="00074F38">
        <w:rPr>
          <w:rFonts w:cs="Times New Roman"/>
          <w:lang w:val="cs-CZ"/>
        </w:rPr>
        <w:t xml:space="preserve"> SC 4.3.</w:t>
      </w:r>
      <w:r>
        <w:rPr>
          <w:rFonts w:cs="Times New Roman"/>
          <w:lang w:val="cs-CZ"/>
        </w:rPr>
        <w:t xml:space="preserve"> </w:t>
      </w:r>
      <w:bookmarkEnd w:id="0"/>
      <w:r>
        <w:rPr>
          <w:rFonts w:cs="Times New Roman"/>
          <w:lang w:val="cs-CZ"/>
        </w:rPr>
        <w:t>Předpokládaný termín vyhlášení výzvy je 27.1.2023.</w:t>
      </w:r>
    </w:p>
    <w:p w14:paraId="04F616EB" w14:textId="204B4969" w:rsidR="00D649A0" w:rsidRPr="00511C80" w:rsidRDefault="00074F38" w:rsidP="001E1A87">
      <w:pPr>
        <w:pStyle w:val="Standard"/>
        <w:jc w:val="both"/>
        <w:rPr>
          <w:rFonts w:cs="Times New Roman"/>
          <w:lang w:val="cs-CZ"/>
        </w:rPr>
      </w:pPr>
      <w:bookmarkStart w:id="1" w:name="_GoBack"/>
      <w:r w:rsidRPr="00511C80">
        <w:rPr>
          <w:rFonts w:cs="Times New Roman"/>
          <w:lang w:val="cs-CZ"/>
        </w:rPr>
        <w:t>Smlouva se uzavírá na dobu určitou, a to do</w:t>
      </w:r>
      <w:r w:rsidR="00D70998" w:rsidRPr="00511C80">
        <w:rPr>
          <w:rFonts w:cs="Times New Roman"/>
          <w:lang w:val="cs-CZ"/>
        </w:rPr>
        <w:t xml:space="preserve"> doby </w:t>
      </w:r>
      <w:r w:rsidR="00D70998" w:rsidRPr="00511C80">
        <w:rPr>
          <w:lang w:val="cs-CZ"/>
        </w:rPr>
        <w:t>doporučení nebo nedoporučení projektu k financování, případně jeho zařazení na seznam náhradníků.</w:t>
      </w:r>
    </w:p>
    <w:bookmarkEnd w:id="1"/>
    <w:p w14:paraId="317C1366" w14:textId="77777777" w:rsidR="005443E0" w:rsidRDefault="005443E0" w:rsidP="001E1A87">
      <w:pPr>
        <w:pStyle w:val="Standard"/>
        <w:jc w:val="both"/>
      </w:pPr>
    </w:p>
    <w:p w14:paraId="171CAF1E" w14:textId="77777777" w:rsidR="00D649A0" w:rsidRDefault="00D649A0" w:rsidP="005443E0">
      <w:pPr>
        <w:jc w:val="center"/>
        <w:rPr>
          <w:b/>
        </w:rPr>
      </w:pPr>
      <w:r>
        <w:rPr>
          <w:b/>
        </w:rPr>
        <w:t>III.</w:t>
      </w:r>
    </w:p>
    <w:p w14:paraId="4276CD51" w14:textId="30445EC2" w:rsidR="00D649A0" w:rsidRDefault="00D649A0" w:rsidP="00D649A0">
      <w:pPr>
        <w:jc w:val="center"/>
        <w:rPr>
          <w:b/>
        </w:rPr>
      </w:pPr>
      <w:r>
        <w:rPr>
          <w:b/>
        </w:rPr>
        <w:t xml:space="preserve">Místo </w:t>
      </w:r>
      <w:r w:rsidR="001E1A87">
        <w:rPr>
          <w:b/>
        </w:rPr>
        <w:t>předání</w:t>
      </w:r>
      <w:r>
        <w:rPr>
          <w:b/>
        </w:rPr>
        <w:t xml:space="preserve"> díla.</w:t>
      </w:r>
    </w:p>
    <w:p w14:paraId="00953DAA" w14:textId="773E52C5" w:rsidR="00D649A0" w:rsidRDefault="00D649A0" w:rsidP="00D649A0">
      <w:pPr>
        <w:jc w:val="both"/>
      </w:pPr>
      <w:r>
        <w:t>Místem p</w:t>
      </w:r>
      <w:r w:rsidR="001E1A87">
        <w:t>ředání</w:t>
      </w:r>
      <w:r>
        <w:t xml:space="preserve"> díla </w:t>
      </w:r>
      <w:r w:rsidR="001E1A87">
        <w:t>je technické oddělení ředitelství PN v Opavě, budova „A“, Olomoucká 305/88, 746 01 Opava.</w:t>
      </w:r>
    </w:p>
    <w:p w14:paraId="786B4BF7" w14:textId="77777777" w:rsidR="00D649A0" w:rsidRDefault="00D649A0" w:rsidP="00D649A0">
      <w:pPr>
        <w:jc w:val="both"/>
      </w:pPr>
    </w:p>
    <w:p w14:paraId="474E3F30" w14:textId="77777777" w:rsidR="00D649A0" w:rsidRDefault="00D649A0" w:rsidP="00D649A0">
      <w:pPr>
        <w:jc w:val="center"/>
        <w:rPr>
          <w:b/>
        </w:rPr>
      </w:pPr>
      <w:r>
        <w:rPr>
          <w:b/>
        </w:rPr>
        <w:t>IV.</w:t>
      </w:r>
    </w:p>
    <w:p w14:paraId="1FDAEE94" w14:textId="77777777" w:rsidR="00D649A0" w:rsidRDefault="00D649A0" w:rsidP="00D649A0">
      <w:pPr>
        <w:jc w:val="center"/>
        <w:rPr>
          <w:b/>
        </w:rPr>
      </w:pPr>
      <w:r>
        <w:rPr>
          <w:b/>
        </w:rPr>
        <w:t>Cena díla.</w:t>
      </w:r>
    </w:p>
    <w:p w14:paraId="241CD3F4" w14:textId="629AD0CD" w:rsidR="00D649A0" w:rsidRDefault="00074F38" w:rsidP="00D649A0">
      <w:pPr>
        <w:jc w:val="both"/>
      </w:pPr>
      <w:r>
        <w:t>Cena</w:t>
      </w:r>
      <w:r w:rsidR="00D649A0">
        <w:t xml:space="preserve"> </w:t>
      </w:r>
      <w:r>
        <w:t>předmětu díla</w:t>
      </w:r>
      <w:r w:rsidR="00FD003C">
        <w:t xml:space="preserve"> jako podkladu pro podání žádosti o dotaci</w:t>
      </w:r>
      <w:r w:rsidR="00D649A0">
        <w:t xml:space="preserve"> je cenou konečnou a obsahuje veškeré náklady zhotovitele, které hodlá fakturačně uplatnit u objednatele za provedení úplného a celého díla bez vad a nedodělků a je cenou nepřekročitelnou. Jedinou možností navýšení ceny je zvýšení % sazby DPH v průběhu provádění prací.</w:t>
      </w:r>
      <w:r w:rsidR="00E15304">
        <w:t xml:space="preserve"> </w:t>
      </w:r>
    </w:p>
    <w:p w14:paraId="00FBF336" w14:textId="77777777" w:rsidR="00D649A0" w:rsidRDefault="00D649A0" w:rsidP="00D649A0">
      <w:pPr>
        <w:pStyle w:val="Prosttext"/>
        <w:spacing w:line="280" w:lineRule="atLeast"/>
        <w:jc w:val="both"/>
        <w:rPr>
          <w:rFonts w:ascii="Arial" w:eastAsia="MS Mincho" w:hAnsi="Arial" w:cs="Arial"/>
          <w:bCs/>
          <w:i/>
          <w:color w:val="FF0000"/>
        </w:rPr>
      </w:pPr>
    </w:p>
    <w:p w14:paraId="5CAE219A" w14:textId="0D4BE83D" w:rsidR="00D649A0" w:rsidRDefault="00D649A0" w:rsidP="00D649A0">
      <w:pPr>
        <w:pStyle w:val="Prosttext"/>
        <w:spacing w:line="28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Zhotovitel stanoví nabídkovou cenu celou částkou </w:t>
      </w:r>
      <w:r w:rsidR="001E1A87">
        <w:rPr>
          <w:rFonts w:ascii="Times New Roman" w:eastAsia="MS Mincho" w:hAnsi="Times New Roman" w:cs="Times New Roman"/>
          <w:sz w:val="24"/>
          <w:szCs w:val="24"/>
        </w:rPr>
        <w:t>a ta činí</w:t>
      </w:r>
      <w:r w:rsidR="005443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E1A87">
        <w:rPr>
          <w:rFonts w:ascii="Times New Roman" w:eastAsia="MS Mincho" w:hAnsi="Times New Roman" w:cs="Times New Roman"/>
          <w:sz w:val="24"/>
          <w:szCs w:val="24"/>
        </w:rPr>
        <w:t xml:space="preserve">bez DPH </w:t>
      </w:r>
      <w:r w:rsidR="00357ED5">
        <w:rPr>
          <w:rFonts w:ascii="Times New Roman" w:eastAsia="MS Mincho" w:hAnsi="Times New Roman" w:cs="Times New Roman"/>
          <w:sz w:val="24"/>
          <w:szCs w:val="24"/>
        </w:rPr>
        <w:t xml:space="preserve">140 000 </w:t>
      </w:r>
      <w:r w:rsidR="001E1A87">
        <w:rPr>
          <w:rFonts w:ascii="Times New Roman" w:eastAsia="MS Mincho" w:hAnsi="Times New Roman" w:cs="Times New Roman"/>
          <w:sz w:val="24"/>
          <w:szCs w:val="24"/>
        </w:rPr>
        <w:t>Kč</w:t>
      </w:r>
      <w:r w:rsidR="005443E0">
        <w:rPr>
          <w:rFonts w:ascii="Times New Roman" w:eastAsia="MS Mincho" w:hAnsi="Times New Roman" w:cs="Times New Roman"/>
          <w:sz w:val="24"/>
          <w:szCs w:val="24"/>
        </w:rPr>
        <w:t xml:space="preserve">, samostatně DPH </w:t>
      </w:r>
      <w:r w:rsidR="00357ED5">
        <w:rPr>
          <w:rFonts w:ascii="Times New Roman" w:eastAsia="MS Mincho" w:hAnsi="Times New Roman" w:cs="Times New Roman"/>
          <w:sz w:val="24"/>
          <w:szCs w:val="24"/>
        </w:rPr>
        <w:t>29 400</w:t>
      </w:r>
      <w:r w:rsidR="005443E0">
        <w:rPr>
          <w:rFonts w:ascii="Times New Roman" w:eastAsia="MS Mincho" w:hAnsi="Times New Roman" w:cs="Times New Roman"/>
          <w:sz w:val="24"/>
          <w:szCs w:val="24"/>
        </w:rPr>
        <w:t xml:space="preserve"> Kč </w:t>
      </w:r>
      <w:r w:rsidR="001E1A87">
        <w:rPr>
          <w:rFonts w:ascii="Times New Roman" w:eastAsia="MS Mincho" w:hAnsi="Times New Roman" w:cs="Times New Roman"/>
          <w:sz w:val="24"/>
          <w:szCs w:val="24"/>
        </w:rPr>
        <w:t>a s</w:t>
      </w:r>
      <w:r w:rsidR="00357ED5">
        <w:rPr>
          <w:rFonts w:ascii="Times New Roman" w:eastAsia="MS Mincho" w:hAnsi="Times New Roman" w:cs="Times New Roman"/>
          <w:sz w:val="24"/>
          <w:szCs w:val="24"/>
        </w:rPr>
        <w:t> </w:t>
      </w:r>
      <w:r w:rsidR="001E1A87">
        <w:rPr>
          <w:rFonts w:ascii="Times New Roman" w:eastAsia="MS Mincho" w:hAnsi="Times New Roman" w:cs="Times New Roman"/>
          <w:sz w:val="24"/>
          <w:szCs w:val="24"/>
        </w:rPr>
        <w:t>DPH</w:t>
      </w:r>
      <w:r w:rsidR="00357ED5">
        <w:rPr>
          <w:rFonts w:ascii="Times New Roman" w:eastAsia="MS Mincho" w:hAnsi="Times New Roman" w:cs="Times New Roman"/>
          <w:sz w:val="24"/>
          <w:szCs w:val="24"/>
        </w:rPr>
        <w:t xml:space="preserve">  169 400 </w:t>
      </w:r>
      <w:r w:rsidR="001E1A87">
        <w:rPr>
          <w:rFonts w:ascii="Times New Roman" w:eastAsia="MS Mincho" w:hAnsi="Times New Roman" w:cs="Times New Roman"/>
          <w:sz w:val="24"/>
          <w:szCs w:val="24"/>
        </w:rPr>
        <w:t xml:space="preserve">Kč </w:t>
      </w:r>
    </w:p>
    <w:p w14:paraId="25D4B396" w14:textId="77777777" w:rsidR="00E15304" w:rsidRDefault="00E15304" w:rsidP="00D649A0">
      <w:pPr>
        <w:pStyle w:val="Prosttext"/>
        <w:spacing w:line="28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0B4248D" w14:textId="77777777" w:rsidR="00D649A0" w:rsidRDefault="00D649A0" w:rsidP="00D649A0">
      <w:pPr>
        <w:jc w:val="center"/>
        <w:rPr>
          <w:b/>
        </w:rPr>
      </w:pPr>
      <w:r>
        <w:rPr>
          <w:b/>
        </w:rPr>
        <w:t>V.</w:t>
      </w:r>
    </w:p>
    <w:p w14:paraId="59EAFC41" w14:textId="77777777" w:rsidR="00D649A0" w:rsidRDefault="00D649A0" w:rsidP="00D649A0">
      <w:pPr>
        <w:jc w:val="center"/>
        <w:rPr>
          <w:b/>
        </w:rPr>
      </w:pPr>
      <w:r>
        <w:rPr>
          <w:b/>
        </w:rPr>
        <w:t>Platební podmínky.</w:t>
      </w:r>
    </w:p>
    <w:p w14:paraId="67685DE1" w14:textId="77777777" w:rsidR="00D649A0" w:rsidRDefault="00D649A0" w:rsidP="00D649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zavazuje, po celou dobu smluvního vztahu, neuplatnit případný inflační nárůst cen.</w:t>
      </w:r>
    </w:p>
    <w:p w14:paraId="29E66405" w14:textId="77777777" w:rsidR="00D649A0" w:rsidRDefault="00D649A0" w:rsidP="00D649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veškeré platby mezi nimi proběhnou bezhotovostně prostřednictvím účtů, zřízených u jejich bankovních ústavů, uvedených v záhlaví této smlouvy a v české měně. </w:t>
      </w:r>
    </w:p>
    <w:p w14:paraId="0697E125" w14:textId="77777777" w:rsidR="00D649A0" w:rsidRDefault="00D649A0" w:rsidP="00D649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neposkytuje zhotoviteli žádné zálohové platby.</w:t>
      </w:r>
    </w:p>
    <w:p w14:paraId="55FC1A0A" w14:textId="0721E501" w:rsidR="00D649A0" w:rsidRDefault="002477D5" w:rsidP="00D649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</w:t>
      </w:r>
      <w:r w:rsidR="00D649A0">
        <w:rPr>
          <w:rFonts w:ascii="Times New Roman" w:hAnsi="Times New Roman"/>
          <w:sz w:val="24"/>
          <w:szCs w:val="24"/>
        </w:rPr>
        <w:t>faktura vystavená zhotovitelem musí splňovat náležitosti daňového dokladu dle zákona č. 235/2004 Sb., o dani z přidané hodnoty v platném znění.</w:t>
      </w:r>
    </w:p>
    <w:p w14:paraId="437FCE05" w14:textId="0A85F12A" w:rsidR="00D649A0" w:rsidRDefault="00D649A0" w:rsidP="00D649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na předání celého díla </w:t>
      </w:r>
      <w:r w:rsidR="002477D5">
        <w:rPr>
          <w:rFonts w:ascii="Times New Roman" w:hAnsi="Times New Roman"/>
          <w:sz w:val="24"/>
          <w:szCs w:val="24"/>
        </w:rPr>
        <w:t xml:space="preserve">tak, že </w:t>
      </w:r>
      <w:r w:rsidR="002477D5" w:rsidRPr="002477D5">
        <w:rPr>
          <w:rFonts w:ascii="Times New Roman" w:hAnsi="Times New Roman"/>
          <w:b/>
          <w:sz w:val="24"/>
          <w:szCs w:val="24"/>
        </w:rPr>
        <w:t>faktura č. 1</w:t>
      </w:r>
      <w:r w:rsidR="002477D5">
        <w:rPr>
          <w:rFonts w:ascii="Times New Roman" w:hAnsi="Times New Roman"/>
          <w:sz w:val="24"/>
          <w:szCs w:val="24"/>
        </w:rPr>
        <w:t xml:space="preserve"> bude vystavena ve výši </w:t>
      </w:r>
      <w:proofErr w:type="gramStart"/>
      <w:r w:rsidR="002477D5">
        <w:rPr>
          <w:rFonts w:ascii="Times New Roman" w:hAnsi="Times New Roman"/>
          <w:sz w:val="24"/>
          <w:szCs w:val="24"/>
        </w:rPr>
        <w:t>50%</w:t>
      </w:r>
      <w:proofErr w:type="gramEnd"/>
      <w:r w:rsidR="002477D5">
        <w:rPr>
          <w:rFonts w:ascii="Times New Roman" w:hAnsi="Times New Roman"/>
          <w:sz w:val="24"/>
          <w:szCs w:val="24"/>
        </w:rPr>
        <w:t xml:space="preserve"> celkové ceny díla bez DPH po předání studie proveditelnosti</w:t>
      </w:r>
      <w:r>
        <w:rPr>
          <w:rFonts w:ascii="Times New Roman" w:hAnsi="Times New Roman"/>
          <w:sz w:val="24"/>
          <w:szCs w:val="24"/>
        </w:rPr>
        <w:t xml:space="preserve">, </w:t>
      </w:r>
      <w:r w:rsidR="002477D5" w:rsidRPr="002477D5">
        <w:rPr>
          <w:rFonts w:ascii="Times New Roman" w:hAnsi="Times New Roman"/>
          <w:b/>
          <w:sz w:val="24"/>
          <w:szCs w:val="24"/>
        </w:rPr>
        <w:t>faktura č. 2</w:t>
      </w:r>
      <w:r w:rsidR="002477D5">
        <w:rPr>
          <w:rFonts w:ascii="Times New Roman" w:hAnsi="Times New Roman"/>
          <w:sz w:val="24"/>
          <w:szCs w:val="24"/>
        </w:rPr>
        <w:t xml:space="preserve"> bude vystavena ve výši 50% celkové ceny díla po doporučení projektu k financování, případně </w:t>
      </w:r>
      <w:r w:rsidR="002477D5">
        <w:rPr>
          <w:rFonts w:ascii="Times New Roman" w:hAnsi="Times New Roman"/>
          <w:sz w:val="24"/>
          <w:szCs w:val="24"/>
        </w:rPr>
        <w:lastRenderedPageBreak/>
        <w:t>zařazení na seznam náhradníků. Součástí každé z uvedených faktur bude stručný Protokol o předání a převzetí části díla.</w:t>
      </w:r>
    </w:p>
    <w:p w14:paraId="190F6E3C" w14:textId="25E35CBB" w:rsidR="00D649A0" w:rsidRDefault="00D649A0" w:rsidP="00D649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Faktury musí odsouhlasit </w:t>
      </w:r>
      <w:r w:rsidR="002477D5">
        <w:rPr>
          <w:rFonts w:ascii="Times New Roman" w:hAnsi="Times New Roman"/>
          <w:sz w:val="24"/>
          <w:szCs w:val="24"/>
        </w:rPr>
        <w:t>za objednatele</w:t>
      </w:r>
      <w:r>
        <w:rPr>
          <w:rFonts w:ascii="Times New Roman" w:hAnsi="Times New Roman"/>
          <w:sz w:val="24"/>
          <w:szCs w:val="24"/>
        </w:rPr>
        <w:t xml:space="preserve"> vedoucí TO.</w:t>
      </w:r>
    </w:p>
    <w:p w14:paraId="0004B42A" w14:textId="77777777" w:rsidR="00D649A0" w:rsidRDefault="00D649A0" w:rsidP="00D649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zaslaná faktura nebude mít náležitosti daňového dokladu, bude neúplná či nesprávná, je objednatel oprávněn fakturu ve lhůtě splatnosti vrátit k opravě či doplnění. V takovém případě se objednatel nedostává do prodlení a platí, že nová lhůta splatnosti faktury běží až od okamžiku doručení opravené faktury objednateli. </w:t>
      </w:r>
    </w:p>
    <w:p w14:paraId="4F8063DB" w14:textId="77777777" w:rsidR="00D649A0" w:rsidRDefault="00D649A0" w:rsidP="00D649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 uhradit zhotoviteli cenu za provedení díla do 30 kalendářních dnů ode dne prokazatelného doručení faktury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B83B609" w14:textId="77777777" w:rsidR="00D649A0" w:rsidRDefault="00D649A0" w:rsidP="00D649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Případná pohledávka, vzniklá na základě této smlouvy nebo v souvislosti s ní, nesmí být postoupena zhotovitelem třetí straně bez předchozího písemného souhlasu objednatele.</w:t>
      </w:r>
    </w:p>
    <w:p w14:paraId="56EB20B4" w14:textId="77777777" w:rsidR="00D649A0" w:rsidRDefault="00D649A0" w:rsidP="00D649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DCA4A6A" w14:textId="3F429C57" w:rsidR="00E15304" w:rsidRDefault="00E15304" w:rsidP="00E15304">
      <w:pPr>
        <w:pStyle w:val="Odstavecseseznamem"/>
        <w:spacing w:after="0" w:line="240" w:lineRule="auto"/>
        <w:ind w:left="3556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</w:t>
      </w:r>
    </w:p>
    <w:p w14:paraId="3CB9643A" w14:textId="77777777" w:rsidR="00F90B0D" w:rsidRDefault="00E15304" w:rsidP="00F90B0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Záruční doba a odpovědnost za vady.</w:t>
      </w:r>
    </w:p>
    <w:p w14:paraId="3D8F3854" w14:textId="2F46E14F" w:rsidR="00E15304" w:rsidRPr="00F90B0D" w:rsidRDefault="00E15304" w:rsidP="00F90B0D">
      <w:pPr>
        <w:autoSpaceDE w:val="0"/>
        <w:autoSpaceDN w:val="0"/>
        <w:adjustRightInd w:val="0"/>
        <w:rPr>
          <w:b/>
          <w:bCs/>
        </w:rPr>
      </w:pPr>
      <w:r w:rsidRPr="00F90B0D">
        <w:t>Záruční doba činí: minimálně 60 měsíců ode dne předání díla.</w:t>
      </w:r>
    </w:p>
    <w:p w14:paraId="718F2270" w14:textId="77777777" w:rsidR="00E15304" w:rsidRDefault="00E15304" w:rsidP="00E15304">
      <w:pPr>
        <w:autoSpaceDE w:val="0"/>
        <w:autoSpaceDN w:val="0"/>
        <w:adjustRightInd w:val="0"/>
        <w:jc w:val="center"/>
        <w:rPr>
          <w:b/>
          <w:bCs/>
        </w:rPr>
      </w:pPr>
    </w:p>
    <w:p w14:paraId="1B29060C" w14:textId="28A881C1" w:rsidR="00E15304" w:rsidRDefault="00E15304" w:rsidP="00E1530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VII.</w:t>
      </w:r>
    </w:p>
    <w:p w14:paraId="0FD9A872" w14:textId="77777777" w:rsidR="00E15304" w:rsidRDefault="00E15304" w:rsidP="00E1530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Podmínky provedení díla.</w:t>
      </w:r>
    </w:p>
    <w:p w14:paraId="2C1FC5BA" w14:textId="77777777" w:rsidR="00E15304" w:rsidRDefault="00E15304" w:rsidP="00E15304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>
        <w:t>K převzetí díla či jeho částí si objednatel může přizvat autorizovanou osobu, soudního znalce či jiného odborníka, má-li pochybnosti o kvalitě provedeného díla či jeho části,</w:t>
      </w:r>
    </w:p>
    <w:p w14:paraId="59F13FC5" w14:textId="77777777" w:rsidR="00E15304" w:rsidRDefault="00E15304" w:rsidP="00E15304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>
        <w:t xml:space="preserve">Zhotovitel se zavazuje provést dílo či jeho části svým jménem a na vlastní zodpovědnost, za podmínky dodržení zákona č. 435/2004 Sb. o zaměstnanosti v platném znění na své nebezpečí se svými </w:t>
      </w:r>
      <w:proofErr w:type="spellStart"/>
      <w:r>
        <w:t>kooperanty</w:t>
      </w:r>
      <w:proofErr w:type="spellEnd"/>
      <w:r>
        <w:t xml:space="preserve"> – poddodavateli.</w:t>
      </w:r>
    </w:p>
    <w:p w14:paraId="1728422F" w14:textId="77777777" w:rsidR="00E15304" w:rsidRDefault="00E15304" w:rsidP="00E15304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>
        <w:t>Zhotovitel prohlašuje, že bez řádného vypořádání či souhlasu oprávněné osoby nepoužije při provádění prací na díle, či jeho částech cokoliv, k čemu má autorská, patentová či podle jiných předpisů chráněná práva jiná osoba, nebo se jedná o duševní vlastnictví a nehmotný majetek jiných osob.</w:t>
      </w:r>
    </w:p>
    <w:p w14:paraId="7E7FC1D6" w14:textId="3BF450E4" w:rsidR="00E15304" w:rsidRDefault="00E15304" w:rsidP="00E15304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>
        <w:t xml:space="preserve">Zhotovitel prohlašuje, že souhlasí s použitím </w:t>
      </w:r>
      <w:r w:rsidR="002477D5">
        <w:t xml:space="preserve">hotového díla </w:t>
      </w:r>
      <w:r>
        <w:t xml:space="preserve">pro další úkony zadavatele, směřující k realizaci projektované stavby, tzn., že objednatel má právo použít </w:t>
      </w:r>
      <w:r w:rsidR="002477D5">
        <w:t xml:space="preserve">dílo </w:t>
      </w:r>
      <w:r>
        <w:t xml:space="preserve">jako zadávací podklad pro </w:t>
      </w:r>
      <w:r w:rsidR="002477D5">
        <w:t xml:space="preserve">další </w:t>
      </w:r>
      <w:r>
        <w:t>výběrov</w:t>
      </w:r>
      <w:r w:rsidR="002477D5">
        <w:t>á</w:t>
      </w:r>
      <w:r>
        <w:t xml:space="preserve"> řízení </w:t>
      </w:r>
      <w:r w:rsidR="002477D5">
        <w:t>související s</w:t>
      </w:r>
      <w:r>
        <w:t> provedení</w:t>
      </w:r>
      <w:r w:rsidR="002477D5">
        <w:t>m</w:t>
      </w:r>
      <w:r>
        <w:t xml:space="preserve"> stavby.</w:t>
      </w:r>
    </w:p>
    <w:p w14:paraId="4FAAD72C" w14:textId="77777777" w:rsidR="00E15304" w:rsidRDefault="00E15304" w:rsidP="00E15304">
      <w:pPr>
        <w:autoSpaceDE w:val="0"/>
        <w:autoSpaceDN w:val="0"/>
        <w:adjustRightInd w:val="0"/>
      </w:pPr>
    </w:p>
    <w:p w14:paraId="680D973C" w14:textId="1C135693" w:rsidR="00E15304" w:rsidRDefault="00E15304" w:rsidP="00E15304">
      <w:pPr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>VIII.</w:t>
      </w:r>
    </w:p>
    <w:p w14:paraId="6C6FDA58" w14:textId="77777777" w:rsidR="00E15304" w:rsidRDefault="00E15304" w:rsidP="00E15304">
      <w:pPr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Smluvní pokuty. </w:t>
      </w:r>
    </w:p>
    <w:p w14:paraId="1A186459" w14:textId="77777777" w:rsidR="00E15304" w:rsidRDefault="00E15304" w:rsidP="00E1530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</w:pPr>
      <w:r>
        <w:t>V případě prodlení objednatele s úhradou faktur za předané dílo, zaplatí objednatel zhotoviteli smluvní pokutu ve výši 0,05 % z ceny faktury s DPH za každý kalendářní den prodlení.</w:t>
      </w:r>
    </w:p>
    <w:p w14:paraId="34CE5FE8" w14:textId="6139ADAD" w:rsidR="00E15304" w:rsidRDefault="00E15304" w:rsidP="00E1530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</w:pPr>
      <w:r>
        <w:t>V případě prodlení zhotovitele se splněním povinnosti v stanoven</w:t>
      </w:r>
      <w:r w:rsidR="004C112F">
        <w:t>ém</w:t>
      </w:r>
      <w:r>
        <w:t xml:space="preserve"> termín</w:t>
      </w:r>
      <w:r w:rsidR="004C112F">
        <w:t>u</w:t>
      </w:r>
      <w:r>
        <w:t xml:space="preserve"> předání díla objednateli, zaplatí zhotovitel objednateli smluvní pokutu 0,05 % z celkové ceny díla s DPH za každý kalendářní den prodlení.</w:t>
      </w:r>
    </w:p>
    <w:p w14:paraId="434D16A7" w14:textId="77777777" w:rsidR="00D649A0" w:rsidRDefault="00D649A0" w:rsidP="00D649A0">
      <w:pPr>
        <w:autoSpaceDE w:val="0"/>
        <w:autoSpaceDN w:val="0"/>
        <w:adjustRightInd w:val="0"/>
        <w:jc w:val="both"/>
      </w:pPr>
    </w:p>
    <w:p w14:paraId="7F6AD36A" w14:textId="1B7351A3" w:rsidR="00D649A0" w:rsidRDefault="00624809" w:rsidP="00D649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="00E15304">
        <w:rPr>
          <w:b/>
          <w:bCs/>
        </w:rPr>
        <w:t>X</w:t>
      </w:r>
      <w:r w:rsidR="00D649A0">
        <w:rPr>
          <w:b/>
          <w:bCs/>
        </w:rPr>
        <w:t>.</w:t>
      </w:r>
    </w:p>
    <w:p w14:paraId="403D9181" w14:textId="77777777" w:rsidR="00D649A0" w:rsidRDefault="00D649A0" w:rsidP="00D649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14:paraId="546D21F5" w14:textId="77777777" w:rsidR="00B616A4" w:rsidRPr="00B616A4" w:rsidRDefault="00B616A4" w:rsidP="00B616A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6A4">
        <w:rPr>
          <w:rFonts w:ascii="Times New Roman" w:hAnsi="Times New Roman"/>
          <w:sz w:val="24"/>
          <w:szCs w:val="24"/>
        </w:rPr>
        <w:t>Tato smlouva nabývá platnosti dnem podpisu obou smluvních stran a účinnosti dnem zveřejnění v „registru smluv“.</w:t>
      </w:r>
    </w:p>
    <w:p w14:paraId="79BC85AC" w14:textId="77777777" w:rsidR="00B616A4" w:rsidRPr="00B616A4" w:rsidRDefault="00B616A4" w:rsidP="00B616A4">
      <w:pPr>
        <w:numPr>
          <w:ilvl w:val="0"/>
          <w:numId w:val="8"/>
        </w:numPr>
        <w:jc w:val="both"/>
      </w:pPr>
      <w:r w:rsidRPr="00B616A4"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14:paraId="5061173D" w14:textId="77777777" w:rsidR="00B616A4" w:rsidRPr="00B616A4" w:rsidRDefault="00B616A4" w:rsidP="00B616A4">
      <w:pPr>
        <w:numPr>
          <w:ilvl w:val="0"/>
          <w:numId w:val="8"/>
        </w:numPr>
        <w:jc w:val="both"/>
      </w:pPr>
      <w:r w:rsidRPr="00B616A4">
        <w:t>Tuto smlouvu lze měnit či doplňovat pouze písemnými dodatky podepsanými oprávněnými zástupci obou smluvních stran.</w:t>
      </w:r>
    </w:p>
    <w:p w14:paraId="27397A97" w14:textId="77777777" w:rsidR="00B616A4" w:rsidRPr="00B616A4" w:rsidRDefault="00B616A4" w:rsidP="00B616A4">
      <w:pPr>
        <w:numPr>
          <w:ilvl w:val="0"/>
          <w:numId w:val="8"/>
        </w:numPr>
        <w:jc w:val="both"/>
      </w:pPr>
      <w:r w:rsidRPr="00B616A4">
        <w:lastRenderedPageBreak/>
        <w:t>Znění této smlouvy není obchodním tajemstvím a prodávající souhlasí se zveřejněním všech náležitostí smluvního vztahu.</w:t>
      </w:r>
    </w:p>
    <w:p w14:paraId="6320BAB6" w14:textId="77777777" w:rsidR="00B616A4" w:rsidRPr="00B616A4" w:rsidRDefault="00B616A4" w:rsidP="00B616A4">
      <w:pPr>
        <w:numPr>
          <w:ilvl w:val="0"/>
          <w:numId w:val="8"/>
        </w:numPr>
        <w:jc w:val="both"/>
      </w:pPr>
      <w:r w:rsidRPr="00B616A4">
        <w:t>Tato smlouva a právní vztahy z ní vyplývající se řídí právním řádem České republiky, a to především občanským zákoníkem jakož i dalšími právními předpisy.</w:t>
      </w:r>
    </w:p>
    <w:p w14:paraId="79A7B95F" w14:textId="77777777" w:rsidR="00B616A4" w:rsidRPr="00B616A4" w:rsidRDefault="00B616A4" w:rsidP="00B616A4">
      <w:pPr>
        <w:numPr>
          <w:ilvl w:val="0"/>
          <w:numId w:val="8"/>
        </w:numPr>
        <w:jc w:val="both"/>
      </w:pPr>
      <w:r w:rsidRPr="00B616A4">
        <w:t>Účastnici prohlašují, že si smlouvu přečetli, s jejím obsahem souhlasí a prohlašují, že obsahuje jejich skutečnou a pravou vůli, prostou omylu a že nebyla uzavřena v tísni ani za nápadně nevýhodných podmínek, což potvrzují svými podpisy.</w:t>
      </w:r>
    </w:p>
    <w:p w14:paraId="327F68E0" w14:textId="77777777" w:rsidR="00B616A4" w:rsidRPr="00B616A4" w:rsidRDefault="00B616A4" w:rsidP="00B616A4">
      <w:pPr>
        <w:numPr>
          <w:ilvl w:val="0"/>
          <w:numId w:val="8"/>
        </w:numPr>
        <w:jc w:val="both"/>
      </w:pPr>
      <w:r w:rsidRPr="00B616A4">
        <w:t>Smluvní strany se dohodly, že povinnost vyplývající ze zákona č. 340/2015 Sb., o registru smluv provede PNO zveřejněním této smlouvy v registru smluv, a to v zákonem stanoveném termínu.</w:t>
      </w:r>
    </w:p>
    <w:p w14:paraId="5CE71A7C" w14:textId="77777777" w:rsidR="00B616A4" w:rsidRPr="00B616A4" w:rsidRDefault="00B616A4" w:rsidP="00B616A4">
      <w:pPr>
        <w:numPr>
          <w:ilvl w:val="0"/>
          <w:numId w:val="8"/>
        </w:numPr>
        <w:jc w:val="both"/>
      </w:pPr>
      <w:r w:rsidRPr="00B616A4">
        <w:t xml:space="preserve">Návrh smlouvy bude uchazečem předložen rovněž v otevřeném a strojově čitelném formátu dle z. č. 222/2015 Sb., o změně zákona o svobodném přístupu k informacím, z důvodu povinnosti zveřejňovat smlouvy dle zákona č. 340/2015 Sb., o registru smluv. </w:t>
      </w:r>
    </w:p>
    <w:p w14:paraId="28F00155" w14:textId="77777777" w:rsidR="00B616A4" w:rsidRPr="00B616A4" w:rsidRDefault="00B616A4" w:rsidP="00B616A4">
      <w:pPr>
        <w:numPr>
          <w:ilvl w:val="0"/>
          <w:numId w:val="8"/>
        </w:numPr>
        <w:jc w:val="both"/>
      </w:pPr>
      <w:r w:rsidRPr="00B616A4">
        <w:t xml:space="preserve">Osobní údaje obsažené v této smlouvě bude Psychiatrická nemocnice v Opavě (dále jen PNO) zpracovávat pouze pro účely plnění práv a povinností vyplývajících z této smlouvy, k jiným účelům nebudou tyto osobní údaje PNO použity. PNO při zpracování osobních údajů dodržuje platnou legislativu. Podrobné informace o ochraně osobních údajů jsou uvedeny na stránkách PNO </w:t>
      </w:r>
      <w:hyperlink r:id="rId8" w:history="1">
        <w:r w:rsidRPr="00B616A4">
          <w:rPr>
            <w:rStyle w:val="Hypertextovodkaz"/>
          </w:rPr>
          <w:t>www.pnopava.cz</w:t>
        </w:r>
      </w:hyperlink>
      <w:r w:rsidRPr="00B616A4">
        <w:t>.</w:t>
      </w:r>
    </w:p>
    <w:p w14:paraId="1A6FDE24" w14:textId="642BC599" w:rsidR="00B616A4" w:rsidRPr="00B616A4" w:rsidRDefault="00B616A4" w:rsidP="00F90B0D">
      <w:pPr>
        <w:ind w:left="360"/>
        <w:jc w:val="both"/>
      </w:pPr>
    </w:p>
    <w:p w14:paraId="50A9D0C3" w14:textId="77777777" w:rsidR="00B616A4" w:rsidRPr="00B616A4" w:rsidRDefault="00B616A4" w:rsidP="00B616A4"/>
    <w:p w14:paraId="1DBA9FD6" w14:textId="5F6F5FCD" w:rsidR="00B616A4" w:rsidRPr="00B616A4" w:rsidRDefault="00B616A4" w:rsidP="00B616A4">
      <w:r w:rsidRPr="00B616A4">
        <w:t xml:space="preserve">V Opavě dne </w:t>
      </w:r>
      <w:r w:rsidR="00464983">
        <w:tab/>
      </w:r>
      <w:r w:rsidR="002B75AA">
        <w:t>10. 1. 2023</w:t>
      </w:r>
      <w:r w:rsidR="00464983">
        <w:tab/>
      </w:r>
      <w:r w:rsidR="00464983">
        <w:tab/>
      </w:r>
      <w:r w:rsidR="00464983">
        <w:tab/>
      </w:r>
      <w:r w:rsidR="00464983">
        <w:tab/>
      </w:r>
      <w:r w:rsidRPr="00B616A4">
        <w:t>V</w:t>
      </w:r>
      <w:r w:rsidR="00357ED5">
        <w:t> Českém Těšíně</w:t>
      </w:r>
      <w:r w:rsidRPr="00B616A4">
        <w:t xml:space="preserve"> </w:t>
      </w:r>
      <w:proofErr w:type="gramStart"/>
      <w:r w:rsidRPr="00B616A4">
        <w:t>dne</w:t>
      </w:r>
      <w:r w:rsidR="00357ED5">
        <w:t xml:space="preserve">  </w:t>
      </w:r>
      <w:r w:rsidR="001702ED">
        <w:t>6.</w:t>
      </w:r>
      <w:proofErr w:type="gramEnd"/>
      <w:r w:rsidR="001702ED">
        <w:t xml:space="preserve"> 1. 2023</w:t>
      </w:r>
    </w:p>
    <w:p w14:paraId="1B9283CD" w14:textId="77777777" w:rsidR="00B616A4" w:rsidRPr="00B616A4" w:rsidRDefault="00B616A4" w:rsidP="00B616A4"/>
    <w:p w14:paraId="5ED705A5" w14:textId="77777777" w:rsidR="00B616A4" w:rsidRPr="00B616A4" w:rsidRDefault="00B616A4" w:rsidP="00B616A4"/>
    <w:p w14:paraId="7A00714A" w14:textId="77777777" w:rsidR="00B616A4" w:rsidRPr="00B616A4" w:rsidRDefault="00B616A4" w:rsidP="00B616A4"/>
    <w:p w14:paraId="7E0728BA" w14:textId="77777777" w:rsidR="00B616A4" w:rsidRPr="00B616A4" w:rsidRDefault="00B616A4" w:rsidP="00B616A4"/>
    <w:p w14:paraId="73B269B8" w14:textId="77777777" w:rsidR="00B616A4" w:rsidRPr="00B616A4" w:rsidRDefault="00B616A4" w:rsidP="00B616A4"/>
    <w:p w14:paraId="1E8EA551" w14:textId="45D95149" w:rsidR="00B616A4" w:rsidRPr="00B616A4" w:rsidRDefault="00B616A4" w:rsidP="00B616A4">
      <w:r w:rsidRPr="00B616A4">
        <w:t>Psychiatrická nemocnice v</w:t>
      </w:r>
      <w:r w:rsidR="00464983">
        <w:t> </w:t>
      </w:r>
      <w:r w:rsidRPr="00B616A4">
        <w:t>Opavě</w:t>
      </w:r>
      <w:r w:rsidR="00464983">
        <w:tab/>
      </w:r>
      <w:r w:rsidR="00464983">
        <w:tab/>
      </w:r>
      <w:r w:rsidR="00464983">
        <w:tab/>
      </w:r>
      <w:proofErr w:type="spellStart"/>
      <w:r w:rsidR="00357ED5">
        <w:t>ProFaktum</w:t>
      </w:r>
      <w:proofErr w:type="spellEnd"/>
      <w:r w:rsidR="00357ED5">
        <w:t>, s.r.o.</w:t>
      </w:r>
      <w:r w:rsidR="00C6581B">
        <w:t xml:space="preserve"> </w:t>
      </w:r>
    </w:p>
    <w:p w14:paraId="6168D670" w14:textId="6E266738" w:rsidR="00B616A4" w:rsidRPr="00B616A4" w:rsidRDefault="00B616A4" w:rsidP="00B616A4">
      <w:pPr>
        <w:tabs>
          <w:tab w:val="left" w:pos="4395"/>
        </w:tabs>
      </w:pPr>
      <w:r w:rsidRPr="00B616A4">
        <w:t>Ing. Zdeněk Jiříček</w:t>
      </w:r>
      <w:r w:rsidR="00464983">
        <w:tab/>
      </w:r>
      <w:r w:rsidR="00464983">
        <w:tab/>
      </w:r>
      <w:r w:rsidR="00357ED5">
        <w:t xml:space="preserve">Ing. Lucie </w:t>
      </w:r>
      <w:proofErr w:type="spellStart"/>
      <w:r w:rsidR="00357ED5">
        <w:t>Ligocká</w:t>
      </w:r>
      <w:proofErr w:type="spellEnd"/>
    </w:p>
    <w:p w14:paraId="0DF76181" w14:textId="7D82719F" w:rsidR="00B616A4" w:rsidRPr="00B616A4" w:rsidRDefault="00464983" w:rsidP="00B616A4">
      <w:r w:rsidRPr="00B616A4">
        <w:t>Ř</w:t>
      </w:r>
      <w:r w:rsidR="00B616A4" w:rsidRPr="00B616A4"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16A4" w:rsidRPr="00B616A4">
        <w:t>jednatel společnosti</w:t>
      </w:r>
    </w:p>
    <w:p w14:paraId="48EB08B9" w14:textId="1ED76F7B" w:rsidR="006B28C5" w:rsidRDefault="00B616A4" w:rsidP="00092B25">
      <w:pPr>
        <w:tabs>
          <w:tab w:val="left" w:pos="4536"/>
        </w:tabs>
      </w:pPr>
      <w:r w:rsidRPr="00B616A4">
        <w:t>(</w:t>
      </w:r>
      <w:r>
        <w:t>objednatel</w:t>
      </w:r>
      <w:r w:rsidRPr="00B616A4">
        <w:t>)</w:t>
      </w:r>
      <w:r w:rsidR="00092B25">
        <w:tab/>
      </w:r>
      <w:r w:rsidR="00092B25">
        <w:tab/>
      </w:r>
      <w:r w:rsidRPr="00B616A4">
        <w:t>(</w:t>
      </w:r>
      <w:r>
        <w:t>zhotovitel</w:t>
      </w:r>
      <w:r w:rsidRPr="00B616A4">
        <w:t>)</w:t>
      </w:r>
    </w:p>
    <w:sectPr w:rsidR="006B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54D6" w14:textId="77777777" w:rsidR="004057CC" w:rsidRDefault="004057CC" w:rsidP="00464983">
      <w:r>
        <w:separator/>
      </w:r>
    </w:p>
  </w:endnote>
  <w:endnote w:type="continuationSeparator" w:id="0">
    <w:p w14:paraId="38E1AFA3" w14:textId="77777777" w:rsidR="004057CC" w:rsidRDefault="004057CC" w:rsidP="0046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6334C" w14:textId="77777777" w:rsidR="004057CC" w:rsidRDefault="004057CC" w:rsidP="00464983">
      <w:r>
        <w:separator/>
      </w:r>
    </w:p>
  </w:footnote>
  <w:footnote w:type="continuationSeparator" w:id="0">
    <w:p w14:paraId="0AF0A609" w14:textId="77777777" w:rsidR="004057CC" w:rsidRDefault="004057CC" w:rsidP="0046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7382"/>
    <w:multiLevelType w:val="hybridMultilevel"/>
    <w:tmpl w:val="23FCF182"/>
    <w:lvl w:ilvl="0" w:tplc="87D0B9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D9411A5"/>
    <w:multiLevelType w:val="hybridMultilevel"/>
    <w:tmpl w:val="71C4E3C6"/>
    <w:lvl w:ilvl="0" w:tplc="E58CF0B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1438D5"/>
    <w:multiLevelType w:val="hybridMultilevel"/>
    <w:tmpl w:val="F22408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A04E63"/>
    <w:multiLevelType w:val="hybridMultilevel"/>
    <w:tmpl w:val="FE8CE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11"/>
    <w:rsid w:val="000026DB"/>
    <w:rsid w:val="000103F9"/>
    <w:rsid w:val="00047FB1"/>
    <w:rsid w:val="00073D9B"/>
    <w:rsid w:val="00074F38"/>
    <w:rsid w:val="00092B25"/>
    <w:rsid w:val="001702ED"/>
    <w:rsid w:val="001A7EEB"/>
    <w:rsid w:val="001E1A87"/>
    <w:rsid w:val="002477D5"/>
    <w:rsid w:val="002B75AA"/>
    <w:rsid w:val="00357ED5"/>
    <w:rsid w:val="004057CC"/>
    <w:rsid w:val="00464983"/>
    <w:rsid w:val="004C112F"/>
    <w:rsid w:val="00511C80"/>
    <w:rsid w:val="005443E0"/>
    <w:rsid w:val="00624809"/>
    <w:rsid w:val="00660A35"/>
    <w:rsid w:val="006A5588"/>
    <w:rsid w:val="00931663"/>
    <w:rsid w:val="00960D0A"/>
    <w:rsid w:val="00A67820"/>
    <w:rsid w:val="00B07F8B"/>
    <w:rsid w:val="00B35CF4"/>
    <w:rsid w:val="00B616A4"/>
    <w:rsid w:val="00B93B11"/>
    <w:rsid w:val="00C6581B"/>
    <w:rsid w:val="00CA3B44"/>
    <w:rsid w:val="00CD2655"/>
    <w:rsid w:val="00D649A0"/>
    <w:rsid w:val="00D70998"/>
    <w:rsid w:val="00E15304"/>
    <w:rsid w:val="00E505CC"/>
    <w:rsid w:val="00EC06B0"/>
    <w:rsid w:val="00F25FAF"/>
    <w:rsid w:val="00F60D89"/>
    <w:rsid w:val="00F90B0D"/>
    <w:rsid w:val="00F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AF9"/>
  <w15:chartTrackingRefBased/>
  <w15:docId w15:val="{DA983654-EC15-49A7-8C81-1FBF40AB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4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649A0"/>
    <w:rPr>
      <w:color w:val="0000FF"/>
      <w:u w:val="single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D649A0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D649A0"/>
    <w:rPr>
      <w:rFonts w:ascii="Consolas" w:eastAsia="Times New Roman" w:hAnsi="Consolas" w:cs="Times New Roman"/>
      <w:sz w:val="21"/>
      <w:szCs w:val="21"/>
      <w:lang w:eastAsia="ar-SA"/>
    </w:rPr>
  </w:style>
  <w:style w:type="paragraph" w:styleId="Odstavecseseznamem">
    <w:name w:val="List Paragraph"/>
    <w:basedOn w:val="Normln"/>
    <w:uiPriority w:val="34"/>
    <w:qFormat/>
    <w:rsid w:val="00D649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D649A0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D64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D649A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6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6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4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9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opava@p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Olšar Harry</dc:creator>
  <cp:keywords/>
  <dc:description/>
  <cp:lastModifiedBy>Škaroupka Michal</cp:lastModifiedBy>
  <cp:revision>4</cp:revision>
  <cp:lastPrinted>2023-01-06T09:00:00Z</cp:lastPrinted>
  <dcterms:created xsi:type="dcterms:W3CDTF">2023-01-06T09:31:00Z</dcterms:created>
  <dcterms:modified xsi:type="dcterms:W3CDTF">2023-01-10T12:16:00Z</dcterms:modified>
</cp:coreProperties>
</file>