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B975C2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B975C2" w:rsidP="00E87E51">
            <w:r>
              <w:t>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B975C2" w:rsidP="00E87E51">
            <w:r>
              <w:t>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B975C2" w:rsidP="00E87E51">
            <w:r>
              <w:t>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A64FBE" w:rsidP="00E87E51">
            <w:r>
              <w:t>9. 12. 2016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A64FBE" w:rsidP="00E87E51">
            <w:r>
              <w:t>Základní vzdělání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A64FBE" w:rsidP="00E87E51">
            <w:r>
              <w:t>1</w:t>
            </w:r>
          </w:p>
        </w:tc>
        <w:tc>
          <w:tcPr>
            <w:tcW w:w="2977" w:type="dxa"/>
          </w:tcPr>
          <w:p w:rsidR="00C807D9" w:rsidRDefault="00A64FBE" w:rsidP="00E87E51">
            <w:r>
              <w:t>Individuální poradenství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1B045B" w:rsidP="00C807D9">
            <w:r>
              <w:t>Outdoor Liberec,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Default="001B045B" w:rsidP="00C807D9">
            <w:r>
              <w:t>Dr. Ml. Horákové 1093/116a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B975C2" w:rsidP="00C807D9">
            <w:r>
              <w:t>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B975C2" w:rsidP="00C807D9">
            <w:r>
              <w:t>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1B045B"/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B975C2" w:rsidP="001B045B">
            <w:r>
              <w:t>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B975C2" w:rsidP="00C807D9">
            <w:r>
              <w:t>XXX</w:t>
            </w:r>
            <w:bookmarkStart w:id="0" w:name="_GoBack"/>
            <w:bookmarkEnd w:id="0"/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1B045B" w:rsidP="00C807D9">
            <w:r>
              <w:rPr>
                <w:rFonts w:ascii="Calibri" w:eastAsia="Calibri" w:hAnsi="Calibri" w:cs="Times New Roman"/>
                <w:noProof/>
              </w:rPr>
              <w:t>Správa e-shopů, webů, před-objenávek, sklad</w:t>
            </w:r>
            <w:r>
              <w:rPr>
                <w:noProof/>
              </w:rPr>
              <w:t xml:space="preserve"> – software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1B045B" w:rsidP="00C807D9">
            <w:r>
              <w:t xml:space="preserve">Administrace, zadávání a </w:t>
            </w:r>
            <w:proofErr w:type="spellStart"/>
            <w:r>
              <w:t>kontroling</w:t>
            </w:r>
            <w:proofErr w:type="spellEnd"/>
            <w:r>
              <w:t xml:space="preserve"> práce ostatních z-</w:t>
            </w:r>
            <w:proofErr w:type="spellStart"/>
            <w:r>
              <w:t>ců</w:t>
            </w:r>
            <w:proofErr w:type="spellEnd"/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1B045B" w:rsidP="00D40BE1">
            <w:r w:rsidRPr="008C4057">
              <w:rPr>
                <w:rFonts w:ascii="Calibri" w:eastAsia="Calibri" w:hAnsi="Calibri" w:cs="Times New Roman"/>
                <w:noProof/>
                <w:szCs w:val="20"/>
              </w:rPr>
              <w:t>Prodejce – vyřizování e-shopu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1B045B" w:rsidP="00D40BE1">
            <w:r>
              <w:t>Dr. Ml. Horákové 1093/116a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A64FBE" w:rsidP="00D40BE1">
            <w:r>
              <w:t>40 h /týdně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  <w:r w:rsidR="00A64FBE">
              <w:t xml:space="preserve">     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A64FBE" w:rsidP="00A64FBE">
            <w:r>
              <w:t>-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  <w:r w:rsidR="00A64FBE">
              <w:t xml:space="preserve">  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A64FBE" w:rsidP="00A64FBE">
            <w:r>
              <w:t>-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1B045B" w:rsidP="001B045B">
            <w:r w:rsidRPr="008C4057">
              <w:rPr>
                <w:rFonts w:ascii="Calibri" w:eastAsia="Calibri" w:hAnsi="Calibri" w:cs="Times New Roman"/>
                <w:szCs w:val="20"/>
              </w:rPr>
              <w:t>Prodejce v kamenném obchodě, vyřizování e-</w:t>
            </w:r>
            <w:proofErr w:type="spellStart"/>
            <w:r w:rsidRPr="008C4057">
              <w:rPr>
                <w:rFonts w:ascii="Calibri" w:eastAsia="Calibri" w:hAnsi="Calibri" w:cs="Times New Roman"/>
                <w:szCs w:val="20"/>
              </w:rPr>
              <w:t>shopů</w:t>
            </w:r>
            <w:proofErr w:type="spellEnd"/>
            <w:r>
              <w:rPr>
                <w:rFonts w:ascii="Calibri" w:eastAsia="Calibri" w:hAnsi="Calibri" w:cs="Times New Roman"/>
                <w:szCs w:val="20"/>
              </w:rPr>
              <w:t>, péče o zákazníky, chod obchodu.</w:t>
            </w:r>
            <w:r>
              <w:rPr>
                <w:rFonts w:ascii="Calibri" w:eastAsia="Calibri" w:hAnsi="Calibri" w:cs="Times New Roman"/>
                <w:szCs w:val="20"/>
              </w:rPr>
              <w:t> </w:t>
            </w:r>
            <w:r>
              <w:rPr>
                <w:rFonts w:ascii="Calibri" w:eastAsia="Calibri" w:hAnsi="Calibri" w:cs="Times New Roman"/>
                <w:szCs w:val="20"/>
              </w:rPr>
              <w:t> </w:t>
            </w:r>
            <w:r>
              <w:rPr>
                <w:rFonts w:ascii="Calibri" w:eastAsia="Calibri" w:hAnsi="Calibri" w:cs="Times New Roman"/>
                <w:szCs w:val="20"/>
              </w:rPr>
              <w:t> </w:t>
            </w:r>
            <w:r>
              <w:rPr>
                <w:rFonts w:ascii="Calibri" w:eastAsia="Calibri" w:hAnsi="Calibri" w:cs="Times New Roman"/>
                <w:szCs w:val="20"/>
              </w:rPr>
              <w:t> 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1B045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A64FBE" w:rsidP="00D40BE1">
            <w:r w:rsidRPr="001B045B">
              <w:rPr>
                <w:rFonts w:ascii="Tahoma" w:hAnsi="Tahoma" w:cs="Tahoma"/>
                <w:sz w:val="20"/>
                <w:szCs w:val="20"/>
              </w:rPr>
              <w:t>Seznámení se s chodem a politikou firmy, osvojení si chování vůči zákazníkům (telefonicky, osobně), pochopení mechanismů, zajištění BOZP, správného a vhodného používání přidělených pomůcek a přístrojů (vč. PC), uvedení do chodu e-</w:t>
            </w:r>
            <w:proofErr w:type="spellStart"/>
            <w:r w:rsidRPr="001B045B">
              <w:rPr>
                <w:rFonts w:ascii="Tahoma" w:hAnsi="Tahoma" w:cs="Tahoma"/>
                <w:sz w:val="20"/>
                <w:szCs w:val="20"/>
              </w:rPr>
              <w:t>shopů</w:t>
            </w:r>
            <w:proofErr w:type="spellEnd"/>
            <w:r w:rsidRPr="001B045B">
              <w:rPr>
                <w:rFonts w:ascii="Tahoma" w:hAnsi="Tahoma" w:cs="Tahoma"/>
                <w:sz w:val="20"/>
                <w:szCs w:val="20"/>
              </w:rPr>
              <w:t xml:space="preserve"> a komunikace se zákazníky (potenciálními zákazníky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A64FBE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FBE" w:rsidRDefault="00A64FBE" w:rsidP="00A64FBE">
            <w:r>
              <w:t>Pochopení smyslu fungování e-</w:t>
            </w:r>
            <w:proofErr w:type="spellStart"/>
            <w:r>
              <w:t>shopů</w:t>
            </w:r>
            <w:proofErr w:type="spellEnd"/>
            <w:r>
              <w:t xml:space="preserve"> a chodu e-</w:t>
            </w:r>
            <w:proofErr w:type="spellStart"/>
            <w:r>
              <w:t>shopů</w:t>
            </w:r>
            <w:proofErr w:type="spellEnd"/>
          </w:p>
          <w:p w:rsidR="00A64FBE" w:rsidRDefault="00A64FBE" w:rsidP="00A64FBE">
            <w:r>
              <w:t>Zvládnutí systémových záležitostí e-</w:t>
            </w:r>
            <w:proofErr w:type="spellStart"/>
            <w:r>
              <w:t>shopy</w:t>
            </w:r>
            <w:proofErr w:type="spellEnd"/>
          </w:p>
          <w:p w:rsidR="00A64FBE" w:rsidRDefault="00A64FBE" w:rsidP="00A64FBE">
            <w:r>
              <w:t>Asertivní komunikace po telefonu</w:t>
            </w:r>
          </w:p>
          <w:p w:rsidR="00A64FBE" w:rsidRDefault="00A64FBE" w:rsidP="00A64FBE">
            <w:r>
              <w:t>Znalost nabízených produktů a zboží (odbornost)</w:t>
            </w:r>
          </w:p>
          <w:p w:rsidR="00A64FBE" w:rsidRDefault="00A64FBE" w:rsidP="00A64FBE">
            <w:r>
              <w:t>Péče o zákazníky</w:t>
            </w:r>
          </w:p>
          <w:p w:rsidR="00A64FBE" w:rsidRDefault="00A64FBE" w:rsidP="00A64FBE">
            <w:r>
              <w:t xml:space="preserve">Zákonné možnosti reklamací a řešení reklamací </w:t>
            </w:r>
          </w:p>
          <w:p w:rsidR="00A64FBE" w:rsidRDefault="00A64FBE" w:rsidP="00A64FBE">
            <w:r>
              <w:t>Odborné poradenství – schopnost vhodného výběru</w:t>
            </w:r>
          </w:p>
          <w:p w:rsidR="00A64FBE" w:rsidRDefault="00A64FBE" w:rsidP="00A64FBE">
            <w:r>
              <w:t>Kompletní zaškolení v oboru prodej přes e-</w:t>
            </w:r>
            <w:proofErr w:type="spellStart"/>
            <w:r>
              <w:t>shop</w:t>
            </w:r>
            <w:proofErr w:type="spellEnd"/>
            <w:r>
              <w:t>, samostatné vyřizování</w:t>
            </w:r>
          </w:p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113817" w:rsidP="00D40BE1">
            <w:r>
              <w:t>31. 8</w:t>
            </w:r>
            <w:r w:rsidR="004B4543">
              <w:t>. 2017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4B4543" w:rsidP="00D40BE1">
            <w:r>
              <w:t>30. 11. 2017</w:t>
            </w:r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4B4543" w:rsidP="00D40BE1">
            <w:r>
              <w:t>30. 11. 2017</w:t>
            </w:r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D95F9C" w:rsidP="00D40BE1"/>
        </w:tc>
      </w:tr>
    </w:tbl>
    <w:p w:rsidR="00A64FBE" w:rsidRDefault="00A64FBE">
      <w:pPr>
        <w:rPr>
          <w:b/>
          <w:sz w:val="32"/>
          <w:szCs w:val="32"/>
        </w:rPr>
      </w:pPr>
    </w:p>
    <w:p w:rsidR="00A64FBE" w:rsidRDefault="00A64FBE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6788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2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3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 xml:space="preserve">(předpoklad) 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4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5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6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7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8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9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lastRenderedPageBreak/>
              <w:t>10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11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12 měsíc praxe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167884" w:rsidRPr="00CA7AC0" w:rsidRDefault="00167884" w:rsidP="00741A85">
            <w:pPr>
              <w:rPr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167884" w:rsidRDefault="00167884" w:rsidP="00741A85">
            <w:pPr>
              <w:rPr>
                <w:sz w:val="20"/>
                <w:szCs w:val="20"/>
              </w:rPr>
            </w:pPr>
            <w:r w:rsidRPr="00167884">
              <w:rPr>
                <w:sz w:val="20"/>
                <w:szCs w:val="20"/>
              </w:rPr>
              <w:lastRenderedPageBreak/>
              <w:t>Seznámení se s chodem obchodu, e-</w:t>
            </w:r>
            <w:proofErr w:type="spellStart"/>
            <w:r w:rsidRPr="00167884">
              <w:rPr>
                <w:sz w:val="20"/>
                <w:szCs w:val="20"/>
              </w:rPr>
              <w:t>shopů</w:t>
            </w:r>
            <w:proofErr w:type="spellEnd"/>
            <w:r>
              <w:rPr>
                <w:sz w:val="20"/>
                <w:szCs w:val="20"/>
              </w:rPr>
              <w:t>, školení BOZP, školení Prodejních dovedností</w:t>
            </w:r>
          </w:p>
          <w:p w:rsidR="00167884" w:rsidRDefault="00167884" w:rsidP="00741A85">
            <w:pPr>
              <w:rPr>
                <w:sz w:val="20"/>
                <w:szCs w:val="20"/>
              </w:rPr>
            </w:pPr>
          </w:p>
          <w:p w:rsidR="00167884" w:rsidRDefault="00167884" w:rsidP="00741A85">
            <w:pPr>
              <w:rPr>
                <w:sz w:val="20"/>
                <w:szCs w:val="20"/>
              </w:rPr>
            </w:pPr>
            <w:r w:rsidRPr="00167884">
              <w:rPr>
                <w:sz w:val="20"/>
                <w:szCs w:val="20"/>
              </w:rPr>
              <w:t>Výuka názvosloví produktů, jejich nalezení ve skladech, rozpoznávání</w:t>
            </w:r>
            <w:r>
              <w:rPr>
                <w:sz w:val="20"/>
                <w:szCs w:val="20"/>
              </w:rPr>
              <w:t>, Produktové školení externí</w:t>
            </w:r>
          </w:p>
          <w:p w:rsidR="00167884" w:rsidRDefault="00167884" w:rsidP="00741A85">
            <w:pPr>
              <w:rPr>
                <w:sz w:val="20"/>
                <w:szCs w:val="20"/>
              </w:rPr>
            </w:pPr>
          </w:p>
          <w:p w:rsidR="00167884" w:rsidRDefault="00167884" w:rsidP="00741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167884">
              <w:rPr>
                <w:sz w:val="20"/>
                <w:szCs w:val="20"/>
              </w:rPr>
              <w:t>Kompletní znalost nabízených produktů</w:t>
            </w:r>
            <w:r>
              <w:rPr>
                <w:sz w:val="20"/>
                <w:szCs w:val="20"/>
              </w:rPr>
              <w:t xml:space="preserve">“ – především </w:t>
            </w:r>
            <w:r w:rsidR="00B54650">
              <w:rPr>
                <w:sz w:val="20"/>
                <w:szCs w:val="20"/>
              </w:rPr>
              <w:t>schopnost dohledání informací o produktech a orientace v nich</w:t>
            </w:r>
          </w:p>
          <w:p w:rsidR="00B54650" w:rsidRDefault="00B54650" w:rsidP="00741A85">
            <w:pPr>
              <w:rPr>
                <w:sz w:val="20"/>
                <w:szCs w:val="20"/>
              </w:rPr>
            </w:pPr>
            <w:r w:rsidRPr="00B54650">
              <w:rPr>
                <w:sz w:val="20"/>
                <w:szCs w:val="20"/>
              </w:rPr>
              <w:t>Úvod do schopnosti komunikace se zákazníky – telefonický kontakt versus osobní</w:t>
            </w:r>
            <w:r>
              <w:rPr>
                <w:sz w:val="20"/>
                <w:szCs w:val="20"/>
              </w:rPr>
              <w:t>, vedení rozhovorů</w:t>
            </w:r>
          </w:p>
          <w:p w:rsidR="00B54650" w:rsidRDefault="00B54650" w:rsidP="00741A85">
            <w:pPr>
              <w:rPr>
                <w:sz w:val="20"/>
                <w:szCs w:val="20"/>
              </w:rPr>
            </w:pPr>
          </w:p>
          <w:p w:rsidR="00B54650" w:rsidRDefault="00B54650" w:rsidP="00741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Náhled do p</w:t>
            </w:r>
            <w:r w:rsidRPr="00B54650">
              <w:rPr>
                <w:sz w:val="20"/>
                <w:szCs w:val="20"/>
              </w:rPr>
              <w:t>řijímání objednávek z e-</w:t>
            </w:r>
            <w:proofErr w:type="spellStart"/>
            <w:r w:rsidRPr="00B54650">
              <w:rPr>
                <w:sz w:val="20"/>
                <w:szCs w:val="20"/>
              </w:rPr>
              <w:t>shopů</w:t>
            </w:r>
            <w:proofErr w:type="spellEnd"/>
            <w:r>
              <w:rPr>
                <w:sz w:val="20"/>
                <w:szCs w:val="20"/>
              </w:rPr>
              <w:t xml:space="preserve">, jejich členění, zobrazení v systému </w:t>
            </w:r>
            <w:proofErr w:type="spellStart"/>
            <w:r>
              <w:rPr>
                <w:sz w:val="20"/>
                <w:szCs w:val="20"/>
              </w:rPr>
              <w:t>Admin</w:t>
            </w:r>
            <w:proofErr w:type="spellEnd"/>
            <w:r>
              <w:rPr>
                <w:sz w:val="20"/>
                <w:szCs w:val="20"/>
              </w:rPr>
              <w:t>, editace, orientace</w:t>
            </w:r>
          </w:p>
          <w:p w:rsidR="00B54650" w:rsidRDefault="00B54650" w:rsidP="00741A85">
            <w:pPr>
              <w:rPr>
                <w:sz w:val="20"/>
                <w:szCs w:val="20"/>
              </w:rPr>
            </w:pPr>
          </w:p>
          <w:p w:rsidR="00B54650" w:rsidRDefault="00B54650" w:rsidP="00741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příprava objednávek – dohledání ve skladech,</w:t>
            </w:r>
            <w:r w:rsidRPr="00B54650">
              <w:rPr>
                <w:sz w:val="20"/>
                <w:szCs w:val="20"/>
              </w:rPr>
              <w:t xml:space="preserve"> balení </w:t>
            </w:r>
            <w:proofErr w:type="spellStart"/>
            <w:proofErr w:type="gramStart"/>
            <w:r w:rsidRPr="00B54650">
              <w:rPr>
                <w:sz w:val="20"/>
                <w:szCs w:val="20"/>
              </w:rPr>
              <w:t>zboží</w:t>
            </w:r>
            <w:r>
              <w:rPr>
                <w:sz w:val="20"/>
                <w:szCs w:val="20"/>
              </w:rPr>
              <w:t>,nutné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náležitosti</w:t>
            </w:r>
          </w:p>
          <w:p w:rsidR="00B54650" w:rsidRDefault="00B54650" w:rsidP="00741A85">
            <w:pPr>
              <w:rPr>
                <w:sz w:val="20"/>
                <w:szCs w:val="20"/>
              </w:rPr>
            </w:pPr>
          </w:p>
          <w:p w:rsidR="00B54650" w:rsidRDefault="00B54650" w:rsidP="00B5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Zaučení f</w:t>
            </w:r>
            <w:r w:rsidRPr="00B54650">
              <w:rPr>
                <w:sz w:val="20"/>
                <w:szCs w:val="20"/>
              </w:rPr>
              <w:t xml:space="preserve">akturace v ekonomickém systému Pohoda, dodací listy, záruční listy, reklamační listy, </w:t>
            </w:r>
            <w:proofErr w:type="spellStart"/>
            <w:r w:rsidRPr="00B54650">
              <w:rPr>
                <w:sz w:val="20"/>
                <w:szCs w:val="20"/>
              </w:rPr>
              <w:t>presenty</w:t>
            </w:r>
            <w:proofErr w:type="spellEnd"/>
          </w:p>
          <w:p w:rsidR="00B54650" w:rsidRDefault="00B54650" w:rsidP="00B54650">
            <w:pPr>
              <w:rPr>
                <w:sz w:val="20"/>
                <w:szCs w:val="20"/>
              </w:rPr>
            </w:pPr>
          </w:p>
          <w:p w:rsidR="00B54650" w:rsidRDefault="00B54650" w:rsidP="00B54650">
            <w:pPr>
              <w:rPr>
                <w:sz w:val="20"/>
                <w:szCs w:val="20"/>
              </w:rPr>
            </w:pPr>
            <w:r w:rsidRPr="00B54650">
              <w:rPr>
                <w:sz w:val="20"/>
                <w:szCs w:val="20"/>
              </w:rPr>
              <w:t xml:space="preserve">Zadávání objednávek do systémů (ČP, PPL, Pohoda, </w:t>
            </w:r>
            <w:proofErr w:type="spellStart"/>
            <w:r w:rsidRPr="00B54650">
              <w:rPr>
                <w:sz w:val="20"/>
                <w:szCs w:val="20"/>
              </w:rPr>
              <w:t>admin</w:t>
            </w:r>
            <w:proofErr w:type="spellEnd"/>
            <w:r w:rsidRPr="00B54650">
              <w:rPr>
                <w:sz w:val="20"/>
                <w:szCs w:val="20"/>
              </w:rPr>
              <w:t xml:space="preserve"> e-</w:t>
            </w:r>
            <w:proofErr w:type="spellStart"/>
            <w:r w:rsidRPr="00B54650">
              <w:rPr>
                <w:sz w:val="20"/>
                <w:szCs w:val="20"/>
              </w:rPr>
              <w:t>shopy</w:t>
            </w:r>
            <w:proofErr w:type="spellEnd"/>
            <w:r w:rsidRPr="00B54650">
              <w:rPr>
                <w:sz w:val="20"/>
                <w:szCs w:val="20"/>
              </w:rPr>
              <w:t>), tvorba expedice</w:t>
            </w:r>
            <w:r>
              <w:rPr>
                <w:sz w:val="20"/>
                <w:szCs w:val="20"/>
              </w:rPr>
              <w:t>, komunikace s dopravci</w:t>
            </w:r>
          </w:p>
          <w:p w:rsidR="00B54650" w:rsidRDefault="00B54650" w:rsidP="00B54650">
            <w:pPr>
              <w:rPr>
                <w:sz w:val="20"/>
                <w:szCs w:val="20"/>
              </w:rPr>
            </w:pPr>
          </w:p>
          <w:p w:rsidR="00B54650" w:rsidRDefault="00B54650" w:rsidP="00B54650">
            <w:pPr>
              <w:rPr>
                <w:sz w:val="20"/>
                <w:szCs w:val="20"/>
              </w:rPr>
            </w:pPr>
            <w:r w:rsidRPr="00B54650">
              <w:rPr>
                <w:sz w:val="20"/>
                <w:szCs w:val="20"/>
              </w:rPr>
              <w:t>Vyexpedování objednávek</w:t>
            </w:r>
            <w:r>
              <w:rPr>
                <w:sz w:val="20"/>
                <w:szCs w:val="20"/>
              </w:rPr>
              <w:t>, sledování zásilek, možnosti řešení reklamací nedoručených / ztracených zásilek vůči dopravcům</w:t>
            </w:r>
          </w:p>
          <w:p w:rsidR="00B54650" w:rsidRDefault="00B54650" w:rsidP="00B54650">
            <w:pPr>
              <w:rPr>
                <w:sz w:val="20"/>
                <w:szCs w:val="20"/>
              </w:rPr>
            </w:pPr>
          </w:p>
          <w:p w:rsidR="00B54650" w:rsidRDefault="00B54650" w:rsidP="00B54650">
            <w:pPr>
              <w:rPr>
                <w:sz w:val="20"/>
                <w:szCs w:val="20"/>
              </w:rPr>
            </w:pPr>
            <w:r w:rsidRPr="00B54650">
              <w:rPr>
                <w:sz w:val="20"/>
                <w:szCs w:val="20"/>
              </w:rPr>
              <w:lastRenderedPageBreak/>
              <w:t>Schopnosti zpětného přijmutí zásilek – výměna zboží (fyzická + systémová + účetní a skladová)</w:t>
            </w:r>
          </w:p>
          <w:p w:rsidR="00B54650" w:rsidRDefault="00B54650" w:rsidP="00B54650">
            <w:pPr>
              <w:rPr>
                <w:sz w:val="20"/>
                <w:szCs w:val="20"/>
              </w:rPr>
            </w:pPr>
          </w:p>
          <w:p w:rsidR="00B54650" w:rsidRDefault="00B54650" w:rsidP="00B54650">
            <w:pPr>
              <w:rPr>
                <w:sz w:val="20"/>
                <w:szCs w:val="20"/>
              </w:rPr>
            </w:pPr>
            <w:r w:rsidRPr="00B54650">
              <w:rPr>
                <w:sz w:val="20"/>
                <w:szCs w:val="20"/>
              </w:rPr>
              <w:t>Zákonné možnosti reklamace a jejich správné posouzení a vyřízení</w:t>
            </w:r>
            <w:r>
              <w:rPr>
                <w:sz w:val="20"/>
                <w:szCs w:val="20"/>
              </w:rPr>
              <w:t>, znalost Reklamačního řádu, Obchodních podmínek e-</w:t>
            </w:r>
            <w:proofErr w:type="spellStart"/>
            <w:r>
              <w:rPr>
                <w:sz w:val="20"/>
                <w:szCs w:val="20"/>
              </w:rPr>
              <w:t>shopů</w:t>
            </w:r>
            <w:proofErr w:type="spellEnd"/>
          </w:p>
          <w:p w:rsidR="00B54650" w:rsidRPr="00CA7AC0" w:rsidRDefault="005F4DA4" w:rsidP="00B54650">
            <w:pPr>
              <w:rPr>
                <w:sz w:val="20"/>
                <w:szCs w:val="20"/>
              </w:rPr>
            </w:pPr>
            <w:r w:rsidRPr="005F4DA4">
              <w:rPr>
                <w:sz w:val="20"/>
                <w:szCs w:val="20"/>
              </w:rPr>
              <w:t>Zvládnutí celé problematiky (oboru) e-</w:t>
            </w:r>
            <w:proofErr w:type="spellStart"/>
            <w:r w:rsidRPr="005F4DA4">
              <w:rPr>
                <w:sz w:val="20"/>
                <w:szCs w:val="20"/>
              </w:rPr>
              <w:t>shopů</w:t>
            </w:r>
            <w:proofErr w:type="spellEnd"/>
            <w:r>
              <w:rPr>
                <w:sz w:val="20"/>
                <w:szCs w:val="20"/>
              </w:rPr>
              <w:t xml:space="preserve">, komunikace se zákazníky, obsluha na obchodě, samostatnost 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695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705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701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684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684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684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684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684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684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684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9C3223">
        <w:trPr>
          <w:trHeight w:val="684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  <w:tr w:rsidR="00167884" w:rsidTr="00275AB3">
        <w:trPr>
          <w:trHeight w:val="406"/>
        </w:trPr>
        <w:tc>
          <w:tcPr>
            <w:tcW w:w="158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167884" w:rsidRDefault="00167884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AA" w:rsidRDefault="00C10AAA" w:rsidP="00E87E51">
      <w:pPr>
        <w:spacing w:after="0" w:line="240" w:lineRule="auto"/>
      </w:pPr>
      <w:r>
        <w:separator/>
      </w:r>
    </w:p>
  </w:endnote>
  <w:endnote w:type="continuationSeparator" w:id="0">
    <w:p w:rsidR="00C10AAA" w:rsidRDefault="00C10AAA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576319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-454025</wp:posOffset>
              </wp:positionH>
              <wp:positionV relativeFrom="paragraph">
                <wp:posOffset>-46355</wp:posOffset>
              </wp:positionV>
              <wp:extent cx="563880" cy="3683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" filled="f" stroked="f">
              <v:textbox>
                <w:txbxContent>
                  <w:p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AA" w:rsidRDefault="00C10AAA" w:rsidP="00E87E51">
      <w:pPr>
        <w:spacing w:after="0" w:line="240" w:lineRule="auto"/>
      </w:pPr>
      <w:r>
        <w:separator/>
      </w:r>
    </w:p>
  </w:footnote>
  <w:footnote w:type="continuationSeparator" w:id="0">
    <w:p w:rsidR="00C10AAA" w:rsidRDefault="00C10AAA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57631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3817"/>
    <w:rsid w:val="0011670A"/>
    <w:rsid w:val="00123E60"/>
    <w:rsid w:val="00130EFE"/>
    <w:rsid w:val="00167884"/>
    <w:rsid w:val="001B045B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4543"/>
    <w:rsid w:val="004B538F"/>
    <w:rsid w:val="004C2585"/>
    <w:rsid w:val="004C752A"/>
    <w:rsid w:val="00500931"/>
    <w:rsid w:val="00560985"/>
    <w:rsid w:val="00576319"/>
    <w:rsid w:val="005A0794"/>
    <w:rsid w:val="005C3DC4"/>
    <w:rsid w:val="005F107F"/>
    <w:rsid w:val="005F4DA4"/>
    <w:rsid w:val="00612001"/>
    <w:rsid w:val="006224AA"/>
    <w:rsid w:val="00644D29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169D8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64FBE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54650"/>
    <w:rsid w:val="00B651B0"/>
    <w:rsid w:val="00B67BFD"/>
    <w:rsid w:val="00B975C2"/>
    <w:rsid w:val="00BA38CC"/>
    <w:rsid w:val="00BA3B60"/>
    <w:rsid w:val="00BF7E3A"/>
    <w:rsid w:val="00C10AAA"/>
    <w:rsid w:val="00C22AFC"/>
    <w:rsid w:val="00C449F4"/>
    <w:rsid w:val="00C6153E"/>
    <w:rsid w:val="00C807D9"/>
    <w:rsid w:val="00C8778C"/>
    <w:rsid w:val="00D172E0"/>
    <w:rsid w:val="00D33BBB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D5FCFD-B8EB-4988-B840-5BF335C2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5</cp:revision>
  <cp:lastPrinted>2017-04-04T12:57:00Z</cp:lastPrinted>
  <dcterms:created xsi:type="dcterms:W3CDTF">2017-03-30T11:02:00Z</dcterms:created>
  <dcterms:modified xsi:type="dcterms:W3CDTF">2017-05-25T11:56:00Z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