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6C12" w14:textId="34E7157E" w:rsidR="008904A5" w:rsidRPr="008904A5" w:rsidRDefault="008904A5" w:rsidP="008904A5">
      <w:pPr>
        <w:pStyle w:val="Bezmezer"/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Smlouva o zřízení služebnosti inženýrské sítě</w:t>
      </w:r>
    </w:p>
    <w:p w14:paraId="64DEDBEF" w14:textId="2ABB92BE" w:rsidR="008904A5" w:rsidRDefault="008904A5" w:rsidP="008904A5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§ </w:t>
      </w:r>
      <w:r w:rsidR="00412C82">
        <w:rPr>
          <w:rFonts w:ascii="Times New Roman" w:hAnsi="Times New Roman"/>
          <w:sz w:val="24"/>
          <w:szCs w:val="24"/>
        </w:rPr>
        <w:t>1267</w:t>
      </w:r>
      <w:r>
        <w:rPr>
          <w:rFonts w:ascii="Times New Roman" w:hAnsi="Times New Roman"/>
          <w:sz w:val="24"/>
          <w:szCs w:val="24"/>
        </w:rPr>
        <w:t xml:space="preserve"> a násl. z. č. 89/2012 Sb. občanský zákoník, ve znění pozdějších předpisů</w:t>
      </w:r>
      <w:r w:rsidR="00412C82">
        <w:rPr>
          <w:rFonts w:ascii="Times New Roman" w:hAnsi="Times New Roman"/>
          <w:sz w:val="24"/>
          <w:szCs w:val="24"/>
        </w:rPr>
        <w:t xml:space="preserve"> (dále jen „OZ“)</w:t>
      </w:r>
    </w:p>
    <w:p w14:paraId="54A84128" w14:textId="77777777" w:rsidR="008904A5" w:rsidRDefault="008904A5" w:rsidP="008904A5">
      <w:pPr>
        <w:pStyle w:val="Bezmezer"/>
        <w:rPr>
          <w:rFonts w:ascii="Times New Roman" w:hAnsi="Times New Roman"/>
          <w:sz w:val="24"/>
          <w:szCs w:val="24"/>
        </w:rPr>
      </w:pPr>
    </w:p>
    <w:p w14:paraId="55D8737F" w14:textId="77777777" w:rsidR="008904A5" w:rsidRDefault="008904A5" w:rsidP="008904A5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Smluvní strany</w:t>
      </w:r>
    </w:p>
    <w:p w14:paraId="6BD3B26A" w14:textId="0D7A7DC0" w:rsidR="008904A5" w:rsidRPr="00DA75C2" w:rsidRDefault="008904A5" w:rsidP="008904A5">
      <w:pPr>
        <w:pStyle w:val="Bezmezer"/>
        <w:numPr>
          <w:ilvl w:val="1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Název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A75C2">
        <w:rPr>
          <w:rFonts w:ascii="Times New Roman" w:hAnsi="Times New Roman"/>
          <w:b/>
          <w:bCs/>
          <w:sz w:val="24"/>
          <w:szCs w:val="24"/>
        </w:rPr>
        <w:tab/>
      </w:r>
      <w:r w:rsidRPr="00DA75C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Obec Dubčany</w:t>
      </w:r>
    </w:p>
    <w:p w14:paraId="33708033" w14:textId="6AC19F30" w:rsidR="008904A5" w:rsidRPr="00DA75C2" w:rsidRDefault="008904A5" w:rsidP="008904A5">
      <w:pPr>
        <w:pStyle w:val="Bezmezer"/>
        <w:ind w:left="7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005 76 221</w:t>
      </w:r>
    </w:p>
    <w:p w14:paraId="7DF2E962" w14:textId="6650C0A7" w:rsidR="008904A5" w:rsidRPr="00DA75C2" w:rsidRDefault="008904A5" w:rsidP="008904A5">
      <w:pPr>
        <w:pStyle w:val="Bezmezer"/>
        <w:ind w:left="7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Dubčany 24, 783 22 Dubčany</w:t>
      </w:r>
      <w:r w:rsidRPr="008F66B5">
        <w:rPr>
          <w:rFonts w:ascii="Times New Roman" w:hAnsi="Times New Roman"/>
          <w:sz w:val="24"/>
          <w:szCs w:val="24"/>
        </w:rPr>
        <w:t xml:space="preserve"> </w:t>
      </w:r>
    </w:p>
    <w:p w14:paraId="2087D972" w14:textId="7693A5A4" w:rsidR="008904A5" w:rsidRDefault="008904A5" w:rsidP="008904A5">
      <w:pPr>
        <w:pStyle w:val="Bezmezer"/>
        <w:ind w:left="792"/>
        <w:rPr>
          <w:rFonts w:ascii="Times New Roman" w:hAnsi="Times New Roman"/>
          <w:sz w:val="24"/>
          <w:szCs w:val="24"/>
        </w:rPr>
      </w:pPr>
      <w:r w:rsidRPr="008F66B5">
        <w:rPr>
          <w:rFonts w:ascii="Times New Roman" w:hAnsi="Times New Roman"/>
          <w:sz w:val="24"/>
          <w:szCs w:val="24"/>
        </w:rPr>
        <w:t>zastoupená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Bc. Karlem Stejskalem, starostou </w:t>
      </w:r>
    </w:p>
    <w:p w14:paraId="16ADAA7B" w14:textId="77777777" w:rsidR="008904A5" w:rsidRPr="008F66B5" w:rsidRDefault="008904A5" w:rsidP="008904A5">
      <w:pPr>
        <w:pStyle w:val="Bezmezer"/>
        <w:ind w:left="792"/>
        <w:rPr>
          <w:rFonts w:ascii="Times New Roman" w:hAnsi="Times New Roman"/>
          <w:sz w:val="24"/>
          <w:szCs w:val="24"/>
        </w:rPr>
      </w:pPr>
    </w:p>
    <w:p w14:paraId="1F71EFC7" w14:textId="4C9EF5C5" w:rsidR="008904A5" w:rsidRPr="00DA75C2" w:rsidRDefault="008904A5" w:rsidP="008904A5">
      <w:pPr>
        <w:pStyle w:val="Bezmezer"/>
        <w:ind w:left="792"/>
        <w:rPr>
          <w:rFonts w:ascii="Times New Roman" w:hAnsi="Times New Roman"/>
          <w:sz w:val="24"/>
          <w:szCs w:val="24"/>
        </w:rPr>
      </w:pPr>
      <w:r w:rsidRPr="00DA75C2">
        <w:rPr>
          <w:rFonts w:ascii="Times New Roman" w:hAnsi="Times New Roman"/>
          <w:sz w:val="24"/>
          <w:szCs w:val="24"/>
        </w:rPr>
        <w:t>(dále jen jako „</w:t>
      </w:r>
      <w:r>
        <w:rPr>
          <w:rFonts w:ascii="Times New Roman" w:hAnsi="Times New Roman"/>
          <w:sz w:val="24"/>
          <w:szCs w:val="24"/>
        </w:rPr>
        <w:t>oprávněný</w:t>
      </w:r>
      <w:r w:rsidRPr="00DA75C2">
        <w:rPr>
          <w:rFonts w:ascii="Times New Roman" w:hAnsi="Times New Roman"/>
          <w:sz w:val="24"/>
          <w:szCs w:val="24"/>
        </w:rPr>
        <w:t>“)</w:t>
      </w:r>
    </w:p>
    <w:p w14:paraId="71085685" w14:textId="77777777" w:rsidR="008904A5" w:rsidRDefault="008904A5" w:rsidP="008904A5">
      <w:pPr>
        <w:pStyle w:val="Bezmezer"/>
        <w:ind w:left="79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7EC131E" w14:textId="178D8E67" w:rsidR="008904A5" w:rsidRPr="008F66B5" w:rsidRDefault="008904A5" w:rsidP="008904A5">
      <w:pPr>
        <w:pStyle w:val="Bezmezer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Pr="00D072CB">
        <w:rPr>
          <w:rFonts w:ascii="Times New Roman" w:hAnsi="Times New Roman"/>
          <w:b/>
          <w:bCs/>
          <w:sz w:val="24"/>
          <w:szCs w:val="24"/>
        </w:rPr>
        <w:t>ázev</w:t>
      </w:r>
      <w:r w:rsidRPr="008F66B5">
        <w:rPr>
          <w:rFonts w:ascii="Times New Roman" w:hAnsi="Times New Roman"/>
          <w:sz w:val="24"/>
          <w:szCs w:val="24"/>
        </w:rPr>
        <w:tab/>
      </w:r>
      <w:r w:rsidRPr="008F66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Město Litovel</w:t>
      </w:r>
    </w:p>
    <w:p w14:paraId="66A647D4" w14:textId="7F6E1419" w:rsidR="008904A5" w:rsidRDefault="008904A5" w:rsidP="008904A5">
      <w:pPr>
        <w:pStyle w:val="Bezmezer"/>
        <w:ind w:left="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002 99 138</w:t>
      </w:r>
    </w:p>
    <w:p w14:paraId="141E795E" w14:textId="66732F48" w:rsidR="008904A5" w:rsidRDefault="008904A5" w:rsidP="008904A5">
      <w:pPr>
        <w:pStyle w:val="Bezmezer"/>
        <w:ind w:left="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sídlo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nám. Př. Otakara 778/</w:t>
      </w:r>
      <w:proofErr w:type="gramStart"/>
      <w:r>
        <w:rPr>
          <w:rFonts w:ascii="Times New Roman" w:hAnsi="Times New Roman"/>
          <w:sz w:val="24"/>
          <w:szCs w:val="24"/>
        </w:rPr>
        <w:t>1b</w:t>
      </w:r>
      <w:proofErr w:type="gramEnd"/>
      <w:r>
        <w:rPr>
          <w:rFonts w:ascii="Times New Roman" w:hAnsi="Times New Roman"/>
          <w:sz w:val="24"/>
          <w:szCs w:val="24"/>
        </w:rPr>
        <w:t>, 784 01 Litovel</w:t>
      </w:r>
    </w:p>
    <w:p w14:paraId="7022CD75" w14:textId="02FB1CFC" w:rsidR="008904A5" w:rsidRDefault="008904A5" w:rsidP="008904A5">
      <w:pPr>
        <w:pStyle w:val="Bezmezer"/>
        <w:ind w:left="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Viktorem Kohoutem, starostou </w:t>
      </w:r>
    </w:p>
    <w:p w14:paraId="0230F832" w14:textId="77777777" w:rsidR="008904A5" w:rsidRDefault="008904A5" w:rsidP="008904A5">
      <w:pPr>
        <w:pStyle w:val="Bezmezer"/>
        <w:ind w:left="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BAE3EDA" w14:textId="5DFB8699" w:rsidR="008904A5" w:rsidRDefault="008904A5" w:rsidP="008904A5">
      <w:pPr>
        <w:pStyle w:val="Bezmezer"/>
        <w:ind w:left="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jako „povinný“)</w:t>
      </w:r>
    </w:p>
    <w:p w14:paraId="56ADFCE0" w14:textId="77777777" w:rsidR="008904A5" w:rsidRPr="009A49B5" w:rsidRDefault="008904A5" w:rsidP="008904A5">
      <w:pPr>
        <w:pStyle w:val="Bezmezer"/>
        <w:rPr>
          <w:rFonts w:ascii="Times New Roman" w:hAnsi="Times New Roman"/>
          <w:sz w:val="24"/>
          <w:szCs w:val="24"/>
        </w:rPr>
      </w:pPr>
    </w:p>
    <w:p w14:paraId="6BCAF962" w14:textId="174495ED" w:rsidR="008904A5" w:rsidRDefault="008904A5" w:rsidP="008904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(oprávněný a povinný dále společně též jako „smluvní strany“)</w:t>
      </w:r>
    </w:p>
    <w:p w14:paraId="64CE26E6" w14:textId="6E2B187A" w:rsidR="008904A5" w:rsidRDefault="008904A5" w:rsidP="008904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smluvní strany se níže uvedeného roku, měsíce a dne dohodly na následujícím znění smlouvy o zřízení služebnosti inženýrské sítě (dále jen „smlouva“):</w:t>
      </w:r>
    </w:p>
    <w:p w14:paraId="255F98F8" w14:textId="6F82A2E3" w:rsidR="008904A5" w:rsidRDefault="008904A5" w:rsidP="00FC6193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04A5">
        <w:rPr>
          <w:rFonts w:ascii="Times New Roman" w:hAnsi="Times New Roman"/>
          <w:b/>
          <w:bCs/>
          <w:sz w:val="24"/>
          <w:szCs w:val="24"/>
        </w:rPr>
        <w:t>Úvodní ustanoven</w:t>
      </w:r>
      <w:r>
        <w:rPr>
          <w:rFonts w:ascii="Times New Roman" w:hAnsi="Times New Roman"/>
          <w:b/>
          <w:bCs/>
          <w:sz w:val="24"/>
          <w:szCs w:val="24"/>
        </w:rPr>
        <w:t>í</w:t>
      </w:r>
    </w:p>
    <w:p w14:paraId="01AFBEC0" w14:textId="3E000E74" w:rsidR="008904A5" w:rsidRPr="008904A5" w:rsidRDefault="008904A5" w:rsidP="008904A5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Povinný prohlašuje, že je výlučným vlastníkem následujících pozemků:</w:t>
      </w:r>
    </w:p>
    <w:p w14:paraId="47FF1455" w14:textId="0A9CA877" w:rsidR="008904A5" w:rsidRPr="0092780C" w:rsidRDefault="0092780C" w:rsidP="008904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 w:rsidRPr="0092780C">
        <w:rPr>
          <w:rFonts w:ascii="Times New Roman" w:hAnsi="Times New Roman"/>
          <w:sz w:val="24"/>
          <w:szCs w:val="24"/>
        </w:rPr>
        <w:t>. č. 90/8,</w:t>
      </w:r>
      <w:r>
        <w:rPr>
          <w:rFonts w:ascii="Times New Roman" w:hAnsi="Times New Roman"/>
          <w:sz w:val="24"/>
          <w:szCs w:val="24"/>
        </w:rPr>
        <w:t xml:space="preserve"> orná půda;</w:t>
      </w:r>
      <w:r w:rsidRPr="0092780C">
        <w:rPr>
          <w:rFonts w:ascii="Times New Roman" w:hAnsi="Times New Roman"/>
          <w:sz w:val="24"/>
          <w:szCs w:val="24"/>
        </w:rPr>
        <w:t xml:space="preserve"> </w:t>
      </w:r>
    </w:p>
    <w:p w14:paraId="1DE9813D" w14:textId="6C8BBDD9" w:rsidR="009B22CE" w:rsidRPr="008904A5" w:rsidRDefault="008904A5" w:rsidP="008904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č. 584, ostatní plocha – ostatní komunikace;</w:t>
      </w:r>
    </w:p>
    <w:p w14:paraId="644BE338" w14:textId="674B8043" w:rsidR="008904A5" w:rsidRPr="008904A5" w:rsidRDefault="008904A5" w:rsidP="008904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č. 582, ostatní plocha – ostatní komunikace;</w:t>
      </w:r>
    </w:p>
    <w:p w14:paraId="5C70CD63" w14:textId="0BEA1E16" w:rsidR="008904A5" w:rsidRPr="008904A5" w:rsidRDefault="008904A5" w:rsidP="008904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č. 576, ostatní plocha – ostatní komunikace;</w:t>
      </w:r>
    </w:p>
    <w:p w14:paraId="7D6F09C6" w14:textId="36F79713" w:rsidR="008904A5" w:rsidRPr="0092780C" w:rsidRDefault="008904A5" w:rsidP="008904A5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č. 573/1, ostatní plocha – ostatní komunikace;</w:t>
      </w:r>
    </w:p>
    <w:p w14:paraId="536B966F" w14:textId="10542632" w:rsidR="0092780C" w:rsidRDefault="0092780C" w:rsidP="0092780C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vše v k.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Unčovice, obec Litovel, jak je zapsáno u Katastrálního úřadu pro Olomoucký kraj, Katastrální pracoviště Olomouc na LV č. 1001 (dále jen „služebné pozemky“).</w:t>
      </w:r>
    </w:p>
    <w:p w14:paraId="074A1021" w14:textId="71DE9AB7" w:rsidR="0092780C" w:rsidRDefault="0092780C" w:rsidP="00B018F2">
      <w:pPr>
        <w:pStyle w:val="Odstavecseseznamem"/>
        <w:numPr>
          <w:ilvl w:val="1"/>
          <w:numId w:val="1"/>
        </w:numPr>
        <w:ind w:left="567" w:hanging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Oprávněný prohlašuje, že </w:t>
      </w:r>
      <w:r w:rsidR="00B018F2">
        <w:rPr>
          <w:rFonts w:ascii="Times New Roman" w:hAnsi="Times New Roman"/>
          <w:sz w:val="24"/>
          <w:szCs w:val="24"/>
        </w:rPr>
        <w:t>je vlastníkem tlakové kanalizace</w:t>
      </w:r>
      <w:r w:rsidR="00412C82">
        <w:rPr>
          <w:rFonts w:ascii="Times New Roman" w:hAnsi="Times New Roman"/>
          <w:sz w:val="24"/>
          <w:szCs w:val="24"/>
        </w:rPr>
        <w:t xml:space="preserve"> a jejich šachet</w:t>
      </w:r>
      <w:r w:rsidR="00B018F2">
        <w:rPr>
          <w:rFonts w:ascii="Times New Roman" w:hAnsi="Times New Roman"/>
          <w:sz w:val="24"/>
          <w:szCs w:val="24"/>
        </w:rPr>
        <w:t>, kterou vybudoval v rámci stavby „</w:t>
      </w:r>
      <w:r w:rsidR="00D86AEC" w:rsidRPr="00592DD3">
        <w:rPr>
          <w:rFonts w:ascii="Times New Roman" w:hAnsi="Times New Roman"/>
          <w:b/>
          <w:bCs/>
          <w:i/>
          <w:iCs/>
          <w:sz w:val="24"/>
          <w:szCs w:val="24"/>
        </w:rPr>
        <w:t>Dubčany – napojení na tlakovou kanalizaci Města Litovel</w:t>
      </w:r>
      <w:r w:rsidR="00B018F2">
        <w:rPr>
          <w:rFonts w:ascii="Times New Roman" w:hAnsi="Times New Roman"/>
          <w:sz w:val="24"/>
          <w:szCs w:val="24"/>
        </w:rPr>
        <w:t>“ a která zasahuje na služebné pozemky</w:t>
      </w:r>
      <w:r w:rsidR="00412C82">
        <w:rPr>
          <w:rFonts w:ascii="Times New Roman" w:hAnsi="Times New Roman"/>
          <w:sz w:val="24"/>
          <w:szCs w:val="24"/>
        </w:rPr>
        <w:t xml:space="preserve"> (dále jen „tlaková kanalizace“)</w:t>
      </w:r>
      <w:r w:rsidR="00B018F2">
        <w:rPr>
          <w:rFonts w:ascii="Times New Roman" w:hAnsi="Times New Roman"/>
          <w:sz w:val="24"/>
          <w:szCs w:val="24"/>
        </w:rPr>
        <w:t>. Před vybudováním tlakové kanalizace uzavřely smluvní strany dne 26. 4. 2022 smlouvu o smlouvě budoucí o zřízení služebnosti inženýrské sítě</w:t>
      </w:r>
      <w:r w:rsidR="0078521F">
        <w:rPr>
          <w:rFonts w:ascii="Times New Roman" w:hAnsi="Times New Roman"/>
          <w:sz w:val="24"/>
          <w:szCs w:val="24"/>
        </w:rPr>
        <w:t xml:space="preserve">, na </w:t>
      </w:r>
      <w:proofErr w:type="gramStart"/>
      <w:r w:rsidR="0078521F">
        <w:rPr>
          <w:rFonts w:ascii="Times New Roman" w:hAnsi="Times New Roman"/>
          <w:sz w:val="24"/>
          <w:szCs w:val="24"/>
        </w:rPr>
        <w:t>základě</w:t>
      </w:r>
      <w:proofErr w:type="gramEnd"/>
      <w:r w:rsidR="0078521F">
        <w:rPr>
          <w:rFonts w:ascii="Times New Roman" w:hAnsi="Times New Roman"/>
          <w:sz w:val="24"/>
          <w:szCs w:val="24"/>
        </w:rPr>
        <w:t xml:space="preserve"> které dochází k uzavření této smlouvy.</w:t>
      </w:r>
    </w:p>
    <w:p w14:paraId="3943892D" w14:textId="77777777" w:rsidR="00B018F2" w:rsidRDefault="00B018F2" w:rsidP="00B018F2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14:paraId="4C910964" w14:textId="270C4D99" w:rsidR="00B018F2" w:rsidRDefault="00B018F2" w:rsidP="0078521F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8F2">
        <w:rPr>
          <w:rFonts w:ascii="Times New Roman" w:hAnsi="Times New Roman"/>
          <w:b/>
          <w:bCs/>
          <w:sz w:val="24"/>
          <w:szCs w:val="24"/>
        </w:rPr>
        <w:t>Předmět smlouvy</w:t>
      </w:r>
    </w:p>
    <w:p w14:paraId="206538C7" w14:textId="7F313708" w:rsidR="00474FE2" w:rsidRDefault="00B018F2" w:rsidP="00474FE2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018F2">
        <w:rPr>
          <w:rFonts w:ascii="Times New Roman" w:hAnsi="Times New Roman"/>
          <w:sz w:val="24"/>
          <w:szCs w:val="24"/>
        </w:rPr>
        <w:t xml:space="preserve">Povinný zřizuje touto smlouvou ve prospěch </w:t>
      </w:r>
      <w:r>
        <w:rPr>
          <w:rFonts w:ascii="Times New Roman" w:hAnsi="Times New Roman"/>
          <w:sz w:val="24"/>
          <w:szCs w:val="24"/>
        </w:rPr>
        <w:t>oprávněného</w:t>
      </w:r>
      <w:r w:rsidRPr="00B018F2">
        <w:rPr>
          <w:rFonts w:ascii="Times New Roman" w:hAnsi="Times New Roman"/>
          <w:sz w:val="24"/>
          <w:szCs w:val="24"/>
        </w:rPr>
        <w:t xml:space="preserve"> a k tíži služebn</w:t>
      </w:r>
      <w:r w:rsidR="0078521F">
        <w:rPr>
          <w:rFonts w:ascii="Times New Roman" w:hAnsi="Times New Roman"/>
          <w:sz w:val="24"/>
          <w:szCs w:val="24"/>
        </w:rPr>
        <w:t>ých</w:t>
      </w:r>
      <w:r w:rsidRPr="00B018F2">
        <w:rPr>
          <w:rFonts w:ascii="Times New Roman" w:hAnsi="Times New Roman"/>
          <w:sz w:val="24"/>
          <w:szCs w:val="24"/>
        </w:rPr>
        <w:t xml:space="preserve"> pozemk</w:t>
      </w:r>
      <w:r w:rsidR="0078521F">
        <w:rPr>
          <w:rFonts w:ascii="Times New Roman" w:hAnsi="Times New Roman"/>
          <w:sz w:val="24"/>
          <w:szCs w:val="24"/>
        </w:rPr>
        <w:t>ů</w:t>
      </w:r>
      <w:r w:rsidRPr="00B018F2">
        <w:rPr>
          <w:rFonts w:ascii="Times New Roman" w:hAnsi="Times New Roman"/>
          <w:sz w:val="24"/>
          <w:szCs w:val="24"/>
        </w:rPr>
        <w:t xml:space="preserve"> věcné břemeno služebnosti inženýrských sítí</w:t>
      </w:r>
      <w:r w:rsidR="00412C82">
        <w:rPr>
          <w:rFonts w:ascii="Times New Roman" w:hAnsi="Times New Roman"/>
          <w:sz w:val="24"/>
          <w:szCs w:val="24"/>
        </w:rPr>
        <w:t xml:space="preserve"> podle § 1267 OZ.</w:t>
      </w:r>
      <w:r w:rsidRPr="00B018F2">
        <w:rPr>
          <w:rFonts w:ascii="Times New Roman" w:hAnsi="Times New Roman"/>
          <w:sz w:val="24"/>
          <w:szCs w:val="24"/>
        </w:rPr>
        <w:t xml:space="preserve"> Oprávněn</w:t>
      </w:r>
      <w:r>
        <w:rPr>
          <w:rFonts w:ascii="Times New Roman" w:hAnsi="Times New Roman"/>
          <w:sz w:val="24"/>
          <w:szCs w:val="24"/>
        </w:rPr>
        <w:t xml:space="preserve">ý </w:t>
      </w:r>
      <w:r w:rsidRPr="00B018F2">
        <w:rPr>
          <w:rFonts w:ascii="Times New Roman" w:hAnsi="Times New Roman"/>
          <w:sz w:val="24"/>
          <w:szCs w:val="24"/>
        </w:rPr>
        <w:t>přijím</w:t>
      </w:r>
      <w:r>
        <w:rPr>
          <w:rFonts w:ascii="Times New Roman" w:hAnsi="Times New Roman"/>
          <w:sz w:val="24"/>
          <w:szCs w:val="24"/>
        </w:rPr>
        <w:t xml:space="preserve">á </w:t>
      </w:r>
      <w:r w:rsidRPr="00B018F2">
        <w:rPr>
          <w:rFonts w:ascii="Times New Roman" w:hAnsi="Times New Roman"/>
          <w:sz w:val="24"/>
          <w:szCs w:val="24"/>
        </w:rPr>
        <w:t xml:space="preserve">práva </w:t>
      </w:r>
      <w:r w:rsidRPr="00B018F2">
        <w:rPr>
          <w:rFonts w:ascii="Times New Roman" w:hAnsi="Times New Roman"/>
          <w:sz w:val="24"/>
          <w:szCs w:val="24"/>
        </w:rPr>
        <w:lastRenderedPageBreak/>
        <w:t xml:space="preserve">odpovídající této služebnosti a povinný se zavazuje tyto práva strpět. </w:t>
      </w:r>
      <w:r w:rsidR="00B410D3">
        <w:rPr>
          <w:rFonts w:ascii="Times New Roman" w:hAnsi="Times New Roman"/>
          <w:sz w:val="24"/>
          <w:szCs w:val="24"/>
        </w:rPr>
        <w:t>Služebnost dle této smlouvy spočívá v právu:</w:t>
      </w:r>
    </w:p>
    <w:p w14:paraId="228AE9D8" w14:textId="3015973D" w:rsidR="00B410D3" w:rsidRDefault="00B410D3" w:rsidP="00B410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mít ve služebných pozemcích umístěno vedení tlakové kanalizace;</w:t>
      </w:r>
    </w:p>
    <w:p w14:paraId="263E658A" w14:textId="1CF4988B" w:rsidR="00B410D3" w:rsidRPr="00B410D3" w:rsidRDefault="00B410D3" w:rsidP="00B410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10D3">
        <w:rPr>
          <w:rFonts w:ascii="Times New Roman" w:hAnsi="Times New Roman"/>
          <w:sz w:val="24"/>
          <w:szCs w:val="24"/>
        </w:rPr>
        <w:t>provozovat na služebn</w:t>
      </w:r>
      <w:r w:rsidR="00D203D0">
        <w:rPr>
          <w:rFonts w:ascii="Times New Roman" w:hAnsi="Times New Roman"/>
          <w:sz w:val="24"/>
          <w:szCs w:val="24"/>
        </w:rPr>
        <w:t>ých</w:t>
      </w:r>
      <w:r w:rsidRPr="00B410D3">
        <w:rPr>
          <w:rFonts w:ascii="Times New Roman" w:hAnsi="Times New Roman"/>
          <w:sz w:val="24"/>
          <w:szCs w:val="24"/>
        </w:rPr>
        <w:t xml:space="preserve"> pozem</w:t>
      </w:r>
      <w:r w:rsidR="00D203D0">
        <w:rPr>
          <w:rFonts w:ascii="Times New Roman" w:hAnsi="Times New Roman"/>
          <w:sz w:val="24"/>
          <w:szCs w:val="24"/>
        </w:rPr>
        <w:t>cích</w:t>
      </w:r>
      <w:r w:rsidRPr="00B41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vedení tlakové kanalizace</w:t>
      </w:r>
      <w:r w:rsidRPr="00B410D3">
        <w:rPr>
          <w:rFonts w:ascii="Times New Roman" w:hAnsi="Times New Roman"/>
          <w:sz w:val="24"/>
          <w:szCs w:val="24"/>
        </w:rPr>
        <w:t>; provádět jeho úpravy, opravy,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0D3">
        <w:rPr>
          <w:rFonts w:ascii="Times New Roman" w:hAnsi="Times New Roman"/>
          <w:sz w:val="24"/>
          <w:szCs w:val="24"/>
        </w:rPr>
        <w:t>údržbu (včetně prohlídek a kontroly technického stavu), rekonstrukce a modernizace 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0D3">
        <w:rPr>
          <w:rFonts w:ascii="Times New Roman" w:hAnsi="Times New Roman"/>
          <w:sz w:val="24"/>
          <w:szCs w:val="24"/>
        </w:rPr>
        <w:t>účelem zlepšení jeho výkonnosti, případně provést jeho odstranění ze služebného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0D3">
        <w:rPr>
          <w:rFonts w:ascii="Times New Roman" w:hAnsi="Times New Roman"/>
          <w:sz w:val="24"/>
          <w:szCs w:val="24"/>
        </w:rPr>
        <w:t>pozemku;</w:t>
      </w:r>
    </w:p>
    <w:p w14:paraId="13B9B16F" w14:textId="6BBB73F8" w:rsidR="00B410D3" w:rsidRPr="00B410D3" w:rsidRDefault="00B410D3" w:rsidP="00B410D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10D3">
        <w:rPr>
          <w:rFonts w:ascii="Times New Roman" w:hAnsi="Times New Roman"/>
          <w:sz w:val="24"/>
          <w:szCs w:val="24"/>
        </w:rPr>
        <w:t>vstupu a vjezdu na služebn</w:t>
      </w:r>
      <w:r>
        <w:rPr>
          <w:rFonts w:ascii="Times New Roman" w:hAnsi="Times New Roman"/>
          <w:sz w:val="24"/>
          <w:szCs w:val="24"/>
        </w:rPr>
        <w:t>é</w:t>
      </w:r>
      <w:r w:rsidRPr="00B410D3">
        <w:rPr>
          <w:rFonts w:ascii="Times New Roman" w:hAnsi="Times New Roman"/>
          <w:sz w:val="24"/>
          <w:szCs w:val="24"/>
        </w:rPr>
        <w:t xml:space="preserve"> pozem</w:t>
      </w:r>
      <w:r>
        <w:rPr>
          <w:rFonts w:ascii="Times New Roman" w:hAnsi="Times New Roman"/>
          <w:sz w:val="24"/>
          <w:szCs w:val="24"/>
        </w:rPr>
        <w:t>ky</w:t>
      </w:r>
      <w:r w:rsidRPr="00B410D3">
        <w:rPr>
          <w:rFonts w:ascii="Times New Roman" w:hAnsi="Times New Roman"/>
          <w:sz w:val="24"/>
          <w:szCs w:val="24"/>
        </w:rPr>
        <w:t>, a to i pro osoby pověřené oprávněn</w:t>
      </w:r>
      <w:r>
        <w:rPr>
          <w:rFonts w:ascii="Times New Roman" w:hAnsi="Times New Roman"/>
          <w:sz w:val="24"/>
          <w:szCs w:val="24"/>
        </w:rPr>
        <w:t>ým</w:t>
      </w:r>
      <w:r w:rsidRPr="00B410D3">
        <w:rPr>
          <w:rFonts w:ascii="Times New Roman" w:hAnsi="Times New Roman"/>
          <w:sz w:val="24"/>
          <w:szCs w:val="24"/>
        </w:rPr>
        <w:t xml:space="preserve">, aby pro </w:t>
      </w:r>
      <w:r>
        <w:rPr>
          <w:rFonts w:ascii="Times New Roman" w:hAnsi="Times New Roman"/>
          <w:sz w:val="24"/>
          <w:szCs w:val="24"/>
        </w:rPr>
        <w:t xml:space="preserve">něj </w:t>
      </w:r>
      <w:r w:rsidRPr="00B410D3">
        <w:rPr>
          <w:rFonts w:ascii="Times New Roman" w:hAnsi="Times New Roman"/>
          <w:sz w:val="24"/>
          <w:szCs w:val="24"/>
        </w:rPr>
        <w:t xml:space="preserve">vykonávaly činnosti uvedené </w:t>
      </w:r>
      <w:r>
        <w:rPr>
          <w:rFonts w:ascii="Times New Roman" w:hAnsi="Times New Roman"/>
          <w:sz w:val="24"/>
          <w:szCs w:val="24"/>
        </w:rPr>
        <w:t>v přechozím odstavci</w:t>
      </w:r>
      <w:r w:rsidRPr="00B410D3">
        <w:rPr>
          <w:rFonts w:ascii="Times New Roman" w:hAnsi="Times New Roman"/>
          <w:sz w:val="24"/>
          <w:szCs w:val="24"/>
        </w:rPr>
        <w:t>. O vstupu, nebo vjezdu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0D3">
        <w:rPr>
          <w:rFonts w:ascii="Times New Roman" w:hAnsi="Times New Roman"/>
          <w:sz w:val="24"/>
          <w:szCs w:val="24"/>
        </w:rPr>
        <w:t>služebný pozemek je oprávně</w:t>
      </w:r>
      <w:r>
        <w:rPr>
          <w:rFonts w:ascii="Times New Roman" w:hAnsi="Times New Roman"/>
          <w:sz w:val="24"/>
          <w:szCs w:val="24"/>
        </w:rPr>
        <w:t>ný</w:t>
      </w:r>
      <w:r w:rsidRPr="00B410D3">
        <w:rPr>
          <w:rFonts w:ascii="Times New Roman" w:hAnsi="Times New Roman"/>
          <w:sz w:val="24"/>
          <w:szCs w:val="24"/>
        </w:rPr>
        <w:t xml:space="preserve"> (nebo j</w:t>
      </w:r>
      <w:r>
        <w:rPr>
          <w:rFonts w:ascii="Times New Roman" w:hAnsi="Times New Roman"/>
          <w:sz w:val="24"/>
          <w:szCs w:val="24"/>
        </w:rPr>
        <w:t>im</w:t>
      </w:r>
      <w:r w:rsidRPr="00B410D3">
        <w:rPr>
          <w:rFonts w:ascii="Times New Roman" w:hAnsi="Times New Roman"/>
          <w:sz w:val="24"/>
          <w:szCs w:val="24"/>
        </w:rPr>
        <w:t xml:space="preserve"> pověřená osoba) povin</w:t>
      </w:r>
      <w:r>
        <w:rPr>
          <w:rFonts w:ascii="Times New Roman" w:hAnsi="Times New Roman"/>
          <w:sz w:val="24"/>
          <w:szCs w:val="24"/>
        </w:rPr>
        <w:t>en</w:t>
      </w:r>
      <w:r w:rsidRPr="00B410D3">
        <w:rPr>
          <w:rFonts w:ascii="Times New Roman" w:hAnsi="Times New Roman"/>
          <w:sz w:val="24"/>
          <w:szCs w:val="24"/>
        </w:rPr>
        <w:t xml:space="preserve"> vyrozumět povinn</w:t>
      </w:r>
      <w:r>
        <w:rPr>
          <w:rFonts w:ascii="Times New Roman" w:hAnsi="Times New Roman"/>
          <w:sz w:val="24"/>
          <w:szCs w:val="24"/>
        </w:rPr>
        <w:t xml:space="preserve">ého </w:t>
      </w:r>
      <w:r w:rsidRPr="00B410D3">
        <w:rPr>
          <w:rFonts w:ascii="Times New Roman" w:hAnsi="Times New Roman"/>
          <w:sz w:val="24"/>
          <w:szCs w:val="24"/>
        </w:rPr>
        <w:t>s dostatečným, nejméně třicetidenním předstihem, a to písemným oznámením doručeným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0D3">
        <w:rPr>
          <w:rFonts w:ascii="Times New Roman" w:hAnsi="Times New Roman"/>
          <w:sz w:val="24"/>
          <w:szCs w:val="24"/>
        </w:rPr>
        <w:t>na shora uvedenou adresu povinné</w:t>
      </w:r>
      <w:r>
        <w:rPr>
          <w:rFonts w:ascii="Times New Roman" w:hAnsi="Times New Roman"/>
          <w:sz w:val="24"/>
          <w:szCs w:val="24"/>
        </w:rPr>
        <w:t>ho</w:t>
      </w:r>
      <w:r w:rsidRPr="00B410D3">
        <w:rPr>
          <w:rFonts w:ascii="Times New Roman" w:hAnsi="Times New Roman"/>
          <w:sz w:val="24"/>
          <w:szCs w:val="24"/>
        </w:rPr>
        <w:t>, s výjimkou řešení havárie,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0D3">
        <w:rPr>
          <w:rFonts w:ascii="Times New Roman" w:hAnsi="Times New Roman"/>
          <w:sz w:val="24"/>
          <w:szCs w:val="24"/>
        </w:rPr>
        <w:t>která bude odstraňována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0D3">
        <w:rPr>
          <w:rFonts w:ascii="Times New Roman" w:hAnsi="Times New Roman"/>
          <w:sz w:val="24"/>
          <w:szCs w:val="24"/>
        </w:rPr>
        <w:t>okamžitě a povin</w:t>
      </w:r>
      <w:r>
        <w:rPr>
          <w:rFonts w:ascii="Times New Roman" w:hAnsi="Times New Roman"/>
          <w:sz w:val="24"/>
          <w:szCs w:val="24"/>
        </w:rPr>
        <w:t>ný</w:t>
      </w:r>
      <w:r w:rsidRPr="00B410D3">
        <w:rPr>
          <w:rFonts w:ascii="Times New Roman" w:hAnsi="Times New Roman"/>
          <w:sz w:val="24"/>
          <w:szCs w:val="24"/>
        </w:rPr>
        <w:t xml:space="preserve"> bude informován bez zbytečného odkladu</w:t>
      </w:r>
      <w:r>
        <w:rPr>
          <w:rFonts w:ascii="Times New Roman" w:hAnsi="Times New Roman"/>
          <w:sz w:val="24"/>
          <w:szCs w:val="24"/>
        </w:rPr>
        <w:t>.</w:t>
      </w:r>
    </w:p>
    <w:p w14:paraId="3E91C411" w14:textId="77777777" w:rsidR="00474FE2" w:rsidRDefault="00474FE2" w:rsidP="00474FE2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14:paraId="6716E5B4" w14:textId="0E0933D2" w:rsidR="00FC6193" w:rsidRDefault="00FC6193" w:rsidP="00474FE2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Povinný se zavazuje zdržet se na služebných pozemcích:</w:t>
      </w:r>
    </w:p>
    <w:p w14:paraId="2148130B" w14:textId="3D7029FC" w:rsidR="00FC6193" w:rsidRDefault="00FC6193" w:rsidP="00FC619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provádění terénních úprav, vysazování trvalých porostů a provádění zemních prací, staveb, umísťování konstrukcí nebo jiných obdobných zařízení či provádění činností, které by mohly omezit přístup k tlakové kanalizaci nebo které by mohly ohrozit její technický stav či plynulé provozování.</w:t>
      </w:r>
    </w:p>
    <w:p w14:paraId="6B92BE65" w14:textId="77777777" w:rsidR="00FC6193" w:rsidRDefault="00FC6193" w:rsidP="00FC6193">
      <w:pPr>
        <w:pStyle w:val="Odstavecseseznamem"/>
        <w:ind w:left="927"/>
        <w:jc w:val="both"/>
        <w:rPr>
          <w:rFonts w:ascii="Times New Roman" w:hAnsi="Times New Roman"/>
          <w:sz w:val="24"/>
          <w:szCs w:val="24"/>
        </w:rPr>
      </w:pPr>
    </w:p>
    <w:p w14:paraId="73123ED7" w14:textId="34316C5C" w:rsidR="00474FE2" w:rsidRPr="00474FE2" w:rsidRDefault="00474FE2" w:rsidP="00474FE2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74FE2">
        <w:rPr>
          <w:rFonts w:ascii="Times New Roman" w:hAnsi="Times New Roman"/>
          <w:sz w:val="24"/>
          <w:szCs w:val="24"/>
        </w:rPr>
        <w:t xml:space="preserve">Přesný rozsah služebnosti je specifikován </w:t>
      </w:r>
      <w:r>
        <w:rPr>
          <w:rFonts w:ascii="Times New Roman" w:hAnsi="Times New Roman"/>
          <w:sz w:val="24"/>
          <w:szCs w:val="24"/>
        </w:rPr>
        <w:t>na základě geometrického plánu, a to:</w:t>
      </w:r>
    </w:p>
    <w:p w14:paraId="1BE31E68" w14:textId="39B5A022" w:rsidR="00474FE2" w:rsidRDefault="00474FE2" w:rsidP="00474FE2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geometrického plánu č. 744-432/2022, </w:t>
      </w:r>
      <w:r w:rsidR="000767B4">
        <w:rPr>
          <w:rFonts w:ascii="Times New Roman" w:hAnsi="Times New Roman"/>
          <w:sz w:val="24"/>
          <w:szCs w:val="24"/>
        </w:rPr>
        <w:t xml:space="preserve">ze dne 26. 10. 2022, </w:t>
      </w:r>
      <w:r>
        <w:rPr>
          <w:rFonts w:ascii="Times New Roman" w:hAnsi="Times New Roman"/>
          <w:sz w:val="24"/>
          <w:szCs w:val="24"/>
        </w:rPr>
        <w:t>vyhotovený spol. Litovelská geodezie, s.r.o.,</w:t>
      </w:r>
      <w:r w:rsidR="00C059E6">
        <w:rPr>
          <w:rFonts w:ascii="Times New Roman" w:hAnsi="Times New Roman"/>
          <w:sz w:val="24"/>
          <w:szCs w:val="24"/>
        </w:rPr>
        <w:t xml:space="preserve"> IČO 034 64 351,</w:t>
      </w:r>
      <w:r>
        <w:rPr>
          <w:rFonts w:ascii="Times New Roman" w:hAnsi="Times New Roman"/>
          <w:sz w:val="24"/>
          <w:szCs w:val="24"/>
        </w:rPr>
        <w:t xml:space="preserve"> se sídlem </w:t>
      </w:r>
      <w:proofErr w:type="spellStart"/>
      <w:r>
        <w:rPr>
          <w:rFonts w:ascii="Times New Roman" w:hAnsi="Times New Roman"/>
          <w:sz w:val="24"/>
          <w:szCs w:val="24"/>
        </w:rPr>
        <w:t>Kysucká</w:t>
      </w:r>
      <w:proofErr w:type="spellEnd"/>
      <w:r>
        <w:rPr>
          <w:rFonts w:ascii="Times New Roman" w:hAnsi="Times New Roman"/>
          <w:sz w:val="24"/>
          <w:szCs w:val="24"/>
        </w:rPr>
        <w:t xml:space="preserve"> 345/17, 784 01 Litovel pro vymezení rozsahu služebnosti k 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90/8, k.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Unčovice.</w:t>
      </w:r>
    </w:p>
    <w:p w14:paraId="1E09A932" w14:textId="65BED95B" w:rsidR="00B018F2" w:rsidRDefault="00474FE2" w:rsidP="000767B4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geometrického plánu č. 736-432/2022,</w:t>
      </w:r>
      <w:r w:rsidR="000767B4">
        <w:rPr>
          <w:rFonts w:ascii="Times New Roman" w:hAnsi="Times New Roman"/>
          <w:sz w:val="24"/>
          <w:szCs w:val="24"/>
        </w:rPr>
        <w:t xml:space="preserve"> ze dne 26. 10. 2022,</w:t>
      </w:r>
      <w:r>
        <w:rPr>
          <w:rFonts w:ascii="Times New Roman" w:hAnsi="Times New Roman"/>
          <w:sz w:val="24"/>
          <w:szCs w:val="24"/>
        </w:rPr>
        <w:t xml:space="preserve"> vyhotovený spol. Litovelská geodezie, s.r.o.,</w:t>
      </w:r>
      <w:r w:rsidR="00C059E6" w:rsidRPr="00C059E6">
        <w:rPr>
          <w:rFonts w:ascii="Times New Roman" w:hAnsi="Times New Roman"/>
          <w:sz w:val="24"/>
          <w:szCs w:val="24"/>
        </w:rPr>
        <w:t xml:space="preserve"> </w:t>
      </w:r>
      <w:r w:rsidR="00C059E6">
        <w:rPr>
          <w:rFonts w:ascii="Times New Roman" w:hAnsi="Times New Roman"/>
          <w:sz w:val="24"/>
          <w:szCs w:val="24"/>
        </w:rPr>
        <w:t>IČO 034 64 351,</w:t>
      </w:r>
      <w:r>
        <w:rPr>
          <w:rFonts w:ascii="Times New Roman" w:hAnsi="Times New Roman"/>
          <w:sz w:val="24"/>
          <w:szCs w:val="24"/>
        </w:rPr>
        <w:t xml:space="preserve"> se sídlem </w:t>
      </w:r>
      <w:proofErr w:type="spellStart"/>
      <w:r>
        <w:rPr>
          <w:rFonts w:ascii="Times New Roman" w:hAnsi="Times New Roman"/>
          <w:sz w:val="24"/>
          <w:szCs w:val="24"/>
        </w:rPr>
        <w:t>Kysucká</w:t>
      </w:r>
      <w:proofErr w:type="spellEnd"/>
      <w:r>
        <w:rPr>
          <w:rFonts w:ascii="Times New Roman" w:hAnsi="Times New Roman"/>
          <w:sz w:val="24"/>
          <w:szCs w:val="24"/>
        </w:rPr>
        <w:t xml:space="preserve"> 345/17, 784 01 Litovel pro vymezení rozsahu služebnosti k 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573/1,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576,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582,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č. 584, to vše k.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Unčovice.</w:t>
      </w:r>
    </w:p>
    <w:p w14:paraId="607BB59D" w14:textId="77777777" w:rsidR="000767B4" w:rsidRDefault="000767B4" w:rsidP="000767B4">
      <w:pPr>
        <w:pStyle w:val="Odstavecseseznamem"/>
        <w:ind w:left="927"/>
        <w:jc w:val="both"/>
        <w:rPr>
          <w:rFonts w:ascii="Times New Roman" w:hAnsi="Times New Roman"/>
          <w:sz w:val="24"/>
          <w:szCs w:val="24"/>
        </w:rPr>
      </w:pPr>
    </w:p>
    <w:p w14:paraId="2E410B9C" w14:textId="10673970" w:rsidR="00B410D3" w:rsidRDefault="000767B4" w:rsidP="00B410D3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Geometrické plány vymezené v čl. 3.3. této smlouvy jsou nedílnou součásti této smlouvy jako příloha č. 1 a č. 2.</w:t>
      </w:r>
    </w:p>
    <w:p w14:paraId="63134864" w14:textId="77777777" w:rsidR="00B410D3" w:rsidRDefault="00B410D3" w:rsidP="00B410D3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14:paraId="317192AC" w14:textId="13077DD1" w:rsidR="00B410D3" w:rsidRDefault="00B410D3" w:rsidP="00B410D3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410D3">
        <w:rPr>
          <w:rFonts w:ascii="Times New Roman" w:hAnsi="Times New Roman"/>
          <w:sz w:val="24"/>
          <w:szCs w:val="24"/>
        </w:rPr>
        <w:t>V případě, že oprávně</w:t>
      </w:r>
      <w:r>
        <w:rPr>
          <w:rFonts w:ascii="Times New Roman" w:hAnsi="Times New Roman"/>
          <w:sz w:val="24"/>
          <w:szCs w:val="24"/>
        </w:rPr>
        <w:t xml:space="preserve">ný </w:t>
      </w:r>
      <w:r w:rsidRPr="00B410D3">
        <w:rPr>
          <w:rFonts w:ascii="Times New Roman" w:hAnsi="Times New Roman"/>
          <w:sz w:val="24"/>
          <w:szCs w:val="24"/>
        </w:rPr>
        <w:t xml:space="preserve">provede úpravu, opravu, údržbu, rekonstrukci nebo modernizaci </w:t>
      </w:r>
      <w:r>
        <w:rPr>
          <w:rFonts w:ascii="Times New Roman" w:hAnsi="Times New Roman"/>
          <w:sz w:val="24"/>
          <w:szCs w:val="24"/>
        </w:rPr>
        <w:t>tlakové kanalizace</w:t>
      </w:r>
      <w:r w:rsidRPr="00B410D3">
        <w:rPr>
          <w:rFonts w:ascii="Times New Roman" w:hAnsi="Times New Roman"/>
          <w:sz w:val="24"/>
          <w:szCs w:val="24"/>
        </w:rPr>
        <w:t>, uvede služebn</w:t>
      </w:r>
      <w:r>
        <w:rPr>
          <w:rFonts w:ascii="Times New Roman" w:hAnsi="Times New Roman"/>
          <w:sz w:val="24"/>
          <w:szCs w:val="24"/>
        </w:rPr>
        <w:t>é</w:t>
      </w:r>
      <w:r w:rsidRPr="00B410D3">
        <w:rPr>
          <w:rFonts w:ascii="Times New Roman" w:hAnsi="Times New Roman"/>
          <w:sz w:val="24"/>
          <w:szCs w:val="24"/>
        </w:rPr>
        <w:t xml:space="preserve"> pozemk</w:t>
      </w:r>
      <w:r>
        <w:rPr>
          <w:rFonts w:ascii="Times New Roman" w:hAnsi="Times New Roman"/>
          <w:sz w:val="24"/>
          <w:szCs w:val="24"/>
        </w:rPr>
        <w:t>y</w:t>
      </w:r>
      <w:r w:rsidRPr="00B410D3">
        <w:rPr>
          <w:rFonts w:ascii="Times New Roman" w:hAnsi="Times New Roman"/>
          <w:sz w:val="24"/>
          <w:szCs w:val="24"/>
        </w:rPr>
        <w:t xml:space="preserve"> do původního stavu bez zbytečného odklad</w:t>
      </w:r>
      <w:r>
        <w:rPr>
          <w:rFonts w:ascii="Times New Roman" w:hAnsi="Times New Roman"/>
          <w:sz w:val="24"/>
          <w:szCs w:val="24"/>
        </w:rPr>
        <w:t>u.</w:t>
      </w:r>
    </w:p>
    <w:p w14:paraId="4212C846" w14:textId="77777777" w:rsidR="00FC6193" w:rsidRPr="00FC6193" w:rsidRDefault="00FC6193" w:rsidP="00FC6193">
      <w:pPr>
        <w:pStyle w:val="Odstavecseseznamem"/>
        <w:rPr>
          <w:rFonts w:ascii="Times New Roman" w:hAnsi="Times New Roman"/>
          <w:sz w:val="24"/>
          <w:szCs w:val="24"/>
        </w:rPr>
      </w:pPr>
    </w:p>
    <w:p w14:paraId="21728987" w14:textId="1C9F98DF" w:rsidR="00FC6193" w:rsidRPr="00B410D3" w:rsidRDefault="00FC6193" w:rsidP="00B410D3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Oprávněný se zavazuje při výkonu práv plynoucích ze služebnosti dle této smlouvy šetřit práva povinného. </w:t>
      </w:r>
    </w:p>
    <w:p w14:paraId="24868505" w14:textId="77777777" w:rsidR="00750451" w:rsidRDefault="00750451" w:rsidP="00750451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14:paraId="0C28D692" w14:textId="57A9C6FD" w:rsidR="00750451" w:rsidRDefault="00750451" w:rsidP="00C059E6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451">
        <w:rPr>
          <w:rFonts w:ascii="Times New Roman" w:hAnsi="Times New Roman"/>
          <w:b/>
          <w:bCs/>
          <w:sz w:val="24"/>
          <w:szCs w:val="24"/>
        </w:rPr>
        <w:t>Cena za zřízení služebnosti a doba trvání</w:t>
      </w:r>
    </w:p>
    <w:p w14:paraId="195E2E9E" w14:textId="4D2F1FCA" w:rsidR="00750451" w:rsidRPr="00750451" w:rsidRDefault="00750451" w:rsidP="00750451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Služebnost se zřizuje na dobu neurčitou.</w:t>
      </w:r>
    </w:p>
    <w:p w14:paraId="23E371A9" w14:textId="77777777" w:rsidR="00750451" w:rsidRPr="00750451" w:rsidRDefault="00750451" w:rsidP="00750451">
      <w:pPr>
        <w:pStyle w:val="Odstavecseseznamem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C2FBB0" w14:textId="01EB9F0F" w:rsidR="00FF14FC" w:rsidRPr="003B1ECD" w:rsidRDefault="00750451" w:rsidP="00FF14FC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50451">
        <w:rPr>
          <w:rFonts w:ascii="Times New Roman" w:hAnsi="Times New Roman"/>
          <w:sz w:val="24"/>
          <w:szCs w:val="24"/>
        </w:rPr>
        <w:lastRenderedPageBreak/>
        <w:t xml:space="preserve">Strany smlouvy se dohodly, že služebnost bude zřízena úplatně. Smluvní strany se dohodly, že výše </w:t>
      </w:r>
      <w:r w:rsidRPr="00750451">
        <w:rPr>
          <w:rFonts w:ascii="Times New Roman" w:hAnsi="Times New Roman"/>
          <w:b/>
          <w:bCs/>
          <w:sz w:val="24"/>
          <w:szCs w:val="24"/>
        </w:rPr>
        <w:t>jednorázové náhrady</w:t>
      </w:r>
      <w:r w:rsidRPr="00750451">
        <w:rPr>
          <w:rFonts w:ascii="Times New Roman" w:hAnsi="Times New Roman"/>
          <w:sz w:val="24"/>
          <w:szCs w:val="24"/>
        </w:rPr>
        <w:t xml:space="preserve"> vyplacené straně povinné za zřízení výše popsaných práv odpovídajících </w:t>
      </w:r>
      <w:r w:rsidR="00FC6193">
        <w:rPr>
          <w:rFonts w:ascii="Times New Roman" w:hAnsi="Times New Roman"/>
          <w:sz w:val="24"/>
          <w:szCs w:val="24"/>
        </w:rPr>
        <w:t xml:space="preserve">služebnosti inženýrské sítě je </w:t>
      </w:r>
      <w:proofErr w:type="gramStart"/>
      <w:r w:rsidR="00FC6193" w:rsidRPr="00750451">
        <w:rPr>
          <w:rFonts w:ascii="Times New Roman" w:hAnsi="Times New Roman"/>
          <w:b/>
          <w:bCs/>
          <w:sz w:val="24"/>
          <w:szCs w:val="24"/>
        </w:rPr>
        <w:t>53.100,-</w:t>
      </w:r>
      <w:proofErr w:type="gramEnd"/>
      <w:r w:rsidR="00FC6193" w:rsidRPr="00750451">
        <w:rPr>
          <w:rFonts w:ascii="Times New Roman" w:hAnsi="Times New Roman"/>
          <w:b/>
          <w:bCs/>
          <w:sz w:val="24"/>
          <w:szCs w:val="24"/>
        </w:rPr>
        <w:t xml:space="preserve"> Kč</w:t>
      </w:r>
      <w:r w:rsidR="00FC619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C6193" w:rsidRPr="00750451">
        <w:rPr>
          <w:rFonts w:ascii="Times New Roman" w:hAnsi="Times New Roman"/>
          <w:sz w:val="24"/>
          <w:szCs w:val="24"/>
        </w:rPr>
        <w:t>K jednorázové náhradě bude připočtena daň z přidané hodnoty ve výši stanovené platným právním předpisem.</w:t>
      </w:r>
      <w:r w:rsidR="00FF14FC">
        <w:rPr>
          <w:rFonts w:ascii="Times New Roman" w:hAnsi="Times New Roman"/>
          <w:sz w:val="24"/>
          <w:szCs w:val="24"/>
        </w:rPr>
        <w:t xml:space="preserve"> </w:t>
      </w:r>
    </w:p>
    <w:p w14:paraId="4741B613" w14:textId="77777777" w:rsidR="003B1ECD" w:rsidRPr="00FF14FC" w:rsidRDefault="003B1ECD" w:rsidP="003B1ECD">
      <w:pPr>
        <w:pStyle w:val="Odstavecseseznamem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FDDAC0" w14:textId="051C47BE" w:rsidR="00750451" w:rsidRPr="003B1ECD" w:rsidRDefault="00750451" w:rsidP="00E15F2E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F14FC">
        <w:rPr>
          <w:rFonts w:ascii="Times New Roman" w:hAnsi="Times New Roman"/>
          <w:sz w:val="24"/>
          <w:szCs w:val="24"/>
        </w:rPr>
        <w:t>Výše úplaty za zřízení služebnosti bude oprávněný</w:t>
      </w:r>
      <w:r w:rsidR="00C059E6" w:rsidRPr="00FF14FC">
        <w:rPr>
          <w:rFonts w:ascii="Times New Roman" w:hAnsi="Times New Roman"/>
          <w:sz w:val="24"/>
          <w:szCs w:val="24"/>
        </w:rPr>
        <w:t xml:space="preserve">m </w:t>
      </w:r>
      <w:r w:rsidRPr="00FF14FC">
        <w:rPr>
          <w:rFonts w:ascii="Times New Roman" w:hAnsi="Times New Roman"/>
          <w:sz w:val="24"/>
          <w:szCs w:val="24"/>
        </w:rPr>
        <w:t>uhrazena na</w:t>
      </w:r>
      <w:r w:rsidR="00C059E6" w:rsidRPr="00FF14FC">
        <w:rPr>
          <w:rFonts w:ascii="Times New Roman" w:hAnsi="Times New Roman"/>
          <w:sz w:val="24"/>
          <w:szCs w:val="24"/>
        </w:rPr>
        <w:t xml:space="preserve"> bankovní</w:t>
      </w:r>
      <w:r w:rsidRPr="00FF14FC">
        <w:rPr>
          <w:rFonts w:ascii="Times New Roman" w:hAnsi="Times New Roman"/>
          <w:sz w:val="24"/>
          <w:szCs w:val="24"/>
        </w:rPr>
        <w:t xml:space="preserve"> účet povinného č. </w:t>
      </w:r>
      <w:r w:rsidR="0087385D" w:rsidRPr="00FF14FC">
        <w:rPr>
          <w:rFonts w:ascii="Times New Roman" w:hAnsi="Times New Roman"/>
          <w:sz w:val="24"/>
          <w:szCs w:val="24"/>
        </w:rPr>
        <w:t>19-3620811</w:t>
      </w:r>
      <w:r w:rsidR="00C059E6" w:rsidRPr="00FF14FC">
        <w:rPr>
          <w:rFonts w:ascii="Times New Roman" w:hAnsi="Times New Roman"/>
          <w:sz w:val="24"/>
          <w:szCs w:val="24"/>
        </w:rPr>
        <w:t>/0</w:t>
      </w:r>
      <w:r w:rsidR="0087385D" w:rsidRPr="00FF14FC">
        <w:rPr>
          <w:rFonts w:ascii="Times New Roman" w:hAnsi="Times New Roman"/>
          <w:sz w:val="24"/>
          <w:szCs w:val="24"/>
        </w:rPr>
        <w:t>100</w:t>
      </w:r>
      <w:r w:rsidR="00C059E6" w:rsidRPr="00FF14FC">
        <w:rPr>
          <w:rFonts w:ascii="Times New Roman" w:hAnsi="Times New Roman"/>
          <w:sz w:val="24"/>
          <w:szCs w:val="24"/>
        </w:rPr>
        <w:t xml:space="preserve">, a to </w:t>
      </w:r>
      <w:r w:rsidRPr="00FF14FC">
        <w:rPr>
          <w:rFonts w:ascii="Times New Roman" w:hAnsi="Times New Roman"/>
          <w:sz w:val="24"/>
          <w:szCs w:val="24"/>
        </w:rPr>
        <w:t xml:space="preserve">nejpozději do 14 dnů ode dne </w:t>
      </w:r>
      <w:r w:rsidR="003B1ECD">
        <w:rPr>
          <w:rFonts w:ascii="Times New Roman" w:hAnsi="Times New Roman"/>
          <w:sz w:val="24"/>
          <w:szCs w:val="24"/>
        </w:rPr>
        <w:t xml:space="preserve">vložení </w:t>
      </w:r>
      <w:r w:rsidRPr="00FF14FC">
        <w:rPr>
          <w:rFonts w:ascii="Times New Roman" w:hAnsi="Times New Roman"/>
          <w:sz w:val="24"/>
          <w:szCs w:val="24"/>
        </w:rPr>
        <w:t>smlouvy</w:t>
      </w:r>
      <w:r w:rsidR="003B1ECD">
        <w:rPr>
          <w:rFonts w:ascii="Times New Roman" w:hAnsi="Times New Roman"/>
          <w:sz w:val="24"/>
          <w:szCs w:val="24"/>
        </w:rPr>
        <w:t xml:space="preserve"> do registru smluv </w:t>
      </w:r>
      <w:r w:rsidR="00E15F2E">
        <w:rPr>
          <w:rFonts w:ascii="Times New Roman" w:hAnsi="Times New Roman"/>
          <w:sz w:val="24"/>
          <w:szCs w:val="24"/>
        </w:rPr>
        <w:t>dle zák. č. 340/2015 Sb., o zvláštních podmínkách účinnosti některých smluv, uveřejňování těchto smluv a o registru smluv (zákon o registru smluv) v Informačním systému centrálního registru smluv</w:t>
      </w:r>
      <w:r w:rsidR="003B1ECD">
        <w:rPr>
          <w:rFonts w:ascii="Times New Roman" w:hAnsi="Times New Roman"/>
          <w:sz w:val="24"/>
          <w:szCs w:val="24"/>
        </w:rPr>
        <w:t>, které zajistí povinný</w:t>
      </w:r>
      <w:r w:rsidR="00E15F2E">
        <w:rPr>
          <w:rFonts w:ascii="Times New Roman" w:hAnsi="Times New Roman"/>
          <w:sz w:val="24"/>
          <w:szCs w:val="24"/>
        </w:rPr>
        <w:t>.</w:t>
      </w:r>
    </w:p>
    <w:p w14:paraId="28F909EF" w14:textId="77777777" w:rsidR="003B1ECD" w:rsidRPr="00E15F2E" w:rsidRDefault="003B1ECD" w:rsidP="003B1ECD">
      <w:pPr>
        <w:pStyle w:val="Odstavecseseznamem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0EF8D5" w14:textId="22C5BDC6" w:rsidR="00750451" w:rsidRPr="00750451" w:rsidRDefault="0078521F" w:rsidP="00750451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Oprávněný</w:t>
      </w:r>
      <w:r w:rsidR="00750451" w:rsidRPr="00750451">
        <w:rPr>
          <w:rFonts w:ascii="Times New Roman" w:hAnsi="Times New Roman"/>
          <w:sz w:val="24"/>
          <w:szCs w:val="24"/>
        </w:rPr>
        <w:t xml:space="preserve"> se zavazuj</w:t>
      </w:r>
      <w:r>
        <w:rPr>
          <w:rFonts w:ascii="Times New Roman" w:hAnsi="Times New Roman"/>
          <w:sz w:val="24"/>
          <w:szCs w:val="24"/>
        </w:rPr>
        <w:t>e</w:t>
      </w:r>
      <w:r w:rsidR="00750451" w:rsidRPr="00750451">
        <w:rPr>
          <w:rFonts w:ascii="Times New Roman" w:hAnsi="Times New Roman"/>
          <w:sz w:val="24"/>
          <w:szCs w:val="24"/>
        </w:rPr>
        <w:t xml:space="preserve"> uhradit veškeré náklady se zřízením služebnosti spojené, včetně nákladů za </w:t>
      </w:r>
      <w:r>
        <w:rPr>
          <w:rFonts w:ascii="Times New Roman" w:hAnsi="Times New Roman"/>
          <w:sz w:val="24"/>
          <w:szCs w:val="24"/>
        </w:rPr>
        <w:t>řízení</w:t>
      </w:r>
      <w:r w:rsidR="00750451" w:rsidRPr="00750451">
        <w:rPr>
          <w:rFonts w:ascii="Times New Roman" w:hAnsi="Times New Roman"/>
          <w:sz w:val="24"/>
          <w:szCs w:val="24"/>
        </w:rPr>
        <w:t xml:space="preserve"> před katastrálním úřadem.</w:t>
      </w:r>
    </w:p>
    <w:p w14:paraId="1E58B0A1" w14:textId="77777777" w:rsidR="00750451" w:rsidRPr="00750451" w:rsidRDefault="00750451" w:rsidP="00750451">
      <w:pPr>
        <w:pStyle w:val="Odstavecseseznamem"/>
        <w:rPr>
          <w:rFonts w:ascii="Times New Roman" w:hAnsi="Times New Roman"/>
          <w:b/>
          <w:bCs/>
          <w:sz w:val="24"/>
          <w:szCs w:val="24"/>
        </w:rPr>
      </w:pPr>
    </w:p>
    <w:p w14:paraId="7AC979F5" w14:textId="2C799E35" w:rsidR="00750451" w:rsidRDefault="00750451" w:rsidP="0078521F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Vklad služebnosti do katastru nemovitostí</w:t>
      </w:r>
    </w:p>
    <w:p w14:paraId="57C08D88" w14:textId="74FEDB5B" w:rsidR="0078521F" w:rsidRDefault="00750451" w:rsidP="003B1ECD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50451">
        <w:rPr>
          <w:rFonts w:ascii="Times New Roman" w:hAnsi="Times New Roman"/>
          <w:sz w:val="24"/>
          <w:szCs w:val="24"/>
        </w:rPr>
        <w:t xml:space="preserve">Služebnost podle této smlouvy vznikne zápisem do veřejného seznamu (dále jen „katastr nemovitostí“). </w:t>
      </w:r>
    </w:p>
    <w:p w14:paraId="70322179" w14:textId="77777777" w:rsidR="003B1ECD" w:rsidRPr="003B1ECD" w:rsidRDefault="003B1ECD" w:rsidP="003B1ECD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14:paraId="5D47F4A0" w14:textId="4E3B230E" w:rsidR="00750451" w:rsidRDefault="0078521F" w:rsidP="003B1ECD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8521F">
        <w:rPr>
          <w:rFonts w:ascii="Times New Roman" w:hAnsi="Times New Roman"/>
          <w:sz w:val="24"/>
          <w:szCs w:val="24"/>
        </w:rPr>
        <w:t xml:space="preserve">Smluvní strany této smlouvy se zavazují vzájemně si poskytnout veškerou nutnou součinnost vyžadovanou k provedení vkladu </w:t>
      </w:r>
      <w:r>
        <w:rPr>
          <w:rFonts w:ascii="Times New Roman" w:hAnsi="Times New Roman"/>
          <w:sz w:val="24"/>
          <w:szCs w:val="24"/>
        </w:rPr>
        <w:t>služebnosti</w:t>
      </w:r>
      <w:r w:rsidRPr="0078521F">
        <w:rPr>
          <w:rFonts w:ascii="Times New Roman" w:hAnsi="Times New Roman"/>
          <w:sz w:val="24"/>
          <w:szCs w:val="24"/>
        </w:rPr>
        <w:t xml:space="preserve"> podle této smlouvy do katastru nemovitostí.</w:t>
      </w:r>
      <w:r>
        <w:rPr>
          <w:rFonts w:ascii="Times New Roman" w:hAnsi="Times New Roman"/>
          <w:sz w:val="24"/>
          <w:szCs w:val="24"/>
        </w:rPr>
        <w:t xml:space="preserve"> </w:t>
      </w:r>
      <w:r w:rsidR="00750451" w:rsidRPr="0078521F">
        <w:rPr>
          <w:rFonts w:ascii="Times New Roman" w:hAnsi="Times New Roman"/>
          <w:sz w:val="24"/>
          <w:szCs w:val="24"/>
        </w:rPr>
        <w:t>Návrh na vklad služebnosti do katastru nemovitostí bude smluvními stranami podepsán zároveň s podpisem této smlouvy.</w:t>
      </w:r>
    </w:p>
    <w:p w14:paraId="4DBCB2EA" w14:textId="77777777" w:rsidR="003B1ECD" w:rsidRPr="003B1ECD" w:rsidRDefault="003B1ECD" w:rsidP="003B1ECD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14:paraId="0E3E7DF2" w14:textId="5B28AB40" w:rsidR="00750451" w:rsidRDefault="0078521F" w:rsidP="003B1ECD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na vklad do katastru nemovitostí bude podán oprávněným, a to nejpozději do 14 dnů ode dne podpisu této smlouvy.</w:t>
      </w:r>
    </w:p>
    <w:p w14:paraId="423E93D6" w14:textId="77777777" w:rsidR="003B1ECD" w:rsidRPr="003B1ECD" w:rsidRDefault="003B1ECD" w:rsidP="003B1ECD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14:paraId="7B5D770B" w14:textId="75BA4D8F" w:rsidR="00750451" w:rsidRDefault="00750451" w:rsidP="00750451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50451">
        <w:rPr>
          <w:rFonts w:ascii="Times New Roman" w:hAnsi="Times New Roman"/>
          <w:sz w:val="24"/>
          <w:szCs w:val="24"/>
        </w:rPr>
        <w:t xml:space="preserve">Poplatek za vklad do katastru nemovitostí se zavazují uhradit </w:t>
      </w:r>
      <w:r w:rsidR="0078521F">
        <w:rPr>
          <w:rFonts w:ascii="Times New Roman" w:hAnsi="Times New Roman"/>
          <w:sz w:val="24"/>
          <w:szCs w:val="24"/>
        </w:rPr>
        <w:t>oprávněný</w:t>
      </w:r>
      <w:r w:rsidRPr="00750451">
        <w:rPr>
          <w:rFonts w:ascii="Times New Roman" w:hAnsi="Times New Roman"/>
          <w:sz w:val="24"/>
          <w:szCs w:val="24"/>
        </w:rPr>
        <w:t>.</w:t>
      </w:r>
    </w:p>
    <w:p w14:paraId="073E5878" w14:textId="77777777" w:rsidR="003B1ECD" w:rsidRPr="00750451" w:rsidRDefault="003B1ECD" w:rsidP="003B1ECD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14:paraId="2D7950F7" w14:textId="65A55365" w:rsidR="00750451" w:rsidRDefault="00750451" w:rsidP="00750451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50451">
        <w:rPr>
          <w:rFonts w:ascii="Times New Roman" w:hAnsi="Times New Roman"/>
          <w:sz w:val="24"/>
          <w:szCs w:val="24"/>
        </w:rPr>
        <w:t>V případě, že příslušný katastrální úřad vyzve navrhovatele k odstranění nedostatků návrhu na vklad práva služebnosti dle této smlouvy, zavazují se smluvní strany ve lhůtě stanovené katastrálním úřadem tyto nedostatky odstranit. V případě, že příslušný katastrální úřad návrh vkladu práva ze služebnosti podle této smlouvy zamítne nebo zastaví řízení, zavazují se smluvní strany neodkladně odstranit nedostatky, pro které byl návrh zamítnut nebo zastaveno řízení o povolení tohoto vkladu, a podat nový návrh na povolení vkladu práva dle této smlouvy, a to nejpozději do 90 dnů ode dne doručení výzvy oprávněného.</w:t>
      </w:r>
    </w:p>
    <w:p w14:paraId="6832EE45" w14:textId="77777777" w:rsidR="00C059E6" w:rsidRPr="00C059E6" w:rsidRDefault="00C059E6" w:rsidP="00C059E6">
      <w:pPr>
        <w:pStyle w:val="Odstavecseseznamem"/>
        <w:rPr>
          <w:rFonts w:ascii="Times New Roman" w:hAnsi="Times New Roman"/>
          <w:sz w:val="24"/>
          <w:szCs w:val="24"/>
        </w:rPr>
      </w:pPr>
    </w:p>
    <w:p w14:paraId="127D33A5" w14:textId="723DC691" w:rsidR="00C059E6" w:rsidRDefault="00C059E6" w:rsidP="00C059E6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59E6">
        <w:rPr>
          <w:rFonts w:ascii="Times New Roman" w:hAnsi="Times New Roman"/>
          <w:b/>
          <w:bCs/>
          <w:sz w:val="24"/>
          <w:szCs w:val="24"/>
        </w:rPr>
        <w:t>Závěrečná ustanovení</w:t>
      </w:r>
    </w:p>
    <w:p w14:paraId="25CC4D79" w14:textId="6AA0F6B9" w:rsidR="00763746" w:rsidRDefault="00C059E6" w:rsidP="00763746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smlouva nabývá platnosti dnem podpisu smluvními stranami</w:t>
      </w:r>
      <w:r w:rsidR="007637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účinnosti dnem</w:t>
      </w:r>
      <w:r w:rsidR="003B1ECD">
        <w:rPr>
          <w:rFonts w:ascii="Times New Roman" w:hAnsi="Times New Roman"/>
          <w:sz w:val="24"/>
          <w:szCs w:val="24"/>
        </w:rPr>
        <w:t xml:space="preserve"> jejího uveřejnění v registru smluv v souladu se zákonem o registru smluv</w:t>
      </w:r>
      <w:r>
        <w:rPr>
          <w:rFonts w:ascii="Times New Roman" w:hAnsi="Times New Roman"/>
          <w:sz w:val="24"/>
          <w:szCs w:val="24"/>
        </w:rPr>
        <w:t>.</w:t>
      </w:r>
      <w:r w:rsidR="00763746">
        <w:rPr>
          <w:rFonts w:ascii="Times New Roman" w:hAnsi="Times New Roman"/>
          <w:sz w:val="24"/>
          <w:szCs w:val="24"/>
        </w:rPr>
        <w:t xml:space="preserve"> </w:t>
      </w:r>
    </w:p>
    <w:p w14:paraId="631B4461" w14:textId="5E4689BF" w:rsidR="003B1ECD" w:rsidRPr="00F83653" w:rsidRDefault="00D055DB" w:rsidP="00763746">
      <w:pPr>
        <w:pStyle w:val="Odstavecseseznamem"/>
        <w:numPr>
          <w:ilvl w:val="1"/>
          <w:numId w:val="1"/>
        </w:numPr>
        <w:ind w:left="567" w:hanging="567"/>
        <w:jc w:val="both"/>
        <w:rPr>
          <w:sz w:val="24"/>
          <w:szCs w:val="24"/>
        </w:rPr>
      </w:pPr>
      <w:r w:rsidRPr="00763746">
        <w:rPr>
          <w:rFonts w:ascii="Times New Roman" w:hAnsi="Times New Roman"/>
          <w:sz w:val="24"/>
          <w:szCs w:val="24"/>
        </w:rPr>
        <w:lastRenderedPageBreak/>
        <w:t>Právní vztahy touto smlouvou výslovně neupravené se řídí ustanoveními občanského zákoníku v platném znění, zákonem o vodovodech a kanalizacích a ostatními obecně závaznými právními předpisy.</w:t>
      </w:r>
      <w:r w:rsidR="00763746" w:rsidRPr="00763746">
        <w:rPr>
          <w:rFonts w:cs="Calibri"/>
          <w:lang w:eastAsia="cs-CZ"/>
        </w:rPr>
        <w:t xml:space="preserve"> </w:t>
      </w:r>
    </w:p>
    <w:p w14:paraId="531F4FD5" w14:textId="77777777" w:rsidR="00F83653" w:rsidRPr="003B1ECD" w:rsidRDefault="00F83653" w:rsidP="00F83653">
      <w:pPr>
        <w:pStyle w:val="Odstavecseseznamem"/>
        <w:ind w:left="567"/>
        <w:jc w:val="both"/>
        <w:rPr>
          <w:sz w:val="24"/>
          <w:szCs w:val="24"/>
        </w:rPr>
      </w:pPr>
    </w:p>
    <w:p w14:paraId="4B47E952" w14:textId="73468A59" w:rsidR="00C059E6" w:rsidRDefault="00763746" w:rsidP="003B1ECD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B1ECD">
        <w:rPr>
          <w:rFonts w:ascii="Times New Roman" w:hAnsi="Times New Roman"/>
          <w:sz w:val="24"/>
          <w:szCs w:val="24"/>
          <w:lang w:eastAsia="cs-CZ"/>
        </w:rPr>
        <w:t xml:space="preserve">Smluvní strany berou na vědomí, že tato smlouva bude uveřejněna v registru smluv podle zákona č. 340/2015 Sb., o zvláštních podmínkách účinnosti některých smluv, uveřejňování těchto smluv a o registru smluv (zákon o registru smluv), ve znění pozdějších předpisů. Uveřejnění této smlouvy zajistí Oprávněná. </w:t>
      </w:r>
    </w:p>
    <w:p w14:paraId="74366EB7" w14:textId="77777777" w:rsidR="00F83653" w:rsidRPr="003B1ECD" w:rsidRDefault="00F83653" w:rsidP="00F83653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14:paraId="59E163F5" w14:textId="6F6002F9" w:rsidR="00C059E6" w:rsidRDefault="00C059E6" w:rsidP="00F83653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59E6">
        <w:rPr>
          <w:rFonts w:ascii="Times New Roman" w:hAnsi="Times New Roman"/>
          <w:sz w:val="24"/>
          <w:szCs w:val="24"/>
        </w:rPr>
        <w:t xml:space="preserve">Tuto </w:t>
      </w:r>
      <w:r>
        <w:rPr>
          <w:rFonts w:ascii="Times New Roman" w:hAnsi="Times New Roman"/>
          <w:sz w:val="24"/>
          <w:szCs w:val="24"/>
        </w:rPr>
        <w:t>s</w:t>
      </w:r>
      <w:r w:rsidRPr="00C059E6">
        <w:rPr>
          <w:rFonts w:ascii="Times New Roman" w:hAnsi="Times New Roman"/>
          <w:sz w:val="24"/>
          <w:szCs w:val="24"/>
        </w:rPr>
        <w:t>mlouvu lze měnit nebo doplňovat pouze formou vzestupně číslovaných písemných dodatků řádně potvrzených a podepsaných smluvními stranami.</w:t>
      </w:r>
    </w:p>
    <w:p w14:paraId="515F08C9" w14:textId="77777777" w:rsidR="00F83653" w:rsidRPr="00F83653" w:rsidRDefault="00F83653" w:rsidP="00F83653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14:paraId="2B6C07B3" w14:textId="77777777" w:rsidR="00C059E6" w:rsidRDefault="00C059E6" w:rsidP="00C059E6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59E6">
        <w:rPr>
          <w:rFonts w:ascii="Times New Roman" w:hAnsi="Times New Roman"/>
          <w:sz w:val="24"/>
          <w:szCs w:val="24"/>
        </w:rPr>
        <w:t>Tato smlouva je sepsána ve třech (3) vyhotoveních s platností originálu. Jedno vyhotovení (1) bude předloženo s návrhem na vklad Katastrálnímu úřadu pro Olomoucký kraj, Katastrální pracoviště Olomouc. Každá ze smluvních stran obdrží po jednom (1) vyhotovení.</w:t>
      </w:r>
    </w:p>
    <w:p w14:paraId="6A7016BF" w14:textId="77777777" w:rsidR="00C059E6" w:rsidRPr="00C059E6" w:rsidRDefault="00C059E6" w:rsidP="00C059E6">
      <w:pPr>
        <w:pStyle w:val="Odstavecseseznamem"/>
        <w:rPr>
          <w:rFonts w:ascii="Times New Roman" w:hAnsi="Times New Roman"/>
          <w:sz w:val="24"/>
          <w:szCs w:val="24"/>
        </w:rPr>
      </w:pPr>
    </w:p>
    <w:p w14:paraId="48A70516" w14:textId="1618ED21" w:rsidR="00C059E6" w:rsidRPr="00C059E6" w:rsidRDefault="00C059E6" w:rsidP="00DB6DD6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059E6">
        <w:rPr>
          <w:rFonts w:ascii="Times New Roman" w:hAnsi="Times New Roman"/>
          <w:sz w:val="24"/>
          <w:szCs w:val="24"/>
        </w:rPr>
        <w:t xml:space="preserve">Tato smlouva byla </w:t>
      </w:r>
      <w:r w:rsidR="00F65D5C">
        <w:rPr>
          <w:rFonts w:ascii="Times New Roman" w:hAnsi="Times New Roman"/>
          <w:sz w:val="24"/>
          <w:szCs w:val="24"/>
        </w:rPr>
        <w:t xml:space="preserve">projednána </w:t>
      </w:r>
      <w:r w:rsidRPr="00C059E6">
        <w:rPr>
          <w:rFonts w:ascii="Times New Roman" w:hAnsi="Times New Roman"/>
          <w:sz w:val="24"/>
          <w:szCs w:val="24"/>
        </w:rPr>
        <w:t xml:space="preserve">v Radě města Litovel dne </w:t>
      </w:r>
      <w:r w:rsidR="00F65D5C">
        <w:rPr>
          <w:rFonts w:ascii="Times New Roman" w:hAnsi="Times New Roman"/>
          <w:sz w:val="24"/>
          <w:szCs w:val="24"/>
        </w:rPr>
        <w:t xml:space="preserve">8. 8. 2022 a </w:t>
      </w:r>
      <w:r w:rsidR="00F65D5C" w:rsidRPr="00C059E6">
        <w:rPr>
          <w:rFonts w:ascii="Times New Roman" w:hAnsi="Times New Roman"/>
          <w:sz w:val="24"/>
          <w:szCs w:val="24"/>
        </w:rPr>
        <w:t xml:space="preserve">schválena </w:t>
      </w:r>
      <w:r w:rsidRPr="00C059E6">
        <w:rPr>
          <w:rFonts w:ascii="Times New Roman" w:hAnsi="Times New Roman"/>
          <w:sz w:val="24"/>
          <w:szCs w:val="24"/>
        </w:rPr>
        <w:t>usnesením č.</w:t>
      </w:r>
      <w:r w:rsidR="00F65D5C">
        <w:rPr>
          <w:rFonts w:ascii="Times New Roman" w:hAnsi="Times New Roman"/>
          <w:sz w:val="24"/>
          <w:szCs w:val="24"/>
        </w:rPr>
        <w:t xml:space="preserve"> RML/</w:t>
      </w:r>
      <w:r w:rsidR="00225CCD">
        <w:rPr>
          <w:rFonts w:ascii="Times New Roman" w:hAnsi="Times New Roman"/>
          <w:sz w:val="24"/>
          <w:szCs w:val="24"/>
        </w:rPr>
        <w:t>71/</w:t>
      </w:r>
      <w:r w:rsidR="00F65D5C">
        <w:rPr>
          <w:rFonts w:ascii="Times New Roman" w:hAnsi="Times New Roman"/>
          <w:sz w:val="24"/>
          <w:szCs w:val="24"/>
        </w:rPr>
        <w:t>4/2022.</w:t>
      </w:r>
    </w:p>
    <w:p w14:paraId="730BC959" w14:textId="77777777" w:rsidR="00C059E6" w:rsidRPr="00C059E6" w:rsidRDefault="00C059E6" w:rsidP="00C059E6">
      <w:pPr>
        <w:pStyle w:val="Odstavecseseznamem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BB2CA3" w14:textId="2E3B18AA" w:rsidR="00C059E6" w:rsidRPr="00C059E6" w:rsidRDefault="00C059E6" w:rsidP="00C059E6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obec Dubčany nemá zřízenou Radu obce, o uzavření této smlouvy rozhodl starosta obce v souladu s </w:t>
      </w:r>
      <w:r w:rsidR="00412C82">
        <w:rPr>
          <w:rFonts w:ascii="Times New Roman" w:hAnsi="Times New Roman"/>
          <w:sz w:val="24"/>
          <w:szCs w:val="24"/>
        </w:rPr>
        <w:t>§ 99 odst. 2 z. č. 128/2000 Sb., o obcích.</w:t>
      </w:r>
    </w:p>
    <w:p w14:paraId="68AC2D53" w14:textId="77777777" w:rsidR="00C059E6" w:rsidRPr="00C059E6" w:rsidRDefault="00C059E6" w:rsidP="00C059E6">
      <w:pPr>
        <w:pStyle w:val="Odstavecseseznamem"/>
        <w:rPr>
          <w:rFonts w:ascii="Times New Roman" w:hAnsi="Times New Roman"/>
          <w:sz w:val="24"/>
          <w:szCs w:val="24"/>
        </w:rPr>
      </w:pPr>
    </w:p>
    <w:p w14:paraId="421ED00C" w14:textId="77777777" w:rsidR="00C059E6" w:rsidRPr="00C059E6" w:rsidRDefault="00C059E6" w:rsidP="00C059E6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059E6">
        <w:rPr>
          <w:rFonts w:ascii="Times New Roman" w:hAnsi="Times New Roman"/>
          <w:sz w:val="24"/>
          <w:szCs w:val="24"/>
        </w:rPr>
        <w:t>Strany této smlouvy po jejím přečtení prohlašují, že se seznámili s obsahem této smlouvy, a že s ním souhlasí, na důkaz čehož připojují své podpisy.</w:t>
      </w:r>
    </w:p>
    <w:p w14:paraId="33202CAF" w14:textId="77777777" w:rsidR="00C059E6" w:rsidRPr="00C059E6" w:rsidRDefault="00C059E6" w:rsidP="00C059E6">
      <w:pPr>
        <w:pStyle w:val="Odstavecseseznamem"/>
        <w:rPr>
          <w:rFonts w:ascii="Times New Roman" w:hAnsi="Times New Roman"/>
          <w:sz w:val="24"/>
          <w:szCs w:val="24"/>
        </w:rPr>
      </w:pPr>
    </w:p>
    <w:p w14:paraId="0502CC63" w14:textId="77777777" w:rsidR="00C059E6" w:rsidRPr="00C059E6" w:rsidRDefault="00C059E6" w:rsidP="00C059E6">
      <w:pPr>
        <w:pStyle w:val="Odstavecseseznamem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Nedílnou součástí této smlouvy jsou:</w:t>
      </w:r>
    </w:p>
    <w:p w14:paraId="5767A3DE" w14:textId="77777777" w:rsidR="00C059E6" w:rsidRPr="00C059E6" w:rsidRDefault="00C059E6" w:rsidP="00C059E6">
      <w:pPr>
        <w:pStyle w:val="Odstavecseseznamem"/>
        <w:rPr>
          <w:rFonts w:ascii="Times New Roman" w:hAnsi="Times New Roman"/>
          <w:sz w:val="24"/>
          <w:szCs w:val="24"/>
        </w:rPr>
      </w:pPr>
    </w:p>
    <w:p w14:paraId="2EAED661" w14:textId="23A64E55" w:rsidR="00C059E6" w:rsidRPr="00C059E6" w:rsidRDefault="00C059E6" w:rsidP="00C059E6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059E6">
        <w:rPr>
          <w:rFonts w:ascii="Times New Roman" w:hAnsi="Times New Roman"/>
          <w:sz w:val="24"/>
          <w:szCs w:val="24"/>
        </w:rPr>
        <w:t xml:space="preserve">Příloha č. 1 – </w:t>
      </w:r>
      <w:r>
        <w:rPr>
          <w:rFonts w:ascii="Times New Roman" w:hAnsi="Times New Roman"/>
          <w:sz w:val="24"/>
          <w:szCs w:val="24"/>
        </w:rPr>
        <w:t>Geometrický plán</w:t>
      </w:r>
      <w:r w:rsidRPr="00C05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č. 744-432/2022, ze dne 26. 10. 2022</w:t>
      </w:r>
    </w:p>
    <w:p w14:paraId="7F88B50F" w14:textId="5A7A3C87" w:rsidR="00C059E6" w:rsidRPr="00FC6193" w:rsidRDefault="00C059E6" w:rsidP="00C059E6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Příloha č. 2 – Geometrický plán č. 736-432/2022, ze dne 26. 10. 2022 </w:t>
      </w:r>
    </w:p>
    <w:p w14:paraId="1E70FCD5" w14:textId="77777777" w:rsidR="00FC6193" w:rsidRPr="00FC6193" w:rsidRDefault="00FC6193" w:rsidP="00FC6193">
      <w:pPr>
        <w:pStyle w:val="Odstavecseseznamem"/>
        <w:ind w:left="92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7079B8" w14:textId="76AAF36D" w:rsidR="00FC6193" w:rsidRDefault="00FC6193" w:rsidP="00FC619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Podpisy smluvních stran</w:t>
      </w:r>
    </w:p>
    <w:p w14:paraId="17499C21" w14:textId="77777777" w:rsidR="00FC6193" w:rsidRPr="00FC6193" w:rsidRDefault="00FC6193" w:rsidP="00FC619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29B155" w14:textId="0F5B4F42" w:rsidR="00FC6193" w:rsidRDefault="00FC6193" w:rsidP="00FC61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65D5C">
        <w:rPr>
          <w:rFonts w:ascii="Times New Roman" w:hAnsi="Times New Roman"/>
          <w:sz w:val="24"/>
          <w:szCs w:val="24"/>
        </w:rPr>
        <w:t xml:space="preserve"> Litovli</w:t>
      </w:r>
      <w:r>
        <w:rPr>
          <w:rFonts w:ascii="Times New Roman" w:hAnsi="Times New Roman"/>
          <w:sz w:val="24"/>
          <w:szCs w:val="24"/>
        </w:rPr>
        <w:t xml:space="preserve"> dne </w:t>
      </w:r>
      <w:r w:rsidR="00F83653">
        <w:rPr>
          <w:rFonts w:ascii="Times New Roman" w:hAnsi="Times New Roman"/>
          <w:sz w:val="24"/>
          <w:szCs w:val="24"/>
        </w:rPr>
        <w:t>22. 12. 2022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</w:t>
      </w:r>
      <w:r w:rsidR="00F65D5C">
        <w:rPr>
          <w:rFonts w:ascii="Times New Roman" w:hAnsi="Times New Roman"/>
          <w:sz w:val="24"/>
          <w:szCs w:val="24"/>
        </w:rPr>
        <w:t>Dubčanech</w:t>
      </w:r>
      <w:r>
        <w:rPr>
          <w:rFonts w:ascii="Times New Roman" w:hAnsi="Times New Roman"/>
          <w:sz w:val="24"/>
          <w:szCs w:val="24"/>
        </w:rPr>
        <w:t xml:space="preserve"> dne …………….</w:t>
      </w:r>
    </w:p>
    <w:p w14:paraId="2784C693" w14:textId="360896DE" w:rsidR="00FC6193" w:rsidRDefault="00FC6193" w:rsidP="00FC61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Povinný: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Oprávněný:</w:t>
      </w:r>
    </w:p>
    <w:tbl>
      <w:tblPr>
        <w:tblStyle w:val="Mkatabulky"/>
        <w:tblpPr w:leftFromText="141" w:rightFromText="141" w:vertAnchor="text" w:horzAnchor="page" w:tblpX="6346" w:tblpY="5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257"/>
      </w:tblGrid>
      <w:tr w:rsidR="00FC6193" w14:paraId="60D0C5AB" w14:textId="77777777" w:rsidTr="00FC6193">
        <w:trPr>
          <w:trHeight w:val="287"/>
        </w:trPr>
        <w:tc>
          <w:tcPr>
            <w:tcW w:w="32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B967D3" w14:textId="77777777" w:rsidR="00FC6193" w:rsidRDefault="00FC6193" w:rsidP="00FC6193"/>
        </w:tc>
      </w:tr>
      <w:tr w:rsidR="00FC6193" w14:paraId="51549052" w14:textId="77777777" w:rsidTr="00FC6193">
        <w:trPr>
          <w:trHeight w:val="317"/>
        </w:trPr>
        <w:tc>
          <w:tcPr>
            <w:tcW w:w="325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43C1DEB" w14:textId="77777777" w:rsidR="00FC6193" w:rsidRDefault="00FC6193" w:rsidP="00FC6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Obec Dubčany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Bc. Karel Stejskal, starosta </w:t>
            </w:r>
          </w:p>
        </w:tc>
      </w:tr>
    </w:tbl>
    <w:p w14:paraId="2BC2ADD3" w14:textId="77777777" w:rsidR="00FC6193" w:rsidRDefault="00FC6193" w:rsidP="00FC619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36"/>
      </w:tblGrid>
      <w:tr w:rsidR="00FC6193" w14:paraId="3B5F8F52" w14:textId="77777777" w:rsidTr="002D7236">
        <w:trPr>
          <w:trHeight w:val="338"/>
        </w:trPr>
        <w:tc>
          <w:tcPr>
            <w:tcW w:w="31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9348DF" w14:textId="77777777" w:rsidR="00FC6193" w:rsidRDefault="00FC6193" w:rsidP="002D7236"/>
        </w:tc>
      </w:tr>
      <w:tr w:rsidR="00FC6193" w14:paraId="064A3BBF" w14:textId="77777777" w:rsidTr="002D7236">
        <w:trPr>
          <w:trHeight w:val="328"/>
        </w:trPr>
        <w:tc>
          <w:tcPr>
            <w:tcW w:w="313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C09FD60" w14:textId="0B054790" w:rsidR="00FC6193" w:rsidRDefault="00FC6193" w:rsidP="002D7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Město Litovel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Viktor Kohout, starosta</w:t>
            </w:r>
          </w:p>
        </w:tc>
      </w:tr>
    </w:tbl>
    <w:p w14:paraId="628619EA" w14:textId="77777777" w:rsidR="00FC6193" w:rsidRDefault="00FC6193" w:rsidP="00FC6193"/>
    <w:p w14:paraId="0D79AFB4" w14:textId="77777777" w:rsidR="00FC6193" w:rsidRDefault="00FC6193" w:rsidP="00FC6193"/>
    <w:p w14:paraId="306A93F4" w14:textId="77777777" w:rsidR="00FC6193" w:rsidRPr="00FC6193" w:rsidRDefault="00FC6193" w:rsidP="00FC6193">
      <w:pPr>
        <w:jc w:val="both"/>
        <w:rPr>
          <w:rFonts w:ascii="Times New Roman" w:hAnsi="Times New Roman"/>
          <w:sz w:val="24"/>
          <w:szCs w:val="24"/>
        </w:rPr>
      </w:pPr>
    </w:p>
    <w:p w14:paraId="46F79A44" w14:textId="77777777" w:rsidR="00C059E6" w:rsidRPr="00C059E6" w:rsidRDefault="00C059E6" w:rsidP="00C059E6">
      <w:pPr>
        <w:pStyle w:val="Odstavecseseznamem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0B7125F" w14:textId="77777777" w:rsidR="00750451" w:rsidRPr="00750451" w:rsidRDefault="00750451" w:rsidP="00750451">
      <w:pPr>
        <w:pStyle w:val="Odstavecseseznamem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9A87E0" w14:textId="77777777" w:rsidR="00750451" w:rsidRPr="00750451" w:rsidRDefault="00750451" w:rsidP="00750451">
      <w:pPr>
        <w:pStyle w:val="Odstavecseseznamem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750451" w:rsidRPr="0075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EBA"/>
    <w:multiLevelType w:val="multilevel"/>
    <w:tmpl w:val="77B03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F17DD6"/>
    <w:multiLevelType w:val="multilevel"/>
    <w:tmpl w:val="A64661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BC3C56"/>
    <w:multiLevelType w:val="hybridMultilevel"/>
    <w:tmpl w:val="577CBA2E"/>
    <w:lvl w:ilvl="0" w:tplc="121E7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C1755"/>
    <w:multiLevelType w:val="hybridMultilevel"/>
    <w:tmpl w:val="A6685E22"/>
    <w:lvl w:ilvl="0" w:tplc="7B12D04C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722B44"/>
    <w:multiLevelType w:val="multilevel"/>
    <w:tmpl w:val="3668ABF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  <w:rPr>
        <w:b w:val="0"/>
        <w:sz w:val="24"/>
      </w:rPr>
    </w:lvl>
    <w:lvl w:ilvl="2">
      <w:start w:val="1"/>
      <w:numFmt w:val="upp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6BC82858"/>
    <w:multiLevelType w:val="hybridMultilevel"/>
    <w:tmpl w:val="B73E5798"/>
    <w:lvl w:ilvl="0" w:tplc="A2C8784E">
      <w:numFmt w:val="decimal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2520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772335">
    <w:abstractNumId w:val="3"/>
  </w:num>
  <w:num w:numId="3" w16cid:durableId="305859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7908504">
    <w:abstractNumId w:val="5"/>
  </w:num>
  <w:num w:numId="5" w16cid:durableId="13902311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7296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31"/>
    <w:rsid w:val="000767B4"/>
    <w:rsid w:val="000F5031"/>
    <w:rsid w:val="00225CCD"/>
    <w:rsid w:val="002E15F8"/>
    <w:rsid w:val="003B1ECD"/>
    <w:rsid w:val="00412C82"/>
    <w:rsid w:val="00474FE2"/>
    <w:rsid w:val="004D61D9"/>
    <w:rsid w:val="00592DD3"/>
    <w:rsid w:val="006336B1"/>
    <w:rsid w:val="00750451"/>
    <w:rsid w:val="00763746"/>
    <w:rsid w:val="0078521F"/>
    <w:rsid w:val="0087385D"/>
    <w:rsid w:val="008904A5"/>
    <w:rsid w:val="0092780C"/>
    <w:rsid w:val="009B22CE"/>
    <w:rsid w:val="009E4ADB"/>
    <w:rsid w:val="00B018F2"/>
    <w:rsid w:val="00B410D3"/>
    <w:rsid w:val="00C059E6"/>
    <w:rsid w:val="00D055DB"/>
    <w:rsid w:val="00D203D0"/>
    <w:rsid w:val="00D86AEC"/>
    <w:rsid w:val="00E15F2E"/>
    <w:rsid w:val="00F65D5C"/>
    <w:rsid w:val="00F83653"/>
    <w:rsid w:val="00FC6193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42B5"/>
  <w15:chartTrackingRefBased/>
  <w15:docId w15:val="{F21B972B-DCC7-4137-916C-7199991D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4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04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Odstavecseseznamem">
    <w:name w:val="List Paragraph"/>
    <w:basedOn w:val="Normln"/>
    <w:uiPriority w:val="34"/>
    <w:qFormat/>
    <w:rsid w:val="008904A5"/>
    <w:pPr>
      <w:ind w:left="720"/>
      <w:contextualSpacing/>
    </w:pPr>
  </w:style>
  <w:style w:type="table" w:styleId="Mkatabulky">
    <w:name w:val="Table Grid"/>
    <w:basedOn w:val="Normlntabulka"/>
    <w:uiPriority w:val="39"/>
    <w:rsid w:val="00FC6193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6945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Ritter</dc:creator>
  <cp:keywords/>
  <dc:description/>
  <cp:lastModifiedBy>Bednářová Dita</cp:lastModifiedBy>
  <cp:revision>2</cp:revision>
  <cp:lastPrinted>2022-12-22T09:12:00Z</cp:lastPrinted>
  <dcterms:created xsi:type="dcterms:W3CDTF">2023-01-10T09:02:00Z</dcterms:created>
  <dcterms:modified xsi:type="dcterms:W3CDTF">2023-01-10T09:02:00Z</dcterms:modified>
</cp:coreProperties>
</file>