
<file path=[Content_Types].xml><?xml version="1.0" encoding="utf-8"?>
<Types xmlns="http://schemas.openxmlformats.org/package/2006/content-types">
  <Override PartName="/word/fontTable1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51C" w:rsidRDefault="00A700C5">
      <w:pPr>
        <w:spacing w:after="648"/>
        <w:ind w:left="648"/>
        <w:rPr>
          <w:rFonts w:ascii="Times New Roman" w:hAnsi="Times New Roman"/>
          <w:b/>
          <w:color w:val="000000"/>
          <w:sz w:val="23"/>
          <w:lang w:val="cs-CZ"/>
        </w:rPr>
      </w:pPr>
      <w:r>
        <w:rPr>
          <w:rFonts w:ascii="Times New Roman" w:hAnsi="Times New Roman"/>
          <w:b/>
          <w:color w:val="000000"/>
          <w:sz w:val="23"/>
          <w:lang w:val="cs-CZ"/>
        </w:rPr>
        <w:t>KUPNÍ SMLOUVA</w:t>
      </w:r>
    </w:p>
    <w:p w:rsidR="0094151C" w:rsidRDefault="0094151C">
      <w:pPr>
        <w:sectPr w:rsidR="0094151C">
          <w:pgSz w:w="11918" w:h="16854"/>
          <w:pgMar w:top="1920" w:right="1874" w:bottom="1381" w:left="4588" w:header="720" w:footer="720" w:gutter="0"/>
          <w:cols w:space="708"/>
        </w:sectPr>
      </w:pPr>
    </w:p>
    <w:p w:rsidR="0094151C" w:rsidRDefault="00A700C5">
      <w:pPr>
        <w:ind w:left="360"/>
        <w:rPr>
          <w:rFonts w:ascii="Times New Roman" w:hAnsi="Times New Roman"/>
          <w:color w:val="000000"/>
          <w:spacing w:val="-2"/>
          <w:sz w:val="23"/>
          <w:lang w:val="cs-CZ"/>
        </w:rPr>
      </w:pPr>
      <w:r>
        <w:rPr>
          <w:rFonts w:ascii="Times New Roman" w:hAnsi="Times New Roman"/>
          <w:color w:val="000000"/>
          <w:spacing w:val="-2"/>
          <w:sz w:val="23"/>
          <w:lang w:val="cs-CZ"/>
        </w:rPr>
        <w:lastRenderedPageBreak/>
        <w:t>Smluvní strany:</w:t>
      </w:r>
    </w:p>
    <w:p w:rsidR="0094151C" w:rsidRDefault="00A700C5">
      <w:pPr>
        <w:spacing w:before="288" w:line="285" w:lineRule="auto"/>
        <w:ind w:left="360"/>
        <w:rPr>
          <w:rFonts w:ascii="Times New Roman" w:hAnsi="Times New Roman"/>
          <w:b/>
          <w:color w:val="000000"/>
          <w:lang w:val="cs-CZ"/>
        </w:rPr>
      </w:pPr>
      <w:r>
        <w:rPr>
          <w:rFonts w:ascii="Times New Roman" w:hAnsi="Times New Roman"/>
          <w:b/>
          <w:color w:val="000000"/>
          <w:lang w:val="cs-CZ"/>
        </w:rPr>
        <w:t>Česká republika — Státní oblastní archiv v Zámrsku</w:t>
      </w:r>
    </w:p>
    <w:p w:rsidR="0094151C" w:rsidRDefault="00A700C5">
      <w:pPr>
        <w:tabs>
          <w:tab w:val="right" w:pos="5444"/>
        </w:tabs>
        <w:ind w:left="360"/>
        <w:rPr>
          <w:rFonts w:ascii="Times New Roman" w:hAnsi="Times New Roman"/>
          <w:color w:val="000000"/>
          <w:spacing w:val="-14"/>
          <w:sz w:val="23"/>
          <w:lang w:val="cs-CZ"/>
        </w:rPr>
      </w:pPr>
      <w:r>
        <w:rPr>
          <w:rFonts w:ascii="Times New Roman" w:hAnsi="Times New Roman"/>
          <w:color w:val="000000"/>
          <w:spacing w:val="-14"/>
          <w:sz w:val="23"/>
          <w:lang w:val="cs-CZ"/>
        </w:rPr>
        <w:t>Sídlo:</w:t>
      </w:r>
      <w:r>
        <w:rPr>
          <w:rFonts w:ascii="Times New Roman" w:hAnsi="Times New Roman"/>
          <w:color w:val="000000"/>
          <w:spacing w:val="-14"/>
          <w:sz w:val="23"/>
          <w:lang w:val="cs-CZ"/>
        </w:rPr>
        <w:tab/>
      </w:r>
      <w:r>
        <w:rPr>
          <w:rFonts w:ascii="Times New Roman" w:hAnsi="Times New Roman"/>
          <w:color w:val="000000"/>
          <w:spacing w:val="-2"/>
          <w:sz w:val="23"/>
          <w:lang w:val="cs-CZ"/>
        </w:rPr>
        <w:t>Zámrsk 1, Zámrsk, PSČ 56543</w:t>
      </w:r>
    </w:p>
    <w:p w:rsidR="0094151C" w:rsidRDefault="00A700C5">
      <w:pPr>
        <w:tabs>
          <w:tab w:val="right" w:pos="3550"/>
        </w:tabs>
        <w:ind w:left="360"/>
        <w:rPr>
          <w:rFonts w:ascii="Times New Roman" w:hAnsi="Times New Roman"/>
          <w:color w:val="000000"/>
          <w:sz w:val="23"/>
          <w:lang w:val="cs-CZ"/>
        </w:rPr>
      </w:pPr>
      <w:r>
        <w:rPr>
          <w:rFonts w:ascii="Times New Roman" w:hAnsi="Times New Roman"/>
          <w:color w:val="000000"/>
          <w:sz w:val="23"/>
          <w:lang w:val="cs-CZ"/>
        </w:rPr>
        <w:t>IČ:</w:t>
      </w:r>
      <w:r>
        <w:rPr>
          <w:rFonts w:ascii="Times New Roman" w:hAnsi="Times New Roman"/>
          <w:color w:val="000000"/>
          <w:sz w:val="23"/>
          <w:lang w:val="cs-CZ"/>
        </w:rPr>
        <w:tab/>
        <w:t>70979201</w:t>
      </w:r>
    </w:p>
    <w:p w:rsidR="0094151C" w:rsidRDefault="00A700C5">
      <w:pPr>
        <w:tabs>
          <w:tab w:val="right" w:pos="3827"/>
        </w:tabs>
        <w:spacing w:after="72"/>
        <w:ind w:left="360"/>
        <w:rPr>
          <w:rFonts w:ascii="Times New Roman" w:hAnsi="Times New Roman"/>
          <w:color w:val="000000"/>
          <w:spacing w:val="-18"/>
          <w:sz w:val="23"/>
          <w:lang w:val="cs-CZ"/>
        </w:rPr>
      </w:pPr>
      <w:r>
        <w:rPr>
          <w:rFonts w:ascii="Times New Roman" w:hAnsi="Times New Roman"/>
          <w:color w:val="000000"/>
          <w:spacing w:val="-18"/>
          <w:sz w:val="23"/>
          <w:lang w:val="cs-CZ"/>
        </w:rPr>
        <w:t>DIČ:</w:t>
      </w:r>
      <w:r>
        <w:rPr>
          <w:rFonts w:ascii="Times New Roman" w:hAnsi="Times New Roman"/>
          <w:color w:val="000000"/>
          <w:spacing w:val="-18"/>
          <w:sz w:val="23"/>
          <w:lang w:val="cs-CZ"/>
        </w:rPr>
        <w:tab/>
      </w:r>
      <w:r>
        <w:rPr>
          <w:rFonts w:ascii="Times New Roman" w:hAnsi="Times New Roman"/>
          <w:color w:val="000000"/>
          <w:sz w:val="23"/>
          <w:lang w:val="cs-CZ"/>
        </w:rPr>
        <w:t>CZ70979201</w:t>
      </w:r>
    </w:p>
    <w:p w:rsidR="0094151C" w:rsidRDefault="0094151C">
      <w:pPr>
        <w:sectPr w:rsidR="0094151C">
          <w:type w:val="continuous"/>
          <w:pgSz w:w="11918" w:h="16854"/>
          <w:pgMar w:top="1920" w:right="1874" w:bottom="1381" w:left="1934" w:header="720" w:footer="720" w:gutter="0"/>
          <w:cols w:space="708"/>
        </w:sectPr>
      </w:pPr>
    </w:p>
    <w:p w:rsidR="0094151C" w:rsidRDefault="00A700C5">
      <w:pPr>
        <w:spacing w:line="281" w:lineRule="exact"/>
        <w:ind w:left="288"/>
        <w:rPr>
          <w:rFonts w:ascii="Times New Roman" w:hAnsi="Times New Roman"/>
          <w:color w:val="000000"/>
          <w:sz w:val="23"/>
          <w:lang w:val="cs-CZ"/>
        </w:rPr>
      </w:pPr>
      <w:r>
        <w:rPr>
          <w:rFonts w:ascii="Times New Roman" w:hAnsi="Times New Roman"/>
          <w:color w:val="000000"/>
          <w:sz w:val="23"/>
          <w:lang w:val="cs-CZ"/>
        </w:rPr>
        <w:lastRenderedPageBreak/>
        <w:t xml:space="preserve">Bankovní spojení: </w:t>
      </w:r>
      <w:r>
        <w:rPr>
          <w:rFonts w:ascii="Times New Roman" w:hAnsi="Times New Roman"/>
          <w:color w:val="000000"/>
          <w:spacing w:val="-4"/>
          <w:sz w:val="23"/>
          <w:lang w:val="cs-CZ"/>
        </w:rPr>
        <w:t xml:space="preserve">Jejímž jménem jedná: </w:t>
      </w:r>
      <w:r>
        <w:rPr>
          <w:rFonts w:ascii="Times New Roman" w:hAnsi="Times New Roman"/>
          <w:color w:val="000000"/>
          <w:spacing w:val="2"/>
          <w:sz w:val="23"/>
          <w:lang w:val="cs-CZ"/>
        </w:rPr>
        <w:t>Kontaktní osoba:</w:t>
      </w:r>
      <w:r w:rsidR="00A63B1D">
        <w:rPr>
          <w:rFonts w:ascii="Times New Roman" w:hAnsi="Times New Roman"/>
          <w:color w:val="000000"/>
          <w:spacing w:val="2"/>
          <w:sz w:val="23"/>
          <w:lang w:val="cs-CZ"/>
        </w:rPr>
        <w:t xml:space="preserve">   </w:t>
      </w:r>
      <w:r>
        <w:rPr>
          <w:rFonts w:ascii="Times New Roman" w:hAnsi="Times New Roman"/>
          <w:color w:val="000000"/>
          <w:spacing w:val="2"/>
          <w:sz w:val="23"/>
          <w:lang w:val="cs-CZ"/>
        </w:rPr>
        <w:t xml:space="preserve"> </w:t>
      </w:r>
      <w:r>
        <w:rPr>
          <w:rFonts w:ascii="Times New Roman" w:hAnsi="Times New Roman"/>
          <w:color w:val="000000"/>
          <w:sz w:val="23"/>
          <w:lang w:val="cs-CZ"/>
        </w:rPr>
        <w:t>E-mail:</w:t>
      </w:r>
    </w:p>
    <w:p w:rsidR="0094151C" w:rsidRDefault="00A700C5">
      <w:pPr>
        <w:spacing w:before="72" w:line="230" w:lineRule="exact"/>
        <w:ind w:left="288"/>
        <w:rPr>
          <w:rFonts w:ascii="Times New Roman" w:hAnsi="Times New Roman"/>
          <w:color w:val="000000"/>
          <w:sz w:val="23"/>
          <w:lang w:val="cs-CZ"/>
        </w:rPr>
      </w:pPr>
      <w:r>
        <w:rPr>
          <w:rFonts w:ascii="Times New Roman" w:hAnsi="Times New Roman"/>
          <w:color w:val="000000"/>
          <w:sz w:val="23"/>
          <w:lang w:val="cs-CZ"/>
        </w:rPr>
        <w:t>Telefon:</w:t>
      </w:r>
    </w:p>
    <w:p w:rsidR="0094151C" w:rsidRDefault="00A700C5">
      <w:pPr>
        <w:spacing w:before="72" w:line="220" w:lineRule="exact"/>
        <w:ind w:left="288"/>
        <w:rPr>
          <w:rFonts w:ascii="Times New Roman" w:hAnsi="Times New Roman"/>
          <w:color w:val="000000"/>
          <w:sz w:val="23"/>
          <w:lang w:val="cs-CZ"/>
        </w:rPr>
      </w:pPr>
      <w:r>
        <w:rPr>
          <w:rFonts w:ascii="Times New Roman" w:hAnsi="Times New Roman"/>
          <w:color w:val="000000"/>
          <w:sz w:val="23"/>
          <w:lang w:val="cs-CZ"/>
        </w:rPr>
        <w:t>Fax:</w:t>
      </w:r>
    </w:p>
    <w:p w:rsidR="0094151C" w:rsidRDefault="00A700C5">
      <w:pPr>
        <w:spacing w:before="144" w:line="413" w:lineRule="exact"/>
        <w:ind w:left="288" w:right="72"/>
        <w:rPr>
          <w:rFonts w:ascii="Times New Roman" w:hAnsi="Times New Roman"/>
          <w:color w:val="000000"/>
          <w:spacing w:val="-1"/>
          <w:sz w:val="23"/>
          <w:lang w:val="cs-CZ"/>
        </w:rPr>
      </w:pPr>
      <w:r>
        <w:rPr>
          <w:rFonts w:ascii="Times New Roman" w:hAnsi="Times New Roman"/>
          <w:color w:val="000000"/>
          <w:spacing w:val="-1"/>
          <w:sz w:val="23"/>
          <w:lang w:val="cs-CZ"/>
        </w:rPr>
        <w:t xml:space="preserve">(dále jen </w:t>
      </w:r>
      <w:r>
        <w:rPr>
          <w:rFonts w:ascii="Times New Roman" w:hAnsi="Times New Roman"/>
          <w:b/>
          <w:i/>
          <w:color w:val="000000"/>
          <w:spacing w:val="-1"/>
          <w:sz w:val="23"/>
          <w:lang w:val="cs-CZ"/>
        </w:rPr>
        <w:t xml:space="preserve">„Kupující') </w:t>
      </w:r>
      <w:r>
        <w:rPr>
          <w:rFonts w:ascii="Times New Roman" w:hAnsi="Times New Roman"/>
          <w:color w:val="000000"/>
          <w:sz w:val="23"/>
          <w:lang w:val="cs-CZ"/>
        </w:rPr>
        <w:t>a</w:t>
      </w:r>
    </w:p>
    <w:p w:rsidR="0094151C" w:rsidRDefault="00A700C5">
      <w:pPr>
        <w:spacing w:before="252" w:line="278" w:lineRule="exact"/>
        <w:ind w:left="288" w:right="432" w:hanging="288"/>
        <w:rPr>
          <w:rFonts w:ascii="Times New Roman" w:hAnsi="Times New Roman"/>
          <w:b/>
          <w:color w:val="000000"/>
          <w:spacing w:val="-5"/>
          <w:sz w:val="23"/>
          <w:lang w:val="cs-CZ"/>
        </w:rPr>
      </w:pPr>
      <w:r>
        <w:rPr>
          <w:rFonts w:ascii="Times New Roman" w:hAnsi="Times New Roman"/>
          <w:b/>
          <w:color w:val="000000"/>
          <w:spacing w:val="-5"/>
          <w:sz w:val="23"/>
          <w:lang w:val="cs-CZ"/>
        </w:rPr>
        <w:t xml:space="preserve">ŠKODA AUTO </w:t>
      </w:r>
      <w:r>
        <w:rPr>
          <w:rFonts w:ascii="Times New Roman" w:hAnsi="Times New Roman"/>
          <w:b/>
          <w:color w:val="000000"/>
          <w:spacing w:val="-5"/>
          <w:lang w:val="cs-CZ"/>
        </w:rPr>
        <w:t xml:space="preserve">a.s. </w:t>
      </w:r>
      <w:r>
        <w:rPr>
          <w:rFonts w:ascii="Times New Roman" w:hAnsi="Times New Roman"/>
          <w:color w:val="000000"/>
          <w:sz w:val="23"/>
          <w:lang w:val="cs-CZ"/>
        </w:rPr>
        <w:t>Sídlo:</w:t>
      </w:r>
    </w:p>
    <w:p w:rsidR="0094151C" w:rsidRDefault="00A700C5">
      <w:pPr>
        <w:spacing w:line="266" w:lineRule="exact"/>
        <w:ind w:left="288"/>
        <w:rPr>
          <w:rFonts w:ascii="Times New Roman" w:hAnsi="Times New Roman"/>
          <w:color w:val="000000"/>
          <w:sz w:val="23"/>
          <w:lang w:val="cs-CZ"/>
        </w:rPr>
      </w:pPr>
      <w:r>
        <w:rPr>
          <w:rFonts w:ascii="Times New Roman" w:hAnsi="Times New Roman"/>
          <w:color w:val="000000"/>
          <w:sz w:val="23"/>
          <w:lang w:val="cs-CZ"/>
        </w:rPr>
        <w:t>IČ:</w:t>
      </w:r>
    </w:p>
    <w:p w:rsidR="0094151C" w:rsidRDefault="00A700C5">
      <w:pPr>
        <w:spacing w:line="267" w:lineRule="exact"/>
        <w:ind w:left="288"/>
        <w:rPr>
          <w:rFonts w:ascii="Times New Roman" w:hAnsi="Times New Roman"/>
          <w:color w:val="000000"/>
          <w:sz w:val="23"/>
          <w:lang w:val="cs-CZ"/>
        </w:rPr>
      </w:pPr>
      <w:r>
        <w:rPr>
          <w:rFonts w:ascii="Times New Roman" w:hAnsi="Times New Roman"/>
          <w:color w:val="000000"/>
          <w:sz w:val="23"/>
          <w:lang w:val="cs-CZ"/>
        </w:rPr>
        <w:t>DIČ:</w:t>
      </w:r>
    </w:p>
    <w:p w:rsidR="0094151C" w:rsidRDefault="00A700C5">
      <w:pPr>
        <w:spacing w:before="72" w:line="288" w:lineRule="exact"/>
        <w:ind w:left="288"/>
        <w:rPr>
          <w:rFonts w:ascii="Times New Roman" w:hAnsi="Times New Roman"/>
          <w:color w:val="000000"/>
          <w:sz w:val="23"/>
          <w:lang w:val="cs-CZ"/>
        </w:rPr>
      </w:pPr>
      <w:r>
        <w:rPr>
          <w:rFonts w:ascii="Times New Roman" w:hAnsi="Times New Roman"/>
          <w:color w:val="000000"/>
          <w:sz w:val="23"/>
          <w:lang w:val="cs-CZ"/>
        </w:rPr>
        <w:t xml:space="preserve">Bankovní spojení: </w:t>
      </w:r>
      <w:r>
        <w:rPr>
          <w:rFonts w:ascii="Times New Roman" w:hAnsi="Times New Roman"/>
          <w:color w:val="000000"/>
          <w:spacing w:val="-4"/>
          <w:sz w:val="23"/>
          <w:lang w:val="cs-CZ"/>
        </w:rPr>
        <w:t>Jejímž jménem jedná:</w:t>
      </w:r>
    </w:p>
    <w:p w:rsidR="0094151C" w:rsidRDefault="00073318">
      <w:pPr>
        <w:spacing w:before="216" w:line="263" w:lineRule="exact"/>
        <w:ind w:left="288" w:right="432"/>
        <w:rPr>
          <w:rFonts w:ascii="Times New Roman" w:hAnsi="Times New Roman"/>
          <w:color w:val="000000"/>
          <w:spacing w:val="-4"/>
          <w:sz w:val="23"/>
          <w:lang w:val="cs-CZ"/>
        </w:rPr>
      </w:pPr>
      <w:r>
        <w:rPr>
          <w:rFonts w:ascii="Times New Roman" w:hAnsi="Times New Roman"/>
          <w:color w:val="000000"/>
          <w:spacing w:val="-4"/>
          <w:sz w:val="23"/>
          <w:lang w:val="cs-CZ"/>
        </w:rPr>
        <w:t xml:space="preserve">             </w:t>
      </w:r>
      <w:r w:rsidR="00A700C5">
        <w:rPr>
          <w:rFonts w:ascii="Times New Roman" w:hAnsi="Times New Roman"/>
          <w:color w:val="000000"/>
          <w:spacing w:val="-4"/>
          <w:sz w:val="23"/>
          <w:lang w:val="cs-CZ"/>
        </w:rPr>
        <w:t xml:space="preserve"> </w:t>
      </w:r>
      <w:r w:rsidR="00A63B1D">
        <w:rPr>
          <w:rFonts w:ascii="Times New Roman" w:hAnsi="Times New Roman"/>
          <w:color w:val="000000"/>
          <w:sz w:val="23"/>
          <w:lang w:val="cs-CZ"/>
        </w:rPr>
        <w:t>Kontaktní osoba:</w:t>
      </w:r>
    </w:p>
    <w:p w:rsidR="0094151C" w:rsidRDefault="00073318">
      <w:pPr>
        <w:spacing w:before="72" w:line="224" w:lineRule="exact"/>
        <w:ind w:left="288"/>
        <w:rPr>
          <w:rFonts w:ascii="Times New Roman" w:hAnsi="Times New Roman"/>
          <w:color w:val="000000"/>
          <w:sz w:val="23"/>
          <w:lang w:val="cs-CZ"/>
        </w:rPr>
      </w:pPr>
      <w:r>
        <w:rPr>
          <w:rFonts w:ascii="Times New Roman" w:hAnsi="Times New Roman"/>
          <w:color w:val="000000"/>
          <w:sz w:val="23"/>
          <w:lang w:val="cs-CZ"/>
        </w:rPr>
        <w:t>E-mail:</w:t>
      </w:r>
    </w:p>
    <w:p w:rsidR="00073318" w:rsidRDefault="00073318">
      <w:pPr>
        <w:spacing w:before="72" w:line="224" w:lineRule="exact"/>
        <w:ind w:left="288"/>
        <w:rPr>
          <w:rFonts w:ascii="Times New Roman" w:hAnsi="Times New Roman"/>
          <w:color w:val="000000"/>
          <w:sz w:val="23"/>
          <w:lang w:val="cs-CZ"/>
        </w:rPr>
      </w:pPr>
      <w:r>
        <w:rPr>
          <w:rFonts w:ascii="Times New Roman" w:hAnsi="Times New Roman"/>
          <w:color w:val="000000"/>
          <w:sz w:val="23"/>
          <w:lang w:val="cs-CZ"/>
        </w:rPr>
        <w:t>Telefon:</w:t>
      </w:r>
    </w:p>
    <w:p w:rsidR="0094151C" w:rsidRDefault="00A700C5">
      <w:pPr>
        <w:spacing w:before="108" w:line="255" w:lineRule="exact"/>
        <w:ind w:left="288"/>
        <w:rPr>
          <w:rFonts w:ascii="Times New Roman" w:hAnsi="Times New Roman"/>
          <w:color w:val="000000"/>
          <w:sz w:val="23"/>
          <w:lang w:val="cs-CZ"/>
        </w:rPr>
      </w:pPr>
      <w:r>
        <w:rPr>
          <w:rFonts w:ascii="Times New Roman" w:hAnsi="Times New Roman"/>
          <w:color w:val="000000"/>
          <w:sz w:val="23"/>
          <w:lang w:val="cs-CZ"/>
        </w:rPr>
        <w:t xml:space="preserve">Fax: </w:t>
      </w:r>
    </w:p>
    <w:p w:rsidR="0094151C" w:rsidRDefault="00A700C5">
      <w:pPr>
        <w:spacing w:line="273" w:lineRule="auto"/>
        <w:rPr>
          <w:rFonts w:ascii="Times New Roman" w:hAnsi="Times New Roman"/>
          <w:color w:val="000000"/>
          <w:spacing w:val="-2"/>
          <w:w w:val="95"/>
          <w:sz w:val="23"/>
          <w:lang w:val="cs-CZ"/>
        </w:rPr>
      </w:pPr>
      <w:r>
        <w:br w:type="column"/>
      </w:r>
      <w:r>
        <w:rPr>
          <w:rFonts w:ascii="Times New Roman" w:hAnsi="Times New Roman"/>
          <w:color w:val="000000"/>
          <w:spacing w:val="-2"/>
          <w:w w:val="95"/>
          <w:sz w:val="23"/>
          <w:lang w:val="cs-CZ"/>
        </w:rPr>
        <w:lastRenderedPageBreak/>
        <w:t xml:space="preserve">ČNB </w:t>
      </w:r>
      <w:r>
        <w:rPr>
          <w:rFonts w:ascii="Times New Roman" w:hAnsi="Times New Roman"/>
          <w:color w:val="000000"/>
          <w:spacing w:val="-2"/>
          <w:sz w:val="23"/>
          <w:lang w:val="cs-CZ"/>
        </w:rPr>
        <w:t xml:space="preserve">Hradec Králové, </w:t>
      </w:r>
      <w:proofErr w:type="spellStart"/>
      <w:proofErr w:type="gramStart"/>
      <w:r>
        <w:rPr>
          <w:rFonts w:ascii="Times New Roman" w:hAnsi="Times New Roman"/>
          <w:color w:val="000000"/>
          <w:spacing w:val="-2"/>
          <w:sz w:val="23"/>
          <w:lang w:val="cs-CZ"/>
        </w:rPr>
        <w:t>č.ú</w:t>
      </w:r>
      <w:proofErr w:type="spellEnd"/>
      <w:r>
        <w:rPr>
          <w:rFonts w:ascii="Times New Roman" w:hAnsi="Times New Roman"/>
          <w:color w:val="000000"/>
          <w:spacing w:val="-2"/>
          <w:sz w:val="23"/>
          <w:lang w:val="cs-CZ"/>
        </w:rPr>
        <w:t>.: 10231881/0710</w:t>
      </w:r>
      <w:proofErr w:type="gramEnd"/>
    </w:p>
    <w:p w:rsidR="0094151C" w:rsidRDefault="00A63B1D">
      <w:pPr>
        <w:spacing w:line="273" w:lineRule="auto"/>
        <w:ind w:right="3456"/>
        <w:jc w:val="both"/>
        <w:rPr>
          <w:rFonts w:ascii="Times New Roman" w:hAnsi="Times New Roman"/>
          <w:color w:val="000000"/>
          <w:spacing w:val="-6"/>
          <w:sz w:val="23"/>
          <w:lang w:val="cs-CZ"/>
        </w:rPr>
      </w:pPr>
      <w:proofErr w:type="spellStart"/>
      <w:r>
        <w:rPr>
          <w:rFonts w:ascii="Times New Roman" w:hAnsi="Times New Roman"/>
          <w:color w:val="000000"/>
          <w:spacing w:val="-6"/>
          <w:sz w:val="23"/>
          <w:lang w:val="cs-CZ"/>
        </w:rPr>
        <w:t>xxxxxxxxxxxxxx</w:t>
      </w:r>
      <w:proofErr w:type="spellEnd"/>
      <w:r w:rsidR="00A700C5">
        <w:rPr>
          <w:rFonts w:ascii="Times New Roman" w:hAnsi="Times New Roman"/>
          <w:color w:val="000000"/>
          <w:spacing w:val="-6"/>
          <w:sz w:val="23"/>
          <w:lang w:val="cs-CZ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6"/>
          <w:sz w:val="23"/>
          <w:lang w:val="cs-CZ"/>
        </w:rPr>
        <w:t>xxxxxxxxxxxxxx</w:t>
      </w:r>
      <w:proofErr w:type="spellEnd"/>
      <w:r w:rsidR="00A700C5">
        <w:rPr>
          <w:rFonts w:ascii="Times New Roman" w:hAnsi="Times New Roman"/>
          <w:color w:val="000000"/>
          <w:spacing w:val="-7"/>
          <w:sz w:val="23"/>
          <w:lang w:val="cs-CZ"/>
        </w:rPr>
        <w:t xml:space="preserve"> </w:t>
      </w:r>
      <w:hyperlink r:id="rId5">
        <w:r w:rsidR="00A700C5">
          <w:rPr>
            <w:rFonts w:ascii="Times New Roman" w:hAnsi="Times New Roman"/>
            <w:color w:val="0000FF"/>
            <w:spacing w:val="-2"/>
            <w:sz w:val="23"/>
            <w:u w:val="single"/>
            <w:lang w:val="cs-CZ"/>
          </w:rPr>
          <w:t>soa.eupa@tiscali.cz</w:t>
        </w:r>
      </w:hyperlink>
      <w:r w:rsidR="00A700C5">
        <w:rPr>
          <w:rFonts w:ascii="Times New Roman" w:hAnsi="Times New Roman"/>
          <w:color w:val="000000"/>
          <w:spacing w:val="-2"/>
          <w:sz w:val="23"/>
          <w:lang w:val="cs-CZ"/>
        </w:rPr>
        <w:t xml:space="preserve"> </w:t>
      </w:r>
      <w:r w:rsidR="00A700C5">
        <w:rPr>
          <w:rFonts w:ascii="Times New Roman" w:hAnsi="Times New Roman"/>
          <w:color w:val="000000"/>
          <w:sz w:val="23"/>
          <w:lang w:val="cs-CZ"/>
        </w:rPr>
        <w:t>466 799 011</w:t>
      </w:r>
    </w:p>
    <w:p w:rsidR="0094151C" w:rsidRDefault="00A700C5">
      <w:pPr>
        <w:spacing w:before="72" w:line="206" w:lineRule="auto"/>
        <w:rPr>
          <w:rFonts w:ascii="Times New Roman" w:hAnsi="Times New Roman"/>
          <w:color w:val="000000"/>
          <w:sz w:val="23"/>
          <w:lang w:val="cs-CZ"/>
        </w:rPr>
      </w:pPr>
      <w:r>
        <w:rPr>
          <w:rFonts w:ascii="Times New Roman" w:hAnsi="Times New Roman"/>
          <w:color w:val="000000"/>
          <w:sz w:val="23"/>
          <w:lang w:val="cs-CZ"/>
        </w:rPr>
        <w:t>466 799 012</w:t>
      </w:r>
    </w:p>
    <w:p w:rsidR="0094151C" w:rsidRDefault="00A700C5" w:rsidP="00A63B1D">
      <w:pPr>
        <w:spacing w:before="1512" w:line="268" w:lineRule="auto"/>
        <w:ind w:right="792"/>
        <w:rPr>
          <w:rFonts w:ascii="Times New Roman" w:hAnsi="Times New Roman"/>
          <w:color w:val="000000"/>
          <w:sz w:val="23"/>
          <w:lang w:val="cs-CZ"/>
        </w:rPr>
      </w:pPr>
      <w:r>
        <w:rPr>
          <w:rFonts w:ascii="Times New Roman" w:hAnsi="Times New Roman"/>
          <w:color w:val="000000"/>
          <w:spacing w:val="-6"/>
          <w:sz w:val="23"/>
          <w:lang w:val="cs-CZ"/>
        </w:rPr>
        <w:t xml:space="preserve">Tř. Václava Klementa 869, 293 60 Mladá Boleslav </w:t>
      </w:r>
      <w:r>
        <w:rPr>
          <w:rFonts w:ascii="Times New Roman" w:hAnsi="Times New Roman"/>
          <w:color w:val="000000"/>
          <w:sz w:val="23"/>
          <w:lang w:val="cs-CZ"/>
        </w:rPr>
        <w:t>00177041</w:t>
      </w:r>
      <w:r w:rsidR="00A63B1D">
        <w:rPr>
          <w:rFonts w:ascii="Times New Roman" w:hAnsi="Times New Roman"/>
          <w:color w:val="000000"/>
          <w:sz w:val="23"/>
          <w:lang w:val="cs-CZ"/>
        </w:rPr>
        <w:t xml:space="preserve">                                                        </w:t>
      </w:r>
      <w:r>
        <w:rPr>
          <w:rFonts w:ascii="Times New Roman" w:hAnsi="Times New Roman"/>
          <w:color w:val="000000"/>
          <w:sz w:val="23"/>
          <w:lang w:val="cs-CZ"/>
        </w:rPr>
        <w:t>CZ00177041</w:t>
      </w:r>
    </w:p>
    <w:p w:rsidR="0094151C" w:rsidRDefault="00A700C5">
      <w:pPr>
        <w:spacing w:before="72" w:line="271" w:lineRule="auto"/>
        <w:ind w:right="360"/>
        <w:rPr>
          <w:rFonts w:ascii="Times New Roman" w:hAnsi="Times New Roman"/>
          <w:color w:val="000000"/>
          <w:spacing w:val="-7"/>
          <w:sz w:val="23"/>
          <w:lang w:val="cs-CZ"/>
        </w:rPr>
      </w:pPr>
      <w:proofErr w:type="spellStart"/>
      <w:r>
        <w:rPr>
          <w:rFonts w:ascii="Times New Roman" w:hAnsi="Times New Roman"/>
          <w:color w:val="000000"/>
          <w:spacing w:val="-7"/>
          <w:sz w:val="23"/>
          <w:lang w:val="cs-CZ"/>
        </w:rPr>
        <w:t>UniCredit</w:t>
      </w:r>
      <w:proofErr w:type="spellEnd"/>
      <w:r>
        <w:rPr>
          <w:rFonts w:ascii="Times New Roman" w:hAnsi="Times New Roman"/>
          <w:color w:val="000000"/>
          <w:spacing w:val="-7"/>
          <w:sz w:val="23"/>
          <w:lang w:val="cs-CZ"/>
        </w:rPr>
        <w:t xml:space="preserve"> Bank CZ </w:t>
      </w:r>
      <w:proofErr w:type="spellStart"/>
      <w:r>
        <w:rPr>
          <w:rFonts w:ascii="Times New Roman" w:hAnsi="Times New Roman"/>
          <w:color w:val="000000"/>
          <w:spacing w:val="-7"/>
          <w:sz w:val="23"/>
          <w:lang w:val="cs-CZ"/>
        </w:rPr>
        <w:t>and</w:t>
      </w:r>
      <w:proofErr w:type="spellEnd"/>
      <w:r>
        <w:rPr>
          <w:rFonts w:ascii="Times New Roman" w:hAnsi="Times New Roman"/>
          <w:color w:val="000000"/>
          <w:spacing w:val="-7"/>
          <w:sz w:val="23"/>
          <w:lang w:val="cs-CZ"/>
        </w:rPr>
        <w:t xml:space="preserve"> SK a.s., </w:t>
      </w:r>
      <w:proofErr w:type="spellStart"/>
      <w:proofErr w:type="gramStart"/>
      <w:r>
        <w:rPr>
          <w:rFonts w:ascii="Times New Roman" w:hAnsi="Times New Roman"/>
          <w:color w:val="000000"/>
          <w:spacing w:val="-7"/>
          <w:sz w:val="23"/>
          <w:lang w:val="cs-CZ"/>
        </w:rPr>
        <w:t>č.ú</w:t>
      </w:r>
      <w:proofErr w:type="spellEnd"/>
      <w:r>
        <w:rPr>
          <w:rFonts w:ascii="Times New Roman" w:hAnsi="Times New Roman"/>
          <w:color w:val="000000"/>
          <w:spacing w:val="-7"/>
          <w:sz w:val="23"/>
          <w:lang w:val="cs-CZ"/>
        </w:rPr>
        <w:t>.: 1000053254/2700</w:t>
      </w:r>
      <w:proofErr w:type="gramEnd"/>
      <w:r>
        <w:rPr>
          <w:rFonts w:ascii="Times New Roman" w:hAnsi="Times New Roman"/>
          <w:color w:val="000000"/>
          <w:spacing w:val="-7"/>
          <w:sz w:val="23"/>
          <w:lang w:val="cs-CZ"/>
        </w:rPr>
        <w:t xml:space="preserve"> </w:t>
      </w:r>
      <w:proofErr w:type="spellStart"/>
      <w:r w:rsidR="00A63B1D">
        <w:rPr>
          <w:rFonts w:ascii="Times New Roman" w:hAnsi="Times New Roman"/>
          <w:color w:val="000000"/>
          <w:spacing w:val="-7"/>
          <w:sz w:val="23"/>
          <w:lang w:val="cs-CZ"/>
        </w:rPr>
        <w:t>xxxxxxxx</w:t>
      </w:r>
      <w:proofErr w:type="spellEnd"/>
      <w:r>
        <w:rPr>
          <w:rFonts w:ascii="Times New Roman" w:hAnsi="Times New Roman"/>
          <w:color w:val="000000"/>
          <w:spacing w:val="-2"/>
          <w:sz w:val="23"/>
          <w:lang w:val="cs-CZ"/>
        </w:rPr>
        <w:t>, vedoucí prodeje Česká republika</w:t>
      </w:r>
    </w:p>
    <w:p w:rsidR="0094151C" w:rsidRDefault="00A700C5">
      <w:pPr>
        <w:spacing w:line="271" w:lineRule="auto"/>
        <w:rPr>
          <w:rFonts w:ascii="Times New Roman" w:hAnsi="Times New Roman"/>
          <w:color w:val="000000"/>
          <w:spacing w:val="-4"/>
          <w:sz w:val="23"/>
          <w:lang w:val="cs-CZ"/>
        </w:rPr>
      </w:pPr>
      <w:r>
        <w:rPr>
          <w:rFonts w:ascii="Times New Roman" w:hAnsi="Times New Roman"/>
          <w:color w:val="000000"/>
          <w:spacing w:val="-4"/>
          <w:sz w:val="23"/>
          <w:lang w:val="cs-CZ"/>
        </w:rPr>
        <w:t xml:space="preserve">a </w:t>
      </w:r>
      <w:proofErr w:type="spellStart"/>
      <w:r w:rsidR="00A63B1D">
        <w:rPr>
          <w:rFonts w:ascii="Times New Roman" w:hAnsi="Times New Roman"/>
          <w:color w:val="000000"/>
          <w:spacing w:val="-4"/>
          <w:sz w:val="23"/>
          <w:lang w:val="cs-CZ"/>
        </w:rPr>
        <w:t>xxxxxxxxxxx</w:t>
      </w:r>
      <w:proofErr w:type="spellEnd"/>
      <w:r>
        <w:rPr>
          <w:rFonts w:ascii="Times New Roman" w:hAnsi="Times New Roman"/>
          <w:color w:val="000000"/>
          <w:spacing w:val="-4"/>
          <w:sz w:val="23"/>
          <w:lang w:val="cs-CZ"/>
        </w:rPr>
        <w:t xml:space="preserve">, odborný koordinátor prodeje státní správě </w:t>
      </w:r>
      <w:proofErr w:type="spellStart"/>
      <w:r w:rsidR="00073318">
        <w:rPr>
          <w:rFonts w:ascii="Times New Roman" w:hAnsi="Times New Roman"/>
          <w:color w:val="000000"/>
          <w:spacing w:val="-4"/>
          <w:sz w:val="23"/>
          <w:lang w:val="cs-CZ"/>
        </w:rPr>
        <w:t>xxxxxxxxxxxxxxx</w:t>
      </w:r>
      <w:proofErr w:type="spellEnd"/>
    </w:p>
    <w:p w:rsidR="0094151C" w:rsidRDefault="0046389C">
      <w:pPr>
        <w:rPr>
          <w:rFonts w:ascii="Times New Roman" w:hAnsi="Times New Roman"/>
          <w:color w:val="000000"/>
          <w:spacing w:val="-2"/>
          <w:sz w:val="23"/>
          <w:lang w:val="cs-CZ"/>
        </w:rPr>
      </w:pPr>
      <w:hyperlink r:id="rId6">
        <w:proofErr w:type="spellStart"/>
        <w:r w:rsidR="00073318">
          <w:rPr>
            <w:rFonts w:ascii="Times New Roman" w:hAnsi="Times New Roman"/>
            <w:color w:val="0000FF"/>
            <w:spacing w:val="-2"/>
            <w:sz w:val="23"/>
            <w:u w:val="single"/>
            <w:lang w:val="cs-CZ"/>
          </w:rPr>
          <w:t>xxxxxxxxxxxxxxxxxxxxxx</w:t>
        </w:r>
        <w:proofErr w:type="spellEnd"/>
      </w:hyperlink>
    </w:p>
    <w:p w:rsidR="0094151C" w:rsidRDefault="00073318" w:rsidP="00073318">
      <w:pPr>
        <w:spacing w:line="273" w:lineRule="auto"/>
        <w:rPr>
          <w:rFonts w:ascii="Times New Roman" w:hAnsi="Times New Roman"/>
          <w:color w:val="000000"/>
          <w:sz w:val="23"/>
          <w:lang w:val="cs-CZ"/>
        </w:rPr>
      </w:pPr>
      <w:proofErr w:type="spellStart"/>
      <w:r>
        <w:rPr>
          <w:rFonts w:ascii="Times New Roman" w:hAnsi="Times New Roman"/>
          <w:color w:val="000000"/>
          <w:sz w:val="23"/>
          <w:lang w:val="cs-CZ"/>
        </w:rPr>
        <w:t>xxxxxxxxxx</w:t>
      </w:r>
      <w:proofErr w:type="spellEnd"/>
    </w:p>
    <w:p w:rsidR="0094151C" w:rsidRDefault="00073318">
      <w:proofErr w:type="spellStart"/>
      <w:proofErr w:type="gramStart"/>
      <w:r>
        <w:t>xxxxxxxxxxxx</w:t>
      </w:r>
      <w:proofErr w:type="spellEnd"/>
      <w:proofErr w:type="gramEnd"/>
    </w:p>
    <w:p w:rsidR="00073318" w:rsidRDefault="00073318">
      <w:pPr>
        <w:sectPr w:rsidR="00073318">
          <w:type w:val="continuous"/>
          <w:pgSz w:w="11918" w:h="16854"/>
          <w:pgMar w:top="1920" w:right="1874" w:bottom="1381" w:left="1934" w:header="720" w:footer="720" w:gutter="0"/>
          <w:cols w:num="2" w:space="0" w:equalWidth="0">
            <w:col w:w="2319" w:space="335"/>
            <w:col w:w="5396" w:space="0"/>
          </w:cols>
        </w:sectPr>
      </w:pPr>
    </w:p>
    <w:p w:rsidR="0094151C" w:rsidRDefault="0046389C">
      <w:pPr>
        <w:spacing w:before="144"/>
        <w:ind w:left="288"/>
        <w:rPr>
          <w:rFonts w:ascii="Times New Roman" w:hAnsi="Times New Roman"/>
          <w:color w:val="000000"/>
          <w:sz w:val="23"/>
          <w:lang w:val="cs-CZ"/>
        </w:rPr>
      </w:pPr>
      <w:r w:rsidRPr="0046389C"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42" type="#_x0000_t202" style="position:absolute;left:0;text-align:left;margin-left:132.7pt;margin-top:205.8pt;width:269.8pt;height:9.45pt;z-index:-251665920;mso-wrap-distance-left:0;mso-wrap-distance-right:0" filled="f" stroked="f">
            <v:textbox style="mso-next-textbox:#_x0000_s0" inset="0,0,0,0">
              <w:txbxContent>
                <w:p w:rsidR="0094151C" w:rsidRDefault="00A700C5">
                  <w:pPr>
                    <w:spacing w:line="206" w:lineRule="auto"/>
                    <w:ind w:left="1080"/>
                    <w:rPr>
                      <w:rFonts w:ascii="Times New Roman" w:hAnsi="Times New Roman"/>
                      <w:color w:val="000000"/>
                      <w:spacing w:val="-2"/>
                      <w:sz w:val="19"/>
                      <w:lang w:val="cs-CZ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-2"/>
                      <w:sz w:val="19"/>
                      <w:lang w:val="cs-CZ"/>
                    </w:rPr>
                    <w:t>Stránka 1 z 9</w:t>
                  </w:r>
                </w:p>
              </w:txbxContent>
            </v:textbox>
            <w10:wrap type="square"/>
          </v:shape>
        </w:pict>
      </w:r>
      <w:r w:rsidR="00A700C5">
        <w:rPr>
          <w:rFonts w:ascii="Times New Roman" w:hAnsi="Times New Roman"/>
          <w:color w:val="000000"/>
          <w:sz w:val="23"/>
          <w:lang w:val="cs-CZ"/>
        </w:rPr>
        <w:t xml:space="preserve">(dále jen </w:t>
      </w:r>
      <w:r w:rsidR="00A700C5">
        <w:rPr>
          <w:rFonts w:ascii="Times New Roman" w:hAnsi="Times New Roman"/>
          <w:b/>
          <w:i/>
          <w:color w:val="000000"/>
          <w:sz w:val="23"/>
          <w:lang w:val="cs-CZ"/>
        </w:rPr>
        <w:t>„</w:t>
      </w:r>
      <w:proofErr w:type="spellStart"/>
      <w:r w:rsidR="00A700C5">
        <w:rPr>
          <w:rFonts w:ascii="Times New Roman" w:hAnsi="Times New Roman"/>
          <w:b/>
          <w:i/>
          <w:color w:val="000000"/>
          <w:sz w:val="23"/>
          <w:lang w:val="cs-CZ"/>
        </w:rPr>
        <w:t>Prodávajíď</w:t>
      </w:r>
      <w:proofErr w:type="spellEnd"/>
      <w:r w:rsidR="00A700C5">
        <w:rPr>
          <w:rFonts w:ascii="Times New Roman" w:hAnsi="Times New Roman"/>
          <w:b/>
          <w:i/>
          <w:color w:val="000000"/>
          <w:sz w:val="23"/>
          <w:lang w:val="cs-CZ"/>
        </w:rPr>
        <w:t>)</w:t>
      </w:r>
    </w:p>
    <w:p w:rsidR="0094151C" w:rsidRDefault="00A700C5" w:rsidP="00A63B1D">
      <w:pPr>
        <w:spacing w:before="540" w:line="360" w:lineRule="auto"/>
        <w:ind w:left="360"/>
        <w:jc w:val="center"/>
        <w:rPr>
          <w:rFonts w:ascii="Times New Roman" w:hAnsi="Times New Roman"/>
          <w:color w:val="000000"/>
          <w:spacing w:val="-2"/>
          <w:sz w:val="23"/>
          <w:lang w:val="cs-CZ"/>
        </w:rPr>
      </w:pPr>
      <w:r>
        <w:rPr>
          <w:rFonts w:ascii="Times New Roman" w:hAnsi="Times New Roman"/>
          <w:color w:val="000000"/>
          <w:spacing w:val="-2"/>
          <w:sz w:val="23"/>
          <w:lang w:val="cs-CZ"/>
        </w:rPr>
        <w:t xml:space="preserve">uzavírají v souladu s § 409 zákona č. 89/2012 Sb., občanský zákoník </w:t>
      </w:r>
      <w:r>
        <w:rPr>
          <w:rFonts w:ascii="Times New Roman" w:hAnsi="Times New Roman"/>
          <w:color w:val="000000"/>
          <w:spacing w:val="-2"/>
          <w:sz w:val="23"/>
          <w:lang w:val="cs-CZ"/>
        </w:rPr>
        <w:br/>
      </w:r>
      <w:r>
        <w:rPr>
          <w:rFonts w:ascii="Times New Roman" w:hAnsi="Times New Roman"/>
          <w:color w:val="000000"/>
          <w:spacing w:val="-4"/>
          <w:sz w:val="23"/>
          <w:lang w:val="cs-CZ"/>
        </w:rPr>
        <w:t xml:space="preserve">(dále jen </w:t>
      </w:r>
      <w:r>
        <w:rPr>
          <w:rFonts w:ascii="Times New Roman" w:hAnsi="Times New Roman"/>
          <w:b/>
          <w:i/>
          <w:color w:val="000000"/>
          <w:spacing w:val="-4"/>
          <w:sz w:val="23"/>
          <w:lang w:val="cs-CZ"/>
        </w:rPr>
        <w:t xml:space="preserve">„Občanský zákoník") </w:t>
      </w:r>
      <w:r>
        <w:rPr>
          <w:rFonts w:ascii="Times New Roman" w:hAnsi="Times New Roman"/>
          <w:color w:val="000000"/>
          <w:spacing w:val="-4"/>
          <w:sz w:val="23"/>
          <w:lang w:val="cs-CZ"/>
        </w:rPr>
        <w:t>tuto</w:t>
      </w:r>
    </w:p>
    <w:p w:rsidR="0094151C" w:rsidRDefault="00A700C5">
      <w:pPr>
        <w:spacing w:before="324"/>
        <w:ind w:left="1872"/>
        <w:rPr>
          <w:rFonts w:ascii="Times New Roman" w:hAnsi="Times New Roman"/>
          <w:b/>
          <w:color w:val="000000"/>
          <w:lang w:val="cs-CZ"/>
        </w:rPr>
      </w:pPr>
      <w:r>
        <w:rPr>
          <w:rFonts w:ascii="Times New Roman" w:hAnsi="Times New Roman"/>
          <w:b/>
          <w:color w:val="000000"/>
          <w:lang w:val="cs-CZ"/>
        </w:rPr>
        <w:t xml:space="preserve">Smlouvu o dodávce vozidel </w:t>
      </w:r>
      <w:r>
        <w:rPr>
          <w:rFonts w:ascii="Times New Roman" w:hAnsi="Times New Roman"/>
          <w:color w:val="000000"/>
          <w:sz w:val="23"/>
          <w:lang w:val="cs-CZ"/>
        </w:rPr>
        <w:t xml:space="preserve">(dále jen </w:t>
      </w:r>
      <w:r>
        <w:rPr>
          <w:rFonts w:ascii="Times New Roman" w:hAnsi="Times New Roman"/>
          <w:b/>
          <w:i/>
          <w:color w:val="000000"/>
          <w:sz w:val="23"/>
          <w:lang w:val="cs-CZ"/>
        </w:rPr>
        <w:t>„Smlouva")</w:t>
      </w:r>
    </w:p>
    <w:p w:rsidR="0094151C" w:rsidRDefault="0094151C">
      <w:pPr>
        <w:sectPr w:rsidR="0094151C">
          <w:type w:val="continuous"/>
          <w:pgSz w:w="11918" w:h="16854"/>
          <w:pgMar w:top="1920" w:right="1874" w:bottom="1381" w:left="1934" w:header="720" w:footer="720" w:gutter="0"/>
          <w:cols w:space="708"/>
        </w:sectPr>
      </w:pPr>
    </w:p>
    <w:p w:rsidR="0094151C" w:rsidRDefault="0046389C">
      <w:pPr>
        <w:jc w:val="center"/>
        <w:rPr>
          <w:rFonts w:ascii="Times New Roman" w:hAnsi="Times New Roman"/>
          <w:b/>
          <w:color w:val="000000"/>
          <w:spacing w:val="14"/>
          <w:lang w:val="cs-CZ"/>
        </w:rPr>
      </w:pPr>
      <w:r w:rsidRPr="0046389C">
        <w:lastRenderedPageBreak/>
        <w:pict>
          <v:shape id="_x0000_s1041" type="#_x0000_t202" style="position:absolute;left:0;text-align:left;margin-left:0;margin-top:671.8pt;width:6in;height:9.2pt;z-index:-251664896;mso-wrap-distance-left:0;mso-wrap-distance-right:0" filled="f" stroked="f">
            <v:textbox inset="0,0,0,0">
              <w:txbxContent>
                <w:p w:rsidR="0094151C" w:rsidRDefault="00A700C5">
                  <w:pPr>
                    <w:spacing w:line="213" w:lineRule="auto"/>
                    <w:ind w:left="3672"/>
                    <w:rPr>
                      <w:rFonts w:ascii="Times New Roman" w:hAnsi="Times New Roman"/>
                      <w:color w:val="000000"/>
                      <w:spacing w:val="-2"/>
                      <w:w w:val="105"/>
                      <w:sz w:val="18"/>
                      <w:lang w:val="cs-CZ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-2"/>
                      <w:w w:val="105"/>
                      <w:sz w:val="18"/>
                      <w:lang w:val="cs-CZ"/>
                    </w:rPr>
                    <w:t>Stránka 2 z 9</w:t>
                  </w:r>
                </w:p>
              </w:txbxContent>
            </v:textbox>
            <w10:wrap type="square"/>
          </v:shape>
        </w:pict>
      </w:r>
      <w:r w:rsidR="00A700C5">
        <w:rPr>
          <w:rFonts w:ascii="Times New Roman" w:hAnsi="Times New Roman"/>
          <w:b/>
          <w:color w:val="000000"/>
          <w:spacing w:val="14"/>
          <w:lang w:val="cs-CZ"/>
        </w:rPr>
        <w:t>I. ÚVODNÍ USTANOVENÍ</w:t>
      </w:r>
    </w:p>
    <w:p w:rsidR="0094151C" w:rsidRDefault="00A700C5">
      <w:pPr>
        <w:spacing w:before="180" w:line="280" w:lineRule="auto"/>
        <w:ind w:left="576" w:right="144" w:hanging="504"/>
        <w:jc w:val="both"/>
        <w:rPr>
          <w:rFonts w:ascii="Times New Roman" w:hAnsi="Times New Roman"/>
          <w:color w:val="000000"/>
          <w:spacing w:val="8"/>
          <w:lang w:val="cs-CZ"/>
        </w:rPr>
      </w:pPr>
      <w:r>
        <w:rPr>
          <w:rFonts w:ascii="Times New Roman" w:hAnsi="Times New Roman"/>
          <w:color w:val="000000"/>
          <w:spacing w:val="8"/>
          <w:lang w:val="cs-CZ"/>
        </w:rPr>
        <w:t xml:space="preserve">1.1 Smlouva byla uzavřena na základě výsledku zadávacího řízení na veřejnou zakázku </w:t>
      </w:r>
      <w:r>
        <w:rPr>
          <w:rFonts w:ascii="Times New Roman" w:hAnsi="Times New Roman"/>
          <w:color w:val="000000"/>
          <w:lang w:val="cs-CZ"/>
        </w:rPr>
        <w:t xml:space="preserve">s názvem „Rámcová smlouva na dodávky osobních vozidel a souvisejících servisních </w:t>
      </w:r>
      <w:r>
        <w:rPr>
          <w:rFonts w:ascii="Times New Roman" w:hAnsi="Times New Roman"/>
          <w:color w:val="000000"/>
          <w:spacing w:val="2"/>
          <w:lang w:val="cs-CZ"/>
        </w:rPr>
        <w:t xml:space="preserve">služeb" (dále jen </w:t>
      </w:r>
      <w:r>
        <w:rPr>
          <w:rFonts w:ascii="Times New Roman" w:hAnsi="Times New Roman"/>
          <w:b/>
          <w:i/>
          <w:color w:val="000000"/>
          <w:spacing w:val="2"/>
          <w:lang w:val="cs-CZ"/>
        </w:rPr>
        <w:t xml:space="preserve">„Veřejná zakázka" </w:t>
      </w:r>
      <w:r>
        <w:rPr>
          <w:rFonts w:ascii="Times New Roman" w:hAnsi="Times New Roman"/>
          <w:color w:val="000000"/>
          <w:spacing w:val="2"/>
          <w:lang w:val="cs-CZ"/>
        </w:rPr>
        <w:t>č</w:t>
      </w:r>
      <w:r w:rsidR="00073318">
        <w:rPr>
          <w:rFonts w:ascii="Times New Roman" w:hAnsi="Times New Roman"/>
          <w:color w:val="000000"/>
          <w:spacing w:val="2"/>
          <w:lang w:val="cs-CZ"/>
        </w:rPr>
        <w:t xml:space="preserve">. </w:t>
      </w:r>
      <w:proofErr w:type="spellStart"/>
      <w:r>
        <w:rPr>
          <w:rFonts w:ascii="Times New Roman" w:hAnsi="Times New Roman"/>
          <w:color w:val="000000"/>
          <w:spacing w:val="2"/>
          <w:lang w:val="cs-CZ"/>
        </w:rPr>
        <w:t>j</w:t>
      </w:r>
      <w:proofErr w:type="spellEnd"/>
      <w:r>
        <w:rPr>
          <w:rFonts w:ascii="Times New Roman" w:hAnsi="Times New Roman"/>
          <w:color w:val="000000"/>
          <w:spacing w:val="2"/>
          <w:lang w:val="cs-CZ"/>
        </w:rPr>
        <w:t xml:space="preserve">. MV-4993NZ-2013), zadávanou Kupujícím, </w:t>
      </w:r>
      <w:r>
        <w:rPr>
          <w:rFonts w:ascii="Times New Roman" w:hAnsi="Times New Roman"/>
          <w:color w:val="000000"/>
          <w:spacing w:val="-2"/>
          <w:lang w:val="cs-CZ"/>
        </w:rPr>
        <w:t xml:space="preserve">jako zadavatelem, ve smyslu zákona č. 137/2006 Sb., o veřejných zakázkách, ve znění </w:t>
      </w:r>
      <w:r>
        <w:rPr>
          <w:rFonts w:ascii="Times New Roman" w:hAnsi="Times New Roman"/>
          <w:color w:val="000000"/>
          <w:spacing w:val="11"/>
          <w:lang w:val="cs-CZ"/>
        </w:rPr>
        <w:t xml:space="preserve">pozdějších předpisů (dále jen </w:t>
      </w:r>
      <w:r>
        <w:rPr>
          <w:rFonts w:ascii="Times New Roman" w:hAnsi="Times New Roman"/>
          <w:i/>
          <w:color w:val="000000"/>
          <w:spacing w:val="11"/>
          <w:lang w:val="cs-CZ"/>
        </w:rPr>
        <w:t xml:space="preserve">„ZVZ"), </w:t>
      </w:r>
      <w:r>
        <w:rPr>
          <w:rFonts w:ascii="Times New Roman" w:hAnsi="Times New Roman"/>
          <w:color w:val="000000"/>
          <w:spacing w:val="11"/>
          <w:lang w:val="cs-CZ"/>
        </w:rPr>
        <w:t xml:space="preserve">neboť nabídka Prodávajícího podaná v </w:t>
      </w:r>
      <w:r>
        <w:rPr>
          <w:rFonts w:ascii="Times New Roman" w:hAnsi="Times New Roman"/>
          <w:color w:val="000000"/>
          <w:spacing w:val="6"/>
          <w:lang w:val="cs-CZ"/>
        </w:rPr>
        <w:t xml:space="preserve">rámci zadávacího řízení na Veřejnou zakázku byla Kupujícím vyhodnocena jako </w:t>
      </w:r>
      <w:r>
        <w:rPr>
          <w:rFonts w:ascii="Times New Roman" w:hAnsi="Times New Roman"/>
          <w:color w:val="000000"/>
          <w:lang w:val="cs-CZ"/>
        </w:rPr>
        <w:t>nejvhodnější.</w:t>
      </w:r>
    </w:p>
    <w:p w:rsidR="0094151C" w:rsidRDefault="00A700C5">
      <w:pPr>
        <w:spacing w:before="144" w:line="283" w:lineRule="auto"/>
        <w:ind w:left="504" w:right="144" w:hanging="432"/>
        <w:jc w:val="both"/>
        <w:rPr>
          <w:rFonts w:ascii="Times New Roman" w:hAnsi="Times New Roman"/>
          <w:color w:val="000000"/>
          <w:spacing w:val="10"/>
          <w:sz w:val="20"/>
          <w:lang w:val="cs-CZ"/>
        </w:rPr>
      </w:pPr>
      <w:r>
        <w:rPr>
          <w:rFonts w:ascii="Times New Roman" w:hAnsi="Times New Roman"/>
          <w:color w:val="000000"/>
          <w:spacing w:val="10"/>
          <w:sz w:val="20"/>
          <w:lang w:val="cs-CZ"/>
        </w:rPr>
        <w:t xml:space="preserve">1.2 </w:t>
      </w:r>
      <w:r>
        <w:rPr>
          <w:rFonts w:ascii="Times New Roman" w:hAnsi="Times New Roman"/>
          <w:color w:val="000000"/>
          <w:spacing w:val="10"/>
          <w:lang w:val="cs-CZ"/>
        </w:rPr>
        <w:t xml:space="preserve">Smluvní strany prohlašují, že identifikační údaje specifikující Smluvní strany jsou </w:t>
      </w:r>
      <w:r>
        <w:rPr>
          <w:rFonts w:ascii="Times New Roman" w:hAnsi="Times New Roman"/>
          <w:color w:val="000000"/>
          <w:lang w:val="cs-CZ"/>
        </w:rPr>
        <w:t xml:space="preserve">v souladu s právní skutečností v době uzavření Smlouvy. Smluvní strany se zavazují, že </w:t>
      </w:r>
      <w:r>
        <w:rPr>
          <w:rFonts w:ascii="Times New Roman" w:hAnsi="Times New Roman"/>
          <w:color w:val="000000"/>
          <w:spacing w:val="1"/>
          <w:lang w:val="cs-CZ"/>
        </w:rPr>
        <w:t xml:space="preserve">změny dotčených údajů písemně oznámí bez prodlení druhé Smluvní straně. V případě </w:t>
      </w:r>
      <w:r>
        <w:rPr>
          <w:rFonts w:ascii="Times New Roman" w:hAnsi="Times New Roman"/>
          <w:color w:val="000000"/>
          <w:spacing w:val="2"/>
          <w:lang w:val="cs-CZ"/>
        </w:rPr>
        <w:t xml:space="preserve">změny účtu Prodávajícího je Prodávající povinen rovněž doložit vlastnictví k novému </w:t>
      </w:r>
      <w:r>
        <w:rPr>
          <w:rFonts w:ascii="Times New Roman" w:hAnsi="Times New Roman"/>
          <w:color w:val="000000"/>
          <w:spacing w:val="6"/>
          <w:lang w:val="cs-CZ"/>
        </w:rPr>
        <w:t xml:space="preserve">účtu, a to kopií příslušné smlouvy nebo potvrzením peněžního ústavu. Při změně </w:t>
      </w:r>
      <w:r>
        <w:rPr>
          <w:rFonts w:ascii="Times New Roman" w:hAnsi="Times New Roman"/>
          <w:color w:val="000000"/>
          <w:spacing w:val="7"/>
          <w:lang w:val="cs-CZ"/>
        </w:rPr>
        <w:t xml:space="preserve">identifikačních údajů Smluvních stran včetně změny účtu není nutné uzavírat ke </w:t>
      </w:r>
      <w:r>
        <w:rPr>
          <w:rFonts w:ascii="Times New Roman" w:hAnsi="Times New Roman"/>
          <w:color w:val="000000"/>
          <w:lang w:val="cs-CZ"/>
        </w:rPr>
        <w:t>Smlouvě dodatek.</w:t>
      </w:r>
    </w:p>
    <w:p w:rsidR="0094151C" w:rsidRDefault="00A700C5">
      <w:pPr>
        <w:spacing w:before="144" w:line="283" w:lineRule="auto"/>
        <w:ind w:left="504" w:right="144" w:hanging="504"/>
        <w:jc w:val="both"/>
        <w:rPr>
          <w:rFonts w:ascii="Times New Roman" w:hAnsi="Times New Roman"/>
          <w:color w:val="000000"/>
          <w:spacing w:val="3"/>
          <w:sz w:val="20"/>
          <w:lang w:val="cs-CZ"/>
        </w:rPr>
      </w:pPr>
      <w:r>
        <w:rPr>
          <w:rFonts w:ascii="Times New Roman" w:hAnsi="Times New Roman"/>
          <w:color w:val="000000"/>
          <w:spacing w:val="3"/>
          <w:sz w:val="20"/>
          <w:lang w:val="cs-CZ"/>
        </w:rPr>
        <w:t xml:space="preserve">1.3 </w:t>
      </w:r>
      <w:r>
        <w:rPr>
          <w:rFonts w:ascii="Times New Roman" w:hAnsi="Times New Roman"/>
          <w:color w:val="000000"/>
          <w:spacing w:val="3"/>
          <w:lang w:val="cs-CZ"/>
        </w:rPr>
        <w:t xml:space="preserve">Prodávající prohlašuje, že se náležitě seznámil se všemi podklady, které byly součástí </w:t>
      </w:r>
      <w:r>
        <w:rPr>
          <w:rFonts w:ascii="Times New Roman" w:hAnsi="Times New Roman"/>
          <w:color w:val="000000"/>
          <w:spacing w:val="-1"/>
          <w:lang w:val="cs-CZ"/>
        </w:rPr>
        <w:t xml:space="preserve">zadávací dokumentace Veřejné zakázky včetně všech jejích příloh (dále jen </w:t>
      </w:r>
      <w:r>
        <w:rPr>
          <w:rFonts w:ascii="Times New Roman" w:hAnsi="Times New Roman"/>
          <w:b/>
          <w:i/>
          <w:color w:val="000000"/>
          <w:spacing w:val="-1"/>
          <w:lang w:val="cs-CZ"/>
        </w:rPr>
        <w:t xml:space="preserve">„Zadávací </w:t>
      </w:r>
      <w:r>
        <w:rPr>
          <w:rFonts w:ascii="Times New Roman" w:hAnsi="Times New Roman"/>
          <w:b/>
          <w:i/>
          <w:color w:val="000000"/>
          <w:spacing w:val="6"/>
          <w:lang w:val="cs-CZ"/>
        </w:rPr>
        <w:t xml:space="preserve">dokumentace"), </w:t>
      </w:r>
      <w:r>
        <w:rPr>
          <w:rFonts w:ascii="Times New Roman" w:hAnsi="Times New Roman"/>
          <w:color w:val="000000"/>
          <w:spacing w:val="6"/>
          <w:lang w:val="cs-CZ"/>
        </w:rPr>
        <w:t>a které stanovují požadavky na předmět p</w:t>
      </w:r>
      <w:r w:rsidR="00073318">
        <w:rPr>
          <w:rFonts w:ascii="Times New Roman" w:hAnsi="Times New Roman"/>
          <w:color w:val="000000"/>
          <w:spacing w:val="6"/>
          <w:lang w:val="cs-CZ"/>
        </w:rPr>
        <w:t>l</w:t>
      </w:r>
      <w:r>
        <w:rPr>
          <w:rFonts w:ascii="Times New Roman" w:hAnsi="Times New Roman"/>
          <w:color w:val="000000"/>
          <w:spacing w:val="6"/>
          <w:lang w:val="cs-CZ"/>
        </w:rPr>
        <w:t xml:space="preserve">nění Smlouvy, a že je </w:t>
      </w:r>
      <w:r>
        <w:rPr>
          <w:rFonts w:ascii="Times New Roman" w:hAnsi="Times New Roman"/>
          <w:color w:val="000000"/>
          <w:spacing w:val="4"/>
          <w:lang w:val="cs-CZ"/>
        </w:rPr>
        <w:t>odborně způsobilý ke sp</w:t>
      </w:r>
      <w:r w:rsidR="00073318">
        <w:rPr>
          <w:rFonts w:ascii="Times New Roman" w:hAnsi="Times New Roman"/>
          <w:color w:val="000000"/>
          <w:spacing w:val="4"/>
          <w:lang w:val="cs-CZ"/>
        </w:rPr>
        <w:t>l</w:t>
      </w:r>
      <w:r>
        <w:rPr>
          <w:rFonts w:ascii="Times New Roman" w:hAnsi="Times New Roman"/>
          <w:color w:val="000000"/>
          <w:spacing w:val="4"/>
          <w:lang w:val="cs-CZ"/>
        </w:rPr>
        <w:t>nění všech jeho závazků podle Smlouvy. Prodávající dále prohlašuje, že se detailně seznámil s rozsahem a povahou předmětu p</w:t>
      </w:r>
      <w:r w:rsidR="00073318">
        <w:rPr>
          <w:rFonts w:ascii="Times New Roman" w:hAnsi="Times New Roman"/>
          <w:color w:val="000000"/>
          <w:spacing w:val="4"/>
          <w:lang w:val="cs-CZ"/>
        </w:rPr>
        <w:t>l</w:t>
      </w:r>
      <w:r>
        <w:rPr>
          <w:rFonts w:ascii="Times New Roman" w:hAnsi="Times New Roman"/>
          <w:color w:val="000000"/>
          <w:spacing w:val="4"/>
          <w:lang w:val="cs-CZ"/>
        </w:rPr>
        <w:t xml:space="preserve">nění Veřejné </w:t>
      </w:r>
      <w:r>
        <w:rPr>
          <w:rFonts w:ascii="Times New Roman" w:hAnsi="Times New Roman"/>
          <w:color w:val="000000"/>
          <w:spacing w:val="-1"/>
          <w:lang w:val="cs-CZ"/>
        </w:rPr>
        <w:t xml:space="preserve">zakázky a Smlouvy, že jsou mu známy veškeré relevantní technické, kvalitativní a jiné </w:t>
      </w:r>
      <w:r>
        <w:rPr>
          <w:rFonts w:ascii="Times New Roman" w:hAnsi="Times New Roman"/>
          <w:color w:val="000000"/>
          <w:spacing w:val="16"/>
          <w:lang w:val="cs-CZ"/>
        </w:rPr>
        <w:t>podmínky nezbytné k realizaci předmětu p</w:t>
      </w:r>
      <w:r w:rsidR="00073318">
        <w:rPr>
          <w:rFonts w:ascii="Times New Roman" w:hAnsi="Times New Roman"/>
          <w:color w:val="000000"/>
          <w:spacing w:val="16"/>
          <w:lang w:val="cs-CZ"/>
        </w:rPr>
        <w:t>l</w:t>
      </w:r>
      <w:r>
        <w:rPr>
          <w:rFonts w:ascii="Times New Roman" w:hAnsi="Times New Roman"/>
          <w:color w:val="000000"/>
          <w:spacing w:val="16"/>
          <w:lang w:val="cs-CZ"/>
        </w:rPr>
        <w:t xml:space="preserve">nění Veřejné zakázky a Smlouvy, </w:t>
      </w:r>
      <w:r>
        <w:rPr>
          <w:rFonts w:ascii="Times New Roman" w:hAnsi="Times New Roman"/>
          <w:color w:val="000000"/>
          <w:spacing w:val="3"/>
          <w:lang w:val="cs-CZ"/>
        </w:rPr>
        <w:t xml:space="preserve">a že disponuje takovými kapacitami a odbornými znalostmi, které jsou nezbytné pro </w:t>
      </w:r>
      <w:r>
        <w:rPr>
          <w:rFonts w:ascii="Times New Roman" w:hAnsi="Times New Roman"/>
          <w:color w:val="000000"/>
          <w:spacing w:val="6"/>
          <w:lang w:val="cs-CZ"/>
        </w:rPr>
        <w:t>realizaci předmětu p</w:t>
      </w:r>
      <w:r w:rsidR="00073318">
        <w:rPr>
          <w:rFonts w:ascii="Times New Roman" w:hAnsi="Times New Roman"/>
          <w:color w:val="000000"/>
          <w:spacing w:val="6"/>
          <w:lang w:val="cs-CZ"/>
        </w:rPr>
        <w:t>l</w:t>
      </w:r>
      <w:r>
        <w:rPr>
          <w:rFonts w:ascii="Times New Roman" w:hAnsi="Times New Roman"/>
          <w:color w:val="000000"/>
          <w:spacing w:val="6"/>
          <w:lang w:val="cs-CZ"/>
        </w:rPr>
        <w:t xml:space="preserve">nění Veřejné zakázky a Smlouvy za dohodnutou maximální </w:t>
      </w:r>
      <w:r>
        <w:rPr>
          <w:rFonts w:ascii="Times New Roman" w:hAnsi="Times New Roman"/>
          <w:color w:val="000000"/>
          <w:lang w:val="cs-CZ"/>
        </w:rPr>
        <w:t>smluvní cenu uvedenou ve Smlouvě.</w:t>
      </w:r>
    </w:p>
    <w:p w:rsidR="0094151C" w:rsidRDefault="00A700C5">
      <w:pPr>
        <w:spacing w:before="144" w:line="283" w:lineRule="auto"/>
        <w:ind w:left="504" w:right="144" w:hanging="504"/>
        <w:jc w:val="both"/>
        <w:rPr>
          <w:rFonts w:ascii="Times New Roman" w:hAnsi="Times New Roman"/>
          <w:color w:val="000000"/>
          <w:spacing w:val="4"/>
          <w:lang w:val="cs-CZ"/>
        </w:rPr>
      </w:pPr>
      <w:r>
        <w:rPr>
          <w:rFonts w:ascii="Times New Roman" w:hAnsi="Times New Roman"/>
          <w:color w:val="000000"/>
          <w:spacing w:val="4"/>
          <w:lang w:val="cs-CZ"/>
        </w:rPr>
        <w:t xml:space="preserve">1.4 Pojmy s velkými počátečními písmeny definované ve Smlouvě budou mít význam, jenž </w:t>
      </w:r>
      <w:r>
        <w:rPr>
          <w:rFonts w:ascii="Times New Roman" w:hAnsi="Times New Roman"/>
          <w:color w:val="000000"/>
          <w:spacing w:val="11"/>
          <w:lang w:val="cs-CZ"/>
        </w:rPr>
        <w:t xml:space="preserve">je jim ve Smlouvě, včetně jejích příloh a dodatků, připisován. Pro vyloučení </w:t>
      </w:r>
      <w:r>
        <w:rPr>
          <w:rFonts w:ascii="Times New Roman" w:hAnsi="Times New Roman"/>
          <w:color w:val="000000"/>
          <w:spacing w:val="6"/>
          <w:lang w:val="cs-CZ"/>
        </w:rPr>
        <w:t xml:space="preserve">jakýchkoliv pochybností o vztahu Smlouvy a Zadávací dokumentace jsou rovněž </w:t>
      </w:r>
      <w:r>
        <w:rPr>
          <w:rFonts w:ascii="Times New Roman" w:hAnsi="Times New Roman"/>
          <w:color w:val="000000"/>
          <w:spacing w:val="1"/>
          <w:lang w:val="cs-CZ"/>
        </w:rPr>
        <w:t>stanovena tato výkladová pravidla:</w:t>
      </w:r>
    </w:p>
    <w:p w:rsidR="0094151C" w:rsidRDefault="00A700C5">
      <w:pPr>
        <w:numPr>
          <w:ilvl w:val="0"/>
          <w:numId w:val="1"/>
        </w:numPr>
        <w:tabs>
          <w:tab w:val="clear" w:pos="504"/>
          <w:tab w:val="decimal" w:pos="1080"/>
        </w:tabs>
        <w:spacing w:before="108" w:line="283" w:lineRule="auto"/>
        <w:ind w:left="1080" w:right="144" w:hanging="504"/>
        <w:jc w:val="both"/>
        <w:rPr>
          <w:rFonts w:ascii="Times New Roman" w:hAnsi="Times New Roman"/>
          <w:color w:val="000000"/>
          <w:spacing w:val="2"/>
          <w:lang w:val="cs-CZ"/>
        </w:rPr>
      </w:pPr>
      <w:r>
        <w:rPr>
          <w:rFonts w:ascii="Times New Roman" w:hAnsi="Times New Roman"/>
          <w:color w:val="000000"/>
          <w:spacing w:val="2"/>
          <w:lang w:val="cs-CZ"/>
        </w:rPr>
        <w:t xml:space="preserve">v případě jakékoliv nejistoty ohledně výkladu ustanovení Smlouvy budou tato </w:t>
      </w:r>
      <w:r>
        <w:rPr>
          <w:rFonts w:ascii="Times New Roman" w:hAnsi="Times New Roman"/>
          <w:color w:val="000000"/>
          <w:spacing w:val="5"/>
          <w:lang w:val="cs-CZ"/>
        </w:rPr>
        <w:t xml:space="preserve">ustanovení vykládána tak, aby v co nejširší míře zohledňovala účel Veřejné </w:t>
      </w:r>
      <w:r>
        <w:rPr>
          <w:rFonts w:ascii="Times New Roman" w:hAnsi="Times New Roman"/>
          <w:color w:val="000000"/>
          <w:spacing w:val="2"/>
          <w:lang w:val="cs-CZ"/>
        </w:rPr>
        <w:t>zakázky vyjádřený v Zadávací dokumentaci;</w:t>
      </w:r>
    </w:p>
    <w:p w:rsidR="0094151C" w:rsidRDefault="00A700C5">
      <w:pPr>
        <w:numPr>
          <w:ilvl w:val="0"/>
          <w:numId w:val="1"/>
        </w:numPr>
        <w:tabs>
          <w:tab w:val="clear" w:pos="504"/>
          <w:tab w:val="decimal" w:pos="1080"/>
        </w:tabs>
        <w:spacing w:before="108" w:line="278" w:lineRule="auto"/>
        <w:ind w:left="1080" w:right="144" w:hanging="504"/>
        <w:rPr>
          <w:rFonts w:ascii="Times New Roman" w:hAnsi="Times New Roman"/>
          <w:color w:val="000000"/>
          <w:spacing w:val="1"/>
          <w:lang w:val="cs-CZ"/>
        </w:rPr>
      </w:pPr>
      <w:r>
        <w:rPr>
          <w:rFonts w:ascii="Times New Roman" w:hAnsi="Times New Roman"/>
          <w:color w:val="000000"/>
          <w:spacing w:val="1"/>
          <w:lang w:val="cs-CZ"/>
        </w:rPr>
        <w:t xml:space="preserve">v případě chybějících ustanovení Smlouvy budou použita dostatečně konkrétní </w:t>
      </w:r>
      <w:r>
        <w:rPr>
          <w:rFonts w:ascii="Times New Roman" w:hAnsi="Times New Roman"/>
          <w:color w:val="000000"/>
          <w:spacing w:val="2"/>
          <w:lang w:val="cs-CZ"/>
        </w:rPr>
        <w:t>ustanovení Zadávací dokumentace;</w:t>
      </w:r>
    </w:p>
    <w:p w:rsidR="0094151C" w:rsidRDefault="00A700C5">
      <w:pPr>
        <w:numPr>
          <w:ilvl w:val="0"/>
          <w:numId w:val="1"/>
        </w:numPr>
        <w:tabs>
          <w:tab w:val="clear" w:pos="504"/>
          <w:tab w:val="decimal" w:pos="1080"/>
        </w:tabs>
        <w:spacing w:before="144" w:line="278" w:lineRule="auto"/>
        <w:ind w:left="1080" w:right="144" w:hanging="504"/>
        <w:rPr>
          <w:rFonts w:ascii="Times New Roman" w:hAnsi="Times New Roman"/>
          <w:color w:val="000000"/>
          <w:spacing w:val="4"/>
          <w:lang w:val="cs-CZ"/>
        </w:rPr>
      </w:pPr>
      <w:r>
        <w:rPr>
          <w:rFonts w:ascii="Times New Roman" w:hAnsi="Times New Roman"/>
          <w:color w:val="000000"/>
          <w:spacing w:val="4"/>
          <w:lang w:val="cs-CZ"/>
        </w:rPr>
        <w:t xml:space="preserve">v případě rozporu mezi ustanoveními Smlouvy a Zadávací dokumentace budou </w:t>
      </w:r>
      <w:r>
        <w:rPr>
          <w:rFonts w:ascii="Times New Roman" w:hAnsi="Times New Roman"/>
          <w:color w:val="000000"/>
          <w:lang w:val="cs-CZ"/>
        </w:rPr>
        <w:t>mít přednost ustanovení Smlouvy.</w:t>
      </w:r>
    </w:p>
    <w:p w:rsidR="0094151C" w:rsidRDefault="00A700C5">
      <w:pPr>
        <w:spacing w:before="108" w:line="283" w:lineRule="auto"/>
        <w:ind w:left="504" w:right="144" w:hanging="504"/>
        <w:jc w:val="both"/>
        <w:rPr>
          <w:rFonts w:ascii="Times New Roman" w:hAnsi="Times New Roman"/>
          <w:color w:val="000000"/>
          <w:spacing w:val="10"/>
          <w:lang w:val="cs-CZ"/>
        </w:rPr>
      </w:pPr>
      <w:r>
        <w:rPr>
          <w:rFonts w:ascii="Times New Roman" w:hAnsi="Times New Roman"/>
          <w:color w:val="000000"/>
          <w:spacing w:val="10"/>
          <w:lang w:val="cs-CZ"/>
        </w:rPr>
        <w:t>1.5 Prodávající prohlašuje, že jím poskytované p</w:t>
      </w:r>
      <w:r w:rsidR="00073318">
        <w:rPr>
          <w:rFonts w:ascii="Times New Roman" w:hAnsi="Times New Roman"/>
          <w:color w:val="000000"/>
          <w:spacing w:val="10"/>
          <w:lang w:val="cs-CZ"/>
        </w:rPr>
        <w:t>l</w:t>
      </w:r>
      <w:r>
        <w:rPr>
          <w:rFonts w:ascii="Times New Roman" w:hAnsi="Times New Roman"/>
          <w:color w:val="000000"/>
          <w:spacing w:val="10"/>
          <w:lang w:val="cs-CZ"/>
        </w:rPr>
        <w:t xml:space="preserve">nění odpovídá všem požadavkům </w:t>
      </w:r>
      <w:r>
        <w:rPr>
          <w:rFonts w:ascii="Times New Roman" w:hAnsi="Times New Roman"/>
          <w:color w:val="000000"/>
          <w:lang w:val="cs-CZ"/>
        </w:rPr>
        <w:t>vyplývajícím z platných právních předpisů a závazných technických norem, které se na p</w:t>
      </w:r>
      <w:r w:rsidR="00073318">
        <w:rPr>
          <w:rFonts w:ascii="Times New Roman" w:hAnsi="Times New Roman"/>
          <w:color w:val="000000"/>
          <w:lang w:val="cs-CZ"/>
        </w:rPr>
        <w:t>l</w:t>
      </w:r>
      <w:r>
        <w:rPr>
          <w:rFonts w:ascii="Times New Roman" w:hAnsi="Times New Roman"/>
          <w:color w:val="000000"/>
          <w:lang w:val="cs-CZ"/>
        </w:rPr>
        <w:t>nění vztahují.</w:t>
      </w:r>
    </w:p>
    <w:p w:rsidR="0094151C" w:rsidRDefault="0094151C">
      <w:pPr>
        <w:sectPr w:rsidR="0094151C">
          <w:pgSz w:w="11918" w:h="16854"/>
          <w:pgMar w:top="1740" w:right="1520" w:bottom="1348" w:left="1698" w:header="720" w:footer="720" w:gutter="0"/>
          <w:cols w:space="708"/>
        </w:sectPr>
      </w:pPr>
    </w:p>
    <w:p w:rsidR="0094151C" w:rsidRDefault="0046389C">
      <w:pPr>
        <w:spacing w:line="208" w:lineRule="auto"/>
        <w:ind w:left="3024"/>
        <w:rPr>
          <w:rFonts w:ascii="Times New Roman" w:hAnsi="Times New Roman"/>
          <w:b/>
          <w:color w:val="000000"/>
          <w:spacing w:val="4"/>
          <w:sz w:val="23"/>
          <w:lang w:val="cs-CZ"/>
        </w:rPr>
      </w:pPr>
      <w:r w:rsidRPr="0046389C">
        <w:lastRenderedPageBreak/>
        <w:pict>
          <v:shape id="_x0000_s1040" type="#_x0000_t202" style="position:absolute;left:0;text-align:left;margin-left:0;margin-top:670.6pt;width:6in;height:9.5pt;z-index:-251663872;mso-wrap-distance-left:0;mso-wrap-distance-right:0" filled="f" stroked="f">
            <v:textbox inset="0,0,0,0">
              <w:txbxContent>
                <w:p w:rsidR="0094151C" w:rsidRDefault="00A700C5">
                  <w:pPr>
                    <w:spacing w:line="208" w:lineRule="auto"/>
                    <w:jc w:val="center"/>
                    <w:rPr>
                      <w:rFonts w:ascii="Times New Roman" w:hAnsi="Times New Roman"/>
                      <w:color w:val="000000"/>
                      <w:spacing w:val="-6"/>
                      <w:sz w:val="19"/>
                      <w:lang w:val="cs-CZ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-6"/>
                      <w:sz w:val="19"/>
                      <w:lang w:val="cs-CZ"/>
                    </w:rPr>
                    <w:t xml:space="preserve">Stránka </w:t>
                  </w:r>
                  <w:r>
                    <w:rPr>
                      <w:rFonts w:ascii="Times New Roman" w:hAnsi="Times New Roman"/>
                      <w:color w:val="000000"/>
                      <w:spacing w:val="-6"/>
                      <w:w w:val="120"/>
                      <w:sz w:val="18"/>
                      <w:lang w:val="cs-CZ"/>
                    </w:rPr>
                    <w:t>3 z 9</w:t>
                  </w:r>
                </w:p>
              </w:txbxContent>
            </v:textbox>
            <w10:wrap type="square"/>
          </v:shape>
        </w:pict>
      </w:r>
      <w:r w:rsidR="00A700C5">
        <w:rPr>
          <w:rFonts w:ascii="Times New Roman" w:hAnsi="Times New Roman"/>
          <w:b/>
          <w:color w:val="000000"/>
          <w:spacing w:val="4"/>
          <w:sz w:val="23"/>
          <w:lang w:val="cs-CZ"/>
        </w:rPr>
        <w:t>II. PŘEDMĚT SMLOUVY</w:t>
      </w:r>
    </w:p>
    <w:p w:rsidR="0094151C" w:rsidRDefault="00A700C5">
      <w:pPr>
        <w:spacing w:before="144" w:line="271" w:lineRule="auto"/>
        <w:ind w:left="648" w:hanging="576"/>
        <w:jc w:val="both"/>
        <w:rPr>
          <w:rFonts w:ascii="Times New Roman" w:hAnsi="Times New Roman"/>
          <w:color w:val="000000"/>
          <w:spacing w:val="2"/>
          <w:sz w:val="23"/>
          <w:lang w:val="cs-CZ"/>
        </w:rPr>
      </w:pPr>
      <w:r>
        <w:rPr>
          <w:rFonts w:ascii="Times New Roman" w:hAnsi="Times New Roman"/>
          <w:color w:val="000000"/>
          <w:spacing w:val="2"/>
          <w:sz w:val="23"/>
          <w:lang w:val="cs-CZ"/>
        </w:rPr>
        <w:t xml:space="preserve">2.1 Prodávající se Smlouvou zavazuje na vlastní náklady a nebezpečí dodat Kupujícímu </w:t>
      </w:r>
      <w:r>
        <w:rPr>
          <w:rFonts w:ascii="Times New Roman" w:hAnsi="Times New Roman"/>
          <w:color w:val="000000"/>
          <w:sz w:val="23"/>
          <w:lang w:val="cs-CZ"/>
        </w:rPr>
        <w:t xml:space="preserve">řádně a včas, v počtu a za cenu a podmínek stanovených dále ve Smlouvě nová vozidla </w:t>
      </w:r>
      <w:r>
        <w:rPr>
          <w:rFonts w:ascii="Times New Roman" w:hAnsi="Times New Roman"/>
          <w:color w:val="000000"/>
          <w:spacing w:val="-3"/>
          <w:sz w:val="23"/>
          <w:lang w:val="cs-CZ"/>
        </w:rPr>
        <w:t xml:space="preserve">v množství a technické specifikaci stanovené v této v příloze č. 3 rámcové smlouvy a </w:t>
      </w:r>
      <w:r>
        <w:rPr>
          <w:rFonts w:ascii="Times New Roman" w:hAnsi="Times New Roman"/>
          <w:color w:val="000000"/>
          <w:spacing w:val="-5"/>
          <w:sz w:val="23"/>
          <w:lang w:val="cs-CZ"/>
        </w:rPr>
        <w:t xml:space="preserve">barevného provedení dle § 10 odst. 2 zákona č. 361/2000 Sb., o provozu na pozemních </w:t>
      </w:r>
      <w:r>
        <w:rPr>
          <w:rFonts w:ascii="Times New Roman" w:hAnsi="Times New Roman"/>
          <w:color w:val="000000"/>
          <w:spacing w:val="-2"/>
          <w:sz w:val="23"/>
          <w:lang w:val="cs-CZ"/>
        </w:rPr>
        <w:t xml:space="preserve">komunikacích a o změnách některých zákonů ve znění pozdějších předpisů. Jedná </w:t>
      </w:r>
      <w:proofErr w:type="spellStart"/>
      <w:r>
        <w:rPr>
          <w:rFonts w:ascii="Times New Roman" w:hAnsi="Times New Roman"/>
          <w:color w:val="000000"/>
          <w:spacing w:val="-2"/>
          <w:sz w:val="23"/>
          <w:lang w:val="cs-CZ"/>
        </w:rPr>
        <w:t>so</w:t>
      </w:r>
      <w:proofErr w:type="spellEnd"/>
      <w:r>
        <w:rPr>
          <w:rFonts w:ascii="Times New Roman" w:hAnsi="Times New Roman"/>
          <w:color w:val="000000"/>
          <w:spacing w:val="-2"/>
          <w:sz w:val="23"/>
          <w:lang w:val="cs-CZ"/>
        </w:rPr>
        <w:t xml:space="preserve"> o nové nepoužité automobily vyrobené v příslušném roce vzhledem k datu objednávky.</w:t>
      </w:r>
    </w:p>
    <w:p w:rsidR="0094151C" w:rsidRDefault="00A700C5">
      <w:pPr>
        <w:spacing w:before="108"/>
        <w:ind w:left="432"/>
        <w:rPr>
          <w:rFonts w:ascii="Times New Roman" w:hAnsi="Times New Roman"/>
          <w:color w:val="000000"/>
          <w:spacing w:val="-2"/>
          <w:sz w:val="23"/>
          <w:lang w:val="cs-CZ"/>
        </w:rPr>
      </w:pPr>
      <w:r>
        <w:rPr>
          <w:rFonts w:ascii="Times New Roman" w:hAnsi="Times New Roman"/>
          <w:color w:val="000000"/>
          <w:spacing w:val="-2"/>
          <w:sz w:val="23"/>
          <w:lang w:val="cs-CZ"/>
        </w:rPr>
        <w:t>Prodávající se zavazuje dodat Kupujícímu:</w:t>
      </w:r>
    </w:p>
    <w:p w:rsidR="0094151C" w:rsidRDefault="00A700C5">
      <w:pPr>
        <w:spacing w:before="180" w:line="264" w:lineRule="auto"/>
        <w:ind w:left="576" w:right="72" w:firstLine="72"/>
        <w:rPr>
          <w:rFonts w:ascii="Times New Roman" w:hAnsi="Times New Roman"/>
          <w:b/>
          <w:color w:val="000000"/>
          <w:spacing w:val="5"/>
          <w:sz w:val="23"/>
          <w:lang w:val="cs-CZ"/>
        </w:rPr>
      </w:pPr>
      <w:r>
        <w:rPr>
          <w:rFonts w:ascii="Times New Roman" w:hAnsi="Times New Roman"/>
          <w:b/>
          <w:color w:val="000000"/>
          <w:spacing w:val="5"/>
          <w:sz w:val="23"/>
          <w:lang w:val="cs-CZ"/>
        </w:rPr>
        <w:t xml:space="preserve">1 ks ŠKODA </w:t>
      </w:r>
      <w:proofErr w:type="spellStart"/>
      <w:r>
        <w:rPr>
          <w:rFonts w:ascii="Times New Roman" w:hAnsi="Times New Roman"/>
          <w:b/>
          <w:color w:val="000000"/>
          <w:spacing w:val="5"/>
          <w:sz w:val="23"/>
          <w:lang w:val="cs-CZ"/>
        </w:rPr>
        <w:t>Fabia</w:t>
      </w:r>
      <w:proofErr w:type="spellEnd"/>
      <w:r>
        <w:rPr>
          <w:rFonts w:ascii="Times New Roman" w:hAnsi="Times New Roman"/>
          <w:b/>
          <w:color w:val="000000"/>
          <w:spacing w:val="5"/>
          <w:sz w:val="23"/>
          <w:lang w:val="cs-CZ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pacing w:val="5"/>
          <w:sz w:val="23"/>
          <w:lang w:val="cs-CZ"/>
        </w:rPr>
        <w:t>Combi</w:t>
      </w:r>
      <w:proofErr w:type="spellEnd"/>
      <w:r>
        <w:rPr>
          <w:rFonts w:ascii="Times New Roman" w:hAnsi="Times New Roman"/>
          <w:b/>
          <w:color w:val="000000"/>
          <w:spacing w:val="5"/>
          <w:sz w:val="23"/>
          <w:lang w:val="cs-CZ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pacing w:val="5"/>
          <w:sz w:val="23"/>
          <w:lang w:val="cs-CZ"/>
        </w:rPr>
        <w:t>Ambition</w:t>
      </w:r>
      <w:proofErr w:type="spellEnd"/>
      <w:r>
        <w:rPr>
          <w:rFonts w:ascii="Times New Roman" w:hAnsi="Times New Roman"/>
          <w:b/>
          <w:color w:val="000000"/>
          <w:spacing w:val="5"/>
          <w:sz w:val="23"/>
          <w:lang w:val="cs-CZ"/>
        </w:rPr>
        <w:t xml:space="preserve"> 1,0 TSI/81 kW, 6ti stup. mechanická </w:t>
      </w:r>
      <w:r>
        <w:rPr>
          <w:rFonts w:ascii="Times New Roman" w:hAnsi="Times New Roman"/>
          <w:b/>
          <w:color w:val="000000"/>
          <w:spacing w:val="-2"/>
          <w:sz w:val="23"/>
          <w:lang w:val="cs-CZ"/>
        </w:rPr>
        <w:t xml:space="preserve">převodovka, </w:t>
      </w:r>
      <w:r>
        <w:rPr>
          <w:rFonts w:ascii="Times New Roman" w:hAnsi="Times New Roman"/>
          <w:color w:val="000000"/>
          <w:spacing w:val="-2"/>
          <w:sz w:val="23"/>
          <w:lang w:val="cs-CZ"/>
        </w:rPr>
        <w:t xml:space="preserve">s uvedením podrobnější specifikace v příloze </w:t>
      </w:r>
      <w:proofErr w:type="gramStart"/>
      <w:r>
        <w:rPr>
          <w:rFonts w:ascii="Times New Roman" w:hAnsi="Times New Roman"/>
          <w:color w:val="000000"/>
          <w:spacing w:val="-2"/>
          <w:sz w:val="23"/>
          <w:lang w:val="cs-CZ"/>
        </w:rPr>
        <w:t>č.1 této</w:t>
      </w:r>
      <w:proofErr w:type="gramEnd"/>
      <w:r>
        <w:rPr>
          <w:rFonts w:ascii="Times New Roman" w:hAnsi="Times New Roman"/>
          <w:color w:val="000000"/>
          <w:spacing w:val="-2"/>
          <w:sz w:val="23"/>
          <w:lang w:val="cs-CZ"/>
        </w:rPr>
        <w:t xml:space="preserve"> smlouvy</w:t>
      </w:r>
    </w:p>
    <w:p w:rsidR="0094151C" w:rsidRDefault="00A700C5">
      <w:pPr>
        <w:spacing w:before="108" w:line="271" w:lineRule="auto"/>
        <w:ind w:left="432" w:right="216" w:hanging="360"/>
        <w:rPr>
          <w:rFonts w:ascii="Times New Roman" w:hAnsi="Times New Roman"/>
          <w:color w:val="000000"/>
          <w:spacing w:val="-5"/>
          <w:sz w:val="23"/>
          <w:lang w:val="cs-CZ"/>
        </w:rPr>
      </w:pPr>
      <w:r>
        <w:rPr>
          <w:rFonts w:ascii="Times New Roman" w:hAnsi="Times New Roman"/>
          <w:color w:val="000000"/>
          <w:spacing w:val="-5"/>
          <w:sz w:val="23"/>
          <w:lang w:val="cs-CZ"/>
        </w:rPr>
        <w:t>2.2 Prodávající prohlašuje, že předmět p</w:t>
      </w:r>
      <w:r w:rsidR="00073318">
        <w:rPr>
          <w:rFonts w:ascii="Times New Roman" w:hAnsi="Times New Roman"/>
          <w:color w:val="000000"/>
          <w:spacing w:val="-5"/>
          <w:sz w:val="23"/>
          <w:lang w:val="cs-CZ"/>
        </w:rPr>
        <w:t>l</w:t>
      </w:r>
      <w:r>
        <w:rPr>
          <w:rFonts w:ascii="Times New Roman" w:hAnsi="Times New Roman"/>
          <w:color w:val="000000"/>
          <w:spacing w:val="-5"/>
          <w:sz w:val="23"/>
          <w:lang w:val="cs-CZ"/>
        </w:rPr>
        <w:t>nění podle Smlouvy není p</w:t>
      </w:r>
      <w:r w:rsidR="00073318">
        <w:rPr>
          <w:rFonts w:ascii="Times New Roman" w:hAnsi="Times New Roman"/>
          <w:color w:val="000000"/>
          <w:spacing w:val="-5"/>
          <w:sz w:val="23"/>
          <w:lang w:val="cs-CZ"/>
        </w:rPr>
        <w:t>l</w:t>
      </w:r>
      <w:r>
        <w:rPr>
          <w:rFonts w:ascii="Times New Roman" w:hAnsi="Times New Roman"/>
          <w:color w:val="000000"/>
          <w:spacing w:val="-5"/>
          <w:sz w:val="23"/>
          <w:lang w:val="cs-CZ"/>
        </w:rPr>
        <w:t xml:space="preserve">něním nemožným, a že </w:t>
      </w:r>
      <w:r>
        <w:rPr>
          <w:rFonts w:ascii="Times New Roman" w:hAnsi="Times New Roman"/>
          <w:color w:val="000000"/>
          <w:spacing w:val="-1"/>
          <w:sz w:val="23"/>
          <w:lang w:val="cs-CZ"/>
        </w:rPr>
        <w:t xml:space="preserve">Smlouvu uzavírá po pečlivém zvážení všech možných důsledků. Prodávající dále </w:t>
      </w:r>
      <w:r>
        <w:rPr>
          <w:rFonts w:ascii="Times New Roman" w:hAnsi="Times New Roman"/>
          <w:color w:val="000000"/>
          <w:spacing w:val="-2"/>
          <w:sz w:val="23"/>
          <w:lang w:val="cs-CZ"/>
        </w:rPr>
        <w:t>prohlašuje, že se seznámil s předmětem Smlouvy, a že vozidla mohou být dodána s parametry a v termínech stanovených ve Smlouvě.</w:t>
      </w:r>
    </w:p>
    <w:p w:rsidR="0094151C" w:rsidRDefault="00A700C5">
      <w:pPr>
        <w:spacing w:before="36" w:line="273" w:lineRule="auto"/>
        <w:ind w:left="432" w:right="216" w:hanging="360"/>
        <w:rPr>
          <w:rFonts w:ascii="Times New Roman" w:hAnsi="Times New Roman"/>
          <w:color w:val="000000"/>
          <w:spacing w:val="-6"/>
          <w:sz w:val="23"/>
          <w:lang w:val="cs-CZ"/>
        </w:rPr>
      </w:pPr>
      <w:r>
        <w:rPr>
          <w:rFonts w:ascii="Times New Roman" w:hAnsi="Times New Roman"/>
          <w:color w:val="000000"/>
          <w:spacing w:val="-6"/>
          <w:sz w:val="23"/>
          <w:lang w:val="cs-CZ"/>
        </w:rPr>
        <w:t xml:space="preserve">2.3 Kupující se zavazuje zaplatit Prodávajícímu za řádně dodaná vozidla sjednanou cenu dle </w:t>
      </w:r>
      <w:r>
        <w:rPr>
          <w:rFonts w:ascii="Times New Roman" w:hAnsi="Times New Roman"/>
          <w:color w:val="000000"/>
          <w:sz w:val="23"/>
          <w:lang w:val="cs-CZ"/>
        </w:rPr>
        <w:t>Smlouvy.</w:t>
      </w:r>
    </w:p>
    <w:p w:rsidR="0094151C" w:rsidRDefault="00A700C5">
      <w:pPr>
        <w:ind w:left="72"/>
        <w:rPr>
          <w:rFonts w:ascii="Times New Roman" w:hAnsi="Times New Roman"/>
          <w:color w:val="000000"/>
          <w:spacing w:val="-5"/>
          <w:sz w:val="23"/>
          <w:lang w:val="cs-CZ"/>
        </w:rPr>
      </w:pPr>
      <w:r>
        <w:rPr>
          <w:rFonts w:ascii="Times New Roman" w:hAnsi="Times New Roman"/>
          <w:color w:val="000000"/>
          <w:spacing w:val="-5"/>
          <w:sz w:val="23"/>
          <w:lang w:val="cs-CZ"/>
        </w:rPr>
        <w:t>2.4 Servisní práce budou odběrateli uplatněny dle aktuálních potřeb formou objednávky.</w:t>
      </w:r>
    </w:p>
    <w:p w:rsidR="0094151C" w:rsidRDefault="00A700C5">
      <w:pPr>
        <w:spacing w:before="396"/>
        <w:jc w:val="center"/>
        <w:rPr>
          <w:rFonts w:ascii="Times New Roman" w:hAnsi="Times New Roman"/>
          <w:b/>
          <w:color w:val="000000"/>
          <w:sz w:val="23"/>
          <w:lang w:val="cs-CZ"/>
        </w:rPr>
      </w:pPr>
      <w:r>
        <w:rPr>
          <w:rFonts w:ascii="Times New Roman" w:hAnsi="Times New Roman"/>
          <w:b/>
          <w:color w:val="000000"/>
          <w:sz w:val="23"/>
          <w:lang w:val="cs-CZ"/>
        </w:rPr>
        <w:t>III. DOBA A MÍSTO PLNĚNÍ</w:t>
      </w:r>
    </w:p>
    <w:p w:rsidR="0094151C" w:rsidRDefault="00A700C5">
      <w:pPr>
        <w:spacing w:before="144"/>
        <w:ind w:left="432" w:right="360" w:hanging="360"/>
        <w:rPr>
          <w:rFonts w:ascii="Times New Roman" w:hAnsi="Times New Roman"/>
          <w:color w:val="000000"/>
          <w:spacing w:val="-4"/>
          <w:sz w:val="23"/>
          <w:lang w:val="cs-CZ"/>
        </w:rPr>
      </w:pPr>
      <w:r>
        <w:rPr>
          <w:rFonts w:ascii="Times New Roman" w:hAnsi="Times New Roman"/>
          <w:color w:val="000000"/>
          <w:spacing w:val="-4"/>
          <w:sz w:val="23"/>
          <w:lang w:val="cs-CZ"/>
        </w:rPr>
        <w:t xml:space="preserve">3.1 Prodávající se zavazuje dodat vozidla podle svých možností bez zbytečných průtahů </w:t>
      </w:r>
      <w:r>
        <w:rPr>
          <w:rFonts w:ascii="Times New Roman" w:hAnsi="Times New Roman"/>
          <w:color w:val="000000"/>
          <w:spacing w:val="-6"/>
          <w:sz w:val="23"/>
          <w:lang w:val="cs-CZ"/>
        </w:rPr>
        <w:t xml:space="preserve">nejpozději do 3 měsíců od uzavření Smlouvy. Prodávající je oprávněn dodávat vozidla </w:t>
      </w:r>
      <w:r>
        <w:rPr>
          <w:rFonts w:ascii="Times New Roman" w:hAnsi="Times New Roman"/>
          <w:color w:val="000000"/>
          <w:sz w:val="23"/>
          <w:lang w:val="cs-CZ"/>
        </w:rPr>
        <w:t>postupně.</w:t>
      </w:r>
    </w:p>
    <w:p w:rsidR="00073318" w:rsidRDefault="00A700C5">
      <w:pPr>
        <w:spacing w:line="273" w:lineRule="auto"/>
        <w:ind w:left="72" w:right="72"/>
        <w:rPr>
          <w:rFonts w:ascii="Times New Roman" w:hAnsi="Times New Roman"/>
          <w:color w:val="000000"/>
          <w:spacing w:val="2"/>
          <w:sz w:val="23"/>
          <w:lang w:val="cs-CZ"/>
        </w:rPr>
      </w:pPr>
      <w:r>
        <w:rPr>
          <w:rFonts w:ascii="Times New Roman" w:hAnsi="Times New Roman"/>
          <w:color w:val="000000"/>
          <w:spacing w:val="2"/>
          <w:sz w:val="23"/>
          <w:lang w:val="cs-CZ"/>
        </w:rPr>
        <w:t>3.2 Místem p</w:t>
      </w:r>
      <w:r w:rsidR="00073318">
        <w:rPr>
          <w:rFonts w:ascii="Times New Roman" w:hAnsi="Times New Roman"/>
          <w:color w:val="000000"/>
          <w:spacing w:val="2"/>
          <w:sz w:val="23"/>
          <w:lang w:val="cs-CZ"/>
        </w:rPr>
        <w:t>l</w:t>
      </w:r>
      <w:r>
        <w:rPr>
          <w:rFonts w:ascii="Times New Roman" w:hAnsi="Times New Roman"/>
          <w:color w:val="000000"/>
          <w:spacing w:val="2"/>
          <w:sz w:val="23"/>
          <w:lang w:val="cs-CZ"/>
        </w:rPr>
        <w:t xml:space="preserve">nění je prodejní místo Prodávajícího u autorizovaného obchodníka ŠKODA </w:t>
      </w:r>
      <w:r w:rsidR="00073318">
        <w:rPr>
          <w:rFonts w:ascii="Times New Roman" w:hAnsi="Times New Roman"/>
          <w:color w:val="000000"/>
          <w:spacing w:val="2"/>
          <w:sz w:val="23"/>
          <w:lang w:val="cs-CZ"/>
        </w:rPr>
        <w:t xml:space="preserve">  </w:t>
      </w:r>
    </w:p>
    <w:p w:rsidR="0094151C" w:rsidRDefault="00073318">
      <w:pPr>
        <w:spacing w:line="273" w:lineRule="auto"/>
        <w:ind w:left="72" w:right="72"/>
        <w:rPr>
          <w:rFonts w:ascii="Times New Roman" w:hAnsi="Times New Roman"/>
          <w:color w:val="000000"/>
          <w:spacing w:val="2"/>
          <w:sz w:val="23"/>
          <w:lang w:val="cs-CZ"/>
        </w:rPr>
      </w:pPr>
      <w:r>
        <w:rPr>
          <w:rFonts w:ascii="Times New Roman" w:hAnsi="Times New Roman"/>
          <w:color w:val="000000"/>
          <w:spacing w:val="2"/>
          <w:sz w:val="23"/>
          <w:lang w:val="cs-CZ"/>
        </w:rPr>
        <w:t xml:space="preserve">      </w:t>
      </w:r>
      <w:r w:rsidR="00A700C5">
        <w:rPr>
          <w:rFonts w:ascii="Times New Roman" w:hAnsi="Times New Roman"/>
          <w:color w:val="000000"/>
          <w:spacing w:val="-2"/>
          <w:sz w:val="23"/>
          <w:lang w:val="cs-CZ"/>
        </w:rPr>
        <w:t>v České republice.</w:t>
      </w:r>
    </w:p>
    <w:p w:rsidR="0094151C" w:rsidRDefault="00A700C5">
      <w:pPr>
        <w:spacing w:before="144" w:line="204" w:lineRule="auto"/>
        <w:jc w:val="center"/>
        <w:rPr>
          <w:rFonts w:ascii="Times New Roman" w:hAnsi="Times New Roman"/>
          <w:b/>
          <w:color w:val="000000"/>
          <w:sz w:val="23"/>
          <w:lang w:val="cs-CZ"/>
        </w:rPr>
      </w:pPr>
      <w:r>
        <w:rPr>
          <w:rFonts w:ascii="Times New Roman" w:hAnsi="Times New Roman"/>
          <w:b/>
          <w:color w:val="000000"/>
          <w:sz w:val="23"/>
          <w:lang w:val="cs-CZ"/>
        </w:rPr>
        <w:t>IV. CENA</w:t>
      </w:r>
    </w:p>
    <w:p w:rsidR="0094151C" w:rsidRDefault="00A700C5" w:rsidP="00073318">
      <w:pPr>
        <w:spacing w:before="144" w:line="273" w:lineRule="auto"/>
        <w:rPr>
          <w:rFonts w:ascii="Times New Roman" w:hAnsi="Times New Roman"/>
          <w:color w:val="000000"/>
          <w:spacing w:val="1"/>
          <w:sz w:val="23"/>
          <w:lang w:val="cs-CZ"/>
        </w:rPr>
      </w:pPr>
      <w:r>
        <w:rPr>
          <w:rFonts w:ascii="Times New Roman" w:hAnsi="Times New Roman"/>
          <w:color w:val="000000"/>
          <w:spacing w:val="1"/>
          <w:sz w:val="23"/>
          <w:lang w:val="cs-CZ"/>
        </w:rPr>
        <w:t>4.1 Specifikace ceny p</w:t>
      </w:r>
      <w:r w:rsidR="00073318">
        <w:rPr>
          <w:rFonts w:ascii="Times New Roman" w:hAnsi="Times New Roman"/>
          <w:color w:val="000000"/>
          <w:spacing w:val="1"/>
          <w:sz w:val="23"/>
          <w:lang w:val="cs-CZ"/>
        </w:rPr>
        <w:t>l</w:t>
      </w:r>
      <w:r>
        <w:rPr>
          <w:rFonts w:ascii="Times New Roman" w:hAnsi="Times New Roman"/>
          <w:color w:val="000000"/>
          <w:spacing w:val="1"/>
          <w:sz w:val="23"/>
          <w:lang w:val="cs-CZ"/>
        </w:rPr>
        <w:t xml:space="preserve">nění je stanovena v příloze Č. I této smlouvy a dohodou Smluvních </w:t>
      </w:r>
      <w:r>
        <w:rPr>
          <w:rFonts w:ascii="Times New Roman" w:hAnsi="Times New Roman"/>
          <w:color w:val="000000"/>
          <w:spacing w:val="1"/>
          <w:sz w:val="23"/>
          <w:lang w:val="cs-CZ"/>
        </w:rPr>
        <w:br/>
      </w:r>
      <w:r w:rsidR="00073318">
        <w:rPr>
          <w:rFonts w:ascii="Times New Roman" w:hAnsi="Times New Roman"/>
          <w:color w:val="000000"/>
          <w:spacing w:val="-2"/>
          <w:sz w:val="23"/>
          <w:lang w:val="cs-CZ"/>
        </w:rPr>
        <w:t xml:space="preserve">       </w:t>
      </w:r>
      <w:r>
        <w:rPr>
          <w:rFonts w:ascii="Times New Roman" w:hAnsi="Times New Roman"/>
          <w:color w:val="000000"/>
          <w:spacing w:val="-2"/>
          <w:sz w:val="23"/>
          <w:lang w:val="cs-CZ"/>
        </w:rPr>
        <w:t xml:space="preserve">stran následovně: </w:t>
      </w:r>
      <w:r>
        <w:rPr>
          <w:rFonts w:ascii="Times New Roman" w:hAnsi="Times New Roman"/>
          <w:b/>
          <w:color w:val="000000"/>
          <w:spacing w:val="-2"/>
          <w:sz w:val="23"/>
          <w:lang w:val="cs-CZ"/>
        </w:rPr>
        <w:t>241 206,61bez DPH, 21% DPH 50 653,39, 291 860,00 Kč vč. DPH</w:t>
      </w:r>
    </w:p>
    <w:p w:rsidR="0094151C" w:rsidRDefault="00A700C5" w:rsidP="00073318">
      <w:pPr>
        <w:spacing w:before="540" w:line="271" w:lineRule="auto"/>
        <w:ind w:left="426" w:right="72" w:hanging="426"/>
        <w:jc w:val="both"/>
        <w:rPr>
          <w:rFonts w:ascii="Times New Roman" w:hAnsi="Times New Roman"/>
          <w:color w:val="000000"/>
          <w:spacing w:val="8"/>
          <w:sz w:val="23"/>
          <w:lang w:val="cs-CZ"/>
        </w:rPr>
      </w:pPr>
      <w:r>
        <w:rPr>
          <w:rFonts w:ascii="Times New Roman" w:hAnsi="Times New Roman"/>
          <w:color w:val="000000"/>
          <w:spacing w:val="8"/>
          <w:sz w:val="23"/>
          <w:lang w:val="cs-CZ"/>
        </w:rPr>
        <w:t xml:space="preserve">4.2 Ceny uvedené v tomto článku Smlouvy jsou uvedeny jako maximální, nejvýše </w:t>
      </w:r>
      <w:r>
        <w:rPr>
          <w:rFonts w:ascii="Times New Roman" w:hAnsi="Times New Roman"/>
          <w:color w:val="000000"/>
          <w:spacing w:val="-3"/>
          <w:sz w:val="23"/>
          <w:lang w:val="cs-CZ"/>
        </w:rPr>
        <w:t xml:space="preserve">přípustné, nepřekročitelné a zahrnující veškeré náklady Prodávajícího nutné k řádnému </w:t>
      </w:r>
      <w:r>
        <w:rPr>
          <w:rFonts w:ascii="Times New Roman" w:hAnsi="Times New Roman"/>
          <w:color w:val="000000"/>
          <w:spacing w:val="2"/>
          <w:sz w:val="23"/>
          <w:lang w:val="cs-CZ"/>
        </w:rPr>
        <w:t>sp</w:t>
      </w:r>
      <w:r w:rsidR="00073318">
        <w:rPr>
          <w:rFonts w:ascii="Times New Roman" w:hAnsi="Times New Roman"/>
          <w:color w:val="000000"/>
          <w:spacing w:val="2"/>
          <w:sz w:val="23"/>
          <w:lang w:val="cs-CZ"/>
        </w:rPr>
        <w:t>l</w:t>
      </w:r>
      <w:r>
        <w:rPr>
          <w:rFonts w:ascii="Times New Roman" w:hAnsi="Times New Roman"/>
          <w:color w:val="000000"/>
          <w:spacing w:val="2"/>
          <w:sz w:val="23"/>
          <w:lang w:val="cs-CZ"/>
        </w:rPr>
        <w:t xml:space="preserve">nění předmětu Smlouvy (např. vedlejší náklady, náklady spojené s dopravou do </w:t>
      </w:r>
      <w:r>
        <w:rPr>
          <w:rFonts w:ascii="Times New Roman" w:hAnsi="Times New Roman"/>
          <w:color w:val="000000"/>
          <w:sz w:val="23"/>
          <w:lang w:val="cs-CZ"/>
        </w:rPr>
        <w:t>místa p</w:t>
      </w:r>
      <w:r w:rsidR="00073318">
        <w:rPr>
          <w:rFonts w:ascii="Times New Roman" w:hAnsi="Times New Roman"/>
          <w:color w:val="000000"/>
          <w:sz w:val="23"/>
          <w:lang w:val="cs-CZ"/>
        </w:rPr>
        <w:t>l</w:t>
      </w:r>
      <w:r>
        <w:rPr>
          <w:rFonts w:ascii="Times New Roman" w:hAnsi="Times New Roman"/>
          <w:color w:val="000000"/>
          <w:sz w:val="23"/>
          <w:lang w:val="cs-CZ"/>
        </w:rPr>
        <w:t xml:space="preserve">nění, včetně nákladů souvisejících apod.). Prodávající nese veškeré náklady </w:t>
      </w:r>
      <w:r>
        <w:rPr>
          <w:rFonts w:ascii="Times New Roman" w:hAnsi="Times New Roman"/>
          <w:color w:val="000000"/>
          <w:spacing w:val="3"/>
          <w:sz w:val="23"/>
          <w:lang w:val="cs-CZ"/>
        </w:rPr>
        <w:t>nutně nebo účelně vynaložené při p</w:t>
      </w:r>
      <w:r w:rsidR="00073318">
        <w:rPr>
          <w:rFonts w:ascii="Times New Roman" w:hAnsi="Times New Roman"/>
          <w:color w:val="000000"/>
          <w:spacing w:val="3"/>
          <w:sz w:val="23"/>
          <w:lang w:val="cs-CZ"/>
        </w:rPr>
        <w:t>l</w:t>
      </w:r>
      <w:r>
        <w:rPr>
          <w:rFonts w:ascii="Times New Roman" w:hAnsi="Times New Roman"/>
          <w:color w:val="000000"/>
          <w:spacing w:val="3"/>
          <w:sz w:val="23"/>
          <w:lang w:val="cs-CZ"/>
        </w:rPr>
        <w:t xml:space="preserve">nění závazku ze Smlouvy včetně veškerých </w:t>
      </w:r>
      <w:r>
        <w:rPr>
          <w:rFonts w:ascii="Times New Roman" w:hAnsi="Times New Roman"/>
          <w:color w:val="000000"/>
          <w:sz w:val="23"/>
          <w:lang w:val="cs-CZ"/>
        </w:rPr>
        <w:t xml:space="preserve">poplatků. V ceně jsou zahrnuty veškeré činnosti sjednané ve Smlouvě, jakož i další </w:t>
      </w:r>
      <w:r>
        <w:rPr>
          <w:rFonts w:ascii="Times New Roman" w:hAnsi="Times New Roman"/>
          <w:color w:val="000000"/>
          <w:spacing w:val="-6"/>
          <w:sz w:val="23"/>
          <w:lang w:val="cs-CZ"/>
        </w:rPr>
        <w:t xml:space="preserve">činnosti, které ve Smlouvě uvedeny nejsou, ale o kterých Prodávající vzhledem ke svým </w:t>
      </w:r>
      <w:r>
        <w:rPr>
          <w:rFonts w:ascii="Times New Roman" w:hAnsi="Times New Roman"/>
          <w:color w:val="000000"/>
          <w:spacing w:val="-5"/>
          <w:sz w:val="23"/>
          <w:lang w:val="cs-CZ"/>
        </w:rPr>
        <w:t>odborným znalostem vědět měl nebo mohl. Cenu p</w:t>
      </w:r>
      <w:r w:rsidR="00073318">
        <w:rPr>
          <w:rFonts w:ascii="Times New Roman" w:hAnsi="Times New Roman"/>
          <w:color w:val="000000"/>
          <w:spacing w:val="-5"/>
          <w:sz w:val="23"/>
          <w:lang w:val="cs-CZ"/>
        </w:rPr>
        <w:t>l</w:t>
      </w:r>
      <w:r>
        <w:rPr>
          <w:rFonts w:ascii="Times New Roman" w:hAnsi="Times New Roman"/>
          <w:color w:val="000000"/>
          <w:spacing w:val="-5"/>
          <w:sz w:val="23"/>
          <w:lang w:val="cs-CZ"/>
        </w:rPr>
        <w:t xml:space="preserve">nění je možné měnit pouze za níže </w:t>
      </w:r>
      <w:r>
        <w:rPr>
          <w:rFonts w:ascii="Times New Roman" w:hAnsi="Times New Roman"/>
          <w:color w:val="000000"/>
          <w:spacing w:val="-2"/>
          <w:sz w:val="23"/>
          <w:lang w:val="cs-CZ"/>
        </w:rPr>
        <w:t>specifikovaných podmínek.</w:t>
      </w:r>
    </w:p>
    <w:p w:rsidR="0094151C" w:rsidRDefault="00A700C5" w:rsidP="00073318">
      <w:pPr>
        <w:tabs>
          <w:tab w:val="left" w:pos="0"/>
        </w:tabs>
        <w:spacing w:before="108" w:line="273" w:lineRule="auto"/>
        <w:ind w:left="426" w:right="72" w:hanging="426"/>
        <w:jc w:val="both"/>
        <w:rPr>
          <w:rFonts w:ascii="Times New Roman" w:hAnsi="Times New Roman"/>
          <w:color w:val="000000"/>
          <w:spacing w:val="5"/>
          <w:sz w:val="23"/>
          <w:lang w:val="cs-CZ"/>
        </w:rPr>
      </w:pPr>
      <w:r>
        <w:rPr>
          <w:rFonts w:ascii="Times New Roman" w:hAnsi="Times New Roman"/>
          <w:color w:val="000000"/>
          <w:spacing w:val="5"/>
          <w:sz w:val="23"/>
          <w:lang w:val="cs-CZ"/>
        </w:rPr>
        <w:t>4.3 Smluvní strany se dohodly, že pokud dojde v průběhu p</w:t>
      </w:r>
      <w:r w:rsidR="00073318">
        <w:rPr>
          <w:rFonts w:ascii="Times New Roman" w:hAnsi="Times New Roman"/>
          <w:color w:val="000000"/>
          <w:spacing w:val="5"/>
          <w:sz w:val="23"/>
          <w:lang w:val="cs-CZ"/>
        </w:rPr>
        <w:t>l</w:t>
      </w:r>
      <w:r>
        <w:rPr>
          <w:rFonts w:ascii="Times New Roman" w:hAnsi="Times New Roman"/>
          <w:color w:val="000000"/>
          <w:spacing w:val="5"/>
          <w:sz w:val="23"/>
          <w:lang w:val="cs-CZ"/>
        </w:rPr>
        <w:t xml:space="preserve">nění Smlouvy ke změně </w:t>
      </w:r>
      <w:r>
        <w:rPr>
          <w:rFonts w:ascii="Times New Roman" w:hAnsi="Times New Roman"/>
          <w:color w:val="000000"/>
          <w:spacing w:val="6"/>
          <w:sz w:val="23"/>
          <w:lang w:val="cs-CZ"/>
        </w:rPr>
        <w:t xml:space="preserve">zákonné sazby DPH stanovené pro </w:t>
      </w:r>
      <w:proofErr w:type="spellStart"/>
      <w:r>
        <w:rPr>
          <w:rFonts w:ascii="Times New Roman" w:hAnsi="Times New Roman"/>
          <w:color w:val="000000"/>
          <w:spacing w:val="6"/>
          <w:sz w:val="23"/>
          <w:lang w:val="cs-CZ"/>
        </w:rPr>
        <w:t>pinění</w:t>
      </w:r>
      <w:proofErr w:type="spellEnd"/>
      <w:r>
        <w:rPr>
          <w:rFonts w:ascii="Times New Roman" w:hAnsi="Times New Roman"/>
          <w:color w:val="000000"/>
          <w:spacing w:val="6"/>
          <w:sz w:val="23"/>
          <w:lang w:val="cs-CZ"/>
        </w:rPr>
        <w:t xml:space="preserve"> předmětu Smlouvy, bude tato sazba </w:t>
      </w:r>
      <w:r>
        <w:rPr>
          <w:rFonts w:ascii="Times New Roman" w:hAnsi="Times New Roman"/>
          <w:color w:val="000000"/>
          <w:sz w:val="23"/>
          <w:lang w:val="cs-CZ"/>
        </w:rPr>
        <w:t>promítnuta do všech cen uvedených ve Smlouvě s DPH a Prodávající je od okamžiku</w:t>
      </w:r>
    </w:p>
    <w:p w:rsidR="0094151C" w:rsidRDefault="0094151C" w:rsidP="00073318">
      <w:pPr>
        <w:tabs>
          <w:tab w:val="left" w:pos="426"/>
        </w:tabs>
        <w:ind w:hanging="576"/>
        <w:sectPr w:rsidR="0094151C">
          <w:pgSz w:w="11918" w:h="16854"/>
          <w:pgMar w:top="1720" w:right="1581" w:bottom="1392" w:left="1637" w:header="720" w:footer="720" w:gutter="0"/>
          <w:cols w:space="708"/>
        </w:sectPr>
      </w:pPr>
    </w:p>
    <w:p w:rsidR="0094151C" w:rsidRDefault="0046389C" w:rsidP="00073318">
      <w:pPr>
        <w:spacing w:line="280" w:lineRule="auto"/>
        <w:ind w:left="567" w:right="72"/>
        <w:rPr>
          <w:rFonts w:ascii="Times New Roman" w:hAnsi="Times New Roman"/>
          <w:color w:val="000000"/>
          <w:spacing w:val="-4"/>
          <w:lang w:val="cs-CZ"/>
        </w:rPr>
      </w:pPr>
      <w:r w:rsidRPr="0046389C">
        <w:lastRenderedPageBreak/>
        <w:pict>
          <v:shape id="_x0000_s1039" type="#_x0000_t202" style="position:absolute;left:0;text-align:left;margin-left:0;margin-top:670.05pt;width:6in;height:9.3pt;z-index:-251662848;mso-wrap-distance-left:0;mso-wrap-distance-right:0" filled="f" stroked="f">
            <v:textbox inset="0,0,0,0">
              <w:txbxContent>
                <w:p w:rsidR="0094151C" w:rsidRDefault="00A700C5">
                  <w:pPr>
                    <w:spacing w:line="204" w:lineRule="auto"/>
                    <w:jc w:val="center"/>
                    <w:rPr>
                      <w:rFonts w:ascii="Times New Roman" w:hAnsi="Times New Roman"/>
                      <w:color w:val="000000"/>
                      <w:sz w:val="19"/>
                      <w:lang w:val="cs-CZ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lang w:val="cs-CZ"/>
                    </w:rPr>
                    <w:t>Stránka 4 z 9</w:t>
                  </w:r>
                </w:p>
              </w:txbxContent>
            </v:textbox>
            <w10:wrap type="square"/>
          </v:shape>
        </w:pict>
      </w:r>
      <w:r w:rsidR="00A700C5">
        <w:rPr>
          <w:rFonts w:ascii="Times New Roman" w:hAnsi="Times New Roman"/>
          <w:color w:val="000000"/>
          <w:spacing w:val="-4"/>
          <w:lang w:val="cs-CZ"/>
        </w:rPr>
        <w:t xml:space="preserve">nabytí účinnosti změny zákonné sazby DPH povinen účtovat platnou sazbu DPH. O této </w:t>
      </w:r>
      <w:r w:rsidR="00A700C5">
        <w:rPr>
          <w:rFonts w:ascii="Times New Roman" w:hAnsi="Times New Roman"/>
          <w:color w:val="000000"/>
          <w:spacing w:val="1"/>
          <w:lang w:val="cs-CZ"/>
        </w:rPr>
        <w:t>skutečnosti není nutné uzavírat dodatek ke Smlouvě.</w:t>
      </w:r>
    </w:p>
    <w:p w:rsidR="0094151C" w:rsidRDefault="00A700C5">
      <w:pPr>
        <w:spacing w:before="108" w:line="278" w:lineRule="auto"/>
        <w:ind w:left="648" w:right="72" w:hanging="576"/>
        <w:rPr>
          <w:rFonts w:ascii="Times New Roman" w:hAnsi="Times New Roman"/>
          <w:color w:val="000000"/>
          <w:spacing w:val="2"/>
          <w:lang w:val="cs-CZ"/>
        </w:rPr>
      </w:pPr>
      <w:proofErr w:type="gramStart"/>
      <w:r>
        <w:rPr>
          <w:rFonts w:ascii="Times New Roman" w:hAnsi="Times New Roman"/>
          <w:color w:val="000000"/>
          <w:spacing w:val="2"/>
          <w:lang w:val="cs-CZ"/>
        </w:rPr>
        <w:t>4.4</w:t>
      </w:r>
      <w:r w:rsidR="00073318">
        <w:rPr>
          <w:rFonts w:ascii="Times New Roman" w:hAnsi="Times New Roman"/>
          <w:color w:val="000000"/>
          <w:spacing w:val="2"/>
          <w:lang w:val="cs-CZ"/>
        </w:rPr>
        <w:t xml:space="preserve">   </w:t>
      </w:r>
      <w:r>
        <w:rPr>
          <w:rFonts w:ascii="Times New Roman" w:hAnsi="Times New Roman"/>
          <w:color w:val="000000"/>
          <w:spacing w:val="2"/>
          <w:lang w:val="cs-CZ"/>
        </w:rPr>
        <w:t xml:space="preserve"> Prodávající</w:t>
      </w:r>
      <w:proofErr w:type="gramEnd"/>
      <w:r>
        <w:rPr>
          <w:rFonts w:ascii="Times New Roman" w:hAnsi="Times New Roman"/>
          <w:color w:val="000000"/>
          <w:spacing w:val="2"/>
          <w:lang w:val="cs-CZ"/>
        </w:rPr>
        <w:t xml:space="preserve"> odpovídá za to, že sazba DPH je stanovena v souladu s platnými právními </w:t>
      </w:r>
      <w:r>
        <w:rPr>
          <w:rFonts w:ascii="Times New Roman" w:hAnsi="Times New Roman"/>
          <w:color w:val="000000"/>
          <w:lang w:val="cs-CZ"/>
        </w:rPr>
        <w:t>předpisy.</w:t>
      </w:r>
    </w:p>
    <w:p w:rsidR="0094151C" w:rsidRDefault="00A700C5">
      <w:pPr>
        <w:spacing w:before="504"/>
        <w:ind w:left="2880"/>
        <w:rPr>
          <w:rFonts w:ascii="Times New Roman" w:hAnsi="Times New Roman"/>
          <w:b/>
          <w:color w:val="000000"/>
          <w:spacing w:val="10"/>
          <w:lang w:val="cs-CZ"/>
        </w:rPr>
      </w:pPr>
      <w:r>
        <w:rPr>
          <w:rFonts w:ascii="Times New Roman" w:hAnsi="Times New Roman"/>
          <w:b/>
          <w:color w:val="000000"/>
          <w:spacing w:val="10"/>
          <w:lang w:val="cs-CZ"/>
        </w:rPr>
        <w:t>V. PLATEBNÍ PODMÍNKY</w:t>
      </w:r>
    </w:p>
    <w:p w:rsidR="0094151C" w:rsidRDefault="00A700C5" w:rsidP="00073318">
      <w:pPr>
        <w:spacing w:before="180" w:line="268" w:lineRule="auto"/>
        <w:ind w:left="567" w:right="72" w:hanging="495"/>
        <w:jc w:val="both"/>
        <w:rPr>
          <w:rFonts w:ascii="Times New Roman" w:hAnsi="Times New Roman"/>
          <w:color w:val="000000"/>
          <w:spacing w:val="-1"/>
          <w:lang w:val="cs-CZ"/>
        </w:rPr>
      </w:pPr>
      <w:r>
        <w:rPr>
          <w:rFonts w:ascii="Times New Roman" w:hAnsi="Times New Roman"/>
          <w:color w:val="000000"/>
          <w:spacing w:val="-1"/>
          <w:lang w:val="cs-CZ"/>
        </w:rPr>
        <w:t>5.1 Cena p</w:t>
      </w:r>
      <w:r w:rsidR="00073318">
        <w:rPr>
          <w:rFonts w:ascii="Times New Roman" w:hAnsi="Times New Roman"/>
          <w:color w:val="000000"/>
          <w:spacing w:val="-1"/>
          <w:lang w:val="cs-CZ"/>
        </w:rPr>
        <w:t>l</w:t>
      </w:r>
      <w:r>
        <w:rPr>
          <w:rFonts w:ascii="Times New Roman" w:hAnsi="Times New Roman"/>
          <w:color w:val="000000"/>
          <w:spacing w:val="-1"/>
          <w:lang w:val="cs-CZ"/>
        </w:rPr>
        <w:t xml:space="preserve">nění dle Smlouvy bude hrazena vždy na základě daňového dokladu </w:t>
      </w:r>
      <w:proofErr w:type="gramStart"/>
      <w:r>
        <w:rPr>
          <w:rFonts w:ascii="Times New Roman" w:hAnsi="Times New Roman"/>
          <w:color w:val="000000"/>
          <w:spacing w:val="-1"/>
          <w:lang w:val="cs-CZ"/>
        </w:rPr>
        <w:t xml:space="preserve">vystaveného </w:t>
      </w:r>
      <w:r w:rsidR="00073318">
        <w:rPr>
          <w:rFonts w:ascii="Times New Roman" w:hAnsi="Times New Roman"/>
          <w:color w:val="000000"/>
          <w:spacing w:val="-1"/>
          <w:lang w:val="cs-CZ"/>
        </w:rPr>
        <w:t xml:space="preserve">    </w:t>
      </w:r>
      <w:r>
        <w:rPr>
          <w:rFonts w:ascii="Times New Roman" w:hAnsi="Times New Roman"/>
          <w:color w:val="000000"/>
          <w:spacing w:val="1"/>
          <w:lang w:val="cs-CZ"/>
        </w:rPr>
        <w:t>Prodávajícím</w:t>
      </w:r>
      <w:proofErr w:type="gramEnd"/>
      <w:r>
        <w:rPr>
          <w:rFonts w:ascii="Times New Roman" w:hAnsi="Times New Roman"/>
          <w:color w:val="000000"/>
          <w:spacing w:val="1"/>
          <w:lang w:val="cs-CZ"/>
        </w:rPr>
        <w:t xml:space="preserve"> (dále jen </w:t>
      </w:r>
      <w:r>
        <w:rPr>
          <w:rFonts w:ascii="Times New Roman" w:hAnsi="Times New Roman"/>
          <w:i/>
          <w:color w:val="000000"/>
          <w:spacing w:val="1"/>
          <w:sz w:val="23"/>
          <w:lang w:val="cs-CZ"/>
        </w:rPr>
        <w:t>„Faktura").</w:t>
      </w:r>
    </w:p>
    <w:p w:rsidR="0094151C" w:rsidRDefault="00A700C5">
      <w:pPr>
        <w:spacing w:before="108" w:line="280" w:lineRule="auto"/>
        <w:ind w:left="576" w:right="72" w:hanging="504"/>
        <w:jc w:val="both"/>
        <w:rPr>
          <w:rFonts w:ascii="Times New Roman" w:hAnsi="Times New Roman"/>
          <w:color w:val="000000"/>
          <w:spacing w:val="7"/>
          <w:lang w:val="cs-CZ"/>
        </w:rPr>
      </w:pPr>
      <w:r>
        <w:rPr>
          <w:rFonts w:ascii="Times New Roman" w:hAnsi="Times New Roman"/>
          <w:color w:val="000000"/>
          <w:spacing w:val="7"/>
          <w:lang w:val="cs-CZ"/>
        </w:rPr>
        <w:t>5.2 Právo fakturovat vzniká Prodávajícímu po řádném dodání celého p</w:t>
      </w:r>
      <w:r w:rsidR="00073318">
        <w:rPr>
          <w:rFonts w:ascii="Times New Roman" w:hAnsi="Times New Roman"/>
          <w:color w:val="000000"/>
          <w:spacing w:val="7"/>
          <w:lang w:val="cs-CZ"/>
        </w:rPr>
        <w:t>l</w:t>
      </w:r>
      <w:r>
        <w:rPr>
          <w:rFonts w:ascii="Times New Roman" w:hAnsi="Times New Roman"/>
          <w:color w:val="000000"/>
          <w:spacing w:val="7"/>
          <w:lang w:val="cs-CZ"/>
        </w:rPr>
        <w:t xml:space="preserve">nění nebo jeho </w:t>
      </w:r>
      <w:r>
        <w:rPr>
          <w:rFonts w:ascii="Times New Roman" w:hAnsi="Times New Roman"/>
          <w:color w:val="000000"/>
          <w:spacing w:val="6"/>
          <w:lang w:val="cs-CZ"/>
        </w:rPr>
        <w:t>ucelené části a protokolárním předáním a převzetím p</w:t>
      </w:r>
      <w:r w:rsidR="00073318">
        <w:rPr>
          <w:rFonts w:ascii="Times New Roman" w:hAnsi="Times New Roman"/>
          <w:color w:val="000000"/>
          <w:spacing w:val="6"/>
          <w:lang w:val="cs-CZ"/>
        </w:rPr>
        <w:t>l</w:t>
      </w:r>
      <w:r>
        <w:rPr>
          <w:rFonts w:ascii="Times New Roman" w:hAnsi="Times New Roman"/>
          <w:color w:val="000000"/>
          <w:spacing w:val="6"/>
          <w:lang w:val="cs-CZ"/>
        </w:rPr>
        <w:t xml:space="preserve">nění nebo jeho části v souladu </w:t>
      </w:r>
      <w:r>
        <w:rPr>
          <w:rFonts w:ascii="Times New Roman" w:hAnsi="Times New Roman"/>
          <w:color w:val="000000"/>
          <w:lang w:val="cs-CZ"/>
        </w:rPr>
        <w:t>s čl. VI Smlouvy Kupujícímu.</w:t>
      </w:r>
    </w:p>
    <w:p w:rsidR="0094151C" w:rsidRDefault="00A700C5">
      <w:pPr>
        <w:spacing w:before="144" w:line="283" w:lineRule="auto"/>
        <w:ind w:left="576" w:right="144" w:hanging="504"/>
        <w:jc w:val="both"/>
        <w:rPr>
          <w:rFonts w:ascii="Times New Roman" w:hAnsi="Times New Roman"/>
          <w:color w:val="000000"/>
          <w:spacing w:val="4"/>
          <w:lang w:val="cs-CZ"/>
        </w:rPr>
      </w:pPr>
      <w:r>
        <w:rPr>
          <w:rFonts w:ascii="Times New Roman" w:hAnsi="Times New Roman"/>
          <w:color w:val="000000"/>
          <w:spacing w:val="4"/>
          <w:lang w:val="cs-CZ"/>
        </w:rPr>
        <w:t xml:space="preserve">5.3 Každá Faktura vystavená na základě Smlouvy bude mít náležitosti daňového dokladu </w:t>
      </w:r>
      <w:r>
        <w:rPr>
          <w:rFonts w:ascii="Times New Roman" w:hAnsi="Times New Roman"/>
          <w:color w:val="000000"/>
          <w:spacing w:val="-3"/>
          <w:lang w:val="cs-CZ"/>
        </w:rPr>
        <w:t xml:space="preserve">dle § 29 zákona č. 235/2004 Sb., o dani z přidané hodnoty, v platném znění, a dle § 435 </w:t>
      </w:r>
      <w:r>
        <w:rPr>
          <w:rFonts w:ascii="Times New Roman" w:hAnsi="Times New Roman"/>
          <w:color w:val="000000"/>
          <w:spacing w:val="1"/>
          <w:lang w:val="cs-CZ"/>
        </w:rPr>
        <w:t>Občanského zákoníku. Prodávající je po vzniku práva fakturovat povinen vystavit a Kupujícímu předat Fakturu ve dvojím vyhotovení. Faktura musí dále obsahovat:</w:t>
      </w:r>
    </w:p>
    <w:p w:rsidR="0094151C" w:rsidRDefault="00A700C5">
      <w:pPr>
        <w:numPr>
          <w:ilvl w:val="0"/>
          <w:numId w:val="2"/>
        </w:numPr>
        <w:tabs>
          <w:tab w:val="clear" w:pos="360"/>
          <w:tab w:val="decimal" w:pos="1152"/>
        </w:tabs>
        <w:spacing w:before="108"/>
        <w:ind w:left="1152" w:hanging="360"/>
        <w:rPr>
          <w:rFonts w:ascii="Times New Roman" w:hAnsi="Times New Roman"/>
          <w:color w:val="000000"/>
          <w:spacing w:val="1"/>
          <w:lang w:val="cs-CZ"/>
        </w:rPr>
      </w:pPr>
      <w:r>
        <w:rPr>
          <w:rFonts w:ascii="Times New Roman" w:hAnsi="Times New Roman"/>
          <w:color w:val="000000"/>
          <w:spacing w:val="1"/>
          <w:lang w:val="cs-CZ"/>
        </w:rPr>
        <w:t>název Smlouvy a datum jejího uzavření;</w:t>
      </w:r>
    </w:p>
    <w:p w:rsidR="0094151C" w:rsidRDefault="00A700C5">
      <w:pPr>
        <w:numPr>
          <w:ilvl w:val="0"/>
          <w:numId w:val="2"/>
        </w:numPr>
        <w:tabs>
          <w:tab w:val="clear" w:pos="360"/>
          <w:tab w:val="decimal" w:pos="1152"/>
        </w:tabs>
        <w:spacing w:before="180"/>
        <w:ind w:left="792"/>
        <w:rPr>
          <w:rFonts w:ascii="Times New Roman" w:hAnsi="Times New Roman"/>
          <w:color w:val="000000"/>
          <w:spacing w:val="14"/>
          <w:lang w:val="cs-CZ"/>
        </w:rPr>
      </w:pPr>
      <w:r>
        <w:rPr>
          <w:rFonts w:ascii="Times New Roman" w:hAnsi="Times New Roman"/>
          <w:color w:val="000000"/>
          <w:spacing w:val="14"/>
          <w:lang w:val="cs-CZ"/>
        </w:rPr>
        <w:t>předmět p</w:t>
      </w:r>
      <w:r w:rsidR="00AF5B34">
        <w:rPr>
          <w:rFonts w:ascii="Times New Roman" w:hAnsi="Times New Roman"/>
          <w:color w:val="000000"/>
          <w:spacing w:val="14"/>
          <w:lang w:val="cs-CZ"/>
        </w:rPr>
        <w:t>l</w:t>
      </w:r>
      <w:r>
        <w:rPr>
          <w:rFonts w:ascii="Times New Roman" w:hAnsi="Times New Roman"/>
          <w:color w:val="000000"/>
          <w:spacing w:val="14"/>
          <w:lang w:val="cs-CZ"/>
        </w:rPr>
        <w:t>nění;</w:t>
      </w:r>
    </w:p>
    <w:p w:rsidR="0094151C" w:rsidRDefault="00A700C5">
      <w:pPr>
        <w:numPr>
          <w:ilvl w:val="0"/>
          <w:numId w:val="2"/>
        </w:numPr>
        <w:tabs>
          <w:tab w:val="clear" w:pos="360"/>
          <w:tab w:val="decimal" w:pos="1152"/>
        </w:tabs>
        <w:spacing w:before="144" w:line="280" w:lineRule="auto"/>
        <w:ind w:left="1152" w:right="144" w:hanging="360"/>
        <w:jc w:val="both"/>
        <w:rPr>
          <w:rFonts w:ascii="Times New Roman" w:hAnsi="Times New Roman"/>
          <w:color w:val="000000"/>
          <w:spacing w:val="-1"/>
          <w:lang w:val="cs-CZ"/>
        </w:rPr>
      </w:pPr>
      <w:r>
        <w:rPr>
          <w:rFonts w:ascii="Times New Roman" w:hAnsi="Times New Roman"/>
          <w:color w:val="000000"/>
          <w:spacing w:val="-1"/>
          <w:lang w:val="cs-CZ"/>
        </w:rPr>
        <w:t xml:space="preserve">označení banky a čísla účtu, na který má být zaplaceno (pokud je číslo účtu odlišné </w:t>
      </w:r>
      <w:r>
        <w:rPr>
          <w:rFonts w:ascii="Times New Roman" w:hAnsi="Times New Roman"/>
          <w:color w:val="000000"/>
          <w:spacing w:val="-2"/>
          <w:lang w:val="cs-CZ"/>
        </w:rPr>
        <w:t xml:space="preserve">od čísla uvedeného v záhlaví Smlouvy, je Prodávající povinen o této skutečnosti </w:t>
      </w:r>
      <w:r>
        <w:rPr>
          <w:rFonts w:ascii="Times New Roman" w:hAnsi="Times New Roman"/>
          <w:color w:val="000000"/>
          <w:spacing w:val="1"/>
          <w:lang w:val="cs-CZ"/>
        </w:rPr>
        <w:t>Kupujícího v souladu se Smlouvou informovat);</w:t>
      </w:r>
    </w:p>
    <w:p w:rsidR="0094151C" w:rsidRDefault="00A700C5">
      <w:pPr>
        <w:numPr>
          <w:ilvl w:val="0"/>
          <w:numId w:val="2"/>
        </w:numPr>
        <w:tabs>
          <w:tab w:val="clear" w:pos="360"/>
          <w:tab w:val="decimal" w:pos="1152"/>
        </w:tabs>
        <w:spacing w:before="144" w:line="278" w:lineRule="auto"/>
        <w:ind w:left="1152" w:right="144" w:hanging="360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>kopie příslušných akceptačních protokolů a jiných dokladů, pokud je Smlouva vyžaduje;</w:t>
      </w:r>
    </w:p>
    <w:p w:rsidR="0094151C" w:rsidRDefault="00A700C5">
      <w:pPr>
        <w:numPr>
          <w:ilvl w:val="0"/>
          <w:numId w:val="2"/>
        </w:numPr>
        <w:tabs>
          <w:tab w:val="clear" w:pos="360"/>
          <w:tab w:val="decimal" w:pos="1152"/>
        </w:tabs>
        <w:spacing w:before="108"/>
        <w:ind w:left="1152" w:hanging="360"/>
        <w:rPr>
          <w:rFonts w:ascii="Times New Roman" w:hAnsi="Times New Roman"/>
          <w:color w:val="000000"/>
          <w:spacing w:val="12"/>
          <w:lang w:val="cs-CZ"/>
        </w:rPr>
      </w:pPr>
      <w:r>
        <w:rPr>
          <w:rFonts w:ascii="Times New Roman" w:hAnsi="Times New Roman"/>
          <w:color w:val="000000"/>
          <w:spacing w:val="12"/>
          <w:lang w:val="cs-CZ"/>
        </w:rPr>
        <w:t>lhůtu splatnosti Faktury;</w:t>
      </w:r>
    </w:p>
    <w:p w:rsidR="0094151C" w:rsidRDefault="00A700C5">
      <w:pPr>
        <w:numPr>
          <w:ilvl w:val="0"/>
          <w:numId w:val="2"/>
        </w:numPr>
        <w:tabs>
          <w:tab w:val="clear" w:pos="360"/>
          <w:tab w:val="decimal" w:pos="1152"/>
        </w:tabs>
        <w:spacing w:before="180" w:line="295" w:lineRule="auto"/>
        <w:ind w:left="1152" w:hanging="360"/>
        <w:rPr>
          <w:rFonts w:ascii="Times New Roman" w:hAnsi="Times New Roman"/>
          <w:color w:val="000000"/>
          <w:spacing w:val="6"/>
          <w:lang w:val="cs-CZ"/>
        </w:rPr>
      </w:pPr>
      <w:r>
        <w:rPr>
          <w:rFonts w:ascii="Times New Roman" w:hAnsi="Times New Roman"/>
          <w:color w:val="000000"/>
          <w:spacing w:val="6"/>
          <w:lang w:val="cs-CZ"/>
        </w:rPr>
        <w:t xml:space="preserve">název, sídlo, IČ a </w:t>
      </w:r>
      <w:r>
        <w:rPr>
          <w:rFonts w:ascii="Times New Roman" w:hAnsi="Times New Roman"/>
          <w:b/>
          <w:color w:val="000000"/>
          <w:spacing w:val="16"/>
          <w:lang w:val="cs-CZ"/>
        </w:rPr>
        <w:t xml:space="preserve">DIČ </w:t>
      </w:r>
      <w:r>
        <w:rPr>
          <w:rFonts w:ascii="Times New Roman" w:hAnsi="Times New Roman"/>
          <w:color w:val="000000"/>
          <w:spacing w:val="6"/>
          <w:lang w:val="cs-CZ"/>
        </w:rPr>
        <w:t>Kupujícího a Prodávajícího;</w:t>
      </w:r>
    </w:p>
    <w:p w:rsidR="0094151C" w:rsidRDefault="00A700C5">
      <w:pPr>
        <w:numPr>
          <w:ilvl w:val="0"/>
          <w:numId w:val="2"/>
        </w:numPr>
        <w:tabs>
          <w:tab w:val="clear" w:pos="360"/>
          <w:tab w:val="decimal" w:pos="1152"/>
        </w:tabs>
        <w:spacing w:before="144" w:line="278" w:lineRule="auto"/>
        <w:ind w:left="1152" w:right="144" w:hanging="360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>jméno a vlastnoruční podpis osoby, která Fakturu vystavila, včetně kontaktního telefonu.</w:t>
      </w:r>
    </w:p>
    <w:p w:rsidR="0094151C" w:rsidRDefault="00A700C5">
      <w:pPr>
        <w:spacing w:before="144" w:line="280" w:lineRule="auto"/>
        <w:ind w:left="576" w:right="144" w:hanging="576"/>
        <w:jc w:val="both"/>
        <w:rPr>
          <w:rFonts w:ascii="Times New Roman" w:hAnsi="Times New Roman"/>
          <w:color w:val="000000"/>
          <w:spacing w:val="2"/>
          <w:lang w:val="cs-CZ"/>
        </w:rPr>
      </w:pPr>
      <w:proofErr w:type="gramStart"/>
      <w:r>
        <w:rPr>
          <w:rFonts w:ascii="Times New Roman" w:hAnsi="Times New Roman"/>
          <w:color w:val="000000"/>
          <w:spacing w:val="2"/>
          <w:lang w:val="cs-CZ"/>
        </w:rPr>
        <w:t xml:space="preserve">5.4 </w:t>
      </w:r>
      <w:r w:rsidR="00AF5B34">
        <w:rPr>
          <w:rFonts w:ascii="Times New Roman" w:hAnsi="Times New Roman"/>
          <w:color w:val="000000"/>
          <w:spacing w:val="2"/>
          <w:lang w:val="cs-CZ"/>
        </w:rPr>
        <w:t xml:space="preserve">  </w:t>
      </w:r>
      <w:r>
        <w:rPr>
          <w:rFonts w:ascii="Times New Roman" w:hAnsi="Times New Roman"/>
          <w:color w:val="000000"/>
          <w:spacing w:val="2"/>
          <w:lang w:val="cs-CZ"/>
        </w:rPr>
        <w:t>Lhůta</w:t>
      </w:r>
      <w:proofErr w:type="gramEnd"/>
      <w:r>
        <w:rPr>
          <w:rFonts w:ascii="Times New Roman" w:hAnsi="Times New Roman"/>
          <w:color w:val="000000"/>
          <w:spacing w:val="2"/>
          <w:lang w:val="cs-CZ"/>
        </w:rPr>
        <w:t xml:space="preserve"> splatnosti Faktury činí 21 kalendářních dnů ode dne jejího doručení Kupujícímu. </w:t>
      </w:r>
      <w:r>
        <w:rPr>
          <w:rFonts w:ascii="Times New Roman" w:hAnsi="Times New Roman"/>
          <w:color w:val="000000"/>
          <w:lang w:val="cs-CZ"/>
        </w:rPr>
        <w:t xml:space="preserve">Faktura bude doručena doporučenou listovní zásilkou nebo pověřenému zaměstnanci </w:t>
      </w:r>
      <w:r>
        <w:rPr>
          <w:rFonts w:ascii="Times New Roman" w:hAnsi="Times New Roman"/>
          <w:color w:val="000000"/>
          <w:spacing w:val="1"/>
          <w:lang w:val="cs-CZ"/>
        </w:rPr>
        <w:t>Kupujícího proti písemnému potvrzení převzetí.</w:t>
      </w:r>
    </w:p>
    <w:p w:rsidR="0094151C" w:rsidRDefault="00A700C5" w:rsidP="00AF5B34">
      <w:pPr>
        <w:spacing w:before="108" w:line="280" w:lineRule="auto"/>
        <w:ind w:left="576" w:right="144" w:hanging="576"/>
        <w:rPr>
          <w:rFonts w:ascii="Times New Roman" w:hAnsi="Times New Roman"/>
          <w:color w:val="000000"/>
          <w:spacing w:val="3"/>
          <w:lang w:val="cs-CZ"/>
        </w:rPr>
      </w:pPr>
      <w:proofErr w:type="gramStart"/>
      <w:r>
        <w:rPr>
          <w:rFonts w:ascii="Times New Roman" w:hAnsi="Times New Roman"/>
          <w:color w:val="000000"/>
          <w:spacing w:val="3"/>
          <w:lang w:val="cs-CZ"/>
        </w:rPr>
        <w:t xml:space="preserve">5.5 </w:t>
      </w:r>
      <w:r w:rsidR="00AF5B34">
        <w:rPr>
          <w:rFonts w:ascii="Times New Roman" w:hAnsi="Times New Roman"/>
          <w:color w:val="000000"/>
          <w:spacing w:val="3"/>
          <w:lang w:val="cs-CZ"/>
        </w:rPr>
        <w:t xml:space="preserve">    </w:t>
      </w:r>
      <w:r>
        <w:rPr>
          <w:rFonts w:ascii="Times New Roman" w:hAnsi="Times New Roman"/>
          <w:color w:val="000000"/>
          <w:spacing w:val="3"/>
          <w:lang w:val="cs-CZ"/>
        </w:rPr>
        <w:t>Součástí</w:t>
      </w:r>
      <w:proofErr w:type="gramEnd"/>
      <w:r>
        <w:rPr>
          <w:rFonts w:ascii="Times New Roman" w:hAnsi="Times New Roman"/>
          <w:color w:val="000000"/>
          <w:spacing w:val="3"/>
          <w:lang w:val="cs-CZ"/>
        </w:rPr>
        <w:t xml:space="preserve"> každé Faktury podle této Smlouv</w:t>
      </w:r>
      <w:r w:rsidR="009103A4">
        <w:rPr>
          <w:rFonts w:ascii="Times New Roman" w:hAnsi="Times New Roman"/>
          <w:color w:val="000000"/>
          <w:spacing w:val="3"/>
          <w:lang w:val="cs-CZ"/>
        </w:rPr>
        <w:t>y bude specifikace dodaného pl</w:t>
      </w:r>
      <w:r>
        <w:rPr>
          <w:rFonts w:ascii="Times New Roman" w:hAnsi="Times New Roman"/>
          <w:color w:val="000000"/>
          <w:spacing w:val="3"/>
          <w:lang w:val="cs-CZ"/>
        </w:rPr>
        <w:t xml:space="preserve">nění tak, aby </w:t>
      </w:r>
      <w:r>
        <w:rPr>
          <w:rFonts w:ascii="Times New Roman" w:hAnsi="Times New Roman"/>
          <w:color w:val="000000"/>
          <w:spacing w:val="-3"/>
          <w:lang w:val="cs-CZ"/>
        </w:rPr>
        <w:t xml:space="preserve">byla v souladu s platnými účetními a daňovými předpisy, a to za účelem řádného vedení </w:t>
      </w:r>
      <w:r>
        <w:rPr>
          <w:rFonts w:ascii="Times New Roman" w:hAnsi="Times New Roman"/>
          <w:color w:val="000000"/>
          <w:spacing w:val="1"/>
          <w:lang w:val="cs-CZ"/>
        </w:rPr>
        <w:t>evidence majetku Kupujícího v souladu s těmito právními předpisy.</w:t>
      </w:r>
    </w:p>
    <w:p w:rsidR="0094151C" w:rsidRDefault="00A700C5">
      <w:pPr>
        <w:spacing w:before="108" w:line="283" w:lineRule="auto"/>
        <w:ind w:left="576" w:right="144" w:hanging="576"/>
        <w:jc w:val="both"/>
        <w:rPr>
          <w:rFonts w:ascii="Times New Roman" w:hAnsi="Times New Roman"/>
          <w:color w:val="000000"/>
          <w:spacing w:val="4"/>
          <w:lang w:val="cs-CZ"/>
        </w:rPr>
      </w:pPr>
      <w:proofErr w:type="gramStart"/>
      <w:r>
        <w:rPr>
          <w:rFonts w:ascii="Times New Roman" w:hAnsi="Times New Roman"/>
          <w:color w:val="000000"/>
          <w:spacing w:val="4"/>
          <w:lang w:val="cs-CZ"/>
        </w:rPr>
        <w:t xml:space="preserve">5.6 </w:t>
      </w:r>
      <w:r w:rsidR="00AF5B34">
        <w:rPr>
          <w:rFonts w:ascii="Times New Roman" w:hAnsi="Times New Roman"/>
          <w:color w:val="000000"/>
          <w:spacing w:val="4"/>
          <w:lang w:val="cs-CZ"/>
        </w:rPr>
        <w:t xml:space="preserve">  </w:t>
      </w:r>
      <w:r>
        <w:rPr>
          <w:rFonts w:ascii="Times New Roman" w:hAnsi="Times New Roman"/>
          <w:color w:val="000000"/>
          <w:spacing w:val="4"/>
          <w:lang w:val="cs-CZ"/>
        </w:rPr>
        <w:t>Nebude</w:t>
      </w:r>
      <w:proofErr w:type="gramEnd"/>
      <w:r>
        <w:rPr>
          <w:rFonts w:ascii="Times New Roman" w:hAnsi="Times New Roman"/>
          <w:color w:val="000000"/>
          <w:spacing w:val="4"/>
          <w:lang w:val="cs-CZ"/>
        </w:rPr>
        <w:t>-li Faktura obsahovat některou povinnou nebo dohodnutou náležitost nebo bude-</w:t>
      </w:r>
      <w:r>
        <w:rPr>
          <w:rFonts w:ascii="Times New Roman" w:hAnsi="Times New Roman"/>
          <w:color w:val="000000"/>
          <w:spacing w:val="3"/>
          <w:lang w:val="cs-CZ"/>
        </w:rPr>
        <w:t xml:space="preserve">li chybně vyúčtována cena nebo DPH, je Kupující oprávněn Fakturu před uplynutím </w:t>
      </w:r>
      <w:r>
        <w:rPr>
          <w:rFonts w:ascii="Times New Roman" w:hAnsi="Times New Roman"/>
          <w:color w:val="000000"/>
          <w:spacing w:val="1"/>
          <w:lang w:val="cs-CZ"/>
        </w:rPr>
        <w:t xml:space="preserve">lhůty splatnosti bez zaplacení vrátit Prodávajícímu k provedení opravy s vyznačením </w:t>
      </w:r>
      <w:r>
        <w:rPr>
          <w:rFonts w:ascii="Times New Roman" w:hAnsi="Times New Roman"/>
          <w:color w:val="000000"/>
          <w:spacing w:val="-2"/>
          <w:lang w:val="cs-CZ"/>
        </w:rPr>
        <w:t xml:space="preserve">důvodu vrácení. Prodávající provede opravu vystavením nové Faktury. Vrácením vadné </w:t>
      </w:r>
      <w:r>
        <w:rPr>
          <w:rFonts w:ascii="Times New Roman" w:hAnsi="Times New Roman"/>
          <w:color w:val="000000"/>
          <w:spacing w:val="3"/>
          <w:lang w:val="cs-CZ"/>
        </w:rPr>
        <w:t xml:space="preserve">Faktury Prodávajícímu přestává běžet původní lhůta splatnosti. Nová lhůta splatnosti </w:t>
      </w:r>
      <w:r>
        <w:rPr>
          <w:rFonts w:ascii="Times New Roman" w:hAnsi="Times New Roman"/>
          <w:color w:val="000000"/>
          <w:spacing w:val="1"/>
          <w:lang w:val="cs-CZ"/>
        </w:rPr>
        <w:t>běží ode dne doručení nové Faktury.</w:t>
      </w:r>
    </w:p>
    <w:p w:rsidR="0094151C" w:rsidRDefault="0094151C">
      <w:pPr>
        <w:sectPr w:rsidR="0094151C">
          <w:pgSz w:w="11918" w:h="16854"/>
          <w:pgMar w:top="1760" w:right="1582" w:bottom="1363" w:left="1636" w:header="720" w:footer="720" w:gutter="0"/>
          <w:cols w:space="708"/>
        </w:sectPr>
      </w:pPr>
    </w:p>
    <w:p w:rsidR="0094151C" w:rsidRDefault="0046389C">
      <w:pPr>
        <w:spacing w:line="271" w:lineRule="auto"/>
        <w:ind w:left="648" w:hanging="576"/>
        <w:jc w:val="both"/>
        <w:rPr>
          <w:rFonts w:ascii="Times New Roman" w:hAnsi="Times New Roman"/>
          <w:color w:val="000000"/>
          <w:spacing w:val="5"/>
          <w:sz w:val="23"/>
          <w:lang w:val="cs-CZ"/>
        </w:rPr>
      </w:pPr>
      <w:r w:rsidRPr="0046389C">
        <w:lastRenderedPageBreak/>
        <w:pict>
          <v:shape id="_x0000_s1038" type="#_x0000_t202" style="position:absolute;left:0;text-align:left;margin-left:0;margin-top:670.4pt;width:6in;height:9.7pt;z-index:-251661824;mso-wrap-distance-left:0;mso-wrap-distance-right:0" filled="f" stroked="f">
            <v:textbox inset="0,0,0,0">
              <w:txbxContent>
                <w:p w:rsidR="0094151C" w:rsidRDefault="00A700C5">
                  <w:pPr>
                    <w:spacing w:line="211" w:lineRule="auto"/>
                    <w:jc w:val="center"/>
                    <w:rPr>
                      <w:rFonts w:ascii="Times New Roman" w:hAnsi="Times New Roman"/>
                      <w:color w:val="000000"/>
                      <w:sz w:val="19"/>
                      <w:lang w:val="cs-CZ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lang w:val="cs-CZ"/>
                    </w:rPr>
                    <w:t>Stránka 5 z 9</w:t>
                  </w:r>
                </w:p>
              </w:txbxContent>
            </v:textbox>
            <w10:wrap type="square"/>
          </v:shape>
        </w:pict>
      </w:r>
      <w:proofErr w:type="gramStart"/>
      <w:r w:rsidR="00A700C5">
        <w:rPr>
          <w:rFonts w:ascii="Times New Roman" w:hAnsi="Times New Roman"/>
          <w:color w:val="000000"/>
          <w:spacing w:val="5"/>
          <w:sz w:val="23"/>
          <w:lang w:val="cs-CZ"/>
        </w:rPr>
        <w:t xml:space="preserve">5.7 </w:t>
      </w:r>
      <w:r w:rsidR="00AF5B34">
        <w:rPr>
          <w:rFonts w:ascii="Times New Roman" w:hAnsi="Times New Roman"/>
          <w:color w:val="000000"/>
          <w:spacing w:val="5"/>
          <w:sz w:val="23"/>
          <w:lang w:val="cs-CZ"/>
        </w:rPr>
        <w:t xml:space="preserve">  </w:t>
      </w:r>
      <w:r w:rsidR="00A700C5">
        <w:rPr>
          <w:rFonts w:ascii="Times New Roman" w:hAnsi="Times New Roman"/>
          <w:color w:val="000000"/>
          <w:spacing w:val="5"/>
          <w:sz w:val="23"/>
          <w:lang w:val="cs-CZ"/>
        </w:rPr>
        <w:t>Povinnost</w:t>
      </w:r>
      <w:proofErr w:type="gramEnd"/>
      <w:r w:rsidR="00A700C5">
        <w:rPr>
          <w:rFonts w:ascii="Times New Roman" w:hAnsi="Times New Roman"/>
          <w:color w:val="000000"/>
          <w:spacing w:val="5"/>
          <w:sz w:val="23"/>
          <w:lang w:val="cs-CZ"/>
        </w:rPr>
        <w:t xml:space="preserve"> zaplatit cenu p</w:t>
      </w:r>
      <w:r w:rsidR="00AF5B34">
        <w:rPr>
          <w:rFonts w:ascii="Times New Roman" w:hAnsi="Times New Roman"/>
          <w:color w:val="000000"/>
          <w:spacing w:val="5"/>
          <w:sz w:val="23"/>
          <w:lang w:val="cs-CZ"/>
        </w:rPr>
        <w:t>l</w:t>
      </w:r>
      <w:r w:rsidR="00A700C5">
        <w:rPr>
          <w:rFonts w:ascii="Times New Roman" w:hAnsi="Times New Roman"/>
          <w:color w:val="000000"/>
          <w:spacing w:val="5"/>
          <w:sz w:val="23"/>
          <w:lang w:val="cs-CZ"/>
        </w:rPr>
        <w:t>nění je sp</w:t>
      </w:r>
      <w:r w:rsidR="00AF5B34">
        <w:rPr>
          <w:rFonts w:ascii="Times New Roman" w:hAnsi="Times New Roman"/>
          <w:color w:val="000000"/>
          <w:spacing w:val="5"/>
          <w:sz w:val="23"/>
          <w:lang w:val="cs-CZ"/>
        </w:rPr>
        <w:t>l</w:t>
      </w:r>
      <w:r w:rsidR="00A700C5">
        <w:rPr>
          <w:rFonts w:ascii="Times New Roman" w:hAnsi="Times New Roman"/>
          <w:color w:val="000000"/>
          <w:spacing w:val="5"/>
          <w:sz w:val="23"/>
          <w:lang w:val="cs-CZ"/>
        </w:rPr>
        <w:t xml:space="preserve">něna dnem odepsání příslušné částky z účtu </w:t>
      </w:r>
      <w:r w:rsidR="00A700C5">
        <w:rPr>
          <w:rFonts w:ascii="Times New Roman" w:hAnsi="Times New Roman"/>
          <w:color w:val="000000"/>
          <w:spacing w:val="2"/>
          <w:sz w:val="23"/>
          <w:lang w:val="cs-CZ"/>
        </w:rPr>
        <w:t xml:space="preserve">Kupujícího. Všechny částky poukazované v Kč vzájemně Smluvními stranami na </w:t>
      </w:r>
      <w:r w:rsidR="00A700C5">
        <w:rPr>
          <w:rFonts w:ascii="Times New Roman" w:hAnsi="Times New Roman"/>
          <w:color w:val="000000"/>
          <w:spacing w:val="-6"/>
          <w:sz w:val="23"/>
          <w:lang w:val="cs-CZ"/>
        </w:rPr>
        <w:t xml:space="preserve">základě Smlouvy musí být prosté jakýchkoliv bankovních poplatků nebo jiných nákladů </w:t>
      </w:r>
      <w:r w:rsidR="00A700C5">
        <w:rPr>
          <w:rFonts w:ascii="Times New Roman" w:hAnsi="Times New Roman"/>
          <w:color w:val="000000"/>
          <w:spacing w:val="-2"/>
          <w:sz w:val="23"/>
          <w:lang w:val="cs-CZ"/>
        </w:rPr>
        <w:t>spojených s převodem na jejich účty.</w:t>
      </w:r>
    </w:p>
    <w:p w:rsidR="0094151C" w:rsidRDefault="00A700C5">
      <w:pPr>
        <w:spacing w:before="108"/>
        <w:ind w:left="72"/>
        <w:rPr>
          <w:rFonts w:ascii="Times New Roman" w:hAnsi="Times New Roman"/>
          <w:color w:val="000000"/>
          <w:sz w:val="23"/>
          <w:lang w:val="cs-CZ"/>
        </w:rPr>
      </w:pPr>
      <w:proofErr w:type="gramStart"/>
      <w:r>
        <w:rPr>
          <w:rFonts w:ascii="Times New Roman" w:hAnsi="Times New Roman"/>
          <w:color w:val="000000"/>
          <w:sz w:val="23"/>
          <w:lang w:val="cs-CZ"/>
        </w:rPr>
        <w:t xml:space="preserve">5.8 </w:t>
      </w:r>
      <w:r w:rsidR="00AF5B34">
        <w:rPr>
          <w:rFonts w:ascii="Times New Roman" w:hAnsi="Times New Roman"/>
          <w:color w:val="000000"/>
          <w:sz w:val="23"/>
          <w:lang w:val="cs-CZ"/>
        </w:rPr>
        <w:t xml:space="preserve">   </w:t>
      </w:r>
      <w:r>
        <w:rPr>
          <w:rFonts w:ascii="Times New Roman" w:hAnsi="Times New Roman"/>
          <w:color w:val="000000"/>
          <w:sz w:val="23"/>
          <w:lang w:val="cs-CZ"/>
        </w:rPr>
        <w:t>Kupující</w:t>
      </w:r>
      <w:proofErr w:type="gramEnd"/>
      <w:r>
        <w:rPr>
          <w:rFonts w:ascii="Times New Roman" w:hAnsi="Times New Roman"/>
          <w:color w:val="000000"/>
          <w:sz w:val="23"/>
          <w:lang w:val="cs-CZ"/>
        </w:rPr>
        <w:t xml:space="preserve"> neposkytuje Prodávajícímu na předmět p</w:t>
      </w:r>
      <w:r w:rsidR="00AF5B34">
        <w:rPr>
          <w:rFonts w:ascii="Times New Roman" w:hAnsi="Times New Roman"/>
          <w:color w:val="000000"/>
          <w:sz w:val="23"/>
          <w:lang w:val="cs-CZ"/>
        </w:rPr>
        <w:t>l</w:t>
      </w:r>
      <w:r>
        <w:rPr>
          <w:rFonts w:ascii="Times New Roman" w:hAnsi="Times New Roman"/>
          <w:color w:val="000000"/>
          <w:sz w:val="23"/>
          <w:lang w:val="cs-CZ"/>
        </w:rPr>
        <w:t>nění Smlouvy jakékoliv zálohy.</w:t>
      </w:r>
    </w:p>
    <w:p w:rsidR="0094151C" w:rsidRDefault="00A700C5">
      <w:pPr>
        <w:spacing w:before="144" w:line="268" w:lineRule="auto"/>
        <w:ind w:left="576" w:hanging="504"/>
        <w:jc w:val="both"/>
        <w:rPr>
          <w:rFonts w:ascii="Times New Roman" w:hAnsi="Times New Roman"/>
          <w:color w:val="000000"/>
          <w:spacing w:val="4"/>
          <w:sz w:val="23"/>
          <w:lang w:val="cs-CZ"/>
        </w:rPr>
      </w:pPr>
      <w:proofErr w:type="gramStart"/>
      <w:r>
        <w:rPr>
          <w:rFonts w:ascii="Times New Roman" w:hAnsi="Times New Roman"/>
          <w:color w:val="000000"/>
          <w:spacing w:val="4"/>
          <w:sz w:val="23"/>
          <w:lang w:val="cs-CZ"/>
        </w:rPr>
        <w:t>5.9</w:t>
      </w:r>
      <w:r w:rsidR="00AF5B34">
        <w:rPr>
          <w:rFonts w:ascii="Times New Roman" w:hAnsi="Times New Roman"/>
          <w:color w:val="000000"/>
          <w:spacing w:val="4"/>
          <w:sz w:val="23"/>
          <w:lang w:val="cs-CZ"/>
        </w:rPr>
        <w:t xml:space="preserve"> </w:t>
      </w:r>
      <w:r>
        <w:rPr>
          <w:rFonts w:ascii="Times New Roman" w:hAnsi="Times New Roman"/>
          <w:color w:val="000000"/>
          <w:spacing w:val="4"/>
          <w:sz w:val="23"/>
          <w:lang w:val="cs-CZ"/>
        </w:rPr>
        <w:t xml:space="preserve"> V případě</w:t>
      </w:r>
      <w:proofErr w:type="gramEnd"/>
      <w:r>
        <w:rPr>
          <w:rFonts w:ascii="Times New Roman" w:hAnsi="Times New Roman"/>
          <w:color w:val="000000"/>
          <w:spacing w:val="4"/>
          <w:sz w:val="23"/>
          <w:lang w:val="cs-CZ"/>
        </w:rPr>
        <w:t xml:space="preserve">, že Kupující bude v prodlení se zaplacením řádně vystavené a doručené </w:t>
      </w:r>
      <w:r>
        <w:rPr>
          <w:rFonts w:ascii="Times New Roman" w:hAnsi="Times New Roman"/>
          <w:color w:val="000000"/>
          <w:spacing w:val="-3"/>
          <w:sz w:val="23"/>
          <w:lang w:val="cs-CZ"/>
        </w:rPr>
        <w:t xml:space="preserve">faktury, zaplatí Prodávajícímu na jeho písemnou výzvu úrok z prodlení ve výši 0,01 % z </w:t>
      </w:r>
      <w:r>
        <w:rPr>
          <w:rFonts w:ascii="Times New Roman" w:hAnsi="Times New Roman"/>
          <w:color w:val="000000"/>
          <w:spacing w:val="-2"/>
          <w:sz w:val="23"/>
          <w:lang w:val="cs-CZ"/>
        </w:rPr>
        <w:t>dlužné částky za každý započatý den prodlení.</w:t>
      </w:r>
    </w:p>
    <w:p w:rsidR="0094151C" w:rsidRDefault="00A700C5">
      <w:pPr>
        <w:spacing w:before="540"/>
        <w:ind w:left="2448"/>
        <w:rPr>
          <w:rFonts w:ascii="Times New Roman" w:hAnsi="Times New Roman"/>
          <w:b/>
          <w:color w:val="000000"/>
          <w:sz w:val="23"/>
          <w:lang w:val="cs-CZ"/>
        </w:rPr>
      </w:pPr>
      <w:r>
        <w:rPr>
          <w:rFonts w:ascii="Times New Roman" w:hAnsi="Times New Roman"/>
          <w:b/>
          <w:color w:val="000000"/>
          <w:sz w:val="23"/>
          <w:lang w:val="cs-CZ"/>
        </w:rPr>
        <w:t>VI. PŘEDÁNÍ A PŘEVZETÍ PLNĚNÍ</w:t>
      </w:r>
    </w:p>
    <w:p w:rsidR="0094151C" w:rsidRDefault="00A700C5">
      <w:pPr>
        <w:spacing w:before="144" w:line="266" w:lineRule="auto"/>
        <w:ind w:left="504" w:right="648" w:hanging="432"/>
        <w:rPr>
          <w:rFonts w:ascii="Times New Roman" w:hAnsi="Times New Roman"/>
          <w:color w:val="000000"/>
          <w:sz w:val="23"/>
          <w:lang w:val="cs-CZ"/>
        </w:rPr>
      </w:pPr>
      <w:r>
        <w:rPr>
          <w:rFonts w:ascii="Times New Roman" w:hAnsi="Times New Roman"/>
          <w:color w:val="000000"/>
          <w:sz w:val="23"/>
          <w:lang w:val="cs-CZ"/>
        </w:rPr>
        <w:t xml:space="preserve">6.1 Řádně dodaná vozidla budou Smluvními stranami protokolárně předána a převzata </w:t>
      </w:r>
      <w:r>
        <w:rPr>
          <w:rFonts w:ascii="Times New Roman" w:hAnsi="Times New Roman"/>
          <w:color w:val="000000"/>
          <w:spacing w:val="-2"/>
          <w:sz w:val="23"/>
          <w:lang w:val="cs-CZ"/>
        </w:rPr>
        <w:t>v místě dodání dle čl. III. odst. 3.2 této smlouvy.</w:t>
      </w:r>
    </w:p>
    <w:p w:rsidR="0094151C" w:rsidRDefault="00A700C5">
      <w:pPr>
        <w:spacing w:line="271" w:lineRule="auto"/>
        <w:ind w:left="432" w:right="216" w:hanging="360"/>
        <w:rPr>
          <w:rFonts w:ascii="Times New Roman" w:hAnsi="Times New Roman"/>
          <w:color w:val="000000"/>
          <w:spacing w:val="1"/>
          <w:sz w:val="23"/>
          <w:lang w:val="cs-CZ"/>
        </w:rPr>
      </w:pPr>
      <w:r>
        <w:rPr>
          <w:rFonts w:ascii="Times New Roman" w:hAnsi="Times New Roman"/>
          <w:color w:val="000000"/>
          <w:spacing w:val="1"/>
          <w:sz w:val="23"/>
          <w:lang w:val="cs-CZ"/>
        </w:rPr>
        <w:t xml:space="preserve">6.2 O řádném předání a převzetí každého vozidla bude vyhotoven písemný předávací </w:t>
      </w:r>
      <w:r>
        <w:rPr>
          <w:rFonts w:ascii="Times New Roman" w:hAnsi="Times New Roman"/>
          <w:color w:val="000000"/>
          <w:spacing w:val="-3"/>
          <w:sz w:val="23"/>
          <w:lang w:val="cs-CZ"/>
        </w:rPr>
        <w:t xml:space="preserve">protokol podepsaný oběma Smluvními stranami, přičemž v tomto předávacím protokolu </w:t>
      </w:r>
      <w:r>
        <w:rPr>
          <w:rFonts w:ascii="Times New Roman" w:hAnsi="Times New Roman"/>
          <w:color w:val="000000"/>
          <w:spacing w:val="-2"/>
          <w:sz w:val="23"/>
          <w:lang w:val="cs-CZ"/>
        </w:rPr>
        <w:t>bude deklarována funkčnost a kompletnost dodaných vozidel.</w:t>
      </w:r>
    </w:p>
    <w:p w:rsidR="0094151C" w:rsidRDefault="00A700C5">
      <w:pPr>
        <w:spacing w:line="271" w:lineRule="auto"/>
        <w:ind w:left="432" w:right="720" w:hanging="360"/>
        <w:rPr>
          <w:rFonts w:ascii="Times New Roman" w:hAnsi="Times New Roman"/>
          <w:color w:val="000000"/>
          <w:spacing w:val="-5"/>
          <w:sz w:val="23"/>
          <w:lang w:val="cs-CZ"/>
        </w:rPr>
      </w:pPr>
      <w:r>
        <w:rPr>
          <w:rFonts w:ascii="Times New Roman" w:hAnsi="Times New Roman"/>
          <w:color w:val="000000"/>
          <w:spacing w:val="-5"/>
          <w:sz w:val="23"/>
          <w:lang w:val="cs-CZ"/>
        </w:rPr>
        <w:t xml:space="preserve">6.3 Prodávající prohlašuje, že vlastnické právo a nebezpečí škody na věci k dodaným </w:t>
      </w:r>
      <w:r>
        <w:rPr>
          <w:rFonts w:ascii="Times New Roman" w:hAnsi="Times New Roman"/>
          <w:color w:val="000000"/>
          <w:spacing w:val="-6"/>
          <w:sz w:val="23"/>
          <w:lang w:val="cs-CZ"/>
        </w:rPr>
        <w:t xml:space="preserve">vozidlům předaným Prodávajícím Kupujícímu přechází na Kupujícího dnem jejich </w:t>
      </w:r>
      <w:r>
        <w:rPr>
          <w:rFonts w:ascii="Times New Roman" w:hAnsi="Times New Roman"/>
          <w:color w:val="000000"/>
          <w:spacing w:val="-2"/>
          <w:sz w:val="23"/>
          <w:lang w:val="cs-CZ"/>
        </w:rPr>
        <w:t>protokolárního předání Kupujícímu.</w:t>
      </w:r>
    </w:p>
    <w:p w:rsidR="0094151C" w:rsidRDefault="00A700C5">
      <w:pPr>
        <w:spacing w:before="432"/>
        <w:jc w:val="center"/>
        <w:rPr>
          <w:rFonts w:ascii="Times New Roman" w:hAnsi="Times New Roman"/>
          <w:b/>
          <w:color w:val="000000"/>
          <w:spacing w:val="-2"/>
          <w:sz w:val="23"/>
          <w:lang w:val="cs-CZ"/>
        </w:rPr>
      </w:pPr>
      <w:r>
        <w:rPr>
          <w:rFonts w:ascii="Times New Roman" w:hAnsi="Times New Roman"/>
          <w:b/>
          <w:color w:val="000000"/>
          <w:spacing w:val="-2"/>
          <w:sz w:val="23"/>
          <w:lang w:val="cs-CZ"/>
        </w:rPr>
        <w:t>VII. DALŠÍ PRÁVA A POVINNOSTI SMLUVNÍCH STRAN</w:t>
      </w:r>
    </w:p>
    <w:p w:rsidR="0094151C" w:rsidRDefault="00A700C5">
      <w:pPr>
        <w:spacing w:before="144"/>
        <w:rPr>
          <w:rFonts w:ascii="Times New Roman" w:hAnsi="Times New Roman"/>
          <w:color w:val="000000"/>
          <w:spacing w:val="4"/>
          <w:sz w:val="23"/>
          <w:lang w:val="cs-CZ"/>
        </w:rPr>
      </w:pPr>
      <w:r>
        <w:rPr>
          <w:rFonts w:ascii="Times New Roman" w:hAnsi="Times New Roman"/>
          <w:color w:val="000000"/>
          <w:spacing w:val="4"/>
          <w:sz w:val="23"/>
          <w:lang w:val="cs-CZ"/>
        </w:rPr>
        <w:t>71 Prodávající j e dále povinen:</w:t>
      </w:r>
    </w:p>
    <w:p w:rsidR="0094151C" w:rsidRDefault="00A700C5">
      <w:pPr>
        <w:numPr>
          <w:ilvl w:val="0"/>
          <w:numId w:val="3"/>
        </w:numPr>
        <w:tabs>
          <w:tab w:val="clear" w:pos="288"/>
          <w:tab w:val="decimal" w:pos="936"/>
        </w:tabs>
        <w:spacing w:before="36"/>
        <w:ind w:left="936" w:hanging="288"/>
        <w:rPr>
          <w:rFonts w:ascii="Times New Roman" w:hAnsi="Times New Roman"/>
          <w:color w:val="000000"/>
          <w:spacing w:val="1"/>
          <w:sz w:val="23"/>
          <w:lang w:val="cs-CZ"/>
        </w:rPr>
      </w:pPr>
      <w:r>
        <w:rPr>
          <w:rFonts w:ascii="Times New Roman" w:hAnsi="Times New Roman"/>
          <w:color w:val="000000"/>
          <w:spacing w:val="1"/>
          <w:sz w:val="23"/>
          <w:lang w:val="cs-CZ"/>
        </w:rPr>
        <w:t>poskytnout řádně a včas p</w:t>
      </w:r>
      <w:r w:rsidR="00AF5B34">
        <w:rPr>
          <w:rFonts w:ascii="Times New Roman" w:hAnsi="Times New Roman"/>
          <w:color w:val="000000"/>
          <w:spacing w:val="1"/>
          <w:sz w:val="23"/>
          <w:lang w:val="cs-CZ"/>
        </w:rPr>
        <w:t>l</w:t>
      </w:r>
      <w:r>
        <w:rPr>
          <w:rFonts w:ascii="Times New Roman" w:hAnsi="Times New Roman"/>
          <w:color w:val="000000"/>
          <w:spacing w:val="1"/>
          <w:sz w:val="23"/>
          <w:lang w:val="cs-CZ"/>
        </w:rPr>
        <w:t>nění podle Smlouvy bez faktických a právních vad;</w:t>
      </w:r>
    </w:p>
    <w:p w:rsidR="0094151C" w:rsidRDefault="00A700C5">
      <w:pPr>
        <w:numPr>
          <w:ilvl w:val="0"/>
          <w:numId w:val="3"/>
        </w:numPr>
        <w:tabs>
          <w:tab w:val="clear" w:pos="288"/>
          <w:tab w:val="decimal" w:pos="936"/>
        </w:tabs>
        <w:spacing w:before="36" w:line="266" w:lineRule="auto"/>
        <w:ind w:left="936" w:right="72" w:hanging="288"/>
        <w:rPr>
          <w:rFonts w:ascii="Times New Roman" w:hAnsi="Times New Roman"/>
          <w:color w:val="000000"/>
          <w:spacing w:val="-7"/>
          <w:sz w:val="23"/>
          <w:lang w:val="cs-CZ"/>
        </w:rPr>
      </w:pPr>
      <w:r>
        <w:rPr>
          <w:rFonts w:ascii="Times New Roman" w:hAnsi="Times New Roman"/>
          <w:color w:val="000000"/>
          <w:spacing w:val="-7"/>
          <w:sz w:val="23"/>
          <w:lang w:val="cs-CZ"/>
        </w:rPr>
        <w:t>postupovat při p</w:t>
      </w:r>
      <w:r w:rsidR="00AF5B34">
        <w:rPr>
          <w:rFonts w:ascii="Times New Roman" w:hAnsi="Times New Roman"/>
          <w:color w:val="000000"/>
          <w:spacing w:val="-7"/>
          <w:sz w:val="23"/>
          <w:lang w:val="cs-CZ"/>
        </w:rPr>
        <w:t>l</w:t>
      </w:r>
      <w:r>
        <w:rPr>
          <w:rFonts w:ascii="Times New Roman" w:hAnsi="Times New Roman"/>
          <w:color w:val="000000"/>
          <w:spacing w:val="-7"/>
          <w:sz w:val="23"/>
          <w:lang w:val="cs-CZ"/>
        </w:rPr>
        <w:t xml:space="preserve">nění předmětu Smlouvy s odbornou péčí, podle nejlepších znalostí a </w:t>
      </w:r>
      <w:r>
        <w:rPr>
          <w:rFonts w:ascii="Times New Roman" w:hAnsi="Times New Roman"/>
          <w:color w:val="000000"/>
          <w:spacing w:val="-2"/>
          <w:sz w:val="23"/>
          <w:lang w:val="cs-CZ"/>
        </w:rPr>
        <w:t>schopností, sledovat a chránit oprávněné zájmy Kupujícího;</w:t>
      </w:r>
    </w:p>
    <w:p w:rsidR="0094151C" w:rsidRDefault="00A700C5">
      <w:pPr>
        <w:numPr>
          <w:ilvl w:val="0"/>
          <w:numId w:val="3"/>
        </w:numPr>
        <w:tabs>
          <w:tab w:val="clear" w:pos="288"/>
          <w:tab w:val="decimal" w:pos="936"/>
        </w:tabs>
        <w:spacing w:line="271" w:lineRule="auto"/>
        <w:ind w:left="936" w:right="72" w:hanging="288"/>
        <w:jc w:val="both"/>
        <w:rPr>
          <w:rFonts w:ascii="Times New Roman" w:hAnsi="Times New Roman"/>
          <w:color w:val="000000"/>
          <w:sz w:val="23"/>
          <w:lang w:val="cs-CZ"/>
        </w:rPr>
      </w:pPr>
      <w:r>
        <w:rPr>
          <w:rFonts w:ascii="Times New Roman" w:hAnsi="Times New Roman"/>
          <w:color w:val="000000"/>
          <w:sz w:val="23"/>
          <w:lang w:val="cs-CZ"/>
        </w:rPr>
        <w:t xml:space="preserve">vyrozumět Kupujícího nejméně 5 (slovy: pět) pracovních dnů před plánovaným </w:t>
      </w:r>
      <w:r>
        <w:rPr>
          <w:rFonts w:ascii="Times New Roman" w:hAnsi="Times New Roman"/>
          <w:color w:val="000000"/>
          <w:spacing w:val="5"/>
          <w:sz w:val="23"/>
          <w:lang w:val="cs-CZ"/>
        </w:rPr>
        <w:t xml:space="preserve">datem dodání, za účelem připravenosti Kupujícího k poskytnutí dostatečné </w:t>
      </w:r>
      <w:r>
        <w:rPr>
          <w:rFonts w:ascii="Times New Roman" w:hAnsi="Times New Roman"/>
          <w:color w:val="000000"/>
          <w:spacing w:val="-2"/>
          <w:sz w:val="23"/>
          <w:lang w:val="cs-CZ"/>
        </w:rPr>
        <w:t>součinnosti při předání a převzetí p</w:t>
      </w:r>
      <w:r w:rsidR="00AF5B34">
        <w:rPr>
          <w:rFonts w:ascii="Times New Roman" w:hAnsi="Times New Roman"/>
          <w:color w:val="000000"/>
          <w:spacing w:val="-2"/>
          <w:sz w:val="23"/>
          <w:lang w:val="cs-CZ"/>
        </w:rPr>
        <w:t>l</w:t>
      </w:r>
      <w:r>
        <w:rPr>
          <w:rFonts w:ascii="Times New Roman" w:hAnsi="Times New Roman"/>
          <w:color w:val="000000"/>
          <w:spacing w:val="-2"/>
          <w:sz w:val="23"/>
          <w:lang w:val="cs-CZ"/>
        </w:rPr>
        <w:t>nění.</w:t>
      </w:r>
    </w:p>
    <w:p w:rsidR="0094151C" w:rsidRDefault="00A700C5">
      <w:pPr>
        <w:spacing w:line="271" w:lineRule="auto"/>
        <w:ind w:left="576" w:right="72" w:hanging="576"/>
        <w:jc w:val="both"/>
        <w:rPr>
          <w:rFonts w:ascii="Times New Roman" w:hAnsi="Times New Roman"/>
          <w:color w:val="000000"/>
          <w:spacing w:val="-1"/>
          <w:sz w:val="23"/>
          <w:lang w:val="cs-CZ"/>
        </w:rPr>
      </w:pPr>
      <w:proofErr w:type="gramStart"/>
      <w:r>
        <w:rPr>
          <w:rFonts w:ascii="Times New Roman" w:hAnsi="Times New Roman"/>
          <w:color w:val="000000"/>
          <w:spacing w:val="-1"/>
          <w:sz w:val="23"/>
          <w:lang w:val="cs-CZ"/>
        </w:rPr>
        <w:t xml:space="preserve">7.2 </w:t>
      </w:r>
      <w:r w:rsidR="00AF5B34">
        <w:rPr>
          <w:rFonts w:ascii="Times New Roman" w:hAnsi="Times New Roman"/>
          <w:color w:val="000000"/>
          <w:spacing w:val="-1"/>
          <w:sz w:val="23"/>
          <w:lang w:val="cs-CZ"/>
        </w:rPr>
        <w:t xml:space="preserve">  </w:t>
      </w:r>
      <w:r>
        <w:rPr>
          <w:rFonts w:ascii="Times New Roman" w:hAnsi="Times New Roman"/>
          <w:color w:val="000000"/>
          <w:spacing w:val="-1"/>
          <w:sz w:val="23"/>
          <w:lang w:val="cs-CZ"/>
        </w:rPr>
        <w:t>Prodávající</w:t>
      </w:r>
      <w:proofErr w:type="gramEnd"/>
      <w:r>
        <w:rPr>
          <w:rFonts w:ascii="Times New Roman" w:hAnsi="Times New Roman"/>
          <w:color w:val="000000"/>
          <w:spacing w:val="-1"/>
          <w:sz w:val="23"/>
          <w:lang w:val="cs-CZ"/>
        </w:rPr>
        <w:t xml:space="preserve"> je povinen za účelem ověření p</w:t>
      </w:r>
      <w:r w:rsidR="00AF5B34">
        <w:rPr>
          <w:rFonts w:ascii="Times New Roman" w:hAnsi="Times New Roman"/>
          <w:color w:val="000000"/>
          <w:spacing w:val="-1"/>
          <w:sz w:val="23"/>
          <w:lang w:val="cs-CZ"/>
        </w:rPr>
        <w:t>l</w:t>
      </w:r>
      <w:r>
        <w:rPr>
          <w:rFonts w:ascii="Times New Roman" w:hAnsi="Times New Roman"/>
          <w:color w:val="000000"/>
          <w:spacing w:val="-1"/>
          <w:sz w:val="23"/>
          <w:lang w:val="cs-CZ"/>
        </w:rPr>
        <w:t xml:space="preserve">nění svých povinností vytvořit podmínky </w:t>
      </w:r>
      <w:r>
        <w:rPr>
          <w:rFonts w:ascii="Times New Roman" w:hAnsi="Times New Roman"/>
          <w:color w:val="000000"/>
          <w:spacing w:val="1"/>
          <w:sz w:val="23"/>
          <w:lang w:val="cs-CZ"/>
        </w:rPr>
        <w:t xml:space="preserve">subjektům oprávněných dle zákona č. 320/2001 Sb., o finanční kontrole ve veřejné </w:t>
      </w:r>
      <w:r>
        <w:rPr>
          <w:rFonts w:ascii="Times New Roman" w:hAnsi="Times New Roman"/>
          <w:color w:val="000000"/>
          <w:spacing w:val="-2"/>
          <w:sz w:val="23"/>
          <w:lang w:val="cs-CZ"/>
        </w:rPr>
        <w:t xml:space="preserve">správě a o změně některých zákonů (zákon o finanční kontrole), ve znění pozdějších </w:t>
      </w:r>
      <w:r>
        <w:rPr>
          <w:rFonts w:ascii="Times New Roman" w:hAnsi="Times New Roman"/>
          <w:color w:val="000000"/>
          <w:spacing w:val="-5"/>
          <w:sz w:val="23"/>
          <w:lang w:val="cs-CZ"/>
        </w:rPr>
        <w:t xml:space="preserve">předpisů, k provedení kontroly vztahující se k realizaci předmětu Smlouvy, poskytnout </w:t>
      </w:r>
      <w:r>
        <w:rPr>
          <w:rFonts w:ascii="Times New Roman" w:hAnsi="Times New Roman"/>
          <w:color w:val="000000"/>
          <w:sz w:val="23"/>
          <w:lang w:val="cs-CZ"/>
        </w:rPr>
        <w:t xml:space="preserve">oprávněným osobám veškeré doklady vztahující se k realizaci předmětu Smlouvy, </w:t>
      </w:r>
      <w:r>
        <w:rPr>
          <w:rFonts w:ascii="Times New Roman" w:hAnsi="Times New Roman"/>
          <w:color w:val="000000"/>
          <w:spacing w:val="-5"/>
          <w:sz w:val="23"/>
          <w:lang w:val="cs-CZ"/>
        </w:rPr>
        <w:t xml:space="preserve">umožnit průběžné ověřování souladu údajů o realizaci předmětu Smlouvy a poskytnout </w:t>
      </w:r>
      <w:r>
        <w:rPr>
          <w:rFonts w:ascii="Times New Roman" w:hAnsi="Times New Roman"/>
          <w:color w:val="000000"/>
          <w:spacing w:val="5"/>
          <w:sz w:val="23"/>
          <w:lang w:val="cs-CZ"/>
        </w:rPr>
        <w:t xml:space="preserve">součinnost všem osobám oprávněným k provádění kontroly, včetně toho, že se </w:t>
      </w:r>
      <w:r>
        <w:rPr>
          <w:rFonts w:ascii="Times New Roman" w:hAnsi="Times New Roman"/>
          <w:color w:val="000000"/>
          <w:spacing w:val="-2"/>
          <w:sz w:val="23"/>
          <w:lang w:val="cs-CZ"/>
        </w:rPr>
        <w:t xml:space="preserve">Prodávající podrobí této kontrole a bude působit jako osoba povinná ve smyslu </w:t>
      </w:r>
      <w:proofErr w:type="spellStart"/>
      <w:r>
        <w:rPr>
          <w:rFonts w:ascii="Times New Roman" w:hAnsi="Times New Roman"/>
          <w:color w:val="000000"/>
          <w:spacing w:val="-2"/>
          <w:sz w:val="23"/>
          <w:lang w:val="cs-CZ"/>
        </w:rPr>
        <w:t>ust</w:t>
      </w:r>
      <w:proofErr w:type="spellEnd"/>
      <w:r>
        <w:rPr>
          <w:rFonts w:ascii="Times New Roman" w:hAnsi="Times New Roman"/>
          <w:color w:val="000000"/>
          <w:spacing w:val="-2"/>
          <w:sz w:val="23"/>
          <w:lang w:val="cs-CZ"/>
        </w:rPr>
        <w:t xml:space="preserve">. § 2 </w:t>
      </w:r>
      <w:r>
        <w:rPr>
          <w:rFonts w:ascii="Times New Roman" w:hAnsi="Times New Roman"/>
          <w:color w:val="000000"/>
          <w:spacing w:val="-3"/>
          <w:sz w:val="23"/>
          <w:lang w:val="cs-CZ"/>
        </w:rPr>
        <w:t xml:space="preserve">písm. e) uvedeného zákona. Těmito oprávněnými osobami jsou Kupující, Ministerstvo </w:t>
      </w:r>
      <w:r>
        <w:rPr>
          <w:rFonts w:ascii="Times New Roman" w:hAnsi="Times New Roman"/>
          <w:color w:val="000000"/>
          <w:spacing w:val="-2"/>
          <w:sz w:val="23"/>
          <w:lang w:val="cs-CZ"/>
        </w:rPr>
        <w:t xml:space="preserve">financí České republiky, Ministerstvo pro místní rozvoj České republiky, Ministerstvo </w:t>
      </w:r>
      <w:r>
        <w:rPr>
          <w:rFonts w:ascii="Times New Roman" w:hAnsi="Times New Roman"/>
          <w:color w:val="000000"/>
          <w:spacing w:val="1"/>
          <w:sz w:val="23"/>
          <w:lang w:val="cs-CZ"/>
        </w:rPr>
        <w:t xml:space="preserve">vnitra České republiky, Ministerstvo zdravotnictví České republiky, Centrum pro </w:t>
      </w:r>
      <w:r>
        <w:rPr>
          <w:rFonts w:ascii="Times New Roman" w:hAnsi="Times New Roman"/>
          <w:color w:val="000000"/>
          <w:spacing w:val="-1"/>
          <w:sz w:val="23"/>
          <w:lang w:val="cs-CZ"/>
        </w:rPr>
        <w:t xml:space="preserve">regionální rozvoj, Evropská komise, Evropský účetní dvůr, Nejvyšší kontrolní úřad, </w:t>
      </w:r>
      <w:r>
        <w:rPr>
          <w:rFonts w:ascii="Times New Roman" w:hAnsi="Times New Roman"/>
          <w:color w:val="000000"/>
          <w:spacing w:val="-2"/>
          <w:sz w:val="23"/>
          <w:lang w:val="cs-CZ"/>
        </w:rPr>
        <w:t>příslušný finanční úřad, případně další orgány oprávněné k výkonu kontroly.</w:t>
      </w:r>
    </w:p>
    <w:p w:rsidR="0094151C" w:rsidRDefault="0094151C">
      <w:pPr>
        <w:sectPr w:rsidR="0094151C">
          <w:pgSz w:w="11918" w:h="16854"/>
          <w:pgMar w:top="1720" w:right="1579" w:bottom="1396" w:left="1639" w:header="720" w:footer="720" w:gutter="0"/>
          <w:cols w:space="708"/>
        </w:sectPr>
      </w:pPr>
    </w:p>
    <w:p w:rsidR="0094151C" w:rsidRDefault="0046389C">
      <w:pPr>
        <w:spacing w:line="283" w:lineRule="auto"/>
        <w:ind w:left="576"/>
        <w:rPr>
          <w:rFonts w:ascii="Times New Roman" w:hAnsi="Times New Roman"/>
          <w:b/>
          <w:color w:val="000000"/>
          <w:spacing w:val="-1"/>
          <w:sz w:val="23"/>
          <w:lang w:val="cs-CZ"/>
        </w:rPr>
      </w:pPr>
      <w:r w:rsidRPr="0046389C">
        <w:lastRenderedPageBreak/>
        <w:pict>
          <v:shape id="_x0000_s1037" type="#_x0000_t202" style="position:absolute;left:0;text-align:left;margin-left:0;margin-top:671.65pt;width:6in;height:9.55pt;z-index:-251660800;mso-wrap-distance-left:0;mso-wrap-distance-right:0" filled="f" stroked="f">
            <v:textbox inset="0,0,0,0">
              <w:txbxContent>
                <w:p w:rsidR="0094151C" w:rsidRDefault="00A700C5">
                  <w:pPr>
                    <w:spacing w:line="189" w:lineRule="auto"/>
                    <w:jc w:val="center"/>
                    <w:rPr>
                      <w:rFonts w:ascii="Times New Roman" w:hAnsi="Times New Roman"/>
                      <w:color w:val="000000"/>
                      <w:spacing w:val="-10"/>
                      <w:sz w:val="21"/>
                      <w:lang w:val="cs-CZ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-10"/>
                      <w:sz w:val="21"/>
                      <w:lang w:val="cs-CZ"/>
                    </w:rPr>
                    <w:t>Stránka 6 z 9</w:t>
                  </w:r>
                </w:p>
              </w:txbxContent>
            </v:textbox>
            <w10:wrap type="square"/>
          </v:shape>
        </w:pict>
      </w:r>
      <w:r w:rsidR="00A700C5">
        <w:rPr>
          <w:rFonts w:ascii="Times New Roman" w:hAnsi="Times New Roman"/>
          <w:b/>
          <w:color w:val="000000"/>
          <w:spacing w:val="-1"/>
          <w:sz w:val="23"/>
          <w:lang w:val="cs-CZ"/>
        </w:rPr>
        <w:t>VIII. ODPOVĚDNOST ZA ŠKODU, ODPOVĚDNOST ZA VADY, ZÁRUKA</w:t>
      </w:r>
    </w:p>
    <w:p w:rsidR="0094151C" w:rsidRDefault="00A700C5">
      <w:pPr>
        <w:spacing w:before="504"/>
        <w:ind w:left="504" w:right="504" w:hanging="360"/>
        <w:rPr>
          <w:rFonts w:ascii="Times New Roman" w:hAnsi="Times New Roman"/>
          <w:color w:val="000000"/>
          <w:spacing w:val="2"/>
          <w:lang w:val="cs-CZ"/>
        </w:rPr>
      </w:pPr>
      <w:r>
        <w:rPr>
          <w:rFonts w:ascii="Times New Roman" w:hAnsi="Times New Roman"/>
          <w:color w:val="000000"/>
          <w:spacing w:val="2"/>
          <w:lang w:val="cs-CZ"/>
        </w:rPr>
        <w:t xml:space="preserve">8.1 Prodávající je povinen dodat automobily v množství, druhu a jakosti a náhradní díly </w:t>
      </w:r>
      <w:r>
        <w:rPr>
          <w:rFonts w:ascii="Times New Roman" w:hAnsi="Times New Roman"/>
          <w:color w:val="000000"/>
          <w:lang w:val="cs-CZ"/>
        </w:rPr>
        <w:t xml:space="preserve">a servisní práce dle článku 2.1 této smlouvy při dodržení obchodních podmínek </w:t>
      </w:r>
      <w:r>
        <w:rPr>
          <w:rFonts w:ascii="Times New Roman" w:hAnsi="Times New Roman"/>
          <w:color w:val="000000"/>
          <w:spacing w:val="2"/>
          <w:lang w:val="cs-CZ"/>
        </w:rPr>
        <w:t>sjednaných v této smlouvě a rovněž v rámcové smlouvě.</w:t>
      </w:r>
    </w:p>
    <w:p w:rsidR="0094151C" w:rsidRDefault="00A700C5">
      <w:pPr>
        <w:spacing w:before="36"/>
        <w:ind w:left="72"/>
        <w:rPr>
          <w:rFonts w:ascii="Times New Roman" w:hAnsi="Times New Roman"/>
          <w:color w:val="000000"/>
          <w:spacing w:val="2"/>
          <w:lang w:val="cs-CZ"/>
        </w:rPr>
      </w:pPr>
      <w:r>
        <w:rPr>
          <w:rFonts w:ascii="Times New Roman" w:hAnsi="Times New Roman"/>
          <w:color w:val="000000"/>
          <w:spacing w:val="2"/>
          <w:lang w:val="cs-CZ"/>
        </w:rPr>
        <w:t>8.2 Prodávající přebírá závazek a odpovědnost za vady vozidel, jež budou mít vozidla</w:t>
      </w:r>
    </w:p>
    <w:p w:rsidR="0094151C" w:rsidRDefault="00A700C5">
      <w:pPr>
        <w:spacing w:before="36" w:line="283" w:lineRule="auto"/>
        <w:ind w:left="432" w:right="72" w:firstLine="72"/>
        <w:jc w:val="both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 xml:space="preserve">(či jejich části) v době jejich protokolárního předání a převzetí Kupujícím a dále za vady, </w:t>
      </w:r>
      <w:r>
        <w:rPr>
          <w:rFonts w:ascii="Times New Roman" w:hAnsi="Times New Roman"/>
          <w:color w:val="000000"/>
          <w:spacing w:val="5"/>
          <w:lang w:val="cs-CZ"/>
        </w:rPr>
        <w:t xml:space="preserve">které se na vozidlech (či jejich dílčích částech) vyskytnou v průběhu záruční doby. </w:t>
      </w:r>
      <w:r>
        <w:rPr>
          <w:rFonts w:ascii="Times New Roman" w:hAnsi="Times New Roman"/>
          <w:color w:val="000000"/>
          <w:spacing w:val="3"/>
          <w:lang w:val="cs-CZ"/>
        </w:rPr>
        <w:t xml:space="preserve">Prodávající v souvislosti s odpovědností za vady vozidel poskytuje Kupujícímu níže </w:t>
      </w:r>
      <w:r>
        <w:rPr>
          <w:rFonts w:ascii="Times New Roman" w:hAnsi="Times New Roman"/>
          <w:color w:val="000000"/>
          <w:lang w:val="cs-CZ"/>
        </w:rPr>
        <w:t>specifikovanou záruku.</w:t>
      </w:r>
    </w:p>
    <w:p w:rsidR="0094151C" w:rsidRDefault="00A700C5">
      <w:pPr>
        <w:ind w:left="72"/>
        <w:rPr>
          <w:rFonts w:ascii="Times New Roman" w:hAnsi="Times New Roman"/>
          <w:color w:val="000000"/>
          <w:spacing w:val="2"/>
          <w:lang w:val="cs-CZ"/>
        </w:rPr>
      </w:pPr>
      <w:r>
        <w:rPr>
          <w:rFonts w:ascii="Times New Roman" w:hAnsi="Times New Roman"/>
          <w:color w:val="000000"/>
          <w:spacing w:val="2"/>
          <w:lang w:val="cs-CZ"/>
        </w:rPr>
        <w:t>8.3 Prodávající se zavazuje poskytnout záruku:</w:t>
      </w:r>
    </w:p>
    <w:p w:rsidR="0094151C" w:rsidRDefault="00A700C5">
      <w:pPr>
        <w:numPr>
          <w:ilvl w:val="0"/>
          <w:numId w:val="4"/>
        </w:numPr>
        <w:tabs>
          <w:tab w:val="clear" w:pos="288"/>
          <w:tab w:val="decimal" w:pos="936"/>
        </w:tabs>
        <w:spacing w:before="36"/>
        <w:ind w:left="648"/>
        <w:rPr>
          <w:rFonts w:ascii="Times New Roman" w:hAnsi="Times New Roman"/>
          <w:color w:val="000000"/>
          <w:spacing w:val="4"/>
          <w:lang w:val="cs-CZ"/>
        </w:rPr>
      </w:pPr>
      <w:r>
        <w:rPr>
          <w:rFonts w:ascii="Times New Roman" w:hAnsi="Times New Roman"/>
          <w:color w:val="000000"/>
          <w:spacing w:val="4"/>
          <w:lang w:val="cs-CZ"/>
        </w:rPr>
        <w:t xml:space="preserve">5 let na </w:t>
      </w:r>
      <w:r>
        <w:rPr>
          <w:rFonts w:ascii="Times New Roman" w:hAnsi="Times New Roman"/>
          <w:b/>
          <w:color w:val="000000"/>
          <w:spacing w:val="4"/>
          <w:lang w:val="cs-CZ"/>
        </w:rPr>
        <w:t xml:space="preserve">150.000 </w:t>
      </w:r>
      <w:r>
        <w:rPr>
          <w:rFonts w:ascii="Times New Roman" w:hAnsi="Times New Roman"/>
          <w:color w:val="000000"/>
          <w:spacing w:val="4"/>
          <w:lang w:val="cs-CZ"/>
        </w:rPr>
        <w:t>km na všechny věcné (mechanické) vady na dodaný automobil,</w:t>
      </w:r>
    </w:p>
    <w:p w:rsidR="0094151C" w:rsidRDefault="00A700C5">
      <w:pPr>
        <w:numPr>
          <w:ilvl w:val="0"/>
          <w:numId w:val="4"/>
        </w:numPr>
        <w:tabs>
          <w:tab w:val="clear" w:pos="288"/>
          <w:tab w:val="decimal" w:pos="936"/>
        </w:tabs>
        <w:spacing w:before="72"/>
        <w:ind w:left="648"/>
        <w:rPr>
          <w:rFonts w:ascii="Times New Roman" w:hAnsi="Times New Roman"/>
          <w:color w:val="000000"/>
          <w:spacing w:val="16"/>
          <w:lang w:val="cs-CZ"/>
        </w:rPr>
      </w:pPr>
      <w:r>
        <w:rPr>
          <w:rFonts w:ascii="Times New Roman" w:hAnsi="Times New Roman"/>
          <w:color w:val="000000"/>
          <w:spacing w:val="16"/>
          <w:lang w:val="cs-CZ"/>
        </w:rPr>
        <w:t>3 roky na lak,</w:t>
      </w:r>
    </w:p>
    <w:p w:rsidR="0094151C" w:rsidRDefault="00A700C5">
      <w:pPr>
        <w:numPr>
          <w:ilvl w:val="0"/>
          <w:numId w:val="4"/>
        </w:numPr>
        <w:tabs>
          <w:tab w:val="clear" w:pos="288"/>
          <w:tab w:val="decimal" w:pos="936"/>
        </w:tabs>
        <w:spacing w:before="36"/>
        <w:ind w:left="648"/>
        <w:rPr>
          <w:rFonts w:ascii="Times New Roman" w:hAnsi="Times New Roman"/>
          <w:color w:val="000000"/>
          <w:spacing w:val="12"/>
          <w:lang w:val="cs-CZ"/>
        </w:rPr>
      </w:pPr>
      <w:r>
        <w:rPr>
          <w:rFonts w:ascii="Times New Roman" w:hAnsi="Times New Roman"/>
          <w:color w:val="000000"/>
          <w:spacing w:val="12"/>
          <w:lang w:val="cs-CZ"/>
        </w:rPr>
        <w:t>12 let na neprorezavění</w:t>
      </w:r>
    </w:p>
    <w:p w:rsidR="0094151C" w:rsidRDefault="00A700C5">
      <w:pPr>
        <w:spacing w:before="36" w:line="283" w:lineRule="auto"/>
        <w:ind w:left="576" w:right="72" w:hanging="504"/>
        <w:jc w:val="both"/>
        <w:rPr>
          <w:rFonts w:ascii="Times New Roman" w:hAnsi="Times New Roman"/>
          <w:color w:val="000000"/>
          <w:spacing w:val="-1"/>
          <w:lang w:val="cs-CZ"/>
        </w:rPr>
      </w:pPr>
      <w:r>
        <w:rPr>
          <w:rFonts w:ascii="Times New Roman" w:hAnsi="Times New Roman"/>
          <w:color w:val="000000"/>
          <w:spacing w:val="-1"/>
          <w:lang w:val="cs-CZ"/>
        </w:rPr>
        <w:t xml:space="preserve">8.4 Záruční doba počíná běžet dnem protokolárního předání a převzetí vozidel dle Smlouvy </w:t>
      </w:r>
      <w:r>
        <w:rPr>
          <w:rFonts w:ascii="Times New Roman" w:hAnsi="Times New Roman"/>
          <w:color w:val="000000"/>
          <w:spacing w:val="3"/>
          <w:lang w:val="cs-CZ"/>
        </w:rPr>
        <w:t xml:space="preserve">Kupujícím. Záruční doba neběží po dobu, po kterou Kupující nemůže užívat předmět </w:t>
      </w:r>
      <w:r>
        <w:rPr>
          <w:rFonts w:ascii="Times New Roman" w:hAnsi="Times New Roman"/>
          <w:color w:val="000000"/>
          <w:spacing w:val="1"/>
          <w:lang w:val="cs-CZ"/>
        </w:rPr>
        <w:t>p</w:t>
      </w:r>
      <w:r w:rsidR="00AF5B34">
        <w:rPr>
          <w:rFonts w:ascii="Times New Roman" w:hAnsi="Times New Roman"/>
          <w:color w:val="000000"/>
          <w:spacing w:val="1"/>
          <w:lang w:val="cs-CZ"/>
        </w:rPr>
        <w:t>l</w:t>
      </w:r>
      <w:r>
        <w:rPr>
          <w:rFonts w:ascii="Times New Roman" w:hAnsi="Times New Roman"/>
          <w:color w:val="000000"/>
          <w:spacing w:val="1"/>
          <w:lang w:val="cs-CZ"/>
        </w:rPr>
        <w:t>nění pro vady, za které odpovídá Prodávající.</w:t>
      </w:r>
    </w:p>
    <w:p w:rsidR="0094151C" w:rsidRDefault="00A700C5">
      <w:pPr>
        <w:spacing w:before="144" w:line="285" w:lineRule="auto"/>
        <w:ind w:left="576" w:right="72" w:hanging="504"/>
        <w:jc w:val="both"/>
        <w:rPr>
          <w:rFonts w:ascii="Times New Roman" w:hAnsi="Times New Roman"/>
          <w:color w:val="000000"/>
          <w:spacing w:val="4"/>
          <w:lang w:val="cs-CZ"/>
        </w:rPr>
      </w:pPr>
      <w:proofErr w:type="gramStart"/>
      <w:r>
        <w:rPr>
          <w:rFonts w:ascii="Times New Roman" w:hAnsi="Times New Roman"/>
          <w:color w:val="000000"/>
          <w:spacing w:val="4"/>
          <w:lang w:val="cs-CZ"/>
        </w:rPr>
        <w:t>8.5</w:t>
      </w:r>
      <w:r w:rsidR="00AF5B34">
        <w:rPr>
          <w:rFonts w:ascii="Times New Roman" w:hAnsi="Times New Roman"/>
          <w:color w:val="000000"/>
          <w:spacing w:val="4"/>
          <w:lang w:val="cs-CZ"/>
        </w:rPr>
        <w:t xml:space="preserve"> </w:t>
      </w:r>
      <w:r>
        <w:rPr>
          <w:rFonts w:ascii="Times New Roman" w:hAnsi="Times New Roman"/>
          <w:color w:val="000000"/>
          <w:spacing w:val="4"/>
          <w:lang w:val="cs-CZ"/>
        </w:rPr>
        <w:t xml:space="preserve"> Prodávající</w:t>
      </w:r>
      <w:proofErr w:type="gramEnd"/>
      <w:r>
        <w:rPr>
          <w:rFonts w:ascii="Times New Roman" w:hAnsi="Times New Roman"/>
          <w:color w:val="000000"/>
          <w:spacing w:val="4"/>
          <w:lang w:val="cs-CZ"/>
        </w:rPr>
        <w:t xml:space="preserve"> je odpovědný za to, že dodaný předmět p</w:t>
      </w:r>
      <w:r w:rsidR="00AF5B34">
        <w:rPr>
          <w:rFonts w:ascii="Times New Roman" w:hAnsi="Times New Roman"/>
          <w:color w:val="000000"/>
          <w:spacing w:val="4"/>
          <w:lang w:val="cs-CZ"/>
        </w:rPr>
        <w:t>l</w:t>
      </w:r>
      <w:r>
        <w:rPr>
          <w:rFonts w:ascii="Times New Roman" w:hAnsi="Times New Roman"/>
          <w:color w:val="000000"/>
          <w:spacing w:val="4"/>
          <w:lang w:val="cs-CZ"/>
        </w:rPr>
        <w:t xml:space="preserve">nění je v souladu se Smlouvou, a že po dobu záruční doby dle odst. 8.5 Smlouvy bude mít dohodnuté vlastnosti, úroveň </w:t>
      </w:r>
      <w:r>
        <w:rPr>
          <w:rFonts w:ascii="Times New Roman" w:hAnsi="Times New Roman"/>
          <w:color w:val="000000"/>
          <w:lang w:val="cs-CZ"/>
        </w:rPr>
        <w:t>a charakteristiky.</w:t>
      </w:r>
    </w:p>
    <w:p w:rsidR="0094151C" w:rsidRDefault="00A700C5" w:rsidP="00AF5B34">
      <w:pPr>
        <w:spacing w:before="108" w:line="283" w:lineRule="auto"/>
        <w:ind w:left="567" w:right="72" w:hanging="425"/>
        <w:jc w:val="both"/>
        <w:rPr>
          <w:rFonts w:ascii="Times New Roman" w:hAnsi="Times New Roman"/>
          <w:color w:val="000000"/>
          <w:spacing w:val="11"/>
          <w:lang w:val="cs-CZ"/>
        </w:rPr>
      </w:pPr>
      <w:r>
        <w:rPr>
          <w:rFonts w:ascii="Times New Roman" w:hAnsi="Times New Roman"/>
          <w:color w:val="000000"/>
          <w:spacing w:val="11"/>
          <w:lang w:val="cs-CZ"/>
        </w:rPr>
        <w:t>8.6 Veškeré vady předmětu p</w:t>
      </w:r>
      <w:r w:rsidR="00AF5B34">
        <w:rPr>
          <w:rFonts w:ascii="Times New Roman" w:hAnsi="Times New Roman"/>
          <w:color w:val="000000"/>
          <w:spacing w:val="11"/>
          <w:lang w:val="cs-CZ"/>
        </w:rPr>
        <w:t>l</w:t>
      </w:r>
      <w:r>
        <w:rPr>
          <w:rFonts w:ascii="Times New Roman" w:hAnsi="Times New Roman"/>
          <w:color w:val="000000"/>
          <w:spacing w:val="11"/>
          <w:lang w:val="cs-CZ"/>
        </w:rPr>
        <w:t xml:space="preserve">nění je </w:t>
      </w:r>
      <w:r>
        <w:rPr>
          <w:rFonts w:ascii="Times New Roman" w:hAnsi="Times New Roman"/>
          <w:color w:val="000000"/>
          <w:spacing w:val="11"/>
          <w:sz w:val="21"/>
          <w:lang w:val="cs-CZ"/>
        </w:rPr>
        <w:t xml:space="preserve">Kupující povinen </w:t>
      </w:r>
      <w:r>
        <w:rPr>
          <w:rFonts w:ascii="Times New Roman" w:hAnsi="Times New Roman"/>
          <w:color w:val="000000"/>
          <w:spacing w:val="11"/>
          <w:lang w:val="cs-CZ"/>
        </w:rPr>
        <w:t xml:space="preserve">oznámit Prodávajícímu </w:t>
      </w:r>
      <w:proofErr w:type="gramStart"/>
      <w:r>
        <w:rPr>
          <w:rFonts w:ascii="Times New Roman" w:hAnsi="Times New Roman"/>
          <w:color w:val="000000"/>
          <w:spacing w:val="11"/>
          <w:lang w:val="cs-CZ"/>
        </w:rPr>
        <w:t xml:space="preserve">bez </w:t>
      </w:r>
      <w:r w:rsidR="00AF5B34">
        <w:rPr>
          <w:rFonts w:ascii="Times New Roman" w:hAnsi="Times New Roman"/>
          <w:color w:val="000000"/>
          <w:spacing w:val="11"/>
          <w:lang w:val="cs-CZ"/>
        </w:rPr>
        <w:t xml:space="preserve">  </w:t>
      </w:r>
      <w:r>
        <w:rPr>
          <w:rFonts w:ascii="Times New Roman" w:hAnsi="Times New Roman"/>
          <w:color w:val="000000"/>
          <w:lang w:val="cs-CZ"/>
        </w:rPr>
        <w:t>zbytečného</w:t>
      </w:r>
      <w:proofErr w:type="gramEnd"/>
      <w:r>
        <w:rPr>
          <w:rFonts w:ascii="Times New Roman" w:hAnsi="Times New Roman"/>
          <w:color w:val="000000"/>
          <w:lang w:val="cs-CZ"/>
        </w:rPr>
        <w:t xml:space="preserve"> odkladu poté,</w:t>
      </w:r>
      <w:r w:rsidR="00FD7B99">
        <w:rPr>
          <w:rFonts w:ascii="Times New Roman" w:hAnsi="Times New Roman"/>
          <w:color w:val="000000"/>
          <w:lang w:val="cs-CZ"/>
        </w:rPr>
        <w:t xml:space="preserve"> </w:t>
      </w:r>
      <w:r>
        <w:rPr>
          <w:rFonts w:ascii="Times New Roman" w:hAnsi="Times New Roman"/>
          <w:color w:val="000000"/>
          <w:lang w:val="cs-CZ"/>
        </w:rPr>
        <w:t xml:space="preserve"> kdy vadu zjistí, a to e-mailem na adresu </w:t>
      </w:r>
      <w:proofErr w:type="spellStart"/>
      <w:r w:rsidR="00AF5B34">
        <w:rPr>
          <w:rFonts w:ascii="Times New Roman" w:hAnsi="Times New Roman"/>
          <w:color w:val="000000"/>
          <w:lang w:val="cs-CZ"/>
        </w:rPr>
        <w:t>xxxxxxxxxxxxxxxxxxx</w:t>
      </w:r>
      <w:r w:rsidR="00FD7B99">
        <w:rPr>
          <w:rFonts w:ascii="Times New Roman" w:hAnsi="Times New Roman"/>
          <w:color w:val="000000"/>
          <w:lang w:val="cs-CZ"/>
        </w:rPr>
        <w:t>xxxxxxxxx</w:t>
      </w:r>
      <w:proofErr w:type="spellEnd"/>
      <w:r>
        <w:rPr>
          <w:rFonts w:ascii="Times New Roman" w:hAnsi="Times New Roman"/>
          <w:color w:val="000000"/>
          <w:spacing w:val="8"/>
          <w:lang w:val="cs-CZ"/>
        </w:rPr>
        <w:t>, nebo faxem na číslo</w:t>
      </w:r>
      <w:r w:rsidR="00FD7B99">
        <w:rPr>
          <w:rFonts w:ascii="Times New Roman" w:hAnsi="Times New Roman"/>
          <w:color w:val="000000"/>
          <w:spacing w:val="8"/>
          <w:lang w:val="cs-CZ"/>
        </w:rPr>
        <w:t xml:space="preserve"> </w:t>
      </w:r>
      <w:r>
        <w:rPr>
          <w:rFonts w:ascii="Times New Roman" w:hAnsi="Times New Roman"/>
          <w:color w:val="000000"/>
          <w:spacing w:val="8"/>
          <w:lang w:val="cs-CZ"/>
        </w:rPr>
        <w:t xml:space="preserve"> </w:t>
      </w:r>
      <w:proofErr w:type="spellStart"/>
      <w:r w:rsidR="00AF5B34">
        <w:rPr>
          <w:rFonts w:ascii="Times New Roman" w:hAnsi="Times New Roman"/>
          <w:color w:val="000000"/>
          <w:spacing w:val="8"/>
          <w:lang w:val="cs-CZ"/>
        </w:rPr>
        <w:t>xxxxxxxxxxx</w:t>
      </w:r>
      <w:proofErr w:type="spellEnd"/>
      <w:r>
        <w:rPr>
          <w:rFonts w:ascii="Times New Roman" w:hAnsi="Times New Roman"/>
          <w:color w:val="000000"/>
          <w:spacing w:val="8"/>
          <w:lang w:val="cs-CZ"/>
        </w:rPr>
        <w:t xml:space="preserve">, nebo písemně na adresu Prodávajícího </w:t>
      </w:r>
      <w:r w:rsidR="00AF5B34">
        <w:rPr>
          <w:rFonts w:ascii="Times New Roman" w:hAnsi="Times New Roman"/>
          <w:color w:val="000000"/>
          <w:spacing w:val="8"/>
          <w:lang w:val="cs-CZ"/>
        </w:rPr>
        <w:t xml:space="preserve">  </w:t>
      </w:r>
      <w:r>
        <w:rPr>
          <w:rFonts w:ascii="Times New Roman" w:hAnsi="Times New Roman"/>
          <w:color w:val="000000"/>
          <w:lang w:val="cs-CZ"/>
        </w:rPr>
        <w:t>uvedenou v záhlaví této smlouvy.</w:t>
      </w:r>
    </w:p>
    <w:p w:rsidR="0094151C" w:rsidRDefault="00A700C5">
      <w:pPr>
        <w:spacing w:before="108" w:line="283" w:lineRule="auto"/>
        <w:ind w:left="576" w:right="72" w:hanging="504"/>
        <w:jc w:val="both"/>
        <w:rPr>
          <w:rFonts w:ascii="Times New Roman" w:hAnsi="Times New Roman"/>
          <w:color w:val="000000"/>
          <w:spacing w:val="6"/>
          <w:lang w:val="cs-CZ"/>
        </w:rPr>
      </w:pPr>
      <w:r>
        <w:rPr>
          <w:rFonts w:ascii="Times New Roman" w:hAnsi="Times New Roman"/>
          <w:color w:val="000000"/>
          <w:spacing w:val="6"/>
          <w:lang w:val="cs-CZ"/>
        </w:rPr>
        <w:t xml:space="preserve">8.7 Prodávající se zavazuje k poskytnutí nebo zajištění provedení oprav vad vozidel, na </w:t>
      </w:r>
      <w:r>
        <w:rPr>
          <w:rFonts w:ascii="Times New Roman" w:hAnsi="Times New Roman"/>
          <w:color w:val="000000"/>
          <w:spacing w:val="9"/>
          <w:lang w:val="cs-CZ"/>
        </w:rPr>
        <w:t xml:space="preserve">které se vztahuje záruka, v záruční době dle odst. 88.35 Smlouvy v odborných </w:t>
      </w:r>
      <w:r>
        <w:rPr>
          <w:rFonts w:ascii="Times New Roman" w:hAnsi="Times New Roman"/>
          <w:color w:val="000000"/>
          <w:spacing w:val="2"/>
          <w:lang w:val="cs-CZ"/>
        </w:rPr>
        <w:t xml:space="preserve">autorizovaných servisech. Prodávající je povinen sdělit Kupujícímu bezodkladně po </w:t>
      </w:r>
      <w:r>
        <w:rPr>
          <w:rFonts w:ascii="Times New Roman" w:hAnsi="Times New Roman"/>
          <w:color w:val="000000"/>
          <w:lang w:val="cs-CZ"/>
        </w:rPr>
        <w:t>oznámení vady předmětu p</w:t>
      </w:r>
      <w:r w:rsidR="00AF5B34">
        <w:rPr>
          <w:rFonts w:ascii="Times New Roman" w:hAnsi="Times New Roman"/>
          <w:color w:val="000000"/>
          <w:lang w:val="cs-CZ"/>
        </w:rPr>
        <w:t>l</w:t>
      </w:r>
      <w:r>
        <w:rPr>
          <w:rFonts w:ascii="Times New Roman" w:hAnsi="Times New Roman"/>
          <w:color w:val="000000"/>
          <w:lang w:val="cs-CZ"/>
        </w:rPr>
        <w:t xml:space="preserve">nění, nejpozději však do 3 y: tří) hodin od oznámení vady, </w:t>
      </w:r>
      <w:r>
        <w:rPr>
          <w:rFonts w:ascii="Times New Roman" w:hAnsi="Times New Roman"/>
          <w:color w:val="000000"/>
          <w:spacing w:val="-2"/>
          <w:lang w:val="cs-CZ"/>
        </w:rPr>
        <w:t xml:space="preserve">nejbližší odborný autorizovaný servis, ve kterém může být provedena oprava Kupujícím </w:t>
      </w:r>
      <w:r>
        <w:rPr>
          <w:rFonts w:ascii="Times New Roman" w:hAnsi="Times New Roman"/>
          <w:color w:val="000000"/>
          <w:spacing w:val="2"/>
          <w:lang w:val="cs-CZ"/>
        </w:rPr>
        <w:t xml:space="preserve">oznámené vady na vozidle. Nesdělí-li Prodávající nejbližší odborný autorizovaný servis </w:t>
      </w:r>
      <w:r>
        <w:rPr>
          <w:rFonts w:ascii="Times New Roman" w:hAnsi="Times New Roman"/>
          <w:color w:val="000000"/>
          <w:spacing w:val="4"/>
          <w:lang w:val="cs-CZ"/>
        </w:rPr>
        <w:t xml:space="preserve">v uvedené lhůtě, je Kupující oprávněn zajistit opravu sám v jakémkoliv odborném autorizovaném servisu na náklady Prodávajícího. Nárok na náhradu škody tím není </w:t>
      </w:r>
      <w:r>
        <w:rPr>
          <w:rFonts w:ascii="Times New Roman" w:hAnsi="Times New Roman"/>
          <w:color w:val="000000"/>
          <w:lang w:val="cs-CZ"/>
        </w:rPr>
        <w:t>dotčen.</w:t>
      </w:r>
    </w:p>
    <w:p w:rsidR="0094151C" w:rsidRDefault="00A700C5">
      <w:pPr>
        <w:spacing w:before="144" w:line="283" w:lineRule="auto"/>
        <w:ind w:left="576" w:right="72" w:hanging="504"/>
        <w:jc w:val="both"/>
        <w:rPr>
          <w:rFonts w:ascii="Times New Roman" w:hAnsi="Times New Roman"/>
          <w:color w:val="000000"/>
          <w:spacing w:val="3"/>
          <w:lang w:val="cs-CZ"/>
        </w:rPr>
      </w:pPr>
      <w:r>
        <w:rPr>
          <w:rFonts w:ascii="Times New Roman" w:hAnsi="Times New Roman"/>
          <w:color w:val="000000"/>
          <w:spacing w:val="3"/>
          <w:lang w:val="cs-CZ"/>
        </w:rPr>
        <w:t xml:space="preserve">8.8 Nepřevezme-li Prodávající nebo Prodávajícím sdělený nejbližší odborný autorizovaný </w:t>
      </w:r>
      <w:r>
        <w:rPr>
          <w:rFonts w:ascii="Times New Roman" w:hAnsi="Times New Roman"/>
          <w:color w:val="000000"/>
          <w:spacing w:val="4"/>
          <w:lang w:val="cs-CZ"/>
        </w:rPr>
        <w:t xml:space="preserve">servis sdělený Prodávajícím podle předchozího odstavce vozidlo k provedení opravy </w:t>
      </w:r>
      <w:r>
        <w:rPr>
          <w:rFonts w:ascii="Times New Roman" w:hAnsi="Times New Roman"/>
          <w:color w:val="000000"/>
          <w:spacing w:val="3"/>
          <w:lang w:val="cs-CZ"/>
        </w:rPr>
        <w:t xml:space="preserve">bez zbytečného odkladu, nejdéle však do 24 (slovy: dvaceti čtyř) hodin od oznámení </w:t>
      </w:r>
      <w:r>
        <w:rPr>
          <w:rFonts w:ascii="Times New Roman" w:hAnsi="Times New Roman"/>
          <w:color w:val="000000"/>
          <w:spacing w:val="-3"/>
          <w:lang w:val="cs-CZ"/>
        </w:rPr>
        <w:t>vady předmětu p</w:t>
      </w:r>
      <w:r w:rsidR="00AF5B34">
        <w:rPr>
          <w:rFonts w:ascii="Times New Roman" w:hAnsi="Times New Roman"/>
          <w:color w:val="000000"/>
          <w:spacing w:val="-3"/>
          <w:lang w:val="cs-CZ"/>
        </w:rPr>
        <w:t>l</w:t>
      </w:r>
      <w:r>
        <w:rPr>
          <w:rFonts w:ascii="Times New Roman" w:hAnsi="Times New Roman"/>
          <w:color w:val="000000"/>
          <w:spacing w:val="-3"/>
          <w:lang w:val="cs-CZ"/>
        </w:rPr>
        <w:t xml:space="preserve">nění, je Kupující oprávněn zajistit opravu sám v jakémkoliv odborném </w:t>
      </w:r>
      <w:r>
        <w:rPr>
          <w:rFonts w:ascii="Times New Roman" w:hAnsi="Times New Roman"/>
          <w:color w:val="000000"/>
          <w:spacing w:val="4"/>
          <w:lang w:val="cs-CZ"/>
        </w:rPr>
        <w:t xml:space="preserve">autorizovaném servisu na náklady Prodávajícího. Nárok na náhradu škody tím není </w:t>
      </w:r>
      <w:r>
        <w:rPr>
          <w:rFonts w:ascii="Times New Roman" w:hAnsi="Times New Roman"/>
          <w:color w:val="000000"/>
          <w:lang w:val="cs-CZ"/>
        </w:rPr>
        <w:t>dotčen.</w:t>
      </w:r>
    </w:p>
    <w:p w:rsidR="0094151C" w:rsidRDefault="0094151C">
      <w:pPr>
        <w:sectPr w:rsidR="0094151C">
          <w:pgSz w:w="11918" w:h="16854"/>
          <w:pgMar w:top="1720" w:right="1571" w:bottom="1371" w:left="1647" w:header="720" w:footer="720" w:gutter="0"/>
          <w:cols w:space="708"/>
        </w:sectPr>
      </w:pPr>
    </w:p>
    <w:p w:rsidR="0094151C" w:rsidRDefault="0046389C" w:rsidP="00AF5B34">
      <w:pPr>
        <w:spacing w:line="271" w:lineRule="auto"/>
        <w:ind w:left="426" w:right="72" w:hanging="354"/>
        <w:jc w:val="both"/>
        <w:rPr>
          <w:rFonts w:ascii="Times New Roman" w:hAnsi="Times New Roman"/>
          <w:color w:val="000000"/>
          <w:spacing w:val="-1"/>
          <w:sz w:val="23"/>
          <w:lang w:val="cs-CZ"/>
        </w:rPr>
      </w:pPr>
      <w:r w:rsidRPr="0046389C">
        <w:lastRenderedPageBreak/>
        <w:pict>
          <v:shape id="_x0000_s1036" type="#_x0000_t202" style="position:absolute;left:0;text-align:left;margin-left:0;margin-top:671.5pt;width:6in;height:9.3pt;z-index:-251659776;mso-wrap-distance-left:0;mso-wrap-distance-right:0" filled="f" stroked="f">
            <v:textbox inset="0,0,0,0">
              <w:txbxContent>
                <w:p w:rsidR="0094151C" w:rsidRDefault="00A700C5">
                  <w:pPr>
                    <w:spacing w:line="204" w:lineRule="auto"/>
                    <w:jc w:val="center"/>
                    <w:rPr>
                      <w:rFonts w:ascii="Times New Roman" w:hAnsi="Times New Roman"/>
                      <w:color w:val="000000"/>
                      <w:spacing w:val="-2"/>
                      <w:sz w:val="19"/>
                      <w:lang w:val="cs-CZ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-2"/>
                      <w:sz w:val="19"/>
                      <w:lang w:val="cs-CZ"/>
                    </w:rPr>
                    <w:t>Stránka 7 z 9</w:t>
                  </w:r>
                </w:p>
              </w:txbxContent>
            </v:textbox>
            <w10:wrap type="square"/>
          </v:shape>
        </w:pict>
      </w:r>
      <w:r w:rsidR="00A700C5">
        <w:rPr>
          <w:rFonts w:ascii="Times New Roman" w:hAnsi="Times New Roman"/>
          <w:color w:val="000000"/>
          <w:spacing w:val="-1"/>
          <w:sz w:val="23"/>
          <w:lang w:val="cs-CZ"/>
        </w:rPr>
        <w:t xml:space="preserve">8.9 Veškeré opravy vad vozidel, na které se vztahuje záruka, v záruční době dle odst. 9.4 </w:t>
      </w:r>
      <w:r w:rsidR="00A700C5">
        <w:rPr>
          <w:rFonts w:ascii="Times New Roman" w:hAnsi="Times New Roman"/>
          <w:color w:val="000000"/>
          <w:spacing w:val="-5"/>
          <w:sz w:val="23"/>
          <w:lang w:val="cs-CZ"/>
        </w:rPr>
        <w:t xml:space="preserve">Smlouvy budou prováděny pro Kupujícího zcela bezplatně a tedy výlučně na náklady </w:t>
      </w:r>
      <w:r w:rsidR="00A700C5">
        <w:rPr>
          <w:rFonts w:ascii="Times New Roman" w:hAnsi="Times New Roman"/>
          <w:color w:val="000000"/>
          <w:spacing w:val="-4"/>
          <w:sz w:val="23"/>
          <w:lang w:val="cs-CZ"/>
        </w:rPr>
        <w:t>Prodávajícího.</w:t>
      </w:r>
    </w:p>
    <w:p w:rsidR="0094151C" w:rsidRDefault="00A700C5">
      <w:pPr>
        <w:spacing w:before="504"/>
        <w:ind w:left="2952"/>
        <w:rPr>
          <w:rFonts w:ascii="Times New Roman" w:hAnsi="Times New Roman"/>
          <w:color w:val="000000"/>
          <w:spacing w:val="8"/>
          <w:sz w:val="23"/>
          <w:lang w:val="cs-CZ"/>
        </w:rPr>
      </w:pPr>
      <w:r>
        <w:rPr>
          <w:rFonts w:ascii="Times New Roman" w:hAnsi="Times New Roman"/>
          <w:color w:val="000000"/>
          <w:spacing w:val="8"/>
          <w:sz w:val="23"/>
          <w:lang w:val="cs-CZ"/>
        </w:rPr>
        <w:t>IX. SANKČNÍ UJEDNÁNÍ</w:t>
      </w:r>
    </w:p>
    <w:p w:rsidR="0094151C" w:rsidRDefault="00A700C5">
      <w:pPr>
        <w:spacing w:before="144" w:line="268" w:lineRule="auto"/>
        <w:ind w:left="432" w:right="216" w:hanging="360"/>
        <w:jc w:val="both"/>
        <w:rPr>
          <w:rFonts w:ascii="Times New Roman" w:hAnsi="Times New Roman"/>
          <w:color w:val="000000"/>
          <w:spacing w:val="-5"/>
          <w:sz w:val="23"/>
          <w:lang w:val="cs-CZ"/>
        </w:rPr>
      </w:pPr>
      <w:r>
        <w:rPr>
          <w:rFonts w:ascii="Times New Roman" w:hAnsi="Times New Roman"/>
          <w:color w:val="000000"/>
          <w:spacing w:val="-5"/>
          <w:sz w:val="23"/>
          <w:lang w:val="cs-CZ"/>
        </w:rPr>
        <w:t xml:space="preserve">9.1 Prodávající je oprávněn požadovat na kupujícím úrok z prodlení na nedodržení termínu </w:t>
      </w:r>
      <w:r>
        <w:rPr>
          <w:rFonts w:ascii="Times New Roman" w:hAnsi="Times New Roman"/>
          <w:color w:val="000000"/>
          <w:spacing w:val="-1"/>
          <w:sz w:val="23"/>
          <w:lang w:val="cs-CZ"/>
        </w:rPr>
        <w:t xml:space="preserve">splatnosti faktury ve výši 0,05 % z oprávněně fakturované částky včetně DPH za každý </w:t>
      </w:r>
      <w:r>
        <w:rPr>
          <w:rFonts w:ascii="Times New Roman" w:hAnsi="Times New Roman"/>
          <w:color w:val="000000"/>
          <w:spacing w:val="-2"/>
          <w:sz w:val="23"/>
          <w:lang w:val="cs-CZ"/>
        </w:rPr>
        <w:t>i započatý den prodlení. Výše sankce není omezena.</w:t>
      </w:r>
    </w:p>
    <w:p w:rsidR="0094151C" w:rsidRDefault="00A700C5">
      <w:pPr>
        <w:ind w:left="72"/>
        <w:rPr>
          <w:rFonts w:ascii="Times New Roman" w:hAnsi="Times New Roman"/>
          <w:color w:val="000000"/>
          <w:spacing w:val="-2"/>
          <w:sz w:val="23"/>
          <w:lang w:val="cs-CZ"/>
        </w:rPr>
      </w:pPr>
      <w:r>
        <w:rPr>
          <w:rFonts w:ascii="Times New Roman" w:hAnsi="Times New Roman"/>
          <w:color w:val="000000"/>
          <w:spacing w:val="-2"/>
          <w:sz w:val="23"/>
          <w:lang w:val="cs-CZ"/>
        </w:rPr>
        <w:t>9.2. Kupující je oprávněn požadovat na prodávajícím smluvní pokutu za nedodržení</w:t>
      </w:r>
    </w:p>
    <w:p w:rsidR="0094151C" w:rsidRDefault="00AF5B34">
      <w:pPr>
        <w:spacing w:line="273" w:lineRule="auto"/>
        <w:ind w:left="360" w:right="72"/>
        <w:rPr>
          <w:rFonts w:ascii="Times New Roman" w:hAnsi="Times New Roman"/>
          <w:color w:val="000000"/>
          <w:spacing w:val="-3"/>
          <w:sz w:val="23"/>
          <w:lang w:val="cs-CZ"/>
        </w:rPr>
      </w:pPr>
      <w:r>
        <w:rPr>
          <w:rFonts w:ascii="Times New Roman" w:hAnsi="Times New Roman"/>
          <w:color w:val="000000"/>
          <w:spacing w:val="-3"/>
          <w:sz w:val="23"/>
          <w:lang w:val="cs-CZ"/>
        </w:rPr>
        <w:t xml:space="preserve"> </w:t>
      </w:r>
      <w:r w:rsidR="00A700C5">
        <w:rPr>
          <w:rFonts w:ascii="Times New Roman" w:hAnsi="Times New Roman"/>
          <w:color w:val="000000"/>
          <w:spacing w:val="-3"/>
          <w:sz w:val="23"/>
          <w:lang w:val="cs-CZ"/>
        </w:rPr>
        <w:t>termínu p</w:t>
      </w:r>
      <w:r>
        <w:rPr>
          <w:rFonts w:ascii="Times New Roman" w:hAnsi="Times New Roman"/>
          <w:color w:val="000000"/>
          <w:spacing w:val="-3"/>
          <w:sz w:val="23"/>
          <w:lang w:val="cs-CZ"/>
        </w:rPr>
        <w:t>l</w:t>
      </w:r>
      <w:r w:rsidR="00A700C5">
        <w:rPr>
          <w:rFonts w:ascii="Times New Roman" w:hAnsi="Times New Roman"/>
          <w:color w:val="000000"/>
          <w:spacing w:val="-3"/>
          <w:sz w:val="23"/>
          <w:lang w:val="cs-CZ"/>
        </w:rPr>
        <w:t xml:space="preserve">nění dodávky zboží, který bude stanoven v kupní smlouvě, a to ve výši </w:t>
      </w:r>
      <w:proofErr w:type="gramStart"/>
      <w:r w:rsidR="00A700C5">
        <w:rPr>
          <w:rFonts w:ascii="Times New Roman" w:hAnsi="Times New Roman"/>
          <w:color w:val="000000"/>
          <w:spacing w:val="-3"/>
          <w:sz w:val="23"/>
          <w:lang w:val="cs-CZ"/>
        </w:rPr>
        <w:t xml:space="preserve">0,05 % z </w:t>
      </w:r>
      <w:r>
        <w:rPr>
          <w:rFonts w:ascii="Times New Roman" w:hAnsi="Times New Roman"/>
          <w:color w:val="000000"/>
          <w:spacing w:val="-3"/>
          <w:sz w:val="23"/>
          <w:lang w:val="cs-CZ"/>
        </w:rPr>
        <w:t xml:space="preserve">  </w:t>
      </w:r>
      <w:r w:rsidR="00A700C5">
        <w:rPr>
          <w:rFonts w:ascii="Times New Roman" w:hAnsi="Times New Roman"/>
          <w:color w:val="000000"/>
          <w:spacing w:val="-4"/>
          <w:sz w:val="23"/>
          <w:lang w:val="cs-CZ"/>
        </w:rPr>
        <w:t>ceny</w:t>
      </w:r>
      <w:proofErr w:type="gramEnd"/>
      <w:r w:rsidR="00A700C5">
        <w:rPr>
          <w:rFonts w:ascii="Times New Roman" w:hAnsi="Times New Roman"/>
          <w:color w:val="000000"/>
          <w:spacing w:val="-4"/>
          <w:sz w:val="23"/>
          <w:lang w:val="cs-CZ"/>
        </w:rPr>
        <w:t xml:space="preserve"> nedodaného zboží včetně DPH za každý i započatý den prodlení. Výše sankce není </w:t>
      </w:r>
      <w:r w:rsidR="00A700C5">
        <w:rPr>
          <w:rFonts w:ascii="Times New Roman" w:hAnsi="Times New Roman"/>
          <w:color w:val="000000"/>
          <w:sz w:val="23"/>
          <w:lang w:val="cs-CZ"/>
        </w:rPr>
        <w:t>omezena.</w:t>
      </w:r>
    </w:p>
    <w:p w:rsidR="0094151C" w:rsidRDefault="00A700C5" w:rsidP="00AF5B34">
      <w:pPr>
        <w:spacing w:before="72" w:line="273" w:lineRule="auto"/>
        <w:rPr>
          <w:rFonts w:ascii="Times New Roman" w:hAnsi="Times New Roman"/>
          <w:color w:val="000000"/>
          <w:spacing w:val="-2"/>
          <w:sz w:val="23"/>
          <w:lang w:val="cs-CZ"/>
        </w:rPr>
      </w:pPr>
      <w:r>
        <w:rPr>
          <w:rFonts w:ascii="Times New Roman" w:hAnsi="Times New Roman"/>
          <w:color w:val="000000"/>
          <w:spacing w:val="-2"/>
          <w:sz w:val="23"/>
          <w:lang w:val="cs-CZ"/>
        </w:rPr>
        <w:t xml:space="preserve">9.3 Objednatel je oprávněn požadovat na dodavateli smluvní pokutu za nedodržení doby </w:t>
      </w:r>
      <w:r>
        <w:rPr>
          <w:rFonts w:ascii="Times New Roman" w:hAnsi="Times New Roman"/>
          <w:color w:val="000000"/>
          <w:spacing w:val="-2"/>
          <w:sz w:val="23"/>
          <w:lang w:val="cs-CZ"/>
        </w:rPr>
        <w:br/>
      </w:r>
      <w:r w:rsidR="00AF5B34">
        <w:rPr>
          <w:rFonts w:ascii="Times New Roman" w:hAnsi="Times New Roman"/>
          <w:color w:val="000000"/>
          <w:spacing w:val="-2"/>
          <w:sz w:val="23"/>
          <w:lang w:val="cs-CZ"/>
        </w:rPr>
        <w:t xml:space="preserve">      </w:t>
      </w:r>
      <w:r>
        <w:rPr>
          <w:rFonts w:ascii="Times New Roman" w:hAnsi="Times New Roman"/>
          <w:color w:val="000000"/>
          <w:spacing w:val="-2"/>
          <w:sz w:val="23"/>
          <w:lang w:val="cs-CZ"/>
        </w:rPr>
        <w:t>pro odstranění zjištěných vad na základě reklamace, a to ve výši 0,05 % z ceny</w:t>
      </w:r>
    </w:p>
    <w:p w:rsidR="0094151C" w:rsidRDefault="00A700C5">
      <w:pPr>
        <w:spacing w:line="268" w:lineRule="auto"/>
        <w:ind w:left="360" w:right="216"/>
        <w:rPr>
          <w:rFonts w:ascii="Times New Roman" w:hAnsi="Times New Roman"/>
          <w:color w:val="000000"/>
          <w:spacing w:val="-5"/>
          <w:sz w:val="23"/>
          <w:lang w:val="cs-CZ"/>
        </w:rPr>
      </w:pPr>
      <w:r>
        <w:rPr>
          <w:rFonts w:ascii="Times New Roman" w:hAnsi="Times New Roman"/>
          <w:color w:val="000000"/>
          <w:spacing w:val="-5"/>
          <w:sz w:val="23"/>
          <w:lang w:val="cs-CZ"/>
        </w:rPr>
        <w:t xml:space="preserve">reklamovaného zboží včetně DPH, a to za každý i započatý den prodlení. Minimální výše </w:t>
      </w:r>
      <w:r>
        <w:rPr>
          <w:rFonts w:ascii="Times New Roman" w:hAnsi="Times New Roman"/>
          <w:color w:val="000000"/>
          <w:spacing w:val="-2"/>
          <w:sz w:val="23"/>
          <w:lang w:val="cs-CZ"/>
        </w:rPr>
        <w:t>sankce je 1000,- Kč za den.</w:t>
      </w:r>
    </w:p>
    <w:p w:rsidR="0094151C" w:rsidRDefault="00A700C5">
      <w:pPr>
        <w:spacing w:line="285" w:lineRule="auto"/>
        <w:ind w:left="72"/>
        <w:rPr>
          <w:rFonts w:ascii="Times New Roman" w:hAnsi="Times New Roman"/>
          <w:color w:val="000000"/>
          <w:spacing w:val="-1"/>
          <w:sz w:val="23"/>
          <w:lang w:val="cs-CZ"/>
        </w:rPr>
      </w:pPr>
      <w:r>
        <w:rPr>
          <w:rFonts w:ascii="Times New Roman" w:hAnsi="Times New Roman"/>
          <w:color w:val="000000"/>
          <w:spacing w:val="-1"/>
          <w:sz w:val="23"/>
          <w:lang w:val="cs-CZ"/>
        </w:rPr>
        <w:t>9.4 Úrok z prodlení a smluvní pokuta jsou splatné do 30 kalendářních dnů od data, kdy</w:t>
      </w:r>
    </w:p>
    <w:p w:rsidR="0094151C" w:rsidRDefault="00A700C5">
      <w:pPr>
        <w:spacing w:line="273" w:lineRule="auto"/>
        <w:ind w:left="360" w:right="72"/>
        <w:rPr>
          <w:rFonts w:ascii="Times New Roman" w:hAnsi="Times New Roman"/>
          <w:color w:val="000000"/>
          <w:sz w:val="23"/>
          <w:lang w:val="cs-CZ"/>
        </w:rPr>
      </w:pPr>
      <w:r>
        <w:rPr>
          <w:rFonts w:ascii="Times New Roman" w:hAnsi="Times New Roman"/>
          <w:color w:val="000000"/>
          <w:sz w:val="23"/>
          <w:lang w:val="cs-CZ"/>
        </w:rPr>
        <w:t xml:space="preserve">byla povinné straně doručena písemná výzva k jejich zaplacení oprávněnou stranou, a to </w:t>
      </w:r>
      <w:r>
        <w:rPr>
          <w:rFonts w:ascii="Times New Roman" w:hAnsi="Times New Roman"/>
          <w:color w:val="000000"/>
          <w:spacing w:val="-2"/>
          <w:sz w:val="23"/>
          <w:lang w:val="cs-CZ"/>
        </w:rPr>
        <w:t>na účet oprávněné strany uvedený v písemné výzvě. Ustanovením o smluvní pokutě není</w:t>
      </w:r>
    </w:p>
    <w:p w:rsidR="0094151C" w:rsidRDefault="00A700C5">
      <w:pPr>
        <w:spacing w:line="271" w:lineRule="auto"/>
        <w:ind w:left="360" w:right="288" w:hanging="360"/>
        <w:rPr>
          <w:rFonts w:ascii="Times New Roman" w:hAnsi="Times New Roman"/>
          <w:color w:val="000000"/>
          <w:spacing w:val="-2"/>
          <w:sz w:val="23"/>
          <w:lang w:val="cs-CZ"/>
        </w:rPr>
      </w:pPr>
      <w:r>
        <w:rPr>
          <w:rFonts w:ascii="Times New Roman" w:hAnsi="Times New Roman"/>
          <w:color w:val="000000"/>
          <w:spacing w:val="-2"/>
          <w:sz w:val="23"/>
          <w:lang w:val="cs-CZ"/>
        </w:rPr>
        <w:t xml:space="preserve">9.5 Zaplacením smluvní pokuty není jakkoliv dotčen nárok Kupujícího na náhradu škody; </w:t>
      </w:r>
      <w:r>
        <w:rPr>
          <w:rFonts w:ascii="Times New Roman" w:hAnsi="Times New Roman"/>
          <w:color w:val="000000"/>
          <w:spacing w:val="-6"/>
          <w:sz w:val="23"/>
          <w:lang w:val="cs-CZ"/>
        </w:rPr>
        <w:t xml:space="preserve">nárok na náhradu škody je Kupující oprávněn uplatnit vedle smluvní pokuty v </w:t>
      </w:r>
      <w:proofErr w:type="spellStart"/>
      <w:r>
        <w:rPr>
          <w:rFonts w:ascii="Times New Roman" w:hAnsi="Times New Roman"/>
          <w:color w:val="000000"/>
          <w:spacing w:val="-6"/>
          <w:sz w:val="23"/>
          <w:lang w:val="cs-CZ"/>
        </w:rPr>
        <w:t>piné</w:t>
      </w:r>
      <w:proofErr w:type="spellEnd"/>
      <w:r>
        <w:rPr>
          <w:rFonts w:ascii="Times New Roman" w:hAnsi="Times New Roman"/>
          <w:color w:val="000000"/>
          <w:spacing w:val="-6"/>
          <w:sz w:val="23"/>
          <w:lang w:val="cs-CZ"/>
        </w:rPr>
        <w:t xml:space="preserve"> výši. </w:t>
      </w:r>
      <w:r>
        <w:rPr>
          <w:rFonts w:ascii="Times New Roman" w:hAnsi="Times New Roman"/>
          <w:color w:val="000000"/>
          <w:spacing w:val="-3"/>
          <w:sz w:val="23"/>
          <w:lang w:val="cs-CZ"/>
        </w:rPr>
        <w:t>Zaplacením smluvní pokuty není dotčeno sp</w:t>
      </w:r>
      <w:r w:rsidR="00AF5B34">
        <w:rPr>
          <w:rFonts w:ascii="Times New Roman" w:hAnsi="Times New Roman"/>
          <w:color w:val="000000"/>
          <w:spacing w:val="-3"/>
          <w:sz w:val="23"/>
          <w:lang w:val="cs-CZ"/>
        </w:rPr>
        <w:t>l</w:t>
      </w:r>
      <w:r>
        <w:rPr>
          <w:rFonts w:ascii="Times New Roman" w:hAnsi="Times New Roman"/>
          <w:color w:val="000000"/>
          <w:spacing w:val="-3"/>
          <w:sz w:val="23"/>
          <w:lang w:val="cs-CZ"/>
        </w:rPr>
        <w:t xml:space="preserve">nění povinnosti, která je prostřednictvím </w:t>
      </w:r>
      <w:r>
        <w:rPr>
          <w:rFonts w:ascii="Times New Roman" w:hAnsi="Times New Roman"/>
          <w:color w:val="000000"/>
          <w:spacing w:val="-2"/>
          <w:sz w:val="23"/>
          <w:lang w:val="cs-CZ"/>
        </w:rPr>
        <w:t>smluvní pokuty zajištěna.</w:t>
      </w:r>
    </w:p>
    <w:p w:rsidR="0094151C" w:rsidRDefault="00A700C5">
      <w:pPr>
        <w:spacing w:before="288"/>
        <w:jc w:val="center"/>
        <w:rPr>
          <w:rFonts w:ascii="Times New Roman" w:hAnsi="Times New Roman"/>
          <w:color w:val="000000"/>
          <w:spacing w:val="10"/>
          <w:sz w:val="23"/>
          <w:lang w:val="cs-CZ"/>
        </w:rPr>
      </w:pPr>
      <w:r>
        <w:rPr>
          <w:rFonts w:ascii="Times New Roman" w:hAnsi="Times New Roman"/>
          <w:color w:val="000000"/>
          <w:spacing w:val="10"/>
          <w:sz w:val="23"/>
          <w:lang w:val="cs-CZ"/>
        </w:rPr>
        <w:t>X. DŮVĚRNÉ INFORMACE</w:t>
      </w:r>
    </w:p>
    <w:p w:rsidR="0094151C" w:rsidRDefault="00A700C5">
      <w:pPr>
        <w:spacing w:before="144" w:line="273" w:lineRule="auto"/>
        <w:ind w:left="576" w:right="72" w:hanging="504"/>
        <w:jc w:val="both"/>
        <w:rPr>
          <w:rFonts w:ascii="Times New Roman" w:hAnsi="Times New Roman"/>
          <w:color w:val="000000"/>
          <w:sz w:val="23"/>
          <w:lang w:val="cs-CZ"/>
        </w:rPr>
      </w:pPr>
      <w:r>
        <w:rPr>
          <w:rFonts w:ascii="Times New Roman" w:hAnsi="Times New Roman"/>
          <w:color w:val="000000"/>
          <w:sz w:val="23"/>
          <w:lang w:val="cs-CZ"/>
        </w:rPr>
        <w:t xml:space="preserve">10.1 Vzhledem k veřejnoprávnímu charakteru Kupujícího, Prodávající výslovně prohlašuje, </w:t>
      </w:r>
      <w:r>
        <w:rPr>
          <w:rFonts w:ascii="Times New Roman" w:hAnsi="Times New Roman"/>
          <w:color w:val="000000"/>
          <w:spacing w:val="-1"/>
          <w:sz w:val="23"/>
          <w:lang w:val="cs-CZ"/>
        </w:rPr>
        <w:t xml:space="preserve">že je s touto skutečností obeznámen, že žádné ustanovení Smlouvy nepodléhá z jeho </w:t>
      </w:r>
      <w:r>
        <w:rPr>
          <w:rFonts w:ascii="Times New Roman" w:hAnsi="Times New Roman"/>
          <w:color w:val="000000"/>
          <w:spacing w:val="7"/>
          <w:sz w:val="23"/>
          <w:lang w:val="cs-CZ"/>
        </w:rPr>
        <w:t xml:space="preserve">strany obchodnímu tajemství a souhlasí se zveřejněním smluvních podmínek </w:t>
      </w:r>
      <w:r>
        <w:rPr>
          <w:rFonts w:ascii="Times New Roman" w:hAnsi="Times New Roman"/>
          <w:color w:val="000000"/>
          <w:spacing w:val="4"/>
          <w:sz w:val="23"/>
          <w:lang w:val="cs-CZ"/>
        </w:rPr>
        <w:t xml:space="preserve">obsažených ve Smlouvě, včetně jejích příloh a případných dodatků Smlouvy za </w:t>
      </w:r>
      <w:r>
        <w:rPr>
          <w:rFonts w:ascii="Times New Roman" w:hAnsi="Times New Roman"/>
          <w:color w:val="000000"/>
          <w:spacing w:val="-1"/>
          <w:sz w:val="23"/>
          <w:lang w:val="cs-CZ"/>
        </w:rPr>
        <w:t xml:space="preserve">podmínek vyplývajících z příslušných právních předpisů, zejména zák. č. 106/1999 Sb., </w:t>
      </w:r>
      <w:r>
        <w:rPr>
          <w:rFonts w:ascii="Times New Roman" w:hAnsi="Times New Roman"/>
          <w:color w:val="000000"/>
          <w:spacing w:val="-3"/>
          <w:sz w:val="23"/>
          <w:lang w:val="cs-CZ"/>
        </w:rPr>
        <w:t xml:space="preserve">o svobodném přístupu k informacím, ve znění pozdějších předpisů a ustanovení § 147a </w:t>
      </w:r>
      <w:r>
        <w:rPr>
          <w:rFonts w:ascii="Times New Roman" w:hAnsi="Times New Roman"/>
          <w:color w:val="000000"/>
          <w:sz w:val="23"/>
          <w:lang w:val="cs-CZ"/>
        </w:rPr>
        <w:t>ZVZ.</w:t>
      </w:r>
    </w:p>
    <w:p w:rsidR="0094151C" w:rsidRDefault="00A700C5">
      <w:pPr>
        <w:spacing w:before="144" w:line="273" w:lineRule="auto"/>
        <w:ind w:left="576" w:right="72" w:hanging="504"/>
        <w:jc w:val="both"/>
        <w:rPr>
          <w:rFonts w:ascii="Times New Roman" w:hAnsi="Times New Roman"/>
          <w:color w:val="000000"/>
          <w:spacing w:val="3"/>
          <w:sz w:val="23"/>
          <w:lang w:val="cs-CZ"/>
        </w:rPr>
      </w:pPr>
      <w:r>
        <w:rPr>
          <w:rFonts w:ascii="Times New Roman" w:hAnsi="Times New Roman"/>
          <w:color w:val="000000"/>
          <w:spacing w:val="3"/>
          <w:sz w:val="23"/>
          <w:lang w:val="cs-CZ"/>
        </w:rPr>
        <w:t xml:space="preserve">10.2 Smluvní strany prohlašují, že skutečnosti uvedené v této smlouvě nepovažují za </w:t>
      </w:r>
      <w:r>
        <w:rPr>
          <w:rFonts w:ascii="Times New Roman" w:hAnsi="Times New Roman"/>
          <w:color w:val="000000"/>
          <w:spacing w:val="-4"/>
          <w:sz w:val="23"/>
          <w:lang w:val="cs-CZ"/>
        </w:rPr>
        <w:t xml:space="preserve">obchodní tajemství a udělují souhlas k jejich užití a zveřejnění bez stanovení jakýchkoli </w:t>
      </w:r>
      <w:r>
        <w:rPr>
          <w:rFonts w:ascii="Times New Roman" w:hAnsi="Times New Roman"/>
          <w:color w:val="000000"/>
          <w:spacing w:val="-2"/>
          <w:sz w:val="23"/>
          <w:lang w:val="cs-CZ"/>
        </w:rPr>
        <w:t>dalších podmínek.</w:t>
      </w:r>
    </w:p>
    <w:p w:rsidR="0094151C" w:rsidRDefault="00A700C5">
      <w:pPr>
        <w:spacing w:before="504"/>
        <w:ind w:left="864"/>
        <w:rPr>
          <w:rFonts w:ascii="Times New Roman" w:hAnsi="Times New Roman"/>
          <w:color w:val="000000"/>
          <w:spacing w:val="6"/>
          <w:sz w:val="23"/>
          <w:lang w:val="cs-CZ"/>
        </w:rPr>
      </w:pPr>
      <w:r>
        <w:rPr>
          <w:rFonts w:ascii="Times New Roman" w:hAnsi="Times New Roman"/>
          <w:color w:val="000000"/>
          <w:spacing w:val="6"/>
          <w:sz w:val="23"/>
          <w:lang w:val="cs-CZ"/>
        </w:rPr>
        <w:t xml:space="preserve">XI. </w:t>
      </w:r>
      <w:proofErr w:type="gramStart"/>
      <w:r>
        <w:rPr>
          <w:rFonts w:ascii="Times New Roman" w:hAnsi="Times New Roman"/>
          <w:color w:val="000000"/>
          <w:spacing w:val="6"/>
          <w:sz w:val="23"/>
          <w:lang w:val="cs-CZ"/>
        </w:rPr>
        <w:t>DOBA</w:t>
      </w:r>
      <w:proofErr w:type="gramEnd"/>
      <w:r>
        <w:rPr>
          <w:rFonts w:ascii="Times New Roman" w:hAnsi="Times New Roman"/>
          <w:color w:val="000000"/>
          <w:spacing w:val="6"/>
          <w:sz w:val="23"/>
          <w:lang w:val="cs-CZ"/>
        </w:rPr>
        <w:t xml:space="preserve"> TRVÁM SMLOUVY A MOŽNOSTI JEJÍHO UKONČENÍ</w:t>
      </w:r>
    </w:p>
    <w:p w:rsidR="0094151C" w:rsidRDefault="00A700C5">
      <w:pPr>
        <w:spacing w:before="108"/>
        <w:rPr>
          <w:rFonts w:ascii="Times New Roman" w:hAnsi="Times New Roman"/>
          <w:color w:val="000000"/>
          <w:spacing w:val="-1"/>
          <w:sz w:val="23"/>
          <w:lang w:val="cs-CZ"/>
        </w:rPr>
      </w:pPr>
      <w:r>
        <w:rPr>
          <w:rFonts w:ascii="Times New Roman" w:hAnsi="Times New Roman"/>
          <w:color w:val="000000"/>
          <w:spacing w:val="-1"/>
          <w:sz w:val="23"/>
          <w:lang w:val="cs-CZ"/>
        </w:rPr>
        <w:t>11.1 Smlouva nabývá platnosti a účinnosti dnem jejího podpisu oběma Smluvními stranami.</w:t>
      </w:r>
    </w:p>
    <w:p w:rsidR="0094151C" w:rsidRDefault="00A700C5">
      <w:pPr>
        <w:spacing w:before="144"/>
        <w:rPr>
          <w:rFonts w:ascii="Times New Roman" w:hAnsi="Times New Roman"/>
          <w:color w:val="000000"/>
          <w:sz w:val="23"/>
          <w:lang w:val="cs-CZ"/>
        </w:rPr>
      </w:pPr>
      <w:r>
        <w:rPr>
          <w:rFonts w:ascii="Times New Roman" w:hAnsi="Times New Roman"/>
          <w:color w:val="000000"/>
          <w:sz w:val="23"/>
          <w:lang w:val="cs-CZ"/>
        </w:rPr>
        <w:t>11. 2 Smlouva může být ukončena: :</w:t>
      </w:r>
    </w:p>
    <w:p w:rsidR="0094151C" w:rsidRDefault="00A700C5">
      <w:pPr>
        <w:numPr>
          <w:ilvl w:val="0"/>
          <w:numId w:val="5"/>
        </w:numPr>
        <w:tabs>
          <w:tab w:val="clear" w:pos="216"/>
          <w:tab w:val="decimal" w:pos="864"/>
        </w:tabs>
        <w:ind w:left="648"/>
        <w:rPr>
          <w:rFonts w:ascii="Times New Roman" w:hAnsi="Times New Roman"/>
          <w:color w:val="000000"/>
          <w:spacing w:val="2"/>
          <w:sz w:val="23"/>
          <w:lang w:val="cs-CZ"/>
        </w:rPr>
      </w:pPr>
      <w:r>
        <w:rPr>
          <w:rFonts w:ascii="Times New Roman" w:hAnsi="Times New Roman"/>
          <w:color w:val="000000"/>
          <w:spacing w:val="2"/>
          <w:sz w:val="23"/>
          <w:lang w:val="cs-CZ"/>
        </w:rPr>
        <w:t>uplynutím lhůty, na kterou byla smlouva uzavřena,</w:t>
      </w:r>
    </w:p>
    <w:p w:rsidR="0094151C" w:rsidRDefault="00A700C5">
      <w:pPr>
        <w:numPr>
          <w:ilvl w:val="0"/>
          <w:numId w:val="5"/>
        </w:numPr>
        <w:tabs>
          <w:tab w:val="clear" w:pos="216"/>
          <w:tab w:val="decimal" w:pos="864"/>
        </w:tabs>
        <w:ind w:left="648"/>
        <w:rPr>
          <w:rFonts w:ascii="Times New Roman" w:hAnsi="Times New Roman"/>
          <w:color w:val="000000"/>
          <w:spacing w:val="2"/>
          <w:sz w:val="23"/>
          <w:lang w:val="cs-CZ"/>
        </w:rPr>
      </w:pPr>
      <w:r>
        <w:rPr>
          <w:rFonts w:ascii="Times New Roman" w:hAnsi="Times New Roman"/>
          <w:color w:val="000000"/>
          <w:spacing w:val="2"/>
          <w:sz w:val="23"/>
          <w:lang w:val="cs-CZ"/>
        </w:rPr>
        <w:t>dosažením finančního rámce centrálního zadavatele,</w:t>
      </w:r>
    </w:p>
    <w:p w:rsidR="0094151C" w:rsidRDefault="0094151C">
      <w:pPr>
        <w:sectPr w:rsidR="0094151C">
          <w:pgSz w:w="11918" w:h="16854"/>
          <w:pgMar w:top="1720" w:right="1593" w:bottom="1374" w:left="1625" w:header="720" w:footer="720" w:gutter="0"/>
          <w:cols w:space="708"/>
        </w:sectPr>
      </w:pPr>
    </w:p>
    <w:p w:rsidR="0094151C" w:rsidRDefault="0046389C">
      <w:pPr>
        <w:numPr>
          <w:ilvl w:val="0"/>
          <w:numId w:val="6"/>
        </w:numPr>
        <w:tabs>
          <w:tab w:val="clear" w:pos="288"/>
          <w:tab w:val="decimal" w:pos="936"/>
        </w:tabs>
        <w:ind w:left="936" w:hanging="288"/>
        <w:rPr>
          <w:rFonts w:ascii="Times New Roman" w:hAnsi="Times New Roman"/>
          <w:color w:val="000000"/>
          <w:spacing w:val="8"/>
          <w:lang w:val="cs-CZ"/>
        </w:rPr>
      </w:pPr>
      <w:r w:rsidRPr="0046389C">
        <w:lastRenderedPageBreak/>
        <w:pict>
          <v:shape id="_x0000_s1035" type="#_x0000_t202" style="position:absolute;left:0;text-align:left;margin-left:0;margin-top:670.05pt;width:6in;height:9.3pt;z-index:-251658752;mso-wrap-distance-left:0;mso-wrap-distance-right:0" filled="f" stroked="f">
            <v:textbox inset="0,0,0,0">
              <w:txbxContent>
                <w:p w:rsidR="0094151C" w:rsidRDefault="00A700C5">
                  <w:pPr>
                    <w:spacing w:line="204" w:lineRule="auto"/>
                    <w:jc w:val="center"/>
                    <w:rPr>
                      <w:rFonts w:ascii="Times New Roman" w:hAnsi="Times New Roman"/>
                      <w:color w:val="000000"/>
                      <w:spacing w:val="-2"/>
                      <w:sz w:val="19"/>
                      <w:lang w:val="cs-CZ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-2"/>
                      <w:sz w:val="19"/>
                      <w:lang w:val="cs-CZ"/>
                    </w:rPr>
                    <w:t>Stránka 8 z 9</w:t>
                  </w:r>
                </w:p>
              </w:txbxContent>
            </v:textbox>
            <w10:wrap type="square"/>
          </v:shape>
        </w:pict>
      </w:r>
      <w:r w:rsidR="00A700C5">
        <w:rPr>
          <w:rFonts w:ascii="Times New Roman" w:hAnsi="Times New Roman"/>
          <w:color w:val="000000"/>
          <w:spacing w:val="8"/>
          <w:lang w:val="cs-CZ"/>
        </w:rPr>
        <w:t>písemnou dohodou obou stran,</w:t>
      </w:r>
    </w:p>
    <w:p w:rsidR="0094151C" w:rsidRDefault="00A700C5">
      <w:pPr>
        <w:numPr>
          <w:ilvl w:val="0"/>
          <w:numId w:val="6"/>
        </w:numPr>
        <w:tabs>
          <w:tab w:val="clear" w:pos="288"/>
          <w:tab w:val="decimal" w:pos="936"/>
        </w:tabs>
        <w:ind w:left="936" w:right="936" w:hanging="288"/>
        <w:rPr>
          <w:rFonts w:ascii="Times New Roman" w:hAnsi="Times New Roman"/>
          <w:color w:val="000000"/>
          <w:spacing w:val="-2"/>
          <w:lang w:val="cs-CZ"/>
        </w:rPr>
      </w:pPr>
      <w:r>
        <w:rPr>
          <w:rFonts w:ascii="Times New Roman" w:hAnsi="Times New Roman"/>
          <w:color w:val="000000"/>
          <w:spacing w:val="-2"/>
          <w:lang w:val="cs-CZ"/>
        </w:rPr>
        <w:t xml:space="preserve">okamžitým odstoupením od smlouvy v případech, kdy některá ze smluvních </w:t>
      </w:r>
      <w:r>
        <w:rPr>
          <w:rFonts w:ascii="Times New Roman" w:hAnsi="Times New Roman"/>
          <w:color w:val="000000"/>
          <w:lang w:val="cs-CZ"/>
        </w:rPr>
        <w:t>stran poruší.</w:t>
      </w:r>
    </w:p>
    <w:p w:rsidR="0094151C" w:rsidRDefault="00A700C5">
      <w:pPr>
        <w:spacing w:before="252"/>
        <w:ind w:left="72"/>
        <w:rPr>
          <w:rFonts w:ascii="Times New Roman" w:hAnsi="Times New Roman"/>
          <w:color w:val="000000"/>
          <w:spacing w:val="2"/>
          <w:lang w:val="cs-CZ"/>
        </w:rPr>
      </w:pPr>
      <w:proofErr w:type="gramStart"/>
      <w:r>
        <w:rPr>
          <w:rFonts w:ascii="Times New Roman" w:hAnsi="Times New Roman"/>
          <w:color w:val="000000"/>
          <w:spacing w:val="2"/>
          <w:lang w:val="cs-CZ"/>
        </w:rPr>
        <w:t>11.3</w:t>
      </w:r>
      <w:proofErr w:type="gramEnd"/>
      <w:r>
        <w:rPr>
          <w:rFonts w:ascii="Times New Roman" w:hAnsi="Times New Roman"/>
          <w:color w:val="000000"/>
          <w:spacing w:val="2"/>
          <w:lang w:val="cs-CZ"/>
        </w:rPr>
        <w:t xml:space="preserve"> Odstoupit od smlouvy je oprávněna ta smluvní strana, která svou </w:t>
      </w:r>
      <w:proofErr w:type="gramStart"/>
      <w:r>
        <w:rPr>
          <w:rFonts w:ascii="Times New Roman" w:hAnsi="Times New Roman"/>
          <w:color w:val="000000"/>
          <w:spacing w:val="2"/>
          <w:lang w:val="cs-CZ"/>
        </w:rPr>
        <w:t>povinnost</w:t>
      </w:r>
      <w:proofErr w:type="gramEnd"/>
    </w:p>
    <w:p w:rsidR="0094151C" w:rsidRDefault="00A700C5">
      <w:pPr>
        <w:spacing w:before="36" w:line="280" w:lineRule="auto"/>
        <w:ind w:left="576" w:right="72" w:firstLine="72"/>
        <w:jc w:val="both"/>
        <w:rPr>
          <w:rFonts w:ascii="Times New Roman" w:hAnsi="Times New Roman"/>
          <w:color w:val="000000"/>
          <w:spacing w:val="5"/>
          <w:lang w:val="cs-CZ"/>
        </w:rPr>
      </w:pPr>
      <w:r>
        <w:rPr>
          <w:rFonts w:ascii="Times New Roman" w:hAnsi="Times New Roman"/>
          <w:color w:val="000000"/>
          <w:spacing w:val="5"/>
          <w:lang w:val="cs-CZ"/>
        </w:rPr>
        <w:t xml:space="preserve">neporušila. Kupující je oprávněn od Smlouvy písemně odstoupit z důvodu jejího </w:t>
      </w:r>
      <w:r>
        <w:rPr>
          <w:rFonts w:ascii="Times New Roman" w:hAnsi="Times New Roman"/>
          <w:color w:val="000000"/>
          <w:spacing w:val="12"/>
          <w:lang w:val="cs-CZ"/>
        </w:rPr>
        <w:t xml:space="preserve">podstatného porušení Prodávajícím, přičemž za podstatné porušení Smlouvy </w:t>
      </w:r>
      <w:r>
        <w:rPr>
          <w:rFonts w:ascii="Times New Roman" w:hAnsi="Times New Roman"/>
          <w:color w:val="000000"/>
          <w:spacing w:val="14"/>
          <w:lang w:val="cs-CZ"/>
        </w:rPr>
        <w:t xml:space="preserve">Prodávajícím se považuje takové porušení smlouvy, o kterém Prodávající s </w:t>
      </w:r>
      <w:r>
        <w:rPr>
          <w:rFonts w:ascii="Times New Roman" w:hAnsi="Times New Roman"/>
          <w:color w:val="000000"/>
          <w:spacing w:val="5"/>
          <w:lang w:val="cs-CZ"/>
        </w:rPr>
        <w:t xml:space="preserve">přihlédnutím k účelu Smlouvy, který vyplynul z jejího obsahu nebo z okolností, za </w:t>
      </w:r>
      <w:r>
        <w:rPr>
          <w:rFonts w:ascii="Times New Roman" w:hAnsi="Times New Roman"/>
          <w:color w:val="000000"/>
          <w:spacing w:val="4"/>
          <w:lang w:val="cs-CZ"/>
        </w:rPr>
        <w:t xml:space="preserve">nichž byla Smlouva uzavřena, věděl nebo musel vědět, že v době uzavření Smlouvy </w:t>
      </w:r>
      <w:r>
        <w:rPr>
          <w:rFonts w:ascii="Times New Roman" w:hAnsi="Times New Roman"/>
          <w:color w:val="000000"/>
          <w:spacing w:val="-2"/>
          <w:lang w:val="cs-CZ"/>
        </w:rPr>
        <w:t>nebo v době porušení povinnosti, že</w:t>
      </w:r>
      <w:r w:rsidR="009103A4">
        <w:rPr>
          <w:rFonts w:ascii="Times New Roman" w:hAnsi="Times New Roman"/>
          <w:color w:val="000000"/>
          <w:spacing w:val="-2"/>
          <w:lang w:val="cs-CZ"/>
        </w:rPr>
        <w:t xml:space="preserve"> Kupující nebude mít zájem na pl</w:t>
      </w:r>
      <w:r>
        <w:rPr>
          <w:rFonts w:ascii="Times New Roman" w:hAnsi="Times New Roman"/>
          <w:color w:val="000000"/>
          <w:spacing w:val="-2"/>
          <w:lang w:val="cs-CZ"/>
        </w:rPr>
        <w:t xml:space="preserve">nění povinností při </w:t>
      </w:r>
      <w:r>
        <w:rPr>
          <w:rFonts w:ascii="Times New Roman" w:hAnsi="Times New Roman"/>
          <w:color w:val="000000"/>
          <w:spacing w:val="1"/>
          <w:lang w:val="cs-CZ"/>
        </w:rPr>
        <w:t>takovém porušení Smlouvy. Podstatným porušením této smlouvy je vždy:</w:t>
      </w:r>
    </w:p>
    <w:p w:rsidR="0094151C" w:rsidRDefault="00A700C5">
      <w:pPr>
        <w:numPr>
          <w:ilvl w:val="0"/>
          <w:numId w:val="7"/>
        </w:numPr>
        <w:tabs>
          <w:tab w:val="clear" w:pos="360"/>
          <w:tab w:val="decimal" w:pos="1008"/>
        </w:tabs>
        <w:spacing w:before="36" w:line="266" w:lineRule="auto"/>
        <w:ind w:left="1008" w:hanging="360"/>
        <w:rPr>
          <w:rFonts w:ascii="Times New Roman" w:hAnsi="Times New Roman"/>
          <w:color w:val="000000"/>
          <w:spacing w:val="2"/>
          <w:lang w:val="cs-CZ"/>
        </w:rPr>
      </w:pPr>
      <w:r>
        <w:rPr>
          <w:rFonts w:ascii="Times New Roman" w:hAnsi="Times New Roman"/>
          <w:color w:val="000000"/>
          <w:spacing w:val="2"/>
          <w:lang w:val="cs-CZ"/>
        </w:rPr>
        <w:t>prodlení Prodávajícího s řádným dodáním vozidel delším než 30 kalendářních dnů;</w:t>
      </w:r>
    </w:p>
    <w:p w:rsidR="0094151C" w:rsidRDefault="00A700C5">
      <w:pPr>
        <w:numPr>
          <w:ilvl w:val="0"/>
          <w:numId w:val="7"/>
        </w:numPr>
        <w:tabs>
          <w:tab w:val="clear" w:pos="360"/>
          <w:tab w:val="decimal" w:pos="1008"/>
        </w:tabs>
        <w:spacing w:before="108"/>
        <w:ind w:left="648"/>
        <w:rPr>
          <w:rFonts w:ascii="Times New Roman" w:hAnsi="Times New Roman"/>
          <w:color w:val="000000"/>
          <w:spacing w:val="6"/>
          <w:lang w:val="cs-CZ"/>
        </w:rPr>
      </w:pPr>
      <w:r>
        <w:rPr>
          <w:rFonts w:ascii="Times New Roman" w:hAnsi="Times New Roman"/>
          <w:color w:val="000000"/>
          <w:spacing w:val="6"/>
          <w:lang w:val="cs-CZ"/>
        </w:rPr>
        <w:t>dodání vozidel použitých nebo vyrobených v jiném než dohodnutém roce;</w:t>
      </w:r>
    </w:p>
    <w:p w:rsidR="0094151C" w:rsidRDefault="00A700C5">
      <w:pPr>
        <w:numPr>
          <w:ilvl w:val="0"/>
          <w:numId w:val="7"/>
        </w:numPr>
        <w:tabs>
          <w:tab w:val="clear" w:pos="360"/>
          <w:tab w:val="decimal" w:pos="1008"/>
        </w:tabs>
        <w:spacing w:before="180" w:line="280" w:lineRule="auto"/>
        <w:ind w:left="1008" w:right="72" w:hanging="360"/>
        <w:rPr>
          <w:rFonts w:ascii="Times New Roman" w:hAnsi="Times New Roman"/>
          <w:color w:val="000000"/>
          <w:spacing w:val="1"/>
          <w:lang w:val="cs-CZ"/>
        </w:rPr>
      </w:pPr>
      <w:r>
        <w:rPr>
          <w:rFonts w:ascii="Times New Roman" w:hAnsi="Times New Roman"/>
          <w:color w:val="000000"/>
          <w:spacing w:val="1"/>
          <w:lang w:val="cs-CZ"/>
        </w:rPr>
        <w:t>opakované porušování dalších povinností Prodávajícím vyplývající ze Smlouvy, zejména při zajišťování servisních služeb.</w:t>
      </w:r>
    </w:p>
    <w:p w:rsidR="0094151C" w:rsidRDefault="00A700C5">
      <w:pPr>
        <w:spacing w:before="108" w:line="285" w:lineRule="auto"/>
        <w:ind w:left="576" w:right="72" w:hanging="504"/>
        <w:jc w:val="both"/>
        <w:rPr>
          <w:rFonts w:ascii="Times New Roman" w:hAnsi="Times New Roman"/>
          <w:color w:val="000000"/>
          <w:spacing w:val="2"/>
          <w:lang w:val="cs-CZ"/>
        </w:rPr>
      </w:pPr>
      <w:r>
        <w:rPr>
          <w:rFonts w:ascii="Times New Roman" w:hAnsi="Times New Roman"/>
          <w:color w:val="000000"/>
          <w:spacing w:val="2"/>
          <w:lang w:val="cs-CZ"/>
        </w:rPr>
        <w:t>11.4 Smluvní strany se dohodly, že účinky odstoupení od Smlouvy se nedotýkají již sp</w:t>
      </w:r>
      <w:r w:rsidR="00AF5B34">
        <w:rPr>
          <w:rFonts w:ascii="Times New Roman" w:hAnsi="Times New Roman"/>
          <w:color w:val="000000"/>
          <w:spacing w:val="2"/>
          <w:lang w:val="cs-CZ"/>
        </w:rPr>
        <w:t>l</w:t>
      </w:r>
      <w:r>
        <w:rPr>
          <w:rFonts w:ascii="Times New Roman" w:hAnsi="Times New Roman"/>
          <w:color w:val="000000"/>
          <w:spacing w:val="2"/>
          <w:lang w:val="cs-CZ"/>
        </w:rPr>
        <w:t>něné části p</w:t>
      </w:r>
      <w:r w:rsidR="00AF5B34">
        <w:rPr>
          <w:rFonts w:ascii="Times New Roman" w:hAnsi="Times New Roman"/>
          <w:color w:val="000000"/>
          <w:spacing w:val="2"/>
          <w:lang w:val="cs-CZ"/>
        </w:rPr>
        <w:t>l</w:t>
      </w:r>
      <w:r>
        <w:rPr>
          <w:rFonts w:ascii="Times New Roman" w:hAnsi="Times New Roman"/>
          <w:color w:val="000000"/>
          <w:spacing w:val="2"/>
          <w:lang w:val="cs-CZ"/>
        </w:rPr>
        <w:t xml:space="preserve">nění podle Smlouvy, ledaže Kupující sdělí Prodávajícímu, že trvá na odstoupení </w:t>
      </w:r>
      <w:r>
        <w:rPr>
          <w:rFonts w:ascii="Times New Roman" w:hAnsi="Times New Roman"/>
          <w:color w:val="000000"/>
          <w:lang w:val="cs-CZ"/>
        </w:rPr>
        <w:t>od Smlouvy od jejího počátku.</w:t>
      </w:r>
    </w:p>
    <w:p w:rsidR="0094151C" w:rsidRDefault="00A700C5">
      <w:pPr>
        <w:spacing w:before="108" w:line="283" w:lineRule="auto"/>
        <w:ind w:left="576" w:right="72" w:hanging="504"/>
        <w:jc w:val="both"/>
        <w:rPr>
          <w:rFonts w:ascii="Times New Roman" w:hAnsi="Times New Roman"/>
          <w:color w:val="000000"/>
          <w:spacing w:val="4"/>
          <w:lang w:val="cs-CZ"/>
        </w:rPr>
      </w:pPr>
      <w:r>
        <w:rPr>
          <w:rFonts w:ascii="Times New Roman" w:hAnsi="Times New Roman"/>
          <w:color w:val="000000"/>
          <w:spacing w:val="4"/>
          <w:lang w:val="cs-CZ"/>
        </w:rPr>
        <w:t xml:space="preserve">11.5 Smluvní strany se dále dohodly, že odstoupení od Smlouvy musí být písemné a na </w:t>
      </w:r>
      <w:r>
        <w:rPr>
          <w:rFonts w:ascii="Times New Roman" w:hAnsi="Times New Roman"/>
          <w:color w:val="000000"/>
          <w:spacing w:val="2"/>
          <w:lang w:val="cs-CZ"/>
        </w:rPr>
        <w:t xml:space="preserve">možnost odstoupení od smlouvy již dříve kupující písemně prodávajícího upozornil. </w:t>
      </w:r>
      <w:proofErr w:type="gramStart"/>
      <w:r>
        <w:rPr>
          <w:rFonts w:ascii="Times New Roman" w:hAnsi="Times New Roman"/>
          <w:color w:val="000000"/>
          <w:spacing w:val="1"/>
          <w:lang w:val="cs-CZ"/>
        </w:rPr>
        <w:t>neplatné</w:t>
      </w:r>
      <w:proofErr w:type="gramEnd"/>
      <w:r>
        <w:rPr>
          <w:rFonts w:ascii="Times New Roman" w:hAnsi="Times New Roman"/>
          <w:color w:val="000000"/>
          <w:spacing w:val="1"/>
          <w:lang w:val="cs-CZ"/>
        </w:rPr>
        <w:t>. Odstoupení je účinné ode dne, kdy bylo doručeno druhé Smluvní straně.</w:t>
      </w:r>
    </w:p>
    <w:p w:rsidR="0094151C" w:rsidRDefault="00A700C5">
      <w:pPr>
        <w:spacing w:before="144" w:line="280" w:lineRule="auto"/>
        <w:ind w:left="576" w:right="72" w:hanging="504"/>
        <w:jc w:val="both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 xml:space="preserve">11.6 Ukončením Smlouvy nejsou dotčena ustanovení o odpovědnosti za škodu (škoda může spočívat i v nákladech vynaložených Kupujícím na realizaci nového zadávacího řízení), </w:t>
      </w:r>
      <w:r>
        <w:rPr>
          <w:rFonts w:ascii="Times New Roman" w:hAnsi="Times New Roman"/>
          <w:color w:val="000000"/>
          <w:spacing w:val="9"/>
          <w:lang w:val="cs-CZ"/>
        </w:rPr>
        <w:t xml:space="preserve">nároky na uplatnění smluvních pokut a ostatních práv a povinností založených </w:t>
      </w:r>
      <w:r>
        <w:rPr>
          <w:rFonts w:ascii="Times New Roman" w:hAnsi="Times New Roman"/>
          <w:color w:val="000000"/>
          <w:spacing w:val="1"/>
          <w:lang w:val="cs-CZ"/>
        </w:rPr>
        <w:t>Smlouvou, která mají podle zákona nebo Smlouvy trvat i po jejím zrušení.</w:t>
      </w:r>
    </w:p>
    <w:p w:rsidR="0094151C" w:rsidRDefault="00A700C5">
      <w:pPr>
        <w:spacing w:before="504"/>
        <w:jc w:val="center"/>
        <w:rPr>
          <w:rFonts w:ascii="Times New Roman" w:hAnsi="Times New Roman"/>
          <w:color w:val="000000"/>
          <w:spacing w:val="2"/>
          <w:sz w:val="23"/>
          <w:lang w:val="cs-CZ"/>
        </w:rPr>
      </w:pPr>
      <w:r>
        <w:rPr>
          <w:rFonts w:ascii="Times New Roman" w:hAnsi="Times New Roman"/>
          <w:color w:val="000000"/>
          <w:spacing w:val="2"/>
          <w:sz w:val="23"/>
          <w:lang w:val="cs-CZ"/>
        </w:rPr>
        <w:t>XII. ZÁVĚREČNÁ USTANOVENÍ</w:t>
      </w:r>
    </w:p>
    <w:p w:rsidR="0094151C" w:rsidRDefault="00A700C5">
      <w:pPr>
        <w:spacing w:before="144" w:line="283" w:lineRule="auto"/>
        <w:ind w:left="576" w:right="72" w:hanging="504"/>
        <w:rPr>
          <w:rFonts w:ascii="Times New Roman" w:hAnsi="Times New Roman"/>
          <w:color w:val="000000"/>
          <w:spacing w:val="6"/>
          <w:sz w:val="23"/>
          <w:lang w:val="cs-CZ"/>
        </w:rPr>
      </w:pPr>
      <w:r>
        <w:rPr>
          <w:rFonts w:ascii="Times New Roman" w:hAnsi="Times New Roman"/>
          <w:color w:val="000000"/>
          <w:spacing w:val="6"/>
          <w:sz w:val="23"/>
          <w:lang w:val="cs-CZ"/>
        </w:rPr>
        <w:t xml:space="preserve">12.1 </w:t>
      </w:r>
      <w:r>
        <w:rPr>
          <w:rFonts w:ascii="Times New Roman" w:hAnsi="Times New Roman"/>
          <w:color w:val="000000"/>
          <w:spacing w:val="6"/>
          <w:lang w:val="cs-CZ"/>
        </w:rPr>
        <w:t>Tato Smlouva představuje úp</w:t>
      </w:r>
      <w:r w:rsidR="00AF5B34">
        <w:rPr>
          <w:rFonts w:ascii="Times New Roman" w:hAnsi="Times New Roman"/>
          <w:color w:val="000000"/>
          <w:spacing w:val="6"/>
          <w:lang w:val="cs-CZ"/>
        </w:rPr>
        <w:t>l</w:t>
      </w:r>
      <w:r>
        <w:rPr>
          <w:rFonts w:ascii="Times New Roman" w:hAnsi="Times New Roman"/>
          <w:color w:val="000000"/>
          <w:spacing w:val="6"/>
          <w:lang w:val="cs-CZ"/>
        </w:rPr>
        <w:t xml:space="preserve">nou dohodu Smluvních stran o předmětu Smlouvy. </w:t>
      </w:r>
      <w:r>
        <w:rPr>
          <w:rFonts w:ascii="Times New Roman" w:hAnsi="Times New Roman"/>
          <w:color w:val="000000"/>
          <w:spacing w:val="11"/>
          <w:lang w:val="cs-CZ"/>
        </w:rPr>
        <w:t xml:space="preserve">Smlouvu je možné měnit pouze písemnou dohodou Smluvních stran ve formě </w:t>
      </w:r>
      <w:r>
        <w:rPr>
          <w:rFonts w:ascii="Times New Roman" w:hAnsi="Times New Roman"/>
          <w:color w:val="000000"/>
          <w:spacing w:val="4"/>
          <w:lang w:val="cs-CZ"/>
        </w:rPr>
        <w:t xml:space="preserve">číslovaných dodatků Smlouvy, podepsaných oprávněnými zástupci obou Smluvních </w:t>
      </w:r>
      <w:r>
        <w:rPr>
          <w:rFonts w:ascii="Times New Roman" w:hAnsi="Times New Roman"/>
          <w:color w:val="000000"/>
          <w:lang w:val="cs-CZ"/>
        </w:rPr>
        <w:t>stran.</w:t>
      </w:r>
    </w:p>
    <w:p w:rsidR="0094151C" w:rsidRDefault="00A700C5">
      <w:pPr>
        <w:spacing w:before="144" w:line="283" w:lineRule="auto"/>
        <w:ind w:left="576" w:right="72" w:hanging="504"/>
        <w:jc w:val="both"/>
        <w:rPr>
          <w:rFonts w:ascii="Times New Roman" w:hAnsi="Times New Roman"/>
          <w:color w:val="000000"/>
          <w:spacing w:val="4"/>
          <w:lang w:val="cs-CZ"/>
        </w:rPr>
      </w:pPr>
      <w:r>
        <w:rPr>
          <w:rFonts w:ascii="Times New Roman" w:hAnsi="Times New Roman"/>
          <w:color w:val="000000"/>
          <w:spacing w:val="4"/>
          <w:lang w:val="cs-CZ"/>
        </w:rPr>
        <w:t xml:space="preserve">12.2 Doručovacími adresami jsou adresy uvedené v záhlaví Smlouvy. Změnu je Smluvní strana povinna písemně oznámit předem a nebude-li to možné, tak bez zbytečného </w:t>
      </w:r>
      <w:r>
        <w:rPr>
          <w:rFonts w:ascii="Times New Roman" w:hAnsi="Times New Roman"/>
          <w:color w:val="000000"/>
          <w:spacing w:val="3"/>
          <w:lang w:val="cs-CZ"/>
        </w:rPr>
        <w:t xml:space="preserve">odkladu po jejím provedení, nejdéle však nejbližší pracovní den. Smluvní straně jdou </w:t>
      </w:r>
      <w:r>
        <w:rPr>
          <w:rFonts w:ascii="Times New Roman" w:hAnsi="Times New Roman"/>
          <w:color w:val="000000"/>
          <w:spacing w:val="12"/>
          <w:lang w:val="cs-CZ"/>
        </w:rPr>
        <w:t>p</w:t>
      </w:r>
      <w:r w:rsidR="00FD7B99">
        <w:rPr>
          <w:rFonts w:ascii="Times New Roman" w:hAnsi="Times New Roman"/>
          <w:color w:val="000000"/>
          <w:spacing w:val="12"/>
          <w:lang w:val="cs-CZ"/>
        </w:rPr>
        <w:t>l</w:t>
      </w:r>
      <w:r>
        <w:rPr>
          <w:rFonts w:ascii="Times New Roman" w:hAnsi="Times New Roman"/>
          <w:color w:val="000000"/>
          <w:spacing w:val="12"/>
          <w:lang w:val="cs-CZ"/>
        </w:rPr>
        <w:t xml:space="preserve">ně k tíži důsledky případného neoznámení změny doručovací adresy podle </w:t>
      </w:r>
      <w:r>
        <w:rPr>
          <w:rFonts w:ascii="Times New Roman" w:hAnsi="Times New Roman"/>
          <w:color w:val="000000"/>
          <w:lang w:val="cs-CZ"/>
        </w:rPr>
        <w:t>předcházející věty.</w:t>
      </w:r>
    </w:p>
    <w:p w:rsidR="0094151C" w:rsidRDefault="00A700C5">
      <w:pPr>
        <w:spacing w:before="108" w:line="283" w:lineRule="auto"/>
        <w:ind w:left="576" w:right="72" w:hanging="504"/>
        <w:jc w:val="both"/>
        <w:rPr>
          <w:rFonts w:ascii="Times New Roman" w:hAnsi="Times New Roman"/>
          <w:color w:val="000000"/>
          <w:spacing w:val="6"/>
          <w:lang w:val="cs-CZ"/>
        </w:rPr>
      </w:pPr>
      <w:r>
        <w:rPr>
          <w:rFonts w:ascii="Times New Roman" w:hAnsi="Times New Roman"/>
          <w:color w:val="000000"/>
          <w:spacing w:val="6"/>
          <w:lang w:val="cs-CZ"/>
        </w:rPr>
        <w:t xml:space="preserve">12.3 Je-li nebo stane-li se jakékoli ustanovení Smlouvy neplatným, nezákonným nebo </w:t>
      </w:r>
      <w:r>
        <w:rPr>
          <w:rFonts w:ascii="Times New Roman" w:hAnsi="Times New Roman"/>
          <w:color w:val="000000"/>
          <w:spacing w:val="3"/>
          <w:lang w:val="cs-CZ"/>
        </w:rPr>
        <w:t xml:space="preserve">nevynutitelným, netýká se tato neplatnost a nevynutitelnost zbývajících ustanovení </w:t>
      </w:r>
      <w:r>
        <w:rPr>
          <w:rFonts w:ascii="Times New Roman" w:hAnsi="Times New Roman"/>
          <w:color w:val="000000"/>
          <w:spacing w:val="7"/>
          <w:lang w:val="cs-CZ"/>
        </w:rPr>
        <w:t xml:space="preserve">Smlouvy. Smluvní strany se tímto zavazují nahradit do 5 (pěti) pracovních dnů </w:t>
      </w:r>
      <w:proofErr w:type="gramStart"/>
      <w:r>
        <w:rPr>
          <w:rFonts w:ascii="Times New Roman" w:hAnsi="Times New Roman"/>
          <w:color w:val="000000"/>
          <w:spacing w:val="7"/>
          <w:lang w:val="cs-CZ"/>
        </w:rPr>
        <w:t>po</w:t>
      </w:r>
      <w:proofErr w:type="gramEnd"/>
    </w:p>
    <w:p w:rsidR="0094151C" w:rsidRDefault="0094151C">
      <w:pPr>
        <w:sectPr w:rsidR="0094151C">
          <w:pgSz w:w="11918" w:h="16854"/>
          <w:pgMar w:top="1760" w:right="1597" w:bottom="1363" w:left="1621" w:header="720" w:footer="720" w:gutter="0"/>
          <w:cols w:space="708"/>
        </w:sectPr>
      </w:pPr>
    </w:p>
    <w:p w:rsidR="0094151C" w:rsidRDefault="0046389C">
      <w:pPr>
        <w:spacing w:line="273" w:lineRule="auto"/>
        <w:ind w:left="576" w:right="72"/>
        <w:jc w:val="both"/>
        <w:rPr>
          <w:rFonts w:ascii="Times New Roman" w:hAnsi="Times New Roman"/>
          <w:color w:val="000000"/>
          <w:spacing w:val="3"/>
          <w:sz w:val="23"/>
          <w:lang w:val="cs-CZ"/>
        </w:rPr>
      </w:pPr>
      <w:r w:rsidRPr="0046389C">
        <w:lastRenderedPageBreak/>
        <w:pict>
          <v:shape id="_x0000_s1033" type="#_x0000_t202" style="position:absolute;left:0;text-align:left;margin-left:65.45pt;margin-top:533.1pt;width:118.1pt;height:27.25pt;z-index:-251656704;mso-wrap-distance-left:0;mso-wrap-distance-right:0;mso-position-horizontal-relative:page;mso-position-vertical-relative:page" filled="f" stroked="f">
            <v:textbox inset="0,0,0,0">
              <w:txbxContent>
                <w:p w:rsidR="0094151C" w:rsidRDefault="00C76946">
                  <w:pPr>
                    <w:spacing w:line="272" w:lineRule="exact"/>
                    <w:ind w:left="1080"/>
                    <w:jc w:val="center"/>
                    <w:rPr>
                      <w:rFonts w:ascii="Times New Roman" w:hAnsi="Times New Roman"/>
                      <w:color w:val="000000"/>
                      <w:spacing w:val="2"/>
                      <w:sz w:val="21"/>
                      <w:lang w:val="cs-CZ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pacing w:val="2"/>
                      <w:sz w:val="21"/>
                      <w:lang w:val="cs-CZ"/>
                    </w:rPr>
                    <w:t>xxxxxxxxxxx</w:t>
                  </w:r>
                  <w:proofErr w:type="spellEnd"/>
                  <w:r w:rsidR="00A700C5">
                    <w:rPr>
                      <w:rFonts w:ascii="Times New Roman" w:hAnsi="Times New Roman"/>
                      <w:color w:val="000000"/>
                      <w:spacing w:val="2"/>
                      <w:sz w:val="21"/>
                      <w:lang w:val="cs-CZ"/>
                    </w:rPr>
                    <w:t xml:space="preserve"> </w:t>
                  </w:r>
                  <w:r w:rsidR="00A700C5">
                    <w:rPr>
                      <w:rFonts w:ascii="Times New Roman" w:hAnsi="Times New Roman"/>
                      <w:color w:val="000000"/>
                      <w:spacing w:val="2"/>
                      <w:sz w:val="21"/>
                      <w:lang w:val="cs-CZ"/>
                    </w:rPr>
                    <w:br/>
                  </w:r>
                  <w:r w:rsidR="00A700C5">
                    <w:rPr>
                      <w:rFonts w:ascii="Times New Roman" w:hAnsi="Times New Roman"/>
                      <w:color w:val="000000"/>
                      <w:sz w:val="21"/>
                      <w:lang w:val="cs-CZ"/>
                    </w:rPr>
                    <w:t>ředitel</w:t>
                  </w:r>
                </w:p>
              </w:txbxContent>
            </v:textbox>
            <w10:wrap type="square" anchorx="page" anchory="page"/>
          </v:shape>
        </w:pict>
      </w:r>
      <w:r w:rsidRPr="0046389C">
        <w:pict>
          <v:shape id="_x0000_s1032" type="#_x0000_t202" style="position:absolute;left:0;text-align:left;margin-left:325.2pt;margin-top:548.45pt;width:172.25pt;height:15.9pt;z-index:-251655680;mso-wrap-distance-left:0;mso-wrap-distance-right:0;mso-position-horizontal-relative:page;mso-position-vertical-relative:page" filled="f" stroked="f">
            <v:textbox inset="0,0,0,0">
              <w:txbxContent>
                <w:p w:rsidR="0094151C" w:rsidRDefault="00A700C5">
                  <w:pPr>
                    <w:spacing w:line="290" w:lineRule="auto"/>
                    <w:rPr>
                      <w:rFonts w:ascii="Times New Roman" w:hAnsi="Times New Roman"/>
                      <w:color w:val="000000"/>
                      <w:spacing w:val="2"/>
                      <w:sz w:val="23"/>
                      <w:lang w:val="cs-CZ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2"/>
                      <w:sz w:val="23"/>
                      <w:lang w:val="cs-CZ"/>
                    </w:rPr>
                    <w:t xml:space="preserve">vedoucí </w:t>
                  </w:r>
                  <w:r w:rsidR="00AF5B34">
                    <w:rPr>
                      <w:rFonts w:ascii="Times New Roman" w:hAnsi="Times New Roman"/>
                      <w:color w:val="000000"/>
                      <w:spacing w:val="2"/>
                      <w:sz w:val="23"/>
                      <w:lang w:val="cs-CZ"/>
                    </w:rPr>
                    <w:t>p</w:t>
                  </w:r>
                  <w:r>
                    <w:rPr>
                      <w:rFonts w:ascii="Times New Roman" w:hAnsi="Times New Roman"/>
                      <w:color w:val="000000"/>
                      <w:spacing w:val="2"/>
                      <w:sz w:val="23"/>
                      <w:lang w:val="cs-CZ"/>
                    </w:rPr>
                    <w:t>rodeje Česká republika</w:t>
                  </w:r>
                </w:p>
              </w:txbxContent>
            </v:textbox>
            <w10:wrap type="square" anchorx="page" anchory="page"/>
          </v:shape>
        </w:pict>
      </w:r>
      <w:r w:rsidRPr="0046389C">
        <w:pict>
          <v:shape id="_x0000_s1031" type="#_x0000_t202" style="position:absolute;left:0;text-align:left;margin-left:375.25pt;margin-top:534.45pt;width:122.2pt;height:11pt;z-index:-251654656;mso-wrap-distance-left:0;mso-wrap-distance-right:0;mso-position-horizontal-relative:page;mso-position-vertical-relative:page" filled="f" stroked="f">
            <v:textbox inset="0,0,0,0">
              <w:txbxContent>
                <w:p w:rsidR="0094151C" w:rsidRDefault="00AF5B34">
                  <w:pPr>
                    <w:spacing w:line="199" w:lineRule="auto"/>
                    <w:rPr>
                      <w:rFonts w:ascii="Times New Roman" w:hAnsi="Times New Roman"/>
                      <w:color w:val="000000"/>
                      <w:spacing w:val="-4"/>
                      <w:sz w:val="23"/>
                      <w:lang w:val="cs-CZ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pacing w:val="-4"/>
                      <w:sz w:val="23"/>
                      <w:lang w:val="cs-CZ"/>
                    </w:rPr>
                    <w:t>xxxxxxxxxxx</w:t>
                  </w:r>
                  <w:proofErr w:type="spellEnd"/>
                </w:p>
              </w:txbxContent>
            </v:textbox>
            <w10:wrap type="square" anchorx="page" anchory="page"/>
          </v:shape>
        </w:pict>
      </w:r>
      <w:r w:rsidRPr="0046389C">
        <w:pict>
          <v:shape id="_x0000_s1029" type="#_x0000_t202" style="position:absolute;left:0;text-align:left;margin-left:453.7pt;margin-top:616pt;width:1.65pt;height:2.8pt;z-index:-251652608;mso-wrap-distance-left:0;mso-wrap-distance-right:0;mso-position-horizontal-relative:page;mso-position-vertical-relative:page" filled="f" stroked="f">
            <v:textbox inset="0,0,0,0">
              <w:txbxContent>
                <w:p w:rsidR="0094151C" w:rsidRDefault="00A700C5">
                  <w:pPr>
                    <w:spacing w:line="199" w:lineRule="auto"/>
                    <w:rPr>
                      <w:rFonts w:ascii="Arial" w:hAnsi="Arial"/>
                      <w:color w:val="000000"/>
                      <w:w w:val="115"/>
                      <w:sz w:val="6"/>
                      <w:lang w:val="cs-CZ"/>
                    </w:rPr>
                  </w:pPr>
                  <w:r>
                    <w:rPr>
                      <w:rFonts w:ascii="Arial" w:hAnsi="Arial"/>
                      <w:color w:val="000000"/>
                      <w:w w:val="115"/>
                      <w:sz w:val="6"/>
                      <w:lang w:val="cs-CZ"/>
                    </w:rPr>
                    <w:t>F</w:t>
                  </w:r>
                </w:p>
              </w:txbxContent>
            </v:textbox>
            <w10:wrap type="square" anchorx="page" anchory="page"/>
          </v:shape>
        </w:pict>
      </w:r>
      <w:r w:rsidRPr="0046389C">
        <w:pict>
          <v:shape id="_x0000_s1028" type="#_x0000_t202" style="position:absolute;left:0;text-align:left;margin-left:333.65pt;margin-top:646.95pt;width:99pt;height:16.1pt;z-index:-251651584;mso-wrap-distance-left:0;mso-wrap-distance-right:0;mso-position-horizontal-relative:page;mso-position-vertical-relative:page" filled="f" stroked="f">
            <v:textbox inset="0,0,0,0">
              <w:txbxContent>
                <w:p w:rsidR="0094151C" w:rsidRDefault="00AF5B34">
                  <w:pPr>
                    <w:spacing w:line="302" w:lineRule="exact"/>
                    <w:jc w:val="center"/>
                    <w:rPr>
                      <w:rFonts w:ascii="Times New Roman" w:hAnsi="Times New Roman"/>
                      <w:color w:val="000000"/>
                      <w:spacing w:val="-2"/>
                      <w:sz w:val="21"/>
                      <w:lang w:val="cs-CZ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pacing w:val="-2"/>
                      <w:sz w:val="21"/>
                      <w:lang w:val="cs-CZ"/>
                    </w:rPr>
                    <w:t>xxxxxxxxxxxx</w:t>
                  </w:r>
                  <w:proofErr w:type="spellEnd"/>
                  <w:r w:rsidR="00A700C5">
                    <w:rPr>
                      <w:rFonts w:ascii="Times New Roman" w:hAnsi="Times New Roman"/>
                      <w:color w:val="000000"/>
                      <w:spacing w:val="-2"/>
                      <w:sz w:val="21"/>
                      <w:lang w:val="cs-CZ"/>
                    </w:rPr>
                    <w:br/>
                  </w:r>
                  <w:proofErr w:type="spellStart"/>
                  <w:r w:rsidR="00A700C5">
                    <w:rPr>
                      <w:rFonts w:ascii="Times New Roman" w:hAnsi="Times New Roman"/>
                      <w:color w:val="000000"/>
                      <w:spacing w:val="-2"/>
                      <w:sz w:val="21"/>
                      <w:lang w:val="cs-CZ"/>
                    </w:rPr>
                    <w:t>řivánek</w:t>
                  </w:r>
                  <w:proofErr w:type="spellEnd"/>
                  <w:r w:rsidR="00A700C5">
                    <w:rPr>
                      <w:rFonts w:ascii="Times New Roman" w:hAnsi="Times New Roman"/>
                      <w:color w:val="000000"/>
                      <w:spacing w:val="-2"/>
                      <w:sz w:val="21"/>
                      <w:lang w:val="cs-CZ"/>
                    </w:rPr>
                    <w:t xml:space="preserve"> </w:t>
                  </w:r>
                  <w:r w:rsidR="00A700C5">
                    <w:rPr>
                      <w:rFonts w:ascii="Times New Roman" w:hAnsi="Times New Roman"/>
                      <w:color w:val="000000"/>
                      <w:spacing w:val="-2"/>
                      <w:sz w:val="21"/>
                      <w:lang w:val="cs-CZ"/>
                    </w:rPr>
                    <w:br/>
                  </w:r>
                </w:p>
              </w:txbxContent>
            </v:textbox>
            <w10:wrap type="square" anchorx="page" anchory="page"/>
          </v:shape>
        </w:pict>
      </w:r>
      <w:r w:rsidRPr="0046389C">
        <w:pict>
          <v:shape id="_x0000_s1027" type="#_x0000_t202" style="position:absolute;left:0;text-align:left;margin-left:333.65pt;margin-top:663.05pt;width:125.8pt;height:29.25pt;z-index:-251650560;mso-wrap-distance-left:0;mso-wrap-distance-right:0;mso-position-horizontal-relative:page;mso-position-vertical-relative:page" filled="f" stroked="f">
            <v:textbox inset="0,0,0,0">
              <w:txbxContent>
                <w:p w:rsidR="0094151C" w:rsidRDefault="00A700C5">
                  <w:pPr>
                    <w:spacing w:line="302" w:lineRule="exact"/>
                    <w:jc w:val="center"/>
                    <w:rPr>
                      <w:rFonts w:ascii="Times New Roman" w:hAnsi="Times New Roman"/>
                      <w:color w:val="000000"/>
                      <w:spacing w:val="3"/>
                      <w:sz w:val="21"/>
                      <w:lang w:val="cs-CZ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3"/>
                      <w:sz w:val="21"/>
                      <w:lang w:val="cs-CZ"/>
                    </w:rPr>
                    <w:t xml:space="preserve">odborný koordinátor prodej </w:t>
                  </w:r>
                  <w:r>
                    <w:rPr>
                      <w:rFonts w:ascii="Times New Roman" w:hAnsi="Times New Roman"/>
                      <w:color w:val="000000"/>
                      <w:spacing w:val="3"/>
                      <w:sz w:val="21"/>
                      <w:lang w:val="cs-CZ"/>
                    </w:rPr>
                    <w:b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lang w:val="cs-CZ"/>
                    </w:rPr>
                    <w:t>státní správě</w:t>
                  </w:r>
                </w:p>
              </w:txbxContent>
            </v:textbox>
            <w10:wrap type="square" anchorx="page" anchory="page"/>
          </v:shape>
        </w:pict>
      </w:r>
      <w:r w:rsidRPr="0046389C">
        <w:pict>
          <v:shape id="_x0000_s1026" type="#_x0000_t202" style="position:absolute;left:0;text-align:left;margin-left:65.45pt;margin-top:692.3pt;width:6in;height:74.5pt;z-index:-251649536;mso-wrap-distance-left:0;mso-wrap-distance-right:0;mso-position-horizontal-relative:page;mso-position-vertical-relative:page" filled="f" stroked="f">
            <v:textbox inset="0,0,0,0">
              <w:txbxContent>
                <w:p w:rsidR="0094151C" w:rsidRDefault="00A700C5">
                  <w:pPr>
                    <w:spacing w:before="1260" w:line="196" w:lineRule="auto"/>
                    <w:jc w:val="center"/>
                    <w:rPr>
                      <w:rFonts w:ascii="Times New Roman" w:hAnsi="Times New Roman"/>
                      <w:color w:val="000000"/>
                      <w:spacing w:val="-8"/>
                      <w:sz w:val="21"/>
                      <w:lang w:val="cs-CZ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-8"/>
                      <w:sz w:val="21"/>
                      <w:lang w:val="cs-CZ"/>
                    </w:rPr>
                    <w:t xml:space="preserve">Stránka </w:t>
                  </w:r>
                  <w:r>
                    <w:rPr>
                      <w:rFonts w:ascii="Times New Roman" w:hAnsi="Times New Roman"/>
                      <w:color w:val="000000"/>
                      <w:spacing w:val="-8"/>
                      <w:w w:val="105"/>
                      <w:sz w:val="19"/>
                      <w:lang w:val="cs-CZ"/>
                    </w:rPr>
                    <w:t>9 z 9</w:t>
                  </w:r>
                </w:p>
              </w:txbxContent>
            </v:textbox>
            <w10:wrap type="square" anchorx="page" anchory="page"/>
          </v:shape>
        </w:pict>
      </w:r>
      <w:r w:rsidR="00A700C5">
        <w:rPr>
          <w:rFonts w:ascii="Times New Roman" w:hAnsi="Times New Roman"/>
          <w:color w:val="000000"/>
          <w:spacing w:val="3"/>
          <w:sz w:val="23"/>
          <w:lang w:val="cs-CZ"/>
        </w:rPr>
        <w:t xml:space="preserve">doručení výzvy druhé Smluvní strany jakékoli takové neplatné, nezákonné nebo </w:t>
      </w:r>
      <w:r w:rsidR="00A700C5">
        <w:rPr>
          <w:rFonts w:ascii="Times New Roman" w:hAnsi="Times New Roman"/>
          <w:color w:val="000000"/>
          <w:spacing w:val="2"/>
          <w:sz w:val="23"/>
          <w:lang w:val="cs-CZ"/>
        </w:rPr>
        <w:t xml:space="preserve">nevynutitelné ustanovení ustanovením, které je platné, zákonné a vynutitelné a má </w:t>
      </w:r>
      <w:r w:rsidR="00A700C5">
        <w:rPr>
          <w:rFonts w:ascii="Times New Roman" w:hAnsi="Times New Roman"/>
          <w:color w:val="000000"/>
          <w:spacing w:val="-2"/>
          <w:sz w:val="23"/>
          <w:lang w:val="cs-CZ"/>
        </w:rPr>
        <w:t>stejný nebo alespoň podobný obchodní a právní význam.</w:t>
      </w:r>
    </w:p>
    <w:p w:rsidR="0094151C" w:rsidRDefault="00A700C5">
      <w:pPr>
        <w:spacing w:before="108" w:line="273" w:lineRule="auto"/>
        <w:ind w:left="576" w:right="72" w:hanging="504"/>
        <w:jc w:val="both"/>
        <w:rPr>
          <w:rFonts w:ascii="Times New Roman" w:hAnsi="Times New Roman"/>
          <w:color w:val="000000"/>
          <w:spacing w:val="-2"/>
          <w:sz w:val="23"/>
          <w:lang w:val="cs-CZ"/>
        </w:rPr>
      </w:pPr>
      <w:r>
        <w:rPr>
          <w:rFonts w:ascii="Times New Roman" w:hAnsi="Times New Roman"/>
          <w:color w:val="000000"/>
          <w:spacing w:val="-2"/>
          <w:sz w:val="23"/>
          <w:lang w:val="cs-CZ"/>
        </w:rPr>
        <w:t xml:space="preserve">12.4 Práva a povinnosti vzniklé na základě Smlouvy nebo v souvislosti s ní se řídí českým </w:t>
      </w:r>
      <w:r>
        <w:rPr>
          <w:rFonts w:ascii="Times New Roman" w:hAnsi="Times New Roman"/>
          <w:color w:val="000000"/>
          <w:spacing w:val="-3"/>
          <w:sz w:val="23"/>
          <w:lang w:val="cs-CZ"/>
        </w:rPr>
        <w:t xml:space="preserve">právním řádem, zejména pak Občanským zákoníkem. Žádné ustanovení Smlouvy nesmí </w:t>
      </w:r>
      <w:r>
        <w:rPr>
          <w:rFonts w:ascii="Times New Roman" w:hAnsi="Times New Roman"/>
          <w:color w:val="000000"/>
          <w:spacing w:val="7"/>
          <w:sz w:val="23"/>
          <w:lang w:val="cs-CZ"/>
        </w:rPr>
        <w:t xml:space="preserve">být vykládáno tak, aby omezovalo oprávnění Kupujícího uvedená v Zadávací </w:t>
      </w:r>
      <w:r>
        <w:rPr>
          <w:rFonts w:ascii="Times New Roman" w:hAnsi="Times New Roman"/>
          <w:color w:val="000000"/>
          <w:spacing w:val="-2"/>
          <w:sz w:val="23"/>
          <w:lang w:val="cs-CZ"/>
        </w:rPr>
        <w:t>dokumentaci Veřejné zakázky.</w:t>
      </w:r>
    </w:p>
    <w:p w:rsidR="0094151C" w:rsidRDefault="00A700C5">
      <w:pPr>
        <w:spacing w:before="108" w:line="271" w:lineRule="auto"/>
        <w:ind w:left="576" w:right="72" w:hanging="504"/>
        <w:rPr>
          <w:rFonts w:ascii="Times New Roman" w:hAnsi="Times New Roman"/>
          <w:color w:val="000000"/>
          <w:sz w:val="23"/>
          <w:lang w:val="cs-CZ"/>
        </w:rPr>
      </w:pPr>
      <w:r>
        <w:rPr>
          <w:rFonts w:ascii="Times New Roman" w:hAnsi="Times New Roman"/>
          <w:color w:val="000000"/>
          <w:sz w:val="23"/>
          <w:lang w:val="cs-CZ"/>
        </w:rPr>
        <w:t xml:space="preserve">12.5 Smlouva je vyhotovena ve 2 (slovy: dvou) vyhotoveních, z nichž Kupující obdrží 1 </w:t>
      </w:r>
      <w:r>
        <w:rPr>
          <w:rFonts w:ascii="Times New Roman" w:hAnsi="Times New Roman"/>
          <w:color w:val="000000"/>
          <w:spacing w:val="-2"/>
          <w:sz w:val="23"/>
          <w:lang w:val="cs-CZ"/>
        </w:rPr>
        <w:t>(slovy: jedno) vyhotovení a Prodávající 1 (slovy: jedno) vyhotovení.</w:t>
      </w:r>
    </w:p>
    <w:p w:rsidR="0094151C" w:rsidRDefault="00A700C5">
      <w:pPr>
        <w:spacing w:before="108"/>
        <w:ind w:left="72"/>
        <w:rPr>
          <w:rFonts w:ascii="Times New Roman" w:hAnsi="Times New Roman"/>
          <w:color w:val="000000"/>
          <w:spacing w:val="-1"/>
          <w:sz w:val="23"/>
          <w:lang w:val="cs-CZ"/>
        </w:rPr>
      </w:pPr>
      <w:r>
        <w:rPr>
          <w:rFonts w:ascii="Times New Roman" w:hAnsi="Times New Roman"/>
          <w:color w:val="000000"/>
          <w:spacing w:val="-1"/>
          <w:sz w:val="23"/>
          <w:lang w:val="cs-CZ"/>
        </w:rPr>
        <w:t>12.6 Nedílnou součástí Smlouvy jsou následující přílohy:</w:t>
      </w:r>
    </w:p>
    <w:p w:rsidR="0094151C" w:rsidRDefault="00A700C5">
      <w:pPr>
        <w:spacing w:before="144"/>
        <w:ind w:left="1152"/>
        <w:rPr>
          <w:rFonts w:ascii="Times New Roman" w:hAnsi="Times New Roman"/>
          <w:color w:val="000000"/>
          <w:spacing w:val="-1"/>
          <w:sz w:val="23"/>
          <w:lang w:val="cs-CZ"/>
        </w:rPr>
      </w:pPr>
      <w:r>
        <w:rPr>
          <w:rFonts w:ascii="Times New Roman" w:hAnsi="Times New Roman"/>
          <w:color w:val="000000"/>
          <w:spacing w:val="-1"/>
          <w:sz w:val="23"/>
          <w:lang w:val="cs-CZ"/>
        </w:rPr>
        <w:t>• Příloha č. 1 — Technické parametry a kupní cena automobilu.</w:t>
      </w:r>
    </w:p>
    <w:p w:rsidR="0094151C" w:rsidRDefault="00A700C5">
      <w:pPr>
        <w:spacing w:before="936" w:after="1332" w:line="271" w:lineRule="auto"/>
        <w:ind w:left="576" w:right="72" w:hanging="504"/>
        <w:jc w:val="both"/>
        <w:rPr>
          <w:rFonts w:ascii="Times New Roman" w:hAnsi="Times New Roman"/>
          <w:color w:val="000000"/>
          <w:spacing w:val="-4"/>
          <w:sz w:val="23"/>
          <w:lang w:val="cs-CZ"/>
        </w:rPr>
      </w:pPr>
      <w:r>
        <w:rPr>
          <w:rFonts w:ascii="Times New Roman" w:hAnsi="Times New Roman"/>
          <w:color w:val="000000"/>
          <w:spacing w:val="-4"/>
          <w:sz w:val="23"/>
          <w:lang w:val="cs-CZ"/>
        </w:rPr>
        <w:t xml:space="preserve">12.7 Smluvní strany shodně prohlašují, že si Smlouvu před jejím podpisem přečetly a že byla </w:t>
      </w:r>
      <w:r>
        <w:rPr>
          <w:rFonts w:ascii="Times New Roman" w:hAnsi="Times New Roman"/>
          <w:color w:val="000000"/>
          <w:spacing w:val="-5"/>
          <w:sz w:val="23"/>
          <w:lang w:val="cs-CZ"/>
        </w:rPr>
        <w:t xml:space="preserve">uzavřena po vzájemném projednání podle jejich pravé a svobodné vůle, určitě, vážně a </w:t>
      </w:r>
      <w:r>
        <w:rPr>
          <w:rFonts w:ascii="Times New Roman" w:hAnsi="Times New Roman"/>
          <w:color w:val="000000"/>
          <w:spacing w:val="-2"/>
          <w:sz w:val="23"/>
          <w:lang w:val="cs-CZ"/>
        </w:rPr>
        <w:t>srozumitelně, a že se dohodly o celém jejím obsahu, což stvrzují svými podpisy.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584"/>
        <w:gridCol w:w="1535"/>
        <w:gridCol w:w="3414"/>
        <w:gridCol w:w="1332"/>
      </w:tblGrid>
      <w:tr w:rsidR="0094151C" w:rsidTr="00C76946">
        <w:trPr>
          <w:trHeight w:hRule="exact" w:val="502"/>
        </w:trPr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4151C" w:rsidRDefault="00A700C5">
            <w:pPr>
              <w:ind w:right="629"/>
              <w:jc w:val="right"/>
              <w:rPr>
                <w:rFonts w:ascii="Times New Roman" w:hAnsi="Times New Roman"/>
                <w:color w:val="000000"/>
                <w:sz w:val="23"/>
                <w:lang w:val="cs-CZ"/>
              </w:rPr>
            </w:pPr>
            <w:r>
              <w:rPr>
                <w:rFonts w:ascii="Times New Roman" w:hAnsi="Times New Roman"/>
                <w:color w:val="000000"/>
                <w:sz w:val="23"/>
                <w:lang w:val="cs-CZ"/>
              </w:rPr>
              <w:t>Kupující:</w:t>
            </w:r>
          </w:p>
        </w:tc>
        <w:tc>
          <w:tcPr>
            <w:tcW w:w="15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4151C" w:rsidRDefault="0094151C"/>
        </w:tc>
        <w:tc>
          <w:tcPr>
            <w:tcW w:w="34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4151C" w:rsidRDefault="00A700C5">
            <w:pPr>
              <w:ind w:right="50"/>
              <w:jc w:val="right"/>
              <w:rPr>
                <w:rFonts w:ascii="Times New Roman" w:hAnsi="Times New Roman"/>
                <w:color w:val="000000"/>
                <w:sz w:val="23"/>
                <w:lang w:val="cs-CZ"/>
              </w:rPr>
            </w:pPr>
            <w:r>
              <w:rPr>
                <w:rFonts w:ascii="Times New Roman" w:hAnsi="Times New Roman"/>
                <w:color w:val="000000"/>
                <w:sz w:val="23"/>
                <w:lang w:val="cs-CZ"/>
              </w:rPr>
              <w:t>Prodávající:</w:t>
            </w:r>
          </w:p>
        </w:tc>
        <w:tc>
          <w:tcPr>
            <w:tcW w:w="13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4151C" w:rsidRDefault="0094151C"/>
        </w:tc>
      </w:tr>
      <w:tr w:rsidR="0094151C" w:rsidTr="00EE1F5A">
        <w:trPr>
          <w:trHeight w:hRule="exact" w:val="564"/>
        </w:trPr>
        <w:tc>
          <w:tcPr>
            <w:tcW w:w="3119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4151C" w:rsidRDefault="00EE1F5A" w:rsidP="00EE1F5A">
            <w:pPr>
              <w:tabs>
                <w:tab w:val="left" w:pos="2694"/>
              </w:tabs>
              <w:spacing w:line="225" w:lineRule="exact"/>
              <w:rPr>
                <w:rFonts w:ascii="Times New Roman" w:hAnsi="Times New Roman"/>
                <w:color w:val="000000"/>
                <w:spacing w:val="-4"/>
                <w:sz w:val="23"/>
                <w:lang w:val="cs-CZ"/>
              </w:rPr>
            </w:pPr>
            <w:r w:rsidRPr="00EE1F5A">
              <w:rPr>
                <w:rFonts w:ascii="Arial" w:hAnsi="Arial"/>
                <w:color w:val="000000"/>
                <w:w w:val="105"/>
                <w:sz w:val="20"/>
                <w:szCs w:val="20"/>
                <w:lang w:val="cs-CZ"/>
              </w:rPr>
              <w:t>V Zámrsku dne</w:t>
            </w:r>
            <w:r>
              <w:rPr>
                <w:rFonts w:ascii="Arial" w:hAnsi="Arial"/>
                <w:color w:val="000000"/>
                <w:w w:val="105"/>
                <w:sz w:val="28"/>
                <w:lang w:val="cs-CZ"/>
              </w:rPr>
              <w:t xml:space="preserve"> </w:t>
            </w:r>
            <w:proofErr w:type="gramStart"/>
            <w:r>
              <w:rPr>
                <w:rFonts w:ascii="Arial" w:hAnsi="Arial"/>
                <w:color w:val="000000"/>
                <w:w w:val="105"/>
                <w:sz w:val="20"/>
                <w:szCs w:val="20"/>
                <w:lang w:val="cs-CZ"/>
              </w:rPr>
              <w:t>24.</w:t>
            </w:r>
            <w:r w:rsidRPr="00EE1F5A">
              <w:rPr>
                <w:rFonts w:ascii="Arial" w:hAnsi="Arial"/>
                <w:color w:val="000000"/>
                <w:w w:val="105"/>
                <w:sz w:val="20"/>
                <w:szCs w:val="20"/>
                <w:lang w:val="cs-CZ"/>
              </w:rPr>
              <w:t>5.</w:t>
            </w:r>
            <w:r>
              <w:rPr>
                <w:rFonts w:ascii="Arial" w:hAnsi="Arial"/>
                <w:color w:val="000000"/>
                <w:w w:val="105"/>
                <w:sz w:val="20"/>
                <w:szCs w:val="20"/>
                <w:lang w:val="cs-CZ"/>
              </w:rPr>
              <w:t xml:space="preserve"> 2017</w:t>
            </w:r>
            <w:proofErr w:type="gramEnd"/>
          </w:p>
        </w:tc>
        <w:tc>
          <w:tcPr>
            <w:tcW w:w="34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4151C" w:rsidRDefault="00A700C5">
            <w:pPr>
              <w:ind w:right="50"/>
              <w:jc w:val="right"/>
              <w:rPr>
                <w:rFonts w:ascii="Times New Roman" w:hAnsi="Times New Roman"/>
                <w:color w:val="000000"/>
                <w:sz w:val="23"/>
                <w:lang w:val="cs-CZ"/>
              </w:rPr>
            </w:pPr>
            <w:r>
              <w:rPr>
                <w:rFonts w:ascii="Times New Roman" w:hAnsi="Times New Roman"/>
                <w:color w:val="000000"/>
                <w:sz w:val="23"/>
                <w:lang w:val="cs-CZ"/>
              </w:rPr>
              <w:t>V Praze dne</w:t>
            </w:r>
          </w:p>
        </w:tc>
        <w:tc>
          <w:tcPr>
            <w:tcW w:w="133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:rsidR="0094151C" w:rsidRDefault="0094151C"/>
        </w:tc>
      </w:tr>
    </w:tbl>
    <w:p w:rsidR="0094151C" w:rsidRDefault="0046389C">
      <w:pPr>
        <w:ind w:left="40" w:right="1649"/>
      </w:pPr>
      <w:r w:rsidRPr="0046389C">
        <w:pict>
          <v:shape id="_x0000_s1030" type="#_x0000_t202" style="position:absolute;left:0;text-align:left;margin-left:48pt;margin-top:566.8pt;width:210.75pt;height:75.7pt;z-index:-251653632;mso-wrap-distance-left:0;mso-wrap-distance-right:0;mso-position-horizontal-relative:page;mso-position-vertical-relative:page" filled="f" stroked="f">
            <v:textbox style="mso-next-textbox:#_x0000_s1030" inset="0,0,0,0">
              <w:txbxContent>
                <w:p w:rsidR="0094151C" w:rsidRDefault="00EE1F5A" w:rsidP="00EE1F5A">
                  <w:pPr>
                    <w:rPr>
                      <w:sz w:val="20"/>
                      <w:szCs w:val="20"/>
                      <w:lang w:val="cs-CZ"/>
                    </w:rPr>
                  </w:pPr>
                  <w:r>
                    <w:rPr>
                      <w:sz w:val="20"/>
                      <w:szCs w:val="20"/>
                      <w:lang w:val="cs-CZ"/>
                    </w:rPr>
                    <w:t xml:space="preserve">                              </w:t>
                  </w:r>
                  <w:r w:rsidRPr="00EE1F5A">
                    <w:rPr>
                      <w:sz w:val="20"/>
                      <w:szCs w:val="20"/>
                      <w:lang w:val="cs-CZ"/>
                    </w:rPr>
                    <w:t>Česká republika</w:t>
                  </w:r>
                </w:p>
                <w:p w:rsidR="00EE1F5A" w:rsidRDefault="00C76946" w:rsidP="00EE1F5A">
                  <w:pPr>
                    <w:rPr>
                      <w:sz w:val="24"/>
                      <w:szCs w:val="24"/>
                      <w:lang w:val="cs-CZ"/>
                    </w:rPr>
                  </w:pPr>
                  <w:r>
                    <w:rPr>
                      <w:sz w:val="24"/>
                      <w:szCs w:val="24"/>
                      <w:lang w:val="cs-CZ"/>
                    </w:rPr>
                    <w:t xml:space="preserve">              </w:t>
                  </w:r>
                  <w:r w:rsidR="00EE1F5A" w:rsidRPr="00C76946">
                    <w:rPr>
                      <w:sz w:val="24"/>
                      <w:szCs w:val="24"/>
                      <w:lang w:val="cs-CZ"/>
                    </w:rPr>
                    <w:t>STÁTNÍ OBLASTNÍ ARCHIV</w:t>
                  </w:r>
                </w:p>
                <w:p w:rsidR="00C76946" w:rsidRPr="00C76946" w:rsidRDefault="00C76946" w:rsidP="00EE1F5A">
                  <w:pPr>
                    <w:rPr>
                      <w:sz w:val="24"/>
                      <w:szCs w:val="24"/>
                      <w:lang w:val="cs-CZ"/>
                    </w:rPr>
                  </w:pPr>
                  <w:r>
                    <w:rPr>
                      <w:sz w:val="24"/>
                      <w:szCs w:val="24"/>
                      <w:lang w:val="cs-CZ"/>
                    </w:rPr>
                    <w:t xml:space="preserve">                           V ZÁMRSKU</w:t>
                  </w:r>
                </w:p>
              </w:txbxContent>
            </v:textbox>
            <w10:wrap type="square" anchorx="page" anchory="page"/>
          </v:shape>
        </w:pict>
      </w:r>
    </w:p>
    <w:p w:rsidR="0094151C" w:rsidRDefault="0094151C">
      <w:pPr>
        <w:sectPr w:rsidR="0094151C">
          <w:pgSz w:w="11918" w:h="16854"/>
          <w:pgMar w:top="1740" w:right="1909" w:bottom="5862" w:left="1309" w:header="720" w:footer="720" w:gutter="0"/>
          <w:cols w:space="708"/>
        </w:sectPr>
      </w:pPr>
    </w:p>
    <w:p w:rsidR="0094151C" w:rsidRDefault="00A700C5">
      <w:pPr>
        <w:spacing w:after="360"/>
        <w:ind w:left="3312"/>
        <w:rPr>
          <w:rFonts w:ascii="Verdana" w:hAnsi="Verdana"/>
          <w:color w:val="000000"/>
          <w:spacing w:val="-4"/>
          <w:sz w:val="11"/>
          <w:lang w:val="cs-CZ"/>
        </w:rPr>
      </w:pPr>
      <w:proofErr w:type="spellStart"/>
      <w:r>
        <w:rPr>
          <w:rFonts w:ascii="Verdana" w:hAnsi="Verdana"/>
          <w:color w:val="000000"/>
          <w:spacing w:val="-4"/>
          <w:sz w:val="11"/>
          <w:lang w:val="cs-CZ"/>
        </w:rPr>
        <w:lastRenderedPageBreak/>
        <w:t>Ak</w:t>
      </w:r>
      <w:proofErr w:type="spellEnd"/>
      <w:r>
        <w:rPr>
          <w:rFonts w:ascii="Verdana" w:hAnsi="Verdana"/>
          <w:color w:val="000000"/>
          <w:spacing w:val="-4"/>
          <w:sz w:val="11"/>
          <w:lang w:val="cs-CZ"/>
        </w:rPr>
        <w:t>_</w:t>
      </w:r>
      <w:proofErr w:type="spellStart"/>
      <w:r>
        <w:rPr>
          <w:rFonts w:ascii="Verdana" w:hAnsi="Verdana"/>
          <w:color w:val="000000"/>
          <w:spacing w:val="-4"/>
          <w:sz w:val="11"/>
          <w:lang w:val="cs-CZ"/>
        </w:rPr>
        <w:t>Fabia</w:t>
      </w:r>
      <w:proofErr w:type="spellEnd"/>
      <w:r>
        <w:rPr>
          <w:rFonts w:ascii="Verdana" w:hAnsi="Verdana"/>
          <w:color w:val="000000"/>
          <w:spacing w:val="-4"/>
          <w:sz w:val="11"/>
          <w:lang w:val="cs-CZ"/>
        </w:rPr>
        <w:t xml:space="preserve"> </w:t>
      </w:r>
      <w:proofErr w:type="spellStart"/>
      <w:r>
        <w:rPr>
          <w:rFonts w:ascii="Verdana" w:hAnsi="Verdana"/>
          <w:color w:val="000000"/>
          <w:spacing w:val="-4"/>
          <w:sz w:val="11"/>
          <w:lang w:val="cs-CZ"/>
        </w:rPr>
        <w:t>Combi</w:t>
      </w:r>
      <w:proofErr w:type="spellEnd"/>
      <w:r>
        <w:rPr>
          <w:rFonts w:ascii="Verdana" w:hAnsi="Verdana"/>
          <w:color w:val="000000"/>
          <w:spacing w:val="-4"/>
          <w:sz w:val="11"/>
          <w:lang w:val="cs-CZ"/>
        </w:rPr>
        <w:t xml:space="preserve"> 1,2 81</w:t>
      </w:r>
    </w:p>
    <w:p w:rsidR="0094151C" w:rsidRDefault="0094151C">
      <w:pPr>
        <w:spacing w:before="2" w:line="20" w:lineRule="exact"/>
      </w:pP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07"/>
        <w:gridCol w:w="2628"/>
        <w:gridCol w:w="803"/>
        <w:gridCol w:w="796"/>
        <w:gridCol w:w="810"/>
        <w:gridCol w:w="857"/>
      </w:tblGrid>
      <w:tr w:rsidR="0094151C">
        <w:trPr>
          <w:trHeight w:hRule="exact" w:val="238"/>
        </w:trPr>
        <w:tc>
          <w:tcPr>
            <w:tcW w:w="5238" w:type="dxa"/>
            <w:gridSpan w:val="3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4151C" w:rsidRDefault="00A700C5">
            <w:pPr>
              <w:ind w:left="123"/>
              <w:rPr>
                <w:rFonts w:ascii="Verdana" w:hAnsi="Verdana"/>
                <w:color w:val="000000"/>
                <w:spacing w:val="-1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pacing w:val="-1"/>
                <w:sz w:val="11"/>
                <w:lang w:val="cs-CZ"/>
              </w:rPr>
              <w:t>A5 č. 68 - základní stupeň výbavy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4151C" w:rsidRDefault="00A700C5">
            <w:pPr>
              <w:jc w:val="center"/>
              <w:rPr>
                <w:rFonts w:ascii="Times New Roman" w:hAnsi="Times New Roman"/>
                <w:color w:val="000000"/>
                <w:spacing w:val="-2"/>
                <w:sz w:val="9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-2"/>
                <w:sz w:val="9"/>
                <w:lang w:val="cs-CZ"/>
              </w:rPr>
              <w:t>Cena v K</w:t>
            </w:r>
            <w:r>
              <w:rPr>
                <w:rFonts w:ascii="Times New Roman" w:hAnsi="Times New Roman"/>
                <w:color w:val="000000"/>
                <w:spacing w:val="-2"/>
                <w:sz w:val="9"/>
                <w:lang w:val="cs-CZ"/>
              </w:rPr>
              <w:br/>
              <w:t xml:space="preserve">č </w:t>
            </w:r>
            <w:r>
              <w:rPr>
                <w:rFonts w:ascii="Times New Roman" w:hAnsi="Times New Roman"/>
                <w:color w:val="000000"/>
                <w:spacing w:val="-2"/>
                <w:sz w:val="9"/>
                <w:lang w:val="cs-CZ"/>
              </w:rPr>
              <w:br/>
              <w:t>bez OPH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4151C" w:rsidRDefault="00A700C5">
            <w:pPr>
              <w:jc w:val="center"/>
              <w:rPr>
                <w:rFonts w:ascii="Times New Roman" w:hAnsi="Times New Roman"/>
                <w:color w:val="000000"/>
                <w:spacing w:val="-6"/>
                <w:sz w:val="9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-6"/>
                <w:sz w:val="9"/>
                <w:lang w:val="cs-CZ"/>
              </w:rPr>
              <w:t>DP1</w:t>
            </w:r>
            <w:r>
              <w:rPr>
                <w:rFonts w:ascii="Arial" w:hAnsi="Arial"/>
                <w:color w:val="000000"/>
                <w:spacing w:val="-6"/>
                <w:sz w:val="9"/>
                <w:vertAlign w:val="superscript"/>
                <w:lang w:val="cs-CZ"/>
              </w:rPr>
              <w:t>.</w:t>
            </w:r>
            <w:r>
              <w:rPr>
                <w:rFonts w:ascii="Times New Roman" w:hAnsi="Times New Roman"/>
                <w:color w:val="000000"/>
                <w:spacing w:val="-6"/>
                <w:sz w:val="9"/>
                <w:lang w:val="cs-CZ"/>
              </w:rPr>
              <w:t>1 v K</w:t>
            </w:r>
            <w:r>
              <w:rPr>
                <w:rFonts w:ascii="Times New Roman" w:hAnsi="Times New Roman"/>
                <w:color w:val="000000"/>
                <w:spacing w:val="-6"/>
                <w:sz w:val="9"/>
                <w:lang w:val="cs-CZ"/>
              </w:rPr>
              <w:br/>
              <w:t xml:space="preserve">č </w:t>
            </w:r>
            <w:r>
              <w:rPr>
                <w:rFonts w:ascii="Times New Roman" w:hAnsi="Times New Roman"/>
                <w:color w:val="000000"/>
                <w:spacing w:val="-6"/>
                <w:sz w:val="9"/>
                <w:lang w:val="cs-CZ"/>
              </w:rPr>
              <w:br/>
            </w:r>
            <w:r>
              <w:rPr>
                <w:rFonts w:ascii="Times New Roman" w:hAnsi="Times New Roman"/>
                <w:color w:val="000000"/>
                <w:sz w:val="9"/>
                <w:lang w:val="cs-CZ"/>
              </w:rPr>
              <w:t>21 %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94151C" w:rsidRDefault="00A700C5">
            <w:pPr>
              <w:tabs>
                <w:tab w:val="right" w:pos="630"/>
              </w:tabs>
              <w:spacing w:line="114" w:lineRule="exact"/>
              <w:ind w:right="202"/>
              <w:jc w:val="right"/>
              <w:rPr>
                <w:rFonts w:ascii="Times New Roman" w:hAnsi="Times New Roman"/>
                <w:color w:val="000000"/>
                <w:sz w:val="9"/>
                <w:lang w:val="cs-CZ"/>
              </w:rPr>
            </w:pPr>
            <w:r>
              <w:rPr>
                <w:rFonts w:ascii="Times New Roman" w:hAnsi="Times New Roman"/>
                <w:color w:val="000000"/>
                <w:sz w:val="9"/>
                <w:lang w:val="cs-CZ"/>
              </w:rPr>
              <w:t>'</w:t>
            </w:r>
            <w:r>
              <w:rPr>
                <w:rFonts w:ascii="Times New Roman" w:hAnsi="Times New Roman"/>
                <w:color w:val="000000"/>
                <w:sz w:val="9"/>
                <w:lang w:val="cs-CZ"/>
              </w:rPr>
              <w:tab/>
              <w:t>Cena v Kč</w:t>
            </w:r>
          </w:p>
          <w:p w:rsidR="0094151C" w:rsidRDefault="00A700C5">
            <w:pPr>
              <w:spacing w:before="36" w:line="100" w:lineRule="exact"/>
              <w:ind w:right="292"/>
              <w:jc w:val="right"/>
              <w:rPr>
                <w:rFonts w:ascii="Times New Roman" w:hAnsi="Times New Roman"/>
                <w:color w:val="000000"/>
                <w:spacing w:val="-4"/>
                <w:sz w:val="9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-4"/>
                <w:sz w:val="9"/>
                <w:lang w:val="cs-CZ"/>
              </w:rPr>
              <w:t>s DPI-I</w:t>
            </w:r>
          </w:p>
        </w:tc>
      </w:tr>
      <w:tr w:rsidR="0094151C">
        <w:trPr>
          <w:trHeight w:hRule="exact" w:val="216"/>
        </w:trPr>
        <w:tc>
          <w:tcPr>
            <w:tcW w:w="443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51C" w:rsidRDefault="00A700C5">
            <w:pPr>
              <w:ind w:left="123"/>
              <w:rPr>
                <w:rFonts w:ascii="Arial" w:hAnsi="Arial"/>
                <w:b/>
                <w:i/>
                <w:color w:val="000000"/>
                <w:spacing w:val="-2"/>
                <w:w w:val="105"/>
                <w:sz w:val="12"/>
                <w:lang w:val="cs-CZ"/>
              </w:rPr>
            </w:pPr>
            <w:r>
              <w:rPr>
                <w:rFonts w:ascii="Arial" w:hAnsi="Arial"/>
                <w:b/>
                <w:i/>
                <w:color w:val="000000"/>
                <w:spacing w:val="-2"/>
                <w:w w:val="105"/>
                <w:sz w:val="12"/>
                <w:lang w:val="cs-CZ"/>
              </w:rPr>
              <w:t xml:space="preserve">ŠKODA </w:t>
            </w:r>
            <w:proofErr w:type="spellStart"/>
            <w:r>
              <w:rPr>
                <w:rFonts w:ascii="Arial" w:hAnsi="Arial"/>
                <w:b/>
                <w:i/>
                <w:color w:val="000000"/>
                <w:spacing w:val="-2"/>
                <w:sz w:val="12"/>
                <w:lang w:val="cs-CZ"/>
              </w:rPr>
              <w:t>Pabla</w:t>
            </w:r>
            <w:proofErr w:type="spellEnd"/>
            <w:r>
              <w:rPr>
                <w:rFonts w:ascii="Arial" w:hAnsi="Arial"/>
                <w:b/>
                <w:i/>
                <w:color w:val="000000"/>
                <w:spacing w:val="-2"/>
                <w:sz w:val="12"/>
                <w:lang w:val="cs-CZ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i/>
                <w:color w:val="000000"/>
                <w:spacing w:val="-2"/>
                <w:sz w:val="12"/>
                <w:lang w:val="cs-CZ"/>
              </w:rPr>
              <w:t>Combl</w:t>
            </w:r>
            <w:proofErr w:type="spellEnd"/>
            <w:r>
              <w:rPr>
                <w:rFonts w:ascii="Arial" w:hAnsi="Arial"/>
                <w:b/>
                <w:i/>
                <w:color w:val="000000"/>
                <w:spacing w:val="-2"/>
                <w:sz w:val="12"/>
                <w:lang w:val="cs-CZ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i/>
                <w:color w:val="000000"/>
                <w:spacing w:val="-2"/>
                <w:sz w:val="12"/>
                <w:lang w:val="cs-CZ"/>
              </w:rPr>
              <w:t>Ambidon</w:t>
            </w:r>
            <w:proofErr w:type="spellEnd"/>
            <w:r>
              <w:rPr>
                <w:rFonts w:ascii="Arial" w:hAnsi="Arial"/>
                <w:b/>
                <w:i/>
                <w:color w:val="000000"/>
                <w:spacing w:val="-2"/>
                <w:sz w:val="12"/>
                <w:lang w:val="cs-CZ"/>
              </w:rPr>
              <w:t xml:space="preserve"> 1,0 TS1/81 kW -Stí stup. </w:t>
            </w:r>
            <w:proofErr w:type="gramStart"/>
            <w:r>
              <w:rPr>
                <w:rFonts w:ascii="Arial" w:hAnsi="Arial"/>
                <w:b/>
                <w:i/>
                <w:color w:val="000000"/>
                <w:spacing w:val="-2"/>
                <w:sz w:val="12"/>
                <w:lang w:val="cs-CZ"/>
              </w:rPr>
              <w:t>mech</w:t>
            </w:r>
            <w:proofErr w:type="gramEnd"/>
            <w:r>
              <w:rPr>
                <w:rFonts w:ascii="Arial" w:hAnsi="Arial"/>
                <w:b/>
                <w:i/>
                <w:color w:val="000000"/>
                <w:spacing w:val="-2"/>
                <w:sz w:val="12"/>
                <w:lang w:val="cs-CZ"/>
              </w:rPr>
              <w:t xml:space="preserve">. </w:t>
            </w:r>
            <w:proofErr w:type="spellStart"/>
            <w:r>
              <w:rPr>
                <w:rFonts w:ascii="Arial" w:hAnsi="Arial"/>
                <w:b/>
                <w:i/>
                <w:color w:val="000000"/>
                <w:spacing w:val="-2"/>
                <w:sz w:val="12"/>
                <w:lang w:val="cs-CZ"/>
              </w:rPr>
              <w:t>přev</w:t>
            </w:r>
            <w:proofErr w:type="spellEnd"/>
            <w:r>
              <w:rPr>
                <w:rFonts w:ascii="Arial" w:hAnsi="Arial"/>
                <w:b/>
                <w:i/>
                <w:color w:val="000000"/>
                <w:spacing w:val="-2"/>
                <w:sz w:val="12"/>
                <w:lang w:val="cs-CZ"/>
              </w:rPr>
              <w:t>.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51C" w:rsidRDefault="00A700C5">
            <w:pPr>
              <w:ind w:right="151"/>
              <w:jc w:val="right"/>
              <w:rPr>
                <w:rFonts w:ascii="Verdana" w:hAnsi="Verdana"/>
                <w:color w:val="000000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z w:val="11"/>
                <w:lang w:val="cs-CZ"/>
              </w:rPr>
              <w:t>NJ53L5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51C" w:rsidRDefault="00A700C5">
            <w:pPr>
              <w:jc w:val="right"/>
              <w:rPr>
                <w:rFonts w:ascii="Verdana" w:hAnsi="Verdana"/>
                <w:color w:val="000000"/>
                <w:spacing w:val="-6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pacing w:val="-6"/>
                <w:sz w:val="11"/>
                <w:lang w:val="cs-CZ"/>
              </w:rPr>
              <w:t>258 595,04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51C" w:rsidRDefault="00A700C5">
            <w:pPr>
              <w:jc w:val="right"/>
              <w:rPr>
                <w:rFonts w:ascii="Verdana" w:hAnsi="Verdana"/>
                <w:color w:val="000000"/>
                <w:spacing w:val="-6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pacing w:val="-6"/>
                <w:sz w:val="11"/>
                <w:lang w:val="cs-CZ"/>
              </w:rPr>
              <w:t>54 304,96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4151C" w:rsidRDefault="00A700C5">
            <w:pPr>
              <w:ind w:right="22"/>
              <w:jc w:val="right"/>
              <w:rPr>
                <w:rFonts w:ascii="Verdana" w:hAnsi="Verdana"/>
                <w:color w:val="000000"/>
                <w:spacing w:val="-4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pacing w:val="-4"/>
                <w:sz w:val="11"/>
                <w:lang w:val="cs-CZ"/>
              </w:rPr>
              <w:t>312 900,00</w:t>
            </w:r>
          </w:p>
        </w:tc>
      </w:tr>
      <w:tr w:rsidR="0094151C">
        <w:trPr>
          <w:trHeight w:hRule="exact" w:val="1317"/>
        </w:trPr>
        <w:tc>
          <w:tcPr>
            <w:tcW w:w="18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4151C" w:rsidRDefault="00A700C5">
            <w:pPr>
              <w:ind w:left="123"/>
              <w:rPr>
                <w:rFonts w:ascii="Verdana" w:hAnsi="Verdana"/>
                <w:color w:val="000000"/>
                <w:spacing w:val="-4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pacing w:val="-4"/>
                <w:sz w:val="11"/>
                <w:lang w:val="cs-CZ"/>
              </w:rPr>
              <w:t>Barva karoserie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51C" w:rsidRDefault="00C76946">
            <w:pPr>
              <w:ind w:left="11"/>
              <w:rPr>
                <w:rFonts w:ascii="Arial" w:hAnsi="Arial"/>
                <w:b/>
                <w:i/>
                <w:color w:val="000000"/>
                <w:spacing w:val="4"/>
                <w:sz w:val="14"/>
                <w:lang w:val="cs-CZ"/>
              </w:rPr>
            </w:pPr>
            <w:r>
              <w:rPr>
                <w:rFonts w:ascii="Arial" w:hAnsi="Arial"/>
                <w:b/>
                <w:i/>
                <w:color w:val="000000"/>
                <w:spacing w:val="4"/>
                <w:sz w:val="14"/>
                <w:lang w:val="cs-CZ"/>
              </w:rPr>
              <w:t xml:space="preserve">Černá </w:t>
            </w:r>
            <w:proofErr w:type="spellStart"/>
            <w:r>
              <w:rPr>
                <w:rFonts w:ascii="Arial" w:hAnsi="Arial"/>
                <w:b/>
                <w:i/>
                <w:color w:val="000000"/>
                <w:spacing w:val="4"/>
                <w:sz w:val="14"/>
                <w:lang w:val="cs-CZ"/>
              </w:rPr>
              <w:t>Magic</w:t>
            </w:r>
            <w:proofErr w:type="spellEnd"/>
            <w:r>
              <w:rPr>
                <w:rFonts w:ascii="Arial" w:hAnsi="Arial"/>
                <w:b/>
                <w:i/>
                <w:color w:val="000000"/>
                <w:spacing w:val="4"/>
                <w:sz w:val="14"/>
                <w:lang w:val="cs-CZ"/>
              </w:rPr>
              <w:t xml:space="preserve"> s perleťovým efektem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51C" w:rsidRDefault="00A700C5">
            <w:pPr>
              <w:ind w:right="331"/>
              <w:jc w:val="right"/>
              <w:rPr>
                <w:rFonts w:ascii="Tahoma" w:hAnsi="Tahoma"/>
                <w:b/>
                <w:color w:val="000000"/>
                <w:spacing w:val="-10"/>
                <w:sz w:val="12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-10"/>
                <w:sz w:val="12"/>
                <w:lang w:val="cs-CZ"/>
              </w:rPr>
              <w:t>-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51C" w:rsidRDefault="00A700C5">
            <w:pPr>
              <w:jc w:val="right"/>
              <w:rPr>
                <w:rFonts w:ascii="Verdana" w:hAnsi="Verdana"/>
                <w:color w:val="000000"/>
                <w:spacing w:val="-8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pacing w:val="-8"/>
                <w:sz w:val="11"/>
                <w:lang w:val="cs-CZ"/>
              </w:rPr>
              <w:t>9 008,26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51C" w:rsidRDefault="00A700C5">
            <w:pPr>
              <w:jc w:val="right"/>
              <w:rPr>
                <w:rFonts w:ascii="Verdana" w:hAnsi="Verdana"/>
                <w:color w:val="000000"/>
                <w:spacing w:val="-6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pacing w:val="-6"/>
                <w:sz w:val="11"/>
                <w:lang w:val="cs-CZ"/>
              </w:rPr>
              <w:t>1 891,74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4151C" w:rsidRDefault="00A700C5">
            <w:pPr>
              <w:ind w:right="22"/>
              <w:jc w:val="right"/>
              <w:rPr>
                <w:rFonts w:ascii="Verdana" w:hAnsi="Verdana"/>
                <w:color w:val="000000"/>
                <w:spacing w:val="16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pacing w:val="16"/>
                <w:sz w:val="11"/>
                <w:lang w:val="cs-CZ"/>
              </w:rPr>
              <w:t xml:space="preserve"> 10 908,00</w:t>
            </w:r>
          </w:p>
        </w:tc>
      </w:tr>
      <w:tr w:rsidR="0094151C">
        <w:trPr>
          <w:trHeight w:hRule="exact" w:val="216"/>
        </w:trPr>
        <w:tc>
          <w:tcPr>
            <w:tcW w:w="180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151C" w:rsidRDefault="00A700C5">
            <w:pPr>
              <w:ind w:left="33"/>
              <w:rPr>
                <w:rFonts w:ascii="Verdana" w:hAnsi="Verdana"/>
                <w:color w:val="000000"/>
                <w:spacing w:val="-4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pacing w:val="-4"/>
                <w:sz w:val="11"/>
                <w:lang w:val="cs-CZ"/>
              </w:rPr>
              <w:t>Barva interiéru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4151C" w:rsidRDefault="00A700C5">
            <w:pPr>
              <w:ind w:left="11"/>
              <w:rPr>
                <w:rFonts w:ascii="Verdana" w:hAnsi="Verdana"/>
                <w:color w:val="000000"/>
                <w:spacing w:val="-6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pacing w:val="-6"/>
                <w:sz w:val="11"/>
                <w:lang w:val="cs-CZ"/>
              </w:rPr>
              <w:t>Onyx I Onyx (látka, tmavá)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4151C" w:rsidRDefault="00A700C5">
            <w:pPr>
              <w:ind w:right="241"/>
              <w:jc w:val="right"/>
              <w:rPr>
                <w:rFonts w:ascii="Verdana" w:hAnsi="Verdana"/>
                <w:color w:val="000000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z w:val="11"/>
                <w:lang w:val="cs-CZ"/>
              </w:rPr>
              <w:t>BL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4151C" w:rsidRDefault="00A700C5">
            <w:pPr>
              <w:jc w:val="right"/>
              <w:rPr>
                <w:rFonts w:ascii="Verdana" w:hAnsi="Verdana"/>
                <w:color w:val="000000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z w:val="11"/>
                <w:lang w:val="cs-CZ"/>
              </w:rPr>
              <w:t>0,00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4151C" w:rsidRDefault="00A700C5">
            <w:pPr>
              <w:jc w:val="right"/>
              <w:rPr>
                <w:rFonts w:ascii="Verdana" w:hAnsi="Verdana"/>
                <w:color w:val="000000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z w:val="11"/>
                <w:lang w:val="cs-CZ"/>
              </w:rPr>
              <w:t>0,00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151C" w:rsidRDefault="00A700C5">
            <w:pPr>
              <w:ind w:right="22"/>
              <w:jc w:val="right"/>
              <w:rPr>
                <w:rFonts w:ascii="Verdana" w:hAnsi="Verdana"/>
                <w:color w:val="000000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z w:val="11"/>
                <w:lang w:val="cs-CZ"/>
              </w:rPr>
              <w:t>0,00</w:t>
            </w:r>
          </w:p>
        </w:tc>
      </w:tr>
      <w:tr w:rsidR="0094151C">
        <w:trPr>
          <w:trHeight w:hRule="exact" w:val="245"/>
        </w:trPr>
        <w:tc>
          <w:tcPr>
            <w:tcW w:w="5238" w:type="dxa"/>
            <w:gridSpan w:val="3"/>
            <w:tcBorders>
              <w:top w:val="single" w:sz="8" w:space="0" w:color="000000"/>
              <w:left w:val="single" w:sz="8" w:space="0" w:color="000000"/>
              <w:bottom w:val="double" w:sz="18" w:space="0" w:color="000000"/>
              <w:right w:val="single" w:sz="4" w:space="0" w:color="000000"/>
            </w:tcBorders>
            <w:vAlign w:val="center"/>
          </w:tcPr>
          <w:p w:rsidR="0094151C" w:rsidRDefault="00A700C5">
            <w:pPr>
              <w:ind w:left="33"/>
              <w:rPr>
                <w:rFonts w:ascii="Verdana" w:hAnsi="Verdana"/>
                <w:color w:val="000000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z w:val="11"/>
                <w:lang w:val="cs-CZ"/>
              </w:rPr>
              <w:t>Cena 1 vozu v základním provedení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4" w:space="0" w:color="000000"/>
              <w:bottom w:val="double" w:sz="18" w:space="0" w:color="000000"/>
              <w:right w:val="single" w:sz="4" w:space="0" w:color="000000"/>
            </w:tcBorders>
            <w:vAlign w:val="center"/>
          </w:tcPr>
          <w:p w:rsidR="0094151C" w:rsidRDefault="00A700C5">
            <w:pPr>
              <w:jc w:val="right"/>
              <w:rPr>
                <w:rFonts w:ascii="Verdana" w:hAnsi="Verdana"/>
                <w:color w:val="000000"/>
                <w:spacing w:val="-8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pacing w:val="-8"/>
                <w:sz w:val="11"/>
                <w:lang w:val="cs-CZ"/>
              </w:rPr>
              <w:t>267 603,31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4" w:space="0" w:color="000000"/>
              <w:bottom w:val="double" w:sz="18" w:space="0" w:color="000000"/>
              <w:right w:val="single" w:sz="4" w:space="0" w:color="000000"/>
            </w:tcBorders>
            <w:vAlign w:val="center"/>
          </w:tcPr>
          <w:p w:rsidR="0094151C" w:rsidRDefault="00A700C5">
            <w:pPr>
              <w:jc w:val="right"/>
              <w:rPr>
                <w:rFonts w:ascii="Verdana" w:hAnsi="Verdana"/>
                <w:color w:val="000000"/>
                <w:spacing w:val="-6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pacing w:val="-6"/>
                <w:sz w:val="11"/>
                <w:lang w:val="cs-CZ"/>
              </w:rPr>
              <w:t>56 196,69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4" w:space="0" w:color="000000"/>
              <w:bottom w:val="double" w:sz="18" w:space="0" w:color="000000"/>
              <w:right w:val="single" w:sz="8" w:space="0" w:color="000000"/>
            </w:tcBorders>
            <w:vAlign w:val="center"/>
          </w:tcPr>
          <w:p w:rsidR="0094151C" w:rsidRDefault="00A700C5">
            <w:pPr>
              <w:ind w:right="22"/>
              <w:jc w:val="right"/>
              <w:rPr>
                <w:rFonts w:ascii="Verdana" w:hAnsi="Verdana"/>
                <w:color w:val="000000"/>
                <w:spacing w:val="-6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pacing w:val="-6"/>
                <w:sz w:val="11"/>
                <w:lang w:val="cs-CZ"/>
              </w:rPr>
              <w:t>323 800,00</w:t>
            </w:r>
          </w:p>
        </w:tc>
      </w:tr>
      <w:tr w:rsidR="0094151C">
        <w:trPr>
          <w:trHeight w:hRule="exact" w:val="256"/>
        </w:trPr>
        <w:tc>
          <w:tcPr>
            <w:tcW w:w="4435" w:type="dxa"/>
            <w:gridSpan w:val="2"/>
            <w:tcBorders>
              <w:top w:val="double" w:sz="18" w:space="0" w:color="000000"/>
              <w:left w:val="single" w:sz="8" w:space="0" w:color="000000"/>
              <w:bottom w:val="none" w:sz="0" w:space="0" w:color="000000"/>
              <w:right w:val="single" w:sz="8" w:space="0" w:color="000000"/>
            </w:tcBorders>
            <w:vAlign w:val="center"/>
          </w:tcPr>
          <w:p w:rsidR="0094151C" w:rsidRDefault="00A700C5">
            <w:pPr>
              <w:ind w:left="33"/>
              <w:rPr>
                <w:rFonts w:ascii="Verdana" w:hAnsi="Verdana"/>
                <w:color w:val="000000"/>
                <w:spacing w:val="-2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pacing w:val="-2"/>
                <w:sz w:val="11"/>
                <w:lang w:val="cs-CZ"/>
              </w:rPr>
              <w:t xml:space="preserve">ESC vč. ABS, MSR, </w:t>
            </w:r>
            <w:proofErr w:type="spellStart"/>
            <w:r>
              <w:rPr>
                <w:rFonts w:ascii="Verdana" w:hAnsi="Verdana"/>
                <w:color w:val="000000"/>
                <w:spacing w:val="-2"/>
                <w:sz w:val="15"/>
                <w:lang w:val="cs-CZ"/>
              </w:rPr>
              <w:t>Eev</w:t>
            </w:r>
            <w:proofErr w:type="spellEnd"/>
            <w:r>
              <w:rPr>
                <w:rFonts w:ascii="Verdana" w:hAnsi="Verdana"/>
                <w:color w:val="000000"/>
                <w:spacing w:val="-2"/>
                <w:sz w:val="15"/>
                <w:lang w:val="cs-CZ"/>
              </w:rPr>
              <w:t xml:space="preserve">, </w:t>
            </w:r>
            <w:r>
              <w:rPr>
                <w:rFonts w:ascii="Verdana" w:hAnsi="Verdana"/>
                <w:color w:val="000000"/>
                <w:spacing w:val="-2"/>
                <w:sz w:val="11"/>
                <w:lang w:val="cs-CZ"/>
              </w:rPr>
              <w:t>ESBS, ASR, EDS, HBA, TPM+, XDS+, EBP, RBS, MKB</w:t>
            </w:r>
          </w:p>
        </w:tc>
        <w:tc>
          <w:tcPr>
            <w:tcW w:w="803" w:type="dxa"/>
            <w:tcBorders>
              <w:top w:val="double" w:sz="18" w:space="0" w:color="000000"/>
              <w:left w:val="single" w:sz="8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94151C" w:rsidRDefault="00A700C5">
            <w:pPr>
              <w:ind w:right="151"/>
              <w:jc w:val="right"/>
              <w:rPr>
                <w:rFonts w:ascii="Verdana" w:hAnsi="Verdana"/>
                <w:color w:val="000000"/>
                <w:spacing w:val="-4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pacing w:val="-4"/>
                <w:sz w:val="11"/>
                <w:lang w:val="cs-CZ"/>
              </w:rPr>
              <w:t>standard</w:t>
            </w:r>
          </w:p>
        </w:tc>
        <w:tc>
          <w:tcPr>
            <w:tcW w:w="796" w:type="dxa"/>
            <w:tcBorders>
              <w:top w:val="double" w:sz="18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94151C" w:rsidRDefault="00A700C5">
            <w:pPr>
              <w:jc w:val="right"/>
              <w:rPr>
                <w:rFonts w:ascii="Verdana" w:hAnsi="Verdana"/>
                <w:color w:val="000000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z w:val="11"/>
                <w:lang w:val="cs-CZ"/>
              </w:rPr>
              <w:t>0,00</w:t>
            </w:r>
          </w:p>
        </w:tc>
        <w:tc>
          <w:tcPr>
            <w:tcW w:w="810" w:type="dxa"/>
            <w:tcBorders>
              <w:top w:val="double" w:sz="18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94151C" w:rsidRDefault="00A700C5">
            <w:pPr>
              <w:jc w:val="right"/>
              <w:rPr>
                <w:rFonts w:ascii="Verdana" w:hAnsi="Verdana"/>
                <w:color w:val="000000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z w:val="11"/>
                <w:lang w:val="cs-CZ"/>
              </w:rPr>
              <w:t>0,00</w:t>
            </w:r>
          </w:p>
        </w:tc>
        <w:tc>
          <w:tcPr>
            <w:tcW w:w="857" w:type="dxa"/>
            <w:tcBorders>
              <w:top w:val="double" w:sz="18" w:space="0" w:color="000000"/>
              <w:left w:val="single" w:sz="4" w:space="0" w:color="000000"/>
              <w:bottom w:val="none" w:sz="0" w:space="0" w:color="000000"/>
              <w:right w:val="single" w:sz="8" w:space="0" w:color="000000"/>
            </w:tcBorders>
            <w:vAlign w:val="center"/>
          </w:tcPr>
          <w:p w:rsidR="0094151C" w:rsidRDefault="00A700C5">
            <w:pPr>
              <w:ind w:right="22"/>
              <w:jc w:val="right"/>
              <w:rPr>
                <w:rFonts w:ascii="Verdana" w:hAnsi="Verdana"/>
                <w:color w:val="000000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z w:val="11"/>
                <w:lang w:val="cs-CZ"/>
              </w:rPr>
              <w:t>0,00</w:t>
            </w:r>
          </w:p>
        </w:tc>
      </w:tr>
      <w:tr w:rsidR="0094151C">
        <w:trPr>
          <w:trHeight w:hRule="exact" w:val="230"/>
        </w:trPr>
        <w:tc>
          <w:tcPr>
            <w:tcW w:w="4435" w:type="dxa"/>
            <w:gridSpan w:val="2"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single" w:sz="8" w:space="0" w:color="000000"/>
            </w:tcBorders>
            <w:vAlign w:val="center"/>
          </w:tcPr>
          <w:p w:rsidR="0094151C" w:rsidRDefault="00A700C5">
            <w:pPr>
              <w:ind w:left="33"/>
              <w:rPr>
                <w:rFonts w:ascii="Verdana" w:hAnsi="Verdana"/>
                <w:color w:val="000000"/>
                <w:spacing w:val="-4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pacing w:val="-4"/>
                <w:sz w:val="11"/>
                <w:lang w:val="cs-CZ"/>
              </w:rPr>
              <w:t>Airbag řidiče, spolujezdce, boční vpředu a hlavové (6 ks)</w:t>
            </w:r>
          </w:p>
        </w:tc>
        <w:tc>
          <w:tcPr>
            <w:tcW w:w="803" w:type="dxa"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94151C" w:rsidRDefault="00A700C5">
            <w:pPr>
              <w:ind w:right="151"/>
              <w:jc w:val="right"/>
              <w:rPr>
                <w:rFonts w:ascii="Verdana" w:hAnsi="Verdana"/>
                <w:color w:val="000000"/>
                <w:spacing w:val="-4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pacing w:val="-4"/>
                <w:sz w:val="11"/>
                <w:lang w:val="cs-CZ"/>
              </w:rPr>
              <w:t>standard</w:t>
            </w:r>
          </w:p>
        </w:tc>
        <w:tc>
          <w:tcPr>
            <w:tcW w:w="796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94151C" w:rsidRDefault="00A700C5">
            <w:pPr>
              <w:jc w:val="right"/>
              <w:rPr>
                <w:rFonts w:ascii="Verdana" w:hAnsi="Verdana"/>
                <w:color w:val="000000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z w:val="11"/>
                <w:lang w:val="cs-CZ"/>
              </w:rPr>
              <w:t>0,00</w:t>
            </w:r>
          </w:p>
        </w:tc>
        <w:tc>
          <w:tcPr>
            <w:tcW w:w="810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94151C" w:rsidRDefault="00A700C5">
            <w:pPr>
              <w:jc w:val="right"/>
              <w:rPr>
                <w:rFonts w:ascii="Verdana" w:hAnsi="Verdana"/>
                <w:color w:val="000000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z w:val="11"/>
                <w:lang w:val="cs-CZ"/>
              </w:rPr>
              <w:t>0,00</w:t>
            </w:r>
          </w:p>
        </w:tc>
        <w:tc>
          <w:tcPr>
            <w:tcW w:w="857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8" w:space="0" w:color="000000"/>
            </w:tcBorders>
            <w:vAlign w:val="center"/>
          </w:tcPr>
          <w:p w:rsidR="0094151C" w:rsidRDefault="00A700C5">
            <w:pPr>
              <w:ind w:right="22"/>
              <w:jc w:val="right"/>
              <w:rPr>
                <w:rFonts w:ascii="Verdana" w:hAnsi="Verdana"/>
                <w:color w:val="000000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z w:val="11"/>
                <w:lang w:val="cs-CZ"/>
              </w:rPr>
              <w:t>0,00</w:t>
            </w:r>
          </w:p>
        </w:tc>
      </w:tr>
      <w:tr w:rsidR="0094151C">
        <w:trPr>
          <w:trHeight w:hRule="exact" w:val="191"/>
        </w:trPr>
        <w:tc>
          <w:tcPr>
            <w:tcW w:w="4435" w:type="dxa"/>
            <w:gridSpan w:val="2"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single" w:sz="8" w:space="0" w:color="000000"/>
            </w:tcBorders>
            <w:vAlign w:val="center"/>
          </w:tcPr>
          <w:p w:rsidR="0094151C" w:rsidRDefault="00A700C5">
            <w:pPr>
              <w:ind w:left="33"/>
              <w:rPr>
                <w:rFonts w:ascii="Verdana" w:hAnsi="Verdana"/>
                <w:color w:val="000000"/>
                <w:spacing w:val="-3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pacing w:val="-3"/>
                <w:sz w:val="11"/>
                <w:lang w:val="cs-CZ"/>
              </w:rPr>
              <w:t xml:space="preserve">FRONT ASSIST (systém autonomního krizového brzdění - nezávisle na </w:t>
            </w:r>
            <w:proofErr w:type="spellStart"/>
            <w:r>
              <w:rPr>
                <w:rFonts w:ascii="Verdana" w:hAnsi="Verdana"/>
                <w:color w:val="000000"/>
                <w:spacing w:val="-3"/>
                <w:sz w:val="11"/>
                <w:lang w:val="cs-CZ"/>
              </w:rPr>
              <w:t>ňcliči</w:t>
            </w:r>
            <w:proofErr w:type="spellEnd"/>
            <w:r>
              <w:rPr>
                <w:rFonts w:ascii="Verdana" w:hAnsi="Verdana"/>
                <w:color w:val="000000"/>
                <w:spacing w:val="-3"/>
                <w:sz w:val="11"/>
                <w:lang w:val="cs-CZ"/>
              </w:rPr>
              <w:t xml:space="preserve"> aktivuj</w:t>
            </w:r>
          </w:p>
        </w:tc>
        <w:tc>
          <w:tcPr>
            <w:tcW w:w="803" w:type="dxa"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single" w:sz="4" w:space="0" w:color="000000"/>
            </w:tcBorders>
          </w:tcPr>
          <w:p w:rsidR="0094151C" w:rsidRDefault="0094151C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796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94151C" w:rsidRDefault="0094151C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810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94151C" w:rsidRDefault="0094151C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857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8" w:space="0" w:color="000000"/>
            </w:tcBorders>
          </w:tcPr>
          <w:p w:rsidR="0094151C" w:rsidRDefault="0094151C">
            <w:pPr>
              <w:rPr>
                <w:rFonts w:ascii="Verdana" w:hAnsi="Verdana"/>
                <w:color w:val="000000"/>
                <w:sz w:val="20"/>
              </w:rPr>
            </w:pPr>
          </w:p>
        </w:tc>
      </w:tr>
      <w:tr w:rsidR="0094151C">
        <w:trPr>
          <w:trHeight w:hRule="exact" w:val="345"/>
        </w:trPr>
        <w:tc>
          <w:tcPr>
            <w:tcW w:w="4435" w:type="dxa"/>
            <w:gridSpan w:val="2"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single" w:sz="8" w:space="0" w:color="000000"/>
            </w:tcBorders>
          </w:tcPr>
          <w:p w:rsidR="0094151C" w:rsidRDefault="00A700C5">
            <w:pPr>
              <w:spacing w:line="266" w:lineRule="auto"/>
              <w:ind w:left="108" w:right="900"/>
              <w:rPr>
                <w:rFonts w:ascii="Verdana" w:hAnsi="Verdana"/>
                <w:color w:val="000000"/>
                <w:spacing w:val="-8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pacing w:val="-8"/>
                <w:sz w:val="11"/>
                <w:lang w:val="cs-CZ"/>
              </w:rPr>
              <w:t xml:space="preserve">brzdy ve snaze zabránit </w:t>
            </w:r>
            <w:proofErr w:type="spellStart"/>
            <w:r>
              <w:rPr>
                <w:rFonts w:ascii="Verdana" w:hAnsi="Verdana"/>
                <w:color w:val="000000"/>
                <w:spacing w:val="-8"/>
                <w:sz w:val="11"/>
                <w:lang w:val="cs-CZ"/>
              </w:rPr>
              <w:t>hrozíci</w:t>
            </w:r>
            <w:proofErr w:type="spellEnd"/>
            <w:r>
              <w:rPr>
                <w:rFonts w:ascii="Verdana" w:hAnsi="Verdana"/>
                <w:color w:val="000000"/>
                <w:spacing w:val="-8"/>
                <w:sz w:val="11"/>
                <w:lang w:val="cs-CZ"/>
              </w:rPr>
              <w:t xml:space="preserve"> nehodě s identifikací nebezpečných </w:t>
            </w:r>
            <w:r>
              <w:rPr>
                <w:rFonts w:ascii="Verdana" w:hAnsi="Verdana"/>
                <w:color w:val="000000"/>
                <w:spacing w:val="-5"/>
                <w:sz w:val="11"/>
                <w:lang w:val="cs-CZ"/>
              </w:rPr>
              <w:t>objektů/krizových situací)</w:t>
            </w:r>
          </w:p>
        </w:tc>
        <w:tc>
          <w:tcPr>
            <w:tcW w:w="803" w:type="dxa"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single" w:sz="4" w:space="0" w:color="000000"/>
            </w:tcBorders>
          </w:tcPr>
          <w:p w:rsidR="0094151C" w:rsidRDefault="00A700C5">
            <w:pPr>
              <w:ind w:right="151"/>
              <w:jc w:val="right"/>
              <w:rPr>
                <w:rFonts w:ascii="Verdana" w:hAnsi="Verdana"/>
                <w:color w:val="000000"/>
                <w:spacing w:val="-4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pacing w:val="-4"/>
                <w:sz w:val="11"/>
                <w:lang w:val="cs-CZ"/>
              </w:rPr>
              <w:t>standard</w:t>
            </w:r>
          </w:p>
        </w:tc>
        <w:tc>
          <w:tcPr>
            <w:tcW w:w="796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94151C" w:rsidRDefault="00A700C5">
            <w:pPr>
              <w:jc w:val="right"/>
              <w:rPr>
                <w:rFonts w:ascii="Verdana" w:hAnsi="Verdana"/>
                <w:color w:val="000000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z w:val="11"/>
                <w:lang w:val="cs-CZ"/>
              </w:rPr>
              <w:t>0,00</w:t>
            </w:r>
          </w:p>
        </w:tc>
        <w:tc>
          <w:tcPr>
            <w:tcW w:w="810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94151C" w:rsidRDefault="00A700C5">
            <w:pPr>
              <w:jc w:val="right"/>
              <w:rPr>
                <w:rFonts w:ascii="Verdana" w:hAnsi="Verdana"/>
                <w:color w:val="000000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z w:val="11"/>
                <w:lang w:val="cs-CZ"/>
              </w:rPr>
              <w:t>0,00</w:t>
            </w:r>
          </w:p>
        </w:tc>
        <w:tc>
          <w:tcPr>
            <w:tcW w:w="857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8" w:space="0" w:color="000000"/>
            </w:tcBorders>
          </w:tcPr>
          <w:p w:rsidR="0094151C" w:rsidRDefault="00A700C5">
            <w:pPr>
              <w:ind w:right="22"/>
              <w:jc w:val="right"/>
              <w:rPr>
                <w:rFonts w:ascii="Verdana" w:hAnsi="Verdana"/>
                <w:color w:val="000000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z w:val="11"/>
                <w:lang w:val="cs-CZ"/>
              </w:rPr>
              <w:t>0,00</w:t>
            </w:r>
          </w:p>
        </w:tc>
      </w:tr>
      <w:tr w:rsidR="0094151C">
        <w:trPr>
          <w:trHeight w:hRule="exact" w:val="238"/>
        </w:trPr>
        <w:tc>
          <w:tcPr>
            <w:tcW w:w="4435" w:type="dxa"/>
            <w:gridSpan w:val="2"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single" w:sz="8" w:space="0" w:color="000000"/>
            </w:tcBorders>
            <w:vAlign w:val="center"/>
          </w:tcPr>
          <w:p w:rsidR="0094151C" w:rsidRDefault="00A700C5">
            <w:pPr>
              <w:ind w:left="33"/>
              <w:rPr>
                <w:rFonts w:ascii="Verdana" w:hAnsi="Verdana"/>
                <w:color w:val="000000"/>
                <w:spacing w:val="-4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pacing w:val="-4"/>
                <w:sz w:val="11"/>
                <w:lang w:val="cs-CZ"/>
              </w:rPr>
              <w:t>Elektricky ovládaná boční okna vpředu</w:t>
            </w:r>
          </w:p>
        </w:tc>
        <w:tc>
          <w:tcPr>
            <w:tcW w:w="803" w:type="dxa"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94151C" w:rsidRDefault="00A700C5">
            <w:pPr>
              <w:ind w:right="151"/>
              <w:jc w:val="right"/>
              <w:rPr>
                <w:rFonts w:ascii="Verdana" w:hAnsi="Verdana"/>
                <w:color w:val="000000"/>
                <w:spacing w:val="-4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pacing w:val="-4"/>
                <w:sz w:val="11"/>
                <w:lang w:val="cs-CZ"/>
              </w:rPr>
              <w:t>standard</w:t>
            </w:r>
          </w:p>
        </w:tc>
        <w:tc>
          <w:tcPr>
            <w:tcW w:w="796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94151C" w:rsidRDefault="00A700C5">
            <w:pPr>
              <w:jc w:val="right"/>
              <w:rPr>
                <w:rFonts w:ascii="Verdana" w:hAnsi="Verdana"/>
                <w:color w:val="000000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z w:val="11"/>
                <w:lang w:val="cs-CZ"/>
              </w:rPr>
              <w:t>0,00</w:t>
            </w:r>
          </w:p>
        </w:tc>
        <w:tc>
          <w:tcPr>
            <w:tcW w:w="810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94151C" w:rsidRDefault="00A700C5">
            <w:pPr>
              <w:jc w:val="right"/>
              <w:rPr>
                <w:rFonts w:ascii="Verdana" w:hAnsi="Verdana"/>
                <w:color w:val="000000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z w:val="11"/>
                <w:lang w:val="cs-CZ"/>
              </w:rPr>
              <w:t>0,00</w:t>
            </w:r>
          </w:p>
        </w:tc>
        <w:tc>
          <w:tcPr>
            <w:tcW w:w="857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8" w:space="0" w:color="000000"/>
            </w:tcBorders>
            <w:vAlign w:val="center"/>
          </w:tcPr>
          <w:p w:rsidR="0094151C" w:rsidRDefault="00A700C5">
            <w:pPr>
              <w:ind w:right="22"/>
              <w:jc w:val="right"/>
              <w:rPr>
                <w:rFonts w:ascii="Verdana" w:hAnsi="Verdana"/>
                <w:color w:val="000000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z w:val="11"/>
                <w:lang w:val="cs-CZ"/>
              </w:rPr>
              <w:t>0,00</w:t>
            </w:r>
          </w:p>
        </w:tc>
      </w:tr>
      <w:tr w:rsidR="0094151C">
        <w:trPr>
          <w:trHeight w:hRule="exact" w:val="209"/>
        </w:trPr>
        <w:tc>
          <w:tcPr>
            <w:tcW w:w="4435" w:type="dxa"/>
            <w:gridSpan w:val="2"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single" w:sz="8" w:space="0" w:color="000000"/>
            </w:tcBorders>
            <w:vAlign w:val="center"/>
          </w:tcPr>
          <w:p w:rsidR="0094151C" w:rsidRDefault="00A700C5">
            <w:pPr>
              <w:ind w:left="33"/>
              <w:rPr>
                <w:rFonts w:ascii="Verdana" w:hAnsi="Verdana"/>
                <w:color w:val="000000"/>
                <w:spacing w:val="-3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pacing w:val="-3"/>
                <w:sz w:val="11"/>
                <w:lang w:val="cs-CZ"/>
              </w:rPr>
              <w:t>Signalizace nezapnutého pásu řidiče a spolujezdce</w:t>
            </w:r>
          </w:p>
        </w:tc>
        <w:tc>
          <w:tcPr>
            <w:tcW w:w="803" w:type="dxa"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94151C" w:rsidRDefault="00A700C5">
            <w:pPr>
              <w:ind w:right="151"/>
              <w:jc w:val="right"/>
              <w:rPr>
                <w:rFonts w:ascii="Verdana" w:hAnsi="Verdana"/>
                <w:color w:val="000000"/>
                <w:spacing w:val="-4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pacing w:val="-4"/>
                <w:sz w:val="11"/>
                <w:lang w:val="cs-CZ"/>
              </w:rPr>
              <w:t>standard</w:t>
            </w:r>
          </w:p>
        </w:tc>
        <w:tc>
          <w:tcPr>
            <w:tcW w:w="796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94151C" w:rsidRDefault="00A700C5">
            <w:pPr>
              <w:jc w:val="right"/>
              <w:rPr>
                <w:rFonts w:ascii="Verdana" w:hAnsi="Verdana"/>
                <w:color w:val="000000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z w:val="11"/>
                <w:lang w:val="cs-CZ"/>
              </w:rPr>
              <w:t>0,00</w:t>
            </w:r>
          </w:p>
        </w:tc>
        <w:tc>
          <w:tcPr>
            <w:tcW w:w="810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94151C" w:rsidRDefault="00A700C5">
            <w:pPr>
              <w:jc w:val="right"/>
              <w:rPr>
                <w:rFonts w:ascii="Verdana" w:hAnsi="Verdana"/>
                <w:color w:val="000000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z w:val="11"/>
                <w:lang w:val="cs-CZ"/>
              </w:rPr>
              <w:t>0,00</w:t>
            </w:r>
          </w:p>
        </w:tc>
        <w:tc>
          <w:tcPr>
            <w:tcW w:w="857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8" w:space="0" w:color="000000"/>
            </w:tcBorders>
            <w:vAlign w:val="center"/>
          </w:tcPr>
          <w:p w:rsidR="0094151C" w:rsidRDefault="00A700C5">
            <w:pPr>
              <w:ind w:right="22"/>
              <w:jc w:val="right"/>
              <w:rPr>
                <w:rFonts w:ascii="Verdana" w:hAnsi="Verdana"/>
                <w:color w:val="000000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z w:val="11"/>
                <w:lang w:val="cs-CZ"/>
              </w:rPr>
              <w:t>0,00</w:t>
            </w:r>
          </w:p>
        </w:tc>
      </w:tr>
      <w:tr w:rsidR="0094151C">
        <w:trPr>
          <w:trHeight w:hRule="exact" w:val="212"/>
        </w:trPr>
        <w:tc>
          <w:tcPr>
            <w:tcW w:w="4435" w:type="dxa"/>
            <w:gridSpan w:val="2"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single" w:sz="8" w:space="0" w:color="000000"/>
            </w:tcBorders>
            <w:vAlign w:val="center"/>
          </w:tcPr>
          <w:p w:rsidR="0094151C" w:rsidRDefault="00A700C5">
            <w:pPr>
              <w:ind w:left="33"/>
              <w:rPr>
                <w:rFonts w:ascii="Verdana" w:hAnsi="Verdana"/>
                <w:color w:val="000000"/>
                <w:spacing w:val="-4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pacing w:val="-4"/>
                <w:sz w:val="11"/>
                <w:lang w:val="cs-CZ"/>
              </w:rPr>
              <w:t>Imobilizér</w:t>
            </w:r>
          </w:p>
        </w:tc>
        <w:tc>
          <w:tcPr>
            <w:tcW w:w="803" w:type="dxa"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94151C" w:rsidRDefault="00A700C5">
            <w:pPr>
              <w:ind w:right="151"/>
              <w:jc w:val="right"/>
              <w:rPr>
                <w:rFonts w:ascii="Verdana" w:hAnsi="Verdana"/>
                <w:color w:val="000000"/>
                <w:spacing w:val="-4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pacing w:val="-4"/>
                <w:sz w:val="11"/>
                <w:lang w:val="cs-CZ"/>
              </w:rPr>
              <w:t>standard</w:t>
            </w:r>
          </w:p>
        </w:tc>
        <w:tc>
          <w:tcPr>
            <w:tcW w:w="796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94151C" w:rsidRDefault="00A700C5">
            <w:pPr>
              <w:jc w:val="right"/>
              <w:rPr>
                <w:rFonts w:ascii="Verdana" w:hAnsi="Verdana"/>
                <w:color w:val="000000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z w:val="11"/>
                <w:lang w:val="cs-CZ"/>
              </w:rPr>
              <w:t>0,00</w:t>
            </w:r>
          </w:p>
        </w:tc>
        <w:tc>
          <w:tcPr>
            <w:tcW w:w="810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94151C" w:rsidRDefault="00A700C5">
            <w:pPr>
              <w:jc w:val="right"/>
              <w:rPr>
                <w:rFonts w:ascii="Verdana" w:hAnsi="Verdana"/>
                <w:color w:val="000000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z w:val="11"/>
                <w:lang w:val="cs-CZ"/>
              </w:rPr>
              <w:t>0,00</w:t>
            </w:r>
          </w:p>
        </w:tc>
        <w:tc>
          <w:tcPr>
            <w:tcW w:w="857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8" w:space="0" w:color="000000"/>
            </w:tcBorders>
            <w:vAlign w:val="center"/>
          </w:tcPr>
          <w:p w:rsidR="0094151C" w:rsidRDefault="00A700C5">
            <w:pPr>
              <w:ind w:right="22"/>
              <w:jc w:val="right"/>
              <w:rPr>
                <w:rFonts w:ascii="Verdana" w:hAnsi="Verdana"/>
                <w:color w:val="000000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z w:val="11"/>
                <w:lang w:val="cs-CZ"/>
              </w:rPr>
              <w:t>0,00</w:t>
            </w:r>
          </w:p>
        </w:tc>
      </w:tr>
      <w:tr w:rsidR="0094151C">
        <w:trPr>
          <w:trHeight w:hRule="exact" w:val="216"/>
        </w:trPr>
        <w:tc>
          <w:tcPr>
            <w:tcW w:w="4435" w:type="dxa"/>
            <w:gridSpan w:val="2"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single" w:sz="8" w:space="0" w:color="000000"/>
            </w:tcBorders>
            <w:vAlign w:val="center"/>
          </w:tcPr>
          <w:p w:rsidR="0094151C" w:rsidRDefault="00A700C5">
            <w:pPr>
              <w:ind w:left="33"/>
              <w:rPr>
                <w:rFonts w:ascii="Verdana" w:hAnsi="Verdana"/>
                <w:color w:val="000000"/>
                <w:spacing w:val="-3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pacing w:val="-3"/>
                <w:sz w:val="11"/>
                <w:lang w:val="cs-CZ"/>
              </w:rPr>
              <w:t>Mechanická klimatizace</w:t>
            </w:r>
          </w:p>
        </w:tc>
        <w:tc>
          <w:tcPr>
            <w:tcW w:w="803" w:type="dxa"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94151C" w:rsidRDefault="00A700C5">
            <w:pPr>
              <w:ind w:right="241"/>
              <w:jc w:val="right"/>
              <w:rPr>
                <w:rFonts w:ascii="Verdana" w:hAnsi="Verdana"/>
                <w:color w:val="000000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z w:val="11"/>
                <w:lang w:val="cs-CZ"/>
              </w:rPr>
              <w:t>WPB</w:t>
            </w:r>
          </w:p>
        </w:tc>
        <w:tc>
          <w:tcPr>
            <w:tcW w:w="796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94151C" w:rsidRDefault="00A700C5">
            <w:pPr>
              <w:jc w:val="right"/>
              <w:rPr>
                <w:rFonts w:ascii="Verdana" w:hAnsi="Verdana"/>
                <w:color w:val="000000"/>
                <w:spacing w:val="-8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pacing w:val="-8"/>
                <w:sz w:val="11"/>
                <w:lang w:val="cs-CZ"/>
              </w:rPr>
              <w:t>4 132,23</w:t>
            </w:r>
          </w:p>
        </w:tc>
        <w:tc>
          <w:tcPr>
            <w:tcW w:w="810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94151C" w:rsidRDefault="00A700C5">
            <w:pPr>
              <w:jc w:val="right"/>
              <w:rPr>
                <w:rFonts w:ascii="Verdana" w:hAnsi="Verdana"/>
                <w:color w:val="000000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z w:val="11"/>
                <w:lang w:val="cs-CZ"/>
              </w:rPr>
              <w:t>867,77</w:t>
            </w:r>
          </w:p>
        </w:tc>
        <w:tc>
          <w:tcPr>
            <w:tcW w:w="857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8" w:space="0" w:color="000000"/>
            </w:tcBorders>
            <w:vAlign w:val="center"/>
          </w:tcPr>
          <w:p w:rsidR="0094151C" w:rsidRDefault="00A700C5">
            <w:pPr>
              <w:ind w:right="22"/>
              <w:jc w:val="right"/>
              <w:rPr>
                <w:rFonts w:ascii="Verdana" w:hAnsi="Verdana"/>
                <w:color w:val="000000"/>
                <w:spacing w:val="-6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pacing w:val="-6"/>
                <w:sz w:val="11"/>
                <w:lang w:val="cs-CZ"/>
              </w:rPr>
              <w:t>5 000,00</w:t>
            </w:r>
          </w:p>
        </w:tc>
      </w:tr>
      <w:tr w:rsidR="0094151C">
        <w:trPr>
          <w:trHeight w:hRule="exact" w:val="216"/>
        </w:trPr>
        <w:tc>
          <w:tcPr>
            <w:tcW w:w="4435" w:type="dxa"/>
            <w:gridSpan w:val="2"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single" w:sz="8" w:space="0" w:color="000000"/>
            </w:tcBorders>
            <w:vAlign w:val="center"/>
          </w:tcPr>
          <w:p w:rsidR="0094151C" w:rsidRDefault="00A700C5">
            <w:pPr>
              <w:ind w:left="33"/>
              <w:rPr>
                <w:rFonts w:ascii="Verdana" w:hAnsi="Verdana"/>
                <w:color w:val="000000"/>
                <w:spacing w:val="-4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pacing w:val="-4"/>
                <w:sz w:val="11"/>
                <w:lang w:val="cs-CZ"/>
              </w:rPr>
              <w:t>Vnitřní cirkulace vzduchu a pylový filtr</w:t>
            </w:r>
          </w:p>
        </w:tc>
        <w:tc>
          <w:tcPr>
            <w:tcW w:w="803" w:type="dxa"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94151C" w:rsidRDefault="00A700C5">
            <w:pPr>
              <w:ind w:right="151"/>
              <w:jc w:val="right"/>
              <w:rPr>
                <w:rFonts w:ascii="Verdana" w:hAnsi="Verdana"/>
                <w:color w:val="000000"/>
                <w:spacing w:val="-4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pacing w:val="-4"/>
                <w:sz w:val="11"/>
                <w:lang w:val="cs-CZ"/>
              </w:rPr>
              <w:t>standard</w:t>
            </w:r>
          </w:p>
        </w:tc>
        <w:tc>
          <w:tcPr>
            <w:tcW w:w="796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94151C" w:rsidRDefault="00A700C5">
            <w:pPr>
              <w:jc w:val="right"/>
              <w:rPr>
                <w:rFonts w:ascii="Verdana" w:hAnsi="Verdana"/>
                <w:color w:val="000000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z w:val="11"/>
                <w:lang w:val="cs-CZ"/>
              </w:rPr>
              <w:t>0,00</w:t>
            </w:r>
          </w:p>
        </w:tc>
        <w:tc>
          <w:tcPr>
            <w:tcW w:w="810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94151C" w:rsidRDefault="00A700C5">
            <w:pPr>
              <w:jc w:val="right"/>
              <w:rPr>
                <w:rFonts w:ascii="Verdana" w:hAnsi="Verdana"/>
                <w:color w:val="000000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z w:val="11"/>
                <w:lang w:val="cs-CZ"/>
              </w:rPr>
              <w:t>0,00</w:t>
            </w:r>
          </w:p>
        </w:tc>
        <w:tc>
          <w:tcPr>
            <w:tcW w:w="857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8" w:space="0" w:color="000000"/>
            </w:tcBorders>
            <w:vAlign w:val="center"/>
          </w:tcPr>
          <w:p w:rsidR="0094151C" w:rsidRDefault="00A700C5">
            <w:pPr>
              <w:ind w:right="22"/>
              <w:jc w:val="right"/>
              <w:rPr>
                <w:rFonts w:ascii="Verdana" w:hAnsi="Verdana"/>
                <w:color w:val="000000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z w:val="11"/>
                <w:lang w:val="cs-CZ"/>
              </w:rPr>
              <w:t>0,00</w:t>
            </w:r>
          </w:p>
        </w:tc>
      </w:tr>
      <w:tr w:rsidR="0094151C">
        <w:trPr>
          <w:trHeight w:hRule="exact" w:val="216"/>
        </w:trPr>
        <w:tc>
          <w:tcPr>
            <w:tcW w:w="4435" w:type="dxa"/>
            <w:gridSpan w:val="2"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single" w:sz="8" w:space="0" w:color="000000"/>
            </w:tcBorders>
            <w:vAlign w:val="center"/>
          </w:tcPr>
          <w:p w:rsidR="0094151C" w:rsidRDefault="00A700C5">
            <w:pPr>
              <w:ind w:left="33"/>
              <w:rPr>
                <w:rFonts w:ascii="Verdana" w:hAnsi="Verdana"/>
                <w:color w:val="000000"/>
                <w:spacing w:val="-2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pacing w:val="-2"/>
                <w:sz w:val="11"/>
                <w:lang w:val="cs-CZ"/>
              </w:rPr>
              <w:t>Tónovaná skla</w:t>
            </w:r>
          </w:p>
        </w:tc>
        <w:tc>
          <w:tcPr>
            <w:tcW w:w="803" w:type="dxa"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94151C" w:rsidRDefault="00A700C5">
            <w:pPr>
              <w:ind w:right="151"/>
              <w:jc w:val="right"/>
              <w:rPr>
                <w:rFonts w:ascii="Verdana" w:hAnsi="Verdana"/>
                <w:color w:val="000000"/>
                <w:spacing w:val="-4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pacing w:val="-4"/>
                <w:sz w:val="11"/>
                <w:lang w:val="cs-CZ"/>
              </w:rPr>
              <w:t>standard</w:t>
            </w:r>
          </w:p>
        </w:tc>
        <w:tc>
          <w:tcPr>
            <w:tcW w:w="796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94151C" w:rsidRDefault="00A700C5">
            <w:pPr>
              <w:jc w:val="right"/>
              <w:rPr>
                <w:rFonts w:ascii="Verdana" w:hAnsi="Verdana"/>
                <w:color w:val="000000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z w:val="11"/>
                <w:lang w:val="cs-CZ"/>
              </w:rPr>
              <w:t>0,00</w:t>
            </w:r>
          </w:p>
        </w:tc>
        <w:tc>
          <w:tcPr>
            <w:tcW w:w="810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94151C" w:rsidRDefault="00A700C5">
            <w:pPr>
              <w:jc w:val="right"/>
              <w:rPr>
                <w:rFonts w:ascii="Verdana" w:hAnsi="Verdana"/>
                <w:color w:val="000000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z w:val="11"/>
                <w:lang w:val="cs-CZ"/>
              </w:rPr>
              <w:t>0,00</w:t>
            </w:r>
          </w:p>
        </w:tc>
        <w:tc>
          <w:tcPr>
            <w:tcW w:w="857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8" w:space="0" w:color="000000"/>
            </w:tcBorders>
            <w:vAlign w:val="center"/>
          </w:tcPr>
          <w:p w:rsidR="0094151C" w:rsidRDefault="00A700C5">
            <w:pPr>
              <w:ind w:right="22"/>
              <w:jc w:val="right"/>
              <w:rPr>
                <w:rFonts w:ascii="Verdana" w:hAnsi="Verdana"/>
                <w:color w:val="000000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z w:val="11"/>
                <w:lang w:val="cs-CZ"/>
              </w:rPr>
              <w:t>0,00</w:t>
            </w:r>
          </w:p>
        </w:tc>
      </w:tr>
      <w:tr w:rsidR="0094151C">
        <w:trPr>
          <w:trHeight w:hRule="exact" w:val="220"/>
        </w:trPr>
        <w:tc>
          <w:tcPr>
            <w:tcW w:w="4435" w:type="dxa"/>
            <w:gridSpan w:val="2"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single" w:sz="8" w:space="0" w:color="000000"/>
            </w:tcBorders>
            <w:vAlign w:val="center"/>
          </w:tcPr>
          <w:p w:rsidR="0094151C" w:rsidRDefault="00A700C5">
            <w:pPr>
              <w:ind w:left="33"/>
              <w:rPr>
                <w:rFonts w:ascii="Verdana" w:hAnsi="Verdana"/>
                <w:color w:val="000000"/>
                <w:spacing w:val="-3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pacing w:val="-3"/>
                <w:sz w:val="11"/>
                <w:lang w:val="cs-CZ"/>
              </w:rPr>
              <w:t>Výškově nastavitelná sedačka řidiče a spolujezdce</w:t>
            </w:r>
          </w:p>
        </w:tc>
        <w:tc>
          <w:tcPr>
            <w:tcW w:w="803" w:type="dxa"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94151C" w:rsidRDefault="00A700C5">
            <w:pPr>
              <w:ind w:right="241"/>
              <w:jc w:val="right"/>
              <w:rPr>
                <w:rFonts w:ascii="Verdana" w:hAnsi="Verdana"/>
                <w:color w:val="000000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z w:val="11"/>
                <w:lang w:val="cs-CZ"/>
              </w:rPr>
              <w:t>3L3</w:t>
            </w:r>
          </w:p>
        </w:tc>
        <w:tc>
          <w:tcPr>
            <w:tcW w:w="796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94151C" w:rsidRDefault="00A700C5">
            <w:pPr>
              <w:jc w:val="right"/>
              <w:rPr>
                <w:rFonts w:ascii="Verdana" w:hAnsi="Verdana"/>
                <w:color w:val="000000"/>
                <w:spacing w:val="-10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pacing w:val="-10"/>
                <w:sz w:val="11"/>
                <w:lang w:val="cs-CZ"/>
              </w:rPr>
              <w:t>1 652,89</w:t>
            </w:r>
          </w:p>
        </w:tc>
        <w:tc>
          <w:tcPr>
            <w:tcW w:w="810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94151C" w:rsidRDefault="00A700C5">
            <w:pPr>
              <w:jc w:val="right"/>
              <w:rPr>
                <w:rFonts w:ascii="Verdana" w:hAnsi="Verdana"/>
                <w:color w:val="000000"/>
                <w:spacing w:val="-8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pacing w:val="-8"/>
                <w:sz w:val="11"/>
                <w:lang w:val="cs-CZ"/>
              </w:rPr>
              <w:t>347,11</w:t>
            </w:r>
          </w:p>
        </w:tc>
        <w:tc>
          <w:tcPr>
            <w:tcW w:w="857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8" w:space="0" w:color="000000"/>
            </w:tcBorders>
            <w:vAlign w:val="center"/>
          </w:tcPr>
          <w:p w:rsidR="0094151C" w:rsidRDefault="00A700C5">
            <w:pPr>
              <w:ind w:right="22"/>
              <w:jc w:val="right"/>
              <w:rPr>
                <w:rFonts w:ascii="Tahoma" w:hAnsi="Tahoma"/>
                <w:b/>
                <w:color w:val="000000"/>
                <w:spacing w:val="-4"/>
                <w:sz w:val="11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1"/>
                <w:lang w:val="cs-CZ"/>
              </w:rPr>
              <w:t xml:space="preserve">2 </w:t>
            </w:r>
            <w:r>
              <w:rPr>
                <w:rFonts w:ascii="Verdana" w:hAnsi="Verdana"/>
                <w:color w:val="000000"/>
                <w:spacing w:val="-4"/>
                <w:sz w:val="11"/>
                <w:lang w:val="cs-CZ"/>
              </w:rPr>
              <w:t>000,00</w:t>
            </w:r>
          </w:p>
        </w:tc>
      </w:tr>
      <w:tr w:rsidR="0094151C">
        <w:trPr>
          <w:trHeight w:hRule="exact" w:val="183"/>
        </w:trPr>
        <w:tc>
          <w:tcPr>
            <w:tcW w:w="4435" w:type="dxa"/>
            <w:gridSpan w:val="2"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single" w:sz="8" w:space="0" w:color="000000"/>
            </w:tcBorders>
            <w:vAlign w:val="center"/>
          </w:tcPr>
          <w:p w:rsidR="0094151C" w:rsidRPr="00AB6873" w:rsidRDefault="00A700C5">
            <w:pPr>
              <w:ind w:left="33"/>
              <w:rPr>
                <w:rFonts w:ascii="Verdana" w:hAnsi="Verdana"/>
                <w:color w:val="000000"/>
                <w:spacing w:val="-3"/>
                <w:sz w:val="11"/>
                <w:szCs w:val="11"/>
                <w:lang w:val="cs-CZ"/>
              </w:rPr>
            </w:pPr>
            <w:r w:rsidRPr="00AB6873">
              <w:rPr>
                <w:rFonts w:ascii="Verdana" w:hAnsi="Verdana"/>
                <w:color w:val="000000"/>
                <w:spacing w:val="-3"/>
                <w:sz w:val="11"/>
                <w:szCs w:val="11"/>
                <w:lang w:val="cs-CZ"/>
              </w:rPr>
              <w:t xml:space="preserve">Automatické denní svícení s možností vypnutí z místa </w:t>
            </w:r>
            <w:proofErr w:type="spellStart"/>
            <w:r w:rsidRPr="00AB6873">
              <w:rPr>
                <w:rFonts w:ascii="Verdana" w:hAnsi="Verdana"/>
                <w:color w:val="000000"/>
                <w:spacing w:val="-3"/>
                <w:sz w:val="11"/>
                <w:szCs w:val="11"/>
                <w:lang w:val="cs-CZ"/>
              </w:rPr>
              <w:t>ňdiče</w:t>
            </w:r>
            <w:proofErr w:type="spellEnd"/>
          </w:p>
        </w:tc>
        <w:tc>
          <w:tcPr>
            <w:tcW w:w="803" w:type="dxa"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single" w:sz="4" w:space="0" w:color="000000"/>
            </w:tcBorders>
          </w:tcPr>
          <w:p w:rsidR="0094151C" w:rsidRDefault="0094151C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796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94151C" w:rsidRDefault="0094151C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810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94151C" w:rsidRDefault="0094151C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857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8" w:space="0" w:color="000000"/>
            </w:tcBorders>
          </w:tcPr>
          <w:p w:rsidR="0094151C" w:rsidRDefault="0094151C">
            <w:pPr>
              <w:rPr>
                <w:rFonts w:ascii="Verdana" w:hAnsi="Verdana"/>
                <w:color w:val="000000"/>
                <w:sz w:val="20"/>
              </w:rPr>
            </w:pPr>
          </w:p>
        </w:tc>
      </w:tr>
      <w:tr w:rsidR="0094151C">
        <w:trPr>
          <w:trHeight w:hRule="exact" w:val="220"/>
        </w:trPr>
        <w:tc>
          <w:tcPr>
            <w:tcW w:w="4435" w:type="dxa"/>
            <w:gridSpan w:val="2"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single" w:sz="8" w:space="0" w:color="000000"/>
            </w:tcBorders>
          </w:tcPr>
          <w:p w:rsidR="0094151C" w:rsidRPr="00AB6873" w:rsidRDefault="00A700C5">
            <w:pPr>
              <w:ind w:left="33"/>
              <w:rPr>
                <w:rFonts w:ascii="Verdana" w:hAnsi="Verdana"/>
                <w:color w:val="000000"/>
                <w:spacing w:val="-4"/>
                <w:sz w:val="11"/>
                <w:szCs w:val="11"/>
                <w:lang w:val="cs-CZ"/>
              </w:rPr>
            </w:pPr>
            <w:r w:rsidRPr="00AB6873">
              <w:rPr>
                <w:rFonts w:ascii="Verdana" w:hAnsi="Verdana"/>
                <w:color w:val="000000"/>
                <w:spacing w:val="-4"/>
                <w:sz w:val="11"/>
                <w:szCs w:val="11"/>
                <w:lang w:val="cs-CZ"/>
              </w:rPr>
              <w:t>(prostřednictvím autorádia)</w:t>
            </w:r>
          </w:p>
        </w:tc>
        <w:tc>
          <w:tcPr>
            <w:tcW w:w="803" w:type="dxa"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single" w:sz="4" w:space="0" w:color="000000"/>
            </w:tcBorders>
          </w:tcPr>
          <w:p w:rsidR="0094151C" w:rsidRDefault="00A700C5">
            <w:pPr>
              <w:ind w:right="151"/>
              <w:jc w:val="right"/>
              <w:rPr>
                <w:rFonts w:ascii="Verdana" w:hAnsi="Verdana"/>
                <w:color w:val="000000"/>
                <w:spacing w:val="-4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pacing w:val="-4"/>
                <w:sz w:val="11"/>
                <w:lang w:val="cs-CZ"/>
              </w:rPr>
              <w:t>standard</w:t>
            </w:r>
          </w:p>
        </w:tc>
        <w:tc>
          <w:tcPr>
            <w:tcW w:w="796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94151C" w:rsidRDefault="00A700C5">
            <w:pPr>
              <w:jc w:val="right"/>
              <w:rPr>
                <w:rFonts w:ascii="Verdana" w:hAnsi="Verdana"/>
                <w:color w:val="000000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z w:val="11"/>
                <w:lang w:val="cs-CZ"/>
              </w:rPr>
              <w:t>0,00</w:t>
            </w:r>
          </w:p>
        </w:tc>
        <w:tc>
          <w:tcPr>
            <w:tcW w:w="810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94151C" w:rsidRDefault="00A700C5">
            <w:pPr>
              <w:jc w:val="right"/>
              <w:rPr>
                <w:rFonts w:ascii="Verdana" w:hAnsi="Verdana"/>
                <w:color w:val="000000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z w:val="11"/>
                <w:lang w:val="cs-CZ"/>
              </w:rPr>
              <w:t>0,00</w:t>
            </w:r>
          </w:p>
        </w:tc>
        <w:tc>
          <w:tcPr>
            <w:tcW w:w="857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8" w:space="0" w:color="000000"/>
            </w:tcBorders>
          </w:tcPr>
          <w:p w:rsidR="0094151C" w:rsidRDefault="00A700C5">
            <w:pPr>
              <w:ind w:right="22"/>
              <w:jc w:val="right"/>
              <w:rPr>
                <w:rFonts w:ascii="Verdana" w:hAnsi="Verdana"/>
                <w:color w:val="000000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z w:val="11"/>
                <w:lang w:val="cs-CZ"/>
              </w:rPr>
              <w:t>0,00</w:t>
            </w:r>
          </w:p>
        </w:tc>
      </w:tr>
      <w:tr w:rsidR="0094151C">
        <w:trPr>
          <w:trHeight w:hRule="exact" w:val="227"/>
        </w:trPr>
        <w:tc>
          <w:tcPr>
            <w:tcW w:w="4435" w:type="dxa"/>
            <w:gridSpan w:val="2"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single" w:sz="8" w:space="0" w:color="000000"/>
            </w:tcBorders>
            <w:vAlign w:val="center"/>
          </w:tcPr>
          <w:p w:rsidR="0094151C" w:rsidRPr="00AB6873" w:rsidRDefault="00A700C5">
            <w:pPr>
              <w:ind w:left="33"/>
              <w:rPr>
                <w:rFonts w:ascii="Verdana" w:hAnsi="Verdana"/>
                <w:color w:val="000000"/>
                <w:spacing w:val="-3"/>
                <w:sz w:val="11"/>
                <w:szCs w:val="11"/>
                <w:lang w:val="cs-CZ"/>
              </w:rPr>
            </w:pPr>
            <w:r w:rsidRPr="00AB6873">
              <w:rPr>
                <w:rFonts w:ascii="Verdana" w:hAnsi="Verdana"/>
                <w:color w:val="000000"/>
                <w:spacing w:val="-3"/>
                <w:sz w:val="11"/>
                <w:szCs w:val="11"/>
                <w:lang w:val="cs-CZ"/>
              </w:rPr>
              <w:t>Dělená a sklopná zadní opěradla</w:t>
            </w:r>
          </w:p>
        </w:tc>
        <w:tc>
          <w:tcPr>
            <w:tcW w:w="803" w:type="dxa"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94151C" w:rsidRDefault="00A700C5">
            <w:pPr>
              <w:ind w:right="151"/>
              <w:jc w:val="right"/>
              <w:rPr>
                <w:rFonts w:ascii="Verdana" w:hAnsi="Verdana"/>
                <w:color w:val="000000"/>
                <w:spacing w:val="-4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pacing w:val="-4"/>
                <w:sz w:val="11"/>
                <w:lang w:val="cs-CZ"/>
              </w:rPr>
              <w:t>standard</w:t>
            </w:r>
          </w:p>
        </w:tc>
        <w:tc>
          <w:tcPr>
            <w:tcW w:w="796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94151C" w:rsidRDefault="00A700C5">
            <w:pPr>
              <w:jc w:val="right"/>
              <w:rPr>
                <w:rFonts w:ascii="Verdana" w:hAnsi="Verdana"/>
                <w:color w:val="000000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z w:val="11"/>
                <w:lang w:val="cs-CZ"/>
              </w:rPr>
              <w:t>0,00</w:t>
            </w:r>
          </w:p>
        </w:tc>
        <w:tc>
          <w:tcPr>
            <w:tcW w:w="810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94151C" w:rsidRDefault="00A700C5">
            <w:pPr>
              <w:jc w:val="right"/>
              <w:rPr>
                <w:rFonts w:ascii="Verdana" w:hAnsi="Verdana"/>
                <w:color w:val="000000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z w:val="11"/>
                <w:lang w:val="cs-CZ"/>
              </w:rPr>
              <w:t>0,00</w:t>
            </w:r>
          </w:p>
        </w:tc>
        <w:tc>
          <w:tcPr>
            <w:tcW w:w="857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8" w:space="0" w:color="000000"/>
            </w:tcBorders>
            <w:vAlign w:val="center"/>
          </w:tcPr>
          <w:p w:rsidR="0094151C" w:rsidRDefault="00A700C5">
            <w:pPr>
              <w:ind w:right="22"/>
              <w:jc w:val="right"/>
              <w:rPr>
                <w:rFonts w:ascii="Verdana" w:hAnsi="Verdana"/>
                <w:color w:val="000000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z w:val="11"/>
                <w:lang w:val="cs-CZ"/>
              </w:rPr>
              <w:t>0,00</w:t>
            </w:r>
          </w:p>
        </w:tc>
      </w:tr>
      <w:tr w:rsidR="0094151C">
        <w:trPr>
          <w:trHeight w:hRule="exact" w:val="216"/>
        </w:trPr>
        <w:tc>
          <w:tcPr>
            <w:tcW w:w="4435" w:type="dxa"/>
            <w:gridSpan w:val="2"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single" w:sz="8" w:space="0" w:color="000000"/>
            </w:tcBorders>
            <w:vAlign w:val="center"/>
          </w:tcPr>
          <w:p w:rsidR="0094151C" w:rsidRPr="00AB6873" w:rsidRDefault="00A700C5">
            <w:pPr>
              <w:ind w:left="33"/>
              <w:rPr>
                <w:rFonts w:ascii="Verdana" w:hAnsi="Verdana"/>
                <w:color w:val="000000"/>
                <w:spacing w:val="-4"/>
                <w:sz w:val="11"/>
                <w:szCs w:val="11"/>
                <w:lang w:val="cs-CZ"/>
              </w:rPr>
            </w:pPr>
            <w:r w:rsidRPr="00AB6873">
              <w:rPr>
                <w:rFonts w:ascii="Verdana" w:hAnsi="Verdana"/>
                <w:color w:val="000000"/>
                <w:spacing w:val="-4"/>
                <w:sz w:val="11"/>
                <w:szCs w:val="11"/>
                <w:lang w:val="cs-CZ"/>
              </w:rPr>
              <w:t>Vyhřívaná, elektricky ovládaná vnější zpětná zrcátka</w:t>
            </w:r>
          </w:p>
        </w:tc>
        <w:tc>
          <w:tcPr>
            <w:tcW w:w="803" w:type="dxa"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94151C" w:rsidRDefault="00A700C5">
            <w:pPr>
              <w:ind w:right="151"/>
              <w:jc w:val="right"/>
              <w:rPr>
                <w:rFonts w:ascii="Verdana" w:hAnsi="Verdana"/>
                <w:color w:val="000000"/>
                <w:spacing w:val="-4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pacing w:val="-4"/>
                <w:sz w:val="11"/>
                <w:lang w:val="cs-CZ"/>
              </w:rPr>
              <w:t>standard</w:t>
            </w:r>
          </w:p>
        </w:tc>
        <w:tc>
          <w:tcPr>
            <w:tcW w:w="796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94151C" w:rsidRDefault="00A700C5">
            <w:pPr>
              <w:jc w:val="right"/>
              <w:rPr>
                <w:rFonts w:ascii="Verdana" w:hAnsi="Verdana"/>
                <w:color w:val="000000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z w:val="11"/>
                <w:lang w:val="cs-CZ"/>
              </w:rPr>
              <w:t>0,00</w:t>
            </w:r>
          </w:p>
        </w:tc>
        <w:tc>
          <w:tcPr>
            <w:tcW w:w="810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94151C" w:rsidRDefault="00A700C5">
            <w:pPr>
              <w:jc w:val="right"/>
              <w:rPr>
                <w:rFonts w:ascii="Verdana" w:hAnsi="Verdana"/>
                <w:color w:val="000000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z w:val="11"/>
                <w:lang w:val="cs-CZ"/>
              </w:rPr>
              <w:t>0,00</w:t>
            </w:r>
          </w:p>
        </w:tc>
        <w:tc>
          <w:tcPr>
            <w:tcW w:w="857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8" w:space="0" w:color="000000"/>
            </w:tcBorders>
            <w:vAlign w:val="center"/>
          </w:tcPr>
          <w:p w:rsidR="0094151C" w:rsidRDefault="00A700C5">
            <w:pPr>
              <w:ind w:right="22"/>
              <w:jc w:val="right"/>
              <w:rPr>
                <w:rFonts w:ascii="Verdana" w:hAnsi="Verdana"/>
                <w:color w:val="000000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z w:val="11"/>
                <w:lang w:val="cs-CZ"/>
              </w:rPr>
              <w:t>0,00</w:t>
            </w:r>
          </w:p>
        </w:tc>
      </w:tr>
      <w:tr w:rsidR="0094151C">
        <w:trPr>
          <w:trHeight w:hRule="exact" w:val="212"/>
        </w:trPr>
        <w:tc>
          <w:tcPr>
            <w:tcW w:w="4435" w:type="dxa"/>
            <w:gridSpan w:val="2"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single" w:sz="8" w:space="0" w:color="000000"/>
            </w:tcBorders>
            <w:vAlign w:val="center"/>
          </w:tcPr>
          <w:p w:rsidR="0094151C" w:rsidRPr="00AB6873" w:rsidRDefault="00A700C5">
            <w:pPr>
              <w:ind w:left="33"/>
              <w:rPr>
                <w:rFonts w:ascii="Verdana" w:hAnsi="Verdana"/>
                <w:color w:val="000000"/>
                <w:spacing w:val="-3"/>
                <w:sz w:val="11"/>
                <w:szCs w:val="11"/>
                <w:lang w:val="cs-CZ"/>
              </w:rPr>
            </w:pPr>
            <w:r w:rsidRPr="00AB6873">
              <w:rPr>
                <w:rFonts w:ascii="Verdana" w:hAnsi="Verdana"/>
                <w:color w:val="000000"/>
                <w:spacing w:val="-3"/>
                <w:sz w:val="11"/>
                <w:szCs w:val="11"/>
                <w:lang w:val="cs-CZ"/>
              </w:rPr>
              <w:t>Centrální zamykání s dálkovým ovládáním</w:t>
            </w:r>
          </w:p>
        </w:tc>
        <w:tc>
          <w:tcPr>
            <w:tcW w:w="803" w:type="dxa"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94151C" w:rsidRDefault="00A700C5">
            <w:pPr>
              <w:ind w:right="151"/>
              <w:jc w:val="right"/>
              <w:rPr>
                <w:rFonts w:ascii="Verdana" w:hAnsi="Verdana"/>
                <w:color w:val="000000"/>
                <w:spacing w:val="-4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pacing w:val="-4"/>
                <w:sz w:val="11"/>
                <w:lang w:val="cs-CZ"/>
              </w:rPr>
              <w:t>standard</w:t>
            </w:r>
          </w:p>
        </w:tc>
        <w:tc>
          <w:tcPr>
            <w:tcW w:w="796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94151C" w:rsidRDefault="00A700C5">
            <w:pPr>
              <w:jc w:val="right"/>
              <w:rPr>
                <w:rFonts w:ascii="Verdana" w:hAnsi="Verdana"/>
                <w:color w:val="000000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z w:val="11"/>
                <w:lang w:val="cs-CZ"/>
              </w:rPr>
              <w:t>0,00</w:t>
            </w:r>
          </w:p>
        </w:tc>
        <w:tc>
          <w:tcPr>
            <w:tcW w:w="810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94151C" w:rsidRDefault="00A700C5">
            <w:pPr>
              <w:jc w:val="right"/>
              <w:rPr>
                <w:rFonts w:ascii="Verdana" w:hAnsi="Verdana"/>
                <w:color w:val="000000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z w:val="11"/>
                <w:lang w:val="cs-CZ"/>
              </w:rPr>
              <w:t>0,00</w:t>
            </w:r>
          </w:p>
        </w:tc>
        <w:tc>
          <w:tcPr>
            <w:tcW w:w="857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8" w:space="0" w:color="000000"/>
            </w:tcBorders>
            <w:vAlign w:val="center"/>
          </w:tcPr>
          <w:p w:rsidR="0094151C" w:rsidRDefault="00A700C5">
            <w:pPr>
              <w:ind w:right="22"/>
              <w:jc w:val="right"/>
              <w:rPr>
                <w:rFonts w:ascii="Verdana" w:hAnsi="Verdana"/>
                <w:color w:val="000000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z w:val="11"/>
                <w:lang w:val="cs-CZ"/>
              </w:rPr>
              <w:t>0,00</w:t>
            </w:r>
          </w:p>
        </w:tc>
      </w:tr>
      <w:tr w:rsidR="0094151C">
        <w:trPr>
          <w:trHeight w:hRule="exact" w:val="213"/>
        </w:trPr>
        <w:tc>
          <w:tcPr>
            <w:tcW w:w="4435" w:type="dxa"/>
            <w:gridSpan w:val="2"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single" w:sz="8" w:space="0" w:color="000000"/>
            </w:tcBorders>
            <w:vAlign w:val="center"/>
          </w:tcPr>
          <w:p w:rsidR="0094151C" w:rsidRPr="00AB6873" w:rsidRDefault="00A700C5">
            <w:pPr>
              <w:ind w:left="33"/>
              <w:rPr>
                <w:rFonts w:ascii="Verdana" w:hAnsi="Verdana"/>
                <w:color w:val="000000"/>
                <w:spacing w:val="-4"/>
                <w:sz w:val="11"/>
                <w:szCs w:val="11"/>
                <w:lang w:val="cs-CZ"/>
              </w:rPr>
            </w:pPr>
            <w:r w:rsidRPr="00AB6873">
              <w:rPr>
                <w:rFonts w:ascii="Verdana" w:hAnsi="Verdana"/>
                <w:color w:val="000000"/>
                <w:spacing w:val="-4"/>
                <w:sz w:val="11"/>
                <w:szCs w:val="11"/>
                <w:lang w:val="cs-CZ"/>
              </w:rPr>
              <w:t>Ukazatel kontroly tlaku v pneumatikách</w:t>
            </w:r>
          </w:p>
        </w:tc>
        <w:tc>
          <w:tcPr>
            <w:tcW w:w="803" w:type="dxa"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94151C" w:rsidRDefault="00A700C5">
            <w:pPr>
              <w:ind w:right="151"/>
              <w:jc w:val="right"/>
              <w:rPr>
                <w:rFonts w:ascii="Verdana" w:hAnsi="Verdana"/>
                <w:color w:val="000000"/>
                <w:spacing w:val="-4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pacing w:val="-4"/>
                <w:sz w:val="11"/>
                <w:lang w:val="cs-CZ"/>
              </w:rPr>
              <w:t>standard</w:t>
            </w:r>
          </w:p>
        </w:tc>
        <w:tc>
          <w:tcPr>
            <w:tcW w:w="796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94151C" w:rsidRDefault="00A700C5">
            <w:pPr>
              <w:jc w:val="right"/>
              <w:rPr>
                <w:rFonts w:ascii="Verdana" w:hAnsi="Verdana"/>
                <w:color w:val="000000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z w:val="11"/>
                <w:lang w:val="cs-CZ"/>
              </w:rPr>
              <w:t>0,00</w:t>
            </w:r>
          </w:p>
        </w:tc>
        <w:tc>
          <w:tcPr>
            <w:tcW w:w="810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94151C" w:rsidRDefault="00A700C5">
            <w:pPr>
              <w:jc w:val="right"/>
              <w:rPr>
                <w:rFonts w:ascii="Verdana" w:hAnsi="Verdana"/>
                <w:color w:val="000000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z w:val="11"/>
                <w:lang w:val="cs-CZ"/>
              </w:rPr>
              <w:t>0,00</w:t>
            </w:r>
          </w:p>
        </w:tc>
        <w:tc>
          <w:tcPr>
            <w:tcW w:w="857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8" w:space="0" w:color="000000"/>
            </w:tcBorders>
            <w:vAlign w:val="center"/>
          </w:tcPr>
          <w:p w:rsidR="0094151C" w:rsidRDefault="00A700C5">
            <w:pPr>
              <w:ind w:right="22"/>
              <w:jc w:val="right"/>
              <w:rPr>
                <w:rFonts w:ascii="Verdana" w:hAnsi="Verdana"/>
                <w:color w:val="000000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z w:val="11"/>
                <w:lang w:val="cs-CZ"/>
              </w:rPr>
              <w:t>0,00</w:t>
            </w:r>
          </w:p>
        </w:tc>
      </w:tr>
      <w:tr w:rsidR="0094151C">
        <w:trPr>
          <w:trHeight w:hRule="exact" w:val="216"/>
        </w:trPr>
        <w:tc>
          <w:tcPr>
            <w:tcW w:w="4435" w:type="dxa"/>
            <w:gridSpan w:val="2"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single" w:sz="8" w:space="0" w:color="000000"/>
            </w:tcBorders>
            <w:vAlign w:val="center"/>
          </w:tcPr>
          <w:p w:rsidR="0094151C" w:rsidRPr="00AB6873" w:rsidRDefault="00A700C5">
            <w:pPr>
              <w:ind w:left="33"/>
              <w:rPr>
                <w:rFonts w:ascii="Verdana" w:hAnsi="Verdana"/>
                <w:color w:val="000000"/>
                <w:spacing w:val="-3"/>
                <w:sz w:val="11"/>
                <w:szCs w:val="11"/>
                <w:lang w:val="cs-CZ"/>
              </w:rPr>
            </w:pPr>
            <w:r w:rsidRPr="00AB6873">
              <w:rPr>
                <w:rFonts w:ascii="Verdana" w:hAnsi="Verdana"/>
                <w:color w:val="000000"/>
                <w:spacing w:val="-3"/>
                <w:sz w:val="11"/>
                <w:szCs w:val="11"/>
                <w:lang w:val="cs-CZ"/>
              </w:rPr>
              <w:t>Uzavíratelná schránka integrovaná v přístrojové desce před spolujezdcem</w:t>
            </w:r>
          </w:p>
        </w:tc>
        <w:tc>
          <w:tcPr>
            <w:tcW w:w="803" w:type="dxa"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94151C" w:rsidRDefault="00A700C5">
            <w:pPr>
              <w:ind w:right="151"/>
              <w:jc w:val="right"/>
              <w:rPr>
                <w:rFonts w:ascii="Verdana" w:hAnsi="Verdana"/>
                <w:color w:val="000000"/>
                <w:spacing w:val="-4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pacing w:val="-4"/>
                <w:sz w:val="11"/>
                <w:lang w:val="cs-CZ"/>
              </w:rPr>
              <w:t>standard</w:t>
            </w:r>
          </w:p>
        </w:tc>
        <w:tc>
          <w:tcPr>
            <w:tcW w:w="796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94151C" w:rsidRDefault="00A700C5">
            <w:pPr>
              <w:jc w:val="right"/>
              <w:rPr>
                <w:rFonts w:ascii="Verdana" w:hAnsi="Verdana"/>
                <w:color w:val="000000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z w:val="11"/>
                <w:lang w:val="cs-CZ"/>
              </w:rPr>
              <w:t>0,00</w:t>
            </w:r>
          </w:p>
        </w:tc>
        <w:tc>
          <w:tcPr>
            <w:tcW w:w="810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94151C" w:rsidRDefault="00A700C5">
            <w:pPr>
              <w:jc w:val="right"/>
              <w:rPr>
                <w:rFonts w:ascii="Verdana" w:hAnsi="Verdana"/>
                <w:color w:val="000000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z w:val="11"/>
                <w:lang w:val="cs-CZ"/>
              </w:rPr>
              <w:t>0,00</w:t>
            </w:r>
          </w:p>
        </w:tc>
        <w:tc>
          <w:tcPr>
            <w:tcW w:w="857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8" w:space="0" w:color="000000"/>
            </w:tcBorders>
            <w:vAlign w:val="center"/>
          </w:tcPr>
          <w:p w:rsidR="0094151C" w:rsidRDefault="00A700C5">
            <w:pPr>
              <w:ind w:right="22"/>
              <w:jc w:val="right"/>
              <w:rPr>
                <w:rFonts w:ascii="Verdana" w:hAnsi="Verdana"/>
                <w:color w:val="000000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z w:val="11"/>
                <w:lang w:val="cs-CZ"/>
              </w:rPr>
              <w:t>0,00</w:t>
            </w:r>
          </w:p>
        </w:tc>
      </w:tr>
      <w:tr w:rsidR="0094151C">
        <w:trPr>
          <w:trHeight w:hRule="exact" w:val="216"/>
        </w:trPr>
        <w:tc>
          <w:tcPr>
            <w:tcW w:w="4435" w:type="dxa"/>
            <w:gridSpan w:val="2"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single" w:sz="8" w:space="0" w:color="000000"/>
            </w:tcBorders>
            <w:vAlign w:val="center"/>
          </w:tcPr>
          <w:p w:rsidR="0094151C" w:rsidRPr="00AB6873" w:rsidRDefault="00A700C5">
            <w:pPr>
              <w:ind w:left="33"/>
              <w:rPr>
                <w:rFonts w:ascii="Verdana" w:hAnsi="Verdana"/>
                <w:color w:val="000000"/>
                <w:spacing w:val="-4"/>
                <w:sz w:val="11"/>
                <w:szCs w:val="11"/>
                <w:lang w:val="cs-CZ"/>
              </w:rPr>
            </w:pPr>
            <w:r w:rsidRPr="00AB6873">
              <w:rPr>
                <w:rFonts w:ascii="Verdana" w:hAnsi="Verdana"/>
                <w:color w:val="000000"/>
                <w:spacing w:val="-4"/>
                <w:sz w:val="11"/>
                <w:szCs w:val="11"/>
                <w:lang w:val="cs-CZ"/>
              </w:rPr>
              <w:t xml:space="preserve">Přední mlhové </w:t>
            </w:r>
            <w:proofErr w:type="spellStart"/>
            <w:r w:rsidRPr="00AB6873">
              <w:rPr>
                <w:rFonts w:ascii="Verdana" w:hAnsi="Verdana"/>
                <w:color w:val="000000"/>
                <w:spacing w:val="-4"/>
                <w:sz w:val="11"/>
                <w:szCs w:val="11"/>
                <w:lang w:val="cs-CZ"/>
              </w:rPr>
              <w:t>svétlomety</w:t>
            </w:r>
            <w:proofErr w:type="spellEnd"/>
          </w:p>
        </w:tc>
        <w:tc>
          <w:tcPr>
            <w:tcW w:w="803" w:type="dxa"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94151C" w:rsidRDefault="00A700C5">
            <w:pPr>
              <w:ind w:right="151"/>
              <w:jc w:val="right"/>
              <w:rPr>
                <w:rFonts w:ascii="Verdana" w:hAnsi="Verdana"/>
                <w:color w:val="000000"/>
                <w:spacing w:val="-4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pacing w:val="-4"/>
                <w:sz w:val="11"/>
                <w:lang w:val="cs-CZ"/>
              </w:rPr>
              <w:t>standard</w:t>
            </w:r>
          </w:p>
        </w:tc>
        <w:tc>
          <w:tcPr>
            <w:tcW w:w="796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94151C" w:rsidRDefault="00A700C5">
            <w:pPr>
              <w:jc w:val="right"/>
              <w:rPr>
                <w:rFonts w:ascii="Verdana" w:hAnsi="Verdana"/>
                <w:color w:val="000000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z w:val="11"/>
                <w:lang w:val="cs-CZ"/>
              </w:rPr>
              <w:t>0,00</w:t>
            </w:r>
          </w:p>
        </w:tc>
        <w:tc>
          <w:tcPr>
            <w:tcW w:w="810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94151C" w:rsidRDefault="00A700C5">
            <w:pPr>
              <w:jc w:val="right"/>
              <w:rPr>
                <w:rFonts w:ascii="Verdana" w:hAnsi="Verdana"/>
                <w:color w:val="000000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z w:val="11"/>
                <w:lang w:val="cs-CZ"/>
              </w:rPr>
              <w:t>0,00</w:t>
            </w:r>
          </w:p>
        </w:tc>
        <w:tc>
          <w:tcPr>
            <w:tcW w:w="857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8" w:space="0" w:color="000000"/>
            </w:tcBorders>
            <w:vAlign w:val="center"/>
          </w:tcPr>
          <w:p w:rsidR="0094151C" w:rsidRDefault="00A700C5">
            <w:pPr>
              <w:ind w:right="22"/>
              <w:jc w:val="right"/>
              <w:rPr>
                <w:rFonts w:ascii="Verdana" w:hAnsi="Verdana"/>
                <w:color w:val="000000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z w:val="11"/>
                <w:lang w:val="cs-CZ"/>
              </w:rPr>
              <w:t>0,00</w:t>
            </w:r>
          </w:p>
        </w:tc>
      </w:tr>
      <w:tr w:rsidR="0094151C">
        <w:trPr>
          <w:trHeight w:hRule="exact" w:val="216"/>
        </w:trPr>
        <w:tc>
          <w:tcPr>
            <w:tcW w:w="4435" w:type="dxa"/>
            <w:gridSpan w:val="2"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single" w:sz="8" w:space="0" w:color="000000"/>
            </w:tcBorders>
            <w:vAlign w:val="center"/>
          </w:tcPr>
          <w:p w:rsidR="0094151C" w:rsidRPr="00AB6873" w:rsidRDefault="00A700C5">
            <w:pPr>
              <w:ind w:left="33"/>
              <w:rPr>
                <w:rFonts w:ascii="Verdana" w:hAnsi="Verdana"/>
                <w:color w:val="000000"/>
                <w:spacing w:val="-4"/>
                <w:sz w:val="11"/>
                <w:szCs w:val="11"/>
                <w:lang w:val="cs-CZ"/>
              </w:rPr>
            </w:pPr>
            <w:r w:rsidRPr="00AB6873">
              <w:rPr>
                <w:rFonts w:ascii="Verdana" w:hAnsi="Verdana"/>
                <w:color w:val="000000"/>
                <w:spacing w:val="-4"/>
                <w:sz w:val="11"/>
                <w:szCs w:val="11"/>
                <w:lang w:val="cs-CZ"/>
              </w:rPr>
              <w:t>Stavitelný volant ve dvou směrech</w:t>
            </w:r>
          </w:p>
        </w:tc>
        <w:tc>
          <w:tcPr>
            <w:tcW w:w="803" w:type="dxa"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94151C" w:rsidRDefault="00A700C5">
            <w:pPr>
              <w:ind w:right="151"/>
              <w:jc w:val="right"/>
              <w:rPr>
                <w:rFonts w:ascii="Verdana" w:hAnsi="Verdana"/>
                <w:color w:val="000000"/>
                <w:spacing w:val="-4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pacing w:val="-4"/>
                <w:sz w:val="11"/>
                <w:lang w:val="cs-CZ"/>
              </w:rPr>
              <w:t>standard</w:t>
            </w:r>
          </w:p>
        </w:tc>
        <w:tc>
          <w:tcPr>
            <w:tcW w:w="796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94151C" w:rsidRDefault="00A700C5">
            <w:pPr>
              <w:jc w:val="right"/>
              <w:rPr>
                <w:rFonts w:ascii="Verdana" w:hAnsi="Verdana"/>
                <w:color w:val="000000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z w:val="11"/>
                <w:lang w:val="cs-CZ"/>
              </w:rPr>
              <w:t>0,00</w:t>
            </w:r>
          </w:p>
        </w:tc>
        <w:tc>
          <w:tcPr>
            <w:tcW w:w="810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94151C" w:rsidRDefault="00A700C5">
            <w:pPr>
              <w:jc w:val="right"/>
              <w:rPr>
                <w:rFonts w:ascii="Verdana" w:hAnsi="Verdana"/>
                <w:color w:val="000000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z w:val="11"/>
                <w:lang w:val="cs-CZ"/>
              </w:rPr>
              <w:t>0,00</w:t>
            </w:r>
          </w:p>
        </w:tc>
        <w:tc>
          <w:tcPr>
            <w:tcW w:w="857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8" w:space="0" w:color="000000"/>
            </w:tcBorders>
            <w:vAlign w:val="center"/>
          </w:tcPr>
          <w:p w:rsidR="0094151C" w:rsidRDefault="00A700C5">
            <w:pPr>
              <w:ind w:right="22"/>
              <w:jc w:val="right"/>
              <w:rPr>
                <w:rFonts w:ascii="Verdana" w:hAnsi="Verdana"/>
                <w:color w:val="000000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z w:val="11"/>
                <w:lang w:val="cs-CZ"/>
              </w:rPr>
              <w:t>0,00</w:t>
            </w:r>
          </w:p>
        </w:tc>
      </w:tr>
      <w:tr w:rsidR="0094151C">
        <w:trPr>
          <w:trHeight w:hRule="exact" w:val="212"/>
        </w:trPr>
        <w:tc>
          <w:tcPr>
            <w:tcW w:w="4435" w:type="dxa"/>
            <w:gridSpan w:val="2"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single" w:sz="8" w:space="0" w:color="000000"/>
            </w:tcBorders>
            <w:vAlign w:val="center"/>
          </w:tcPr>
          <w:p w:rsidR="0094151C" w:rsidRPr="00AB6873" w:rsidRDefault="00A700C5">
            <w:pPr>
              <w:ind w:left="33"/>
              <w:rPr>
                <w:rFonts w:ascii="Verdana" w:hAnsi="Verdana"/>
                <w:color w:val="000000"/>
                <w:spacing w:val="-4"/>
                <w:sz w:val="11"/>
                <w:szCs w:val="11"/>
                <w:lang w:val="cs-CZ"/>
              </w:rPr>
            </w:pPr>
            <w:r w:rsidRPr="00AB6873">
              <w:rPr>
                <w:rFonts w:ascii="Verdana" w:hAnsi="Verdana"/>
                <w:color w:val="000000"/>
                <w:spacing w:val="-4"/>
                <w:sz w:val="11"/>
                <w:szCs w:val="11"/>
                <w:lang w:val="cs-CZ"/>
              </w:rPr>
              <w:t>Kryt zavazadlového prostoru (plato)</w:t>
            </w:r>
          </w:p>
        </w:tc>
        <w:tc>
          <w:tcPr>
            <w:tcW w:w="803" w:type="dxa"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94151C" w:rsidRDefault="00A700C5">
            <w:pPr>
              <w:ind w:right="151"/>
              <w:jc w:val="right"/>
              <w:rPr>
                <w:rFonts w:ascii="Verdana" w:hAnsi="Verdana"/>
                <w:color w:val="000000"/>
                <w:spacing w:val="-4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pacing w:val="-4"/>
                <w:sz w:val="11"/>
                <w:lang w:val="cs-CZ"/>
              </w:rPr>
              <w:t>standard</w:t>
            </w:r>
          </w:p>
        </w:tc>
        <w:tc>
          <w:tcPr>
            <w:tcW w:w="796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94151C" w:rsidRDefault="00A700C5">
            <w:pPr>
              <w:jc w:val="right"/>
              <w:rPr>
                <w:rFonts w:ascii="Verdana" w:hAnsi="Verdana"/>
                <w:color w:val="000000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z w:val="11"/>
                <w:lang w:val="cs-CZ"/>
              </w:rPr>
              <w:t>0,00</w:t>
            </w:r>
          </w:p>
        </w:tc>
        <w:tc>
          <w:tcPr>
            <w:tcW w:w="810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94151C" w:rsidRDefault="00A700C5">
            <w:pPr>
              <w:jc w:val="right"/>
              <w:rPr>
                <w:rFonts w:ascii="Verdana" w:hAnsi="Verdana"/>
                <w:color w:val="000000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z w:val="11"/>
                <w:lang w:val="cs-CZ"/>
              </w:rPr>
              <w:t>0,00</w:t>
            </w:r>
          </w:p>
        </w:tc>
        <w:tc>
          <w:tcPr>
            <w:tcW w:w="857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8" w:space="0" w:color="000000"/>
            </w:tcBorders>
            <w:vAlign w:val="center"/>
          </w:tcPr>
          <w:p w:rsidR="0094151C" w:rsidRDefault="00A700C5">
            <w:pPr>
              <w:ind w:right="22"/>
              <w:jc w:val="right"/>
              <w:rPr>
                <w:rFonts w:ascii="Verdana" w:hAnsi="Verdana"/>
                <w:color w:val="000000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z w:val="11"/>
                <w:lang w:val="cs-CZ"/>
              </w:rPr>
              <w:t>0,00</w:t>
            </w:r>
          </w:p>
        </w:tc>
      </w:tr>
      <w:tr w:rsidR="0094151C">
        <w:trPr>
          <w:trHeight w:hRule="exact" w:val="216"/>
        </w:trPr>
        <w:tc>
          <w:tcPr>
            <w:tcW w:w="4435" w:type="dxa"/>
            <w:gridSpan w:val="2"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single" w:sz="8" w:space="0" w:color="000000"/>
            </w:tcBorders>
            <w:vAlign w:val="center"/>
          </w:tcPr>
          <w:p w:rsidR="0094151C" w:rsidRPr="00AB6873" w:rsidRDefault="00A700C5">
            <w:pPr>
              <w:ind w:left="33"/>
              <w:rPr>
                <w:rFonts w:ascii="Verdana" w:hAnsi="Verdana"/>
                <w:color w:val="000000"/>
                <w:spacing w:val="-3"/>
                <w:sz w:val="11"/>
                <w:szCs w:val="11"/>
                <w:lang w:val="cs-CZ"/>
              </w:rPr>
            </w:pPr>
            <w:r w:rsidRPr="00AB6873">
              <w:rPr>
                <w:rFonts w:ascii="Verdana" w:hAnsi="Verdana"/>
                <w:color w:val="000000"/>
                <w:spacing w:val="-3"/>
                <w:sz w:val="11"/>
                <w:szCs w:val="11"/>
                <w:lang w:val="cs-CZ"/>
              </w:rPr>
              <w:t xml:space="preserve">Autorádio originální integrované v palubní desce s </w:t>
            </w:r>
            <w:proofErr w:type="spellStart"/>
            <w:r w:rsidRPr="00AB6873">
              <w:rPr>
                <w:rFonts w:ascii="Verdana" w:hAnsi="Verdana"/>
                <w:color w:val="000000"/>
                <w:spacing w:val="-3"/>
                <w:sz w:val="11"/>
                <w:szCs w:val="11"/>
                <w:lang w:val="cs-CZ"/>
              </w:rPr>
              <w:t>Bluetooth</w:t>
            </w:r>
            <w:proofErr w:type="spellEnd"/>
          </w:p>
        </w:tc>
        <w:tc>
          <w:tcPr>
            <w:tcW w:w="803" w:type="dxa"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94151C" w:rsidRDefault="00A700C5">
            <w:pPr>
              <w:ind w:right="241"/>
              <w:jc w:val="right"/>
              <w:rPr>
                <w:rFonts w:ascii="Verdana" w:hAnsi="Verdana"/>
                <w:color w:val="000000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z w:val="11"/>
                <w:lang w:val="cs-CZ"/>
              </w:rPr>
              <w:t>RAD</w:t>
            </w:r>
          </w:p>
        </w:tc>
        <w:tc>
          <w:tcPr>
            <w:tcW w:w="796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94151C" w:rsidRDefault="00A700C5">
            <w:pPr>
              <w:jc w:val="right"/>
              <w:rPr>
                <w:rFonts w:ascii="Verdana" w:hAnsi="Verdana"/>
                <w:color w:val="000000"/>
                <w:spacing w:val="-6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pacing w:val="-6"/>
                <w:sz w:val="11"/>
                <w:lang w:val="cs-CZ"/>
              </w:rPr>
              <w:t>6 198,35</w:t>
            </w:r>
          </w:p>
        </w:tc>
        <w:tc>
          <w:tcPr>
            <w:tcW w:w="810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94151C" w:rsidRDefault="00A700C5">
            <w:pPr>
              <w:jc w:val="right"/>
              <w:rPr>
                <w:rFonts w:ascii="Verdana" w:hAnsi="Verdana"/>
                <w:color w:val="000000"/>
                <w:spacing w:val="-6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pacing w:val="-6"/>
                <w:sz w:val="11"/>
                <w:lang w:val="cs-CZ"/>
              </w:rPr>
              <w:t>1 301,65</w:t>
            </w:r>
          </w:p>
        </w:tc>
        <w:tc>
          <w:tcPr>
            <w:tcW w:w="857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8" w:space="0" w:color="000000"/>
            </w:tcBorders>
            <w:vAlign w:val="center"/>
          </w:tcPr>
          <w:p w:rsidR="0094151C" w:rsidRDefault="00A700C5">
            <w:pPr>
              <w:ind w:right="22"/>
              <w:jc w:val="right"/>
              <w:rPr>
                <w:rFonts w:ascii="Verdana" w:hAnsi="Verdana"/>
                <w:color w:val="000000"/>
                <w:spacing w:val="-6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pacing w:val="-6"/>
                <w:sz w:val="11"/>
                <w:lang w:val="cs-CZ"/>
              </w:rPr>
              <w:t>7 500,00</w:t>
            </w:r>
          </w:p>
        </w:tc>
      </w:tr>
      <w:tr w:rsidR="0094151C">
        <w:trPr>
          <w:trHeight w:hRule="exact" w:val="212"/>
        </w:trPr>
        <w:tc>
          <w:tcPr>
            <w:tcW w:w="4435" w:type="dxa"/>
            <w:gridSpan w:val="2"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single" w:sz="8" w:space="0" w:color="000000"/>
            </w:tcBorders>
            <w:vAlign w:val="center"/>
          </w:tcPr>
          <w:p w:rsidR="0094151C" w:rsidRPr="00AB6873" w:rsidRDefault="00A700C5">
            <w:pPr>
              <w:ind w:left="33"/>
              <w:rPr>
                <w:rFonts w:ascii="Verdana" w:hAnsi="Verdana"/>
                <w:color w:val="000000"/>
                <w:spacing w:val="-3"/>
                <w:sz w:val="11"/>
                <w:szCs w:val="11"/>
                <w:lang w:val="cs-CZ"/>
              </w:rPr>
            </w:pPr>
            <w:proofErr w:type="spellStart"/>
            <w:r w:rsidRPr="00AB6873">
              <w:rPr>
                <w:rFonts w:ascii="Verdana" w:hAnsi="Verdana"/>
                <w:color w:val="000000"/>
                <w:spacing w:val="-3"/>
                <w:sz w:val="11"/>
                <w:szCs w:val="11"/>
                <w:lang w:val="cs-CZ"/>
              </w:rPr>
              <w:t>Rezervni</w:t>
            </w:r>
            <w:proofErr w:type="spellEnd"/>
            <w:r w:rsidRPr="00AB6873">
              <w:rPr>
                <w:rFonts w:ascii="Verdana" w:hAnsi="Verdana"/>
                <w:color w:val="000000"/>
                <w:spacing w:val="-3"/>
                <w:sz w:val="11"/>
                <w:szCs w:val="11"/>
                <w:lang w:val="cs-CZ"/>
              </w:rPr>
              <w:t xml:space="preserve"> kolo ocelové (</w:t>
            </w:r>
            <w:proofErr w:type="spellStart"/>
            <w:r w:rsidRPr="00AB6873">
              <w:rPr>
                <w:rFonts w:ascii="Verdana" w:hAnsi="Verdana"/>
                <w:color w:val="000000"/>
                <w:spacing w:val="-3"/>
                <w:sz w:val="11"/>
                <w:szCs w:val="11"/>
                <w:lang w:val="cs-CZ"/>
              </w:rPr>
              <w:t>pinohodnotné</w:t>
            </w:r>
            <w:proofErr w:type="spellEnd"/>
            <w:r w:rsidRPr="00AB6873">
              <w:rPr>
                <w:rFonts w:ascii="Verdana" w:hAnsi="Verdana"/>
                <w:color w:val="000000"/>
                <w:spacing w:val="-3"/>
                <w:sz w:val="11"/>
                <w:szCs w:val="11"/>
                <w:lang w:val="cs-CZ"/>
              </w:rPr>
              <w:t>), klíč na kola, zvedák vozu</w:t>
            </w:r>
          </w:p>
        </w:tc>
        <w:tc>
          <w:tcPr>
            <w:tcW w:w="803" w:type="dxa"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94151C" w:rsidRDefault="00A700C5">
            <w:pPr>
              <w:ind w:right="241"/>
              <w:jc w:val="right"/>
              <w:rPr>
                <w:rFonts w:ascii="Verdana" w:hAnsi="Verdana"/>
                <w:color w:val="000000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z w:val="11"/>
                <w:lang w:val="cs-CZ"/>
              </w:rPr>
              <w:t>PJB</w:t>
            </w:r>
          </w:p>
        </w:tc>
        <w:tc>
          <w:tcPr>
            <w:tcW w:w="796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94151C" w:rsidRDefault="00A700C5">
            <w:pPr>
              <w:jc w:val="right"/>
              <w:rPr>
                <w:rFonts w:ascii="Verdana" w:hAnsi="Verdana"/>
                <w:color w:val="000000"/>
                <w:spacing w:val="-8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pacing w:val="-8"/>
                <w:sz w:val="11"/>
                <w:lang w:val="cs-CZ"/>
              </w:rPr>
              <w:t>909,09</w:t>
            </w:r>
          </w:p>
        </w:tc>
        <w:tc>
          <w:tcPr>
            <w:tcW w:w="810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94151C" w:rsidRDefault="00A700C5">
            <w:pPr>
              <w:jc w:val="right"/>
              <w:rPr>
                <w:rFonts w:ascii="Verdana" w:hAnsi="Verdana"/>
                <w:color w:val="000000"/>
                <w:spacing w:val="-10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pacing w:val="-10"/>
                <w:sz w:val="11"/>
                <w:lang w:val="cs-CZ"/>
              </w:rPr>
              <w:t>190,91</w:t>
            </w:r>
          </w:p>
        </w:tc>
        <w:tc>
          <w:tcPr>
            <w:tcW w:w="857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8" w:space="0" w:color="000000"/>
            </w:tcBorders>
            <w:vAlign w:val="center"/>
          </w:tcPr>
          <w:p w:rsidR="0094151C" w:rsidRDefault="00A700C5">
            <w:pPr>
              <w:ind w:right="22"/>
              <w:jc w:val="right"/>
              <w:rPr>
                <w:rFonts w:ascii="Verdana" w:hAnsi="Verdana"/>
                <w:color w:val="000000"/>
                <w:spacing w:val="-6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pacing w:val="-6"/>
                <w:sz w:val="11"/>
                <w:lang w:val="cs-CZ"/>
              </w:rPr>
              <w:t>1 100,00</w:t>
            </w:r>
          </w:p>
        </w:tc>
      </w:tr>
      <w:tr w:rsidR="0094151C">
        <w:trPr>
          <w:trHeight w:hRule="exact" w:val="285"/>
        </w:trPr>
        <w:tc>
          <w:tcPr>
            <w:tcW w:w="4435" w:type="dxa"/>
            <w:gridSpan w:val="2"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single" w:sz="8" w:space="0" w:color="000000"/>
            </w:tcBorders>
            <w:vAlign w:val="center"/>
          </w:tcPr>
          <w:p w:rsidR="0094151C" w:rsidRPr="00AB6873" w:rsidRDefault="00A700C5" w:rsidP="00AB6873">
            <w:pPr>
              <w:spacing w:line="204" w:lineRule="auto"/>
              <w:ind w:left="72" w:right="2124"/>
              <w:rPr>
                <w:rFonts w:ascii="Verdana" w:hAnsi="Verdana"/>
                <w:color w:val="000000"/>
                <w:spacing w:val="-6"/>
                <w:sz w:val="11"/>
                <w:szCs w:val="11"/>
                <w:lang w:val="cs-CZ"/>
              </w:rPr>
            </w:pPr>
            <w:r w:rsidRPr="00AB6873">
              <w:rPr>
                <w:rFonts w:ascii="Verdana" w:hAnsi="Verdana"/>
                <w:color w:val="000000"/>
                <w:spacing w:val="-6"/>
                <w:sz w:val="11"/>
                <w:szCs w:val="11"/>
                <w:lang w:val="cs-CZ"/>
              </w:rPr>
              <w:t xml:space="preserve">Prodloužená záruka na 5 let, do 150.000 km </w:t>
            </w:r>
          </w:p>
        </w:tc>
        <w:tc>
          <w:tcPr>
            <w:tcW w:w="803" w:type="dxa"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single" w:sz="4" w:space="0" w:color="000000"/>
            </w:tcBorders>
          </w:tcPr>
          <w:p w:rsidR="0094151C" w:rsidRDefault="00A700C5">
            <w:pPr>
              <w:ind w:right="151"/>
              <w:jc w:val="right"/>
              <w:rPr>
                <w:rFonts w:ascii="Verdana" w:hAnsi="Verdana"/>
                <w:color w:val="000000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z w:val="11"/>
                <w:lang w:val="cs-CZ"/>
              </w:rPr>
              <w:t>YA1+EA9</w:t>
            </w:r>
          </w:p>
        </w:tc>
        <w:tc>
          <w:tcPr>
            <w:tcW w:w="796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94151C" w:rsidRDefault="00A700C5">
            <w:pPr>
              <w:jc w:val="right"/>
              <w:rPr>
                <w:rFonts w:ascii="Verdana" w:hAnsi="Verdana"/>
                <w:color w:val="000000"/>
                <w:spacing w:val="-8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pacing w:val="-8"/>
                <w:sz w:val="11"/>
                <w:lang w:val="cs-CZ"/>
              </w:rPr>
              <w:t>7 024,79</w:t>
            </w:r>
          </w:p>
        </w:tc>
        <w:tc>
          <w:tcPr>
            <w:tcW w:w="810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94151C" w:rsidRDefault="00A700C5">
            <w:pPr>
              <w:jc w:val="right"/>
              <w:rPr>
                <w:rFonts w:ascii="Verdana" w:hAnsi="Verdana"/>
                <w:color w:val="000000"/>
                <w:spacing w:val="-8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pacing w:val="-8"/>
                <w:sz w:val="11"/>
                <w:lang w:val="cs-CZ"/>
              </w:rPr>
              <w:t>1 475,21</w:t>
            </w:r>
          </w:p>
        </w:tc>
        <w:tc>
          <w:tcPr>
            <w:tcW w:w="857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8" w:space="0" w:color="000000"/>
            </w:tcBorders>
          </w:tcPr>
          <w:p w:rsidR="0094151C" w:rsidRDefault="00A700C5">
            <w:pPr>
              <w:spacing w:before="72" w:line="82" w:lineRule="exact"/>
              <w:ind w:left="252"/>
              <w:jc w:val="center"/>
              <w:rPr>
                <w:rFonts w:ascii="Verdana" w:hAnsi="Verdana"/>
                <w:color w:val="000000"/>
                <w:spacing w:val="-6"/>
                <w:sz w:val="11"/>
                <w:lang w:val="cs-CZ"/>
              </w:rPr>
            </w:pPr>
            <w:proofErr w:type="gramStart"/>
            <w:r>
              <w:rPr>
                <w:rFonts w:ascii="Verdana" w:hAnsi="Verdana"/>
                <w:color w:val="000000"/>
                <w:spacing w:val="-6"/>
                <w:sz w:val="11"/>
                <w:lang w:val="cs-CZ"/>
              </w:rPr>
              <w:t xml:space="preserve">8 500,00 </w:t>
            </w:r>
            <w:r>
              <w:rPr>
                <w:rFonts w:ascii="Verdana" w:hAnsi="Verdana"/>
                <w:color w:val="000000"/>
                <w:spacing w:val="-6"/>
                <w:sz w:val="11"/>
                <w:lang w:val="cs-CZ"/>
              </w:rPr>
              <w:br/>
            </w:r>
            <w:r>
              <w:rPr>
                <w:rFonts w:ascii="Tahoma" w:hAnsi="Tahoma"/>
                <w:b/>
                <w:color w:val="000000"/>
                <w:spacing w:val="2"/>
                <w:sz w:val="11"/>
                <w:lang w:val="cs-CZ"/>
              </w:rPr>
              <w:t>.._ ....,_</w:t>
            </w:r>
            <w:proofErr w:type="gramEnd"/>
          </w:p>
        </w:tc>
      </w:tr>
      <w:tr w:rsidR="0094151C">
        <w:trPr>
          <w:trHeight w:hRule="exact" w:val="151"/>
        </w:trPr>
        <w:tc>
          <w:tcPr>
            <w:tcW w:w="4435" w:type="dxa"/>
            <w:gridSpan w:val="2"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single" w:sz="8" w:space="0" w:color="000000"/>
            </w:tcBorders>
          </w:tcPr>
          <w:p w:rsidR="0094151C" w:rsidRPr="00AB6873" w:rsidRDefault="00AB6873">
            <w:pPr>
              <w:rPr>
                <w:rFonts w:ascii="Verdana" w:hAnsi="Verdana" w:cs="Tahoma"/>
                <w:color w:val="000000"/>
                <w:sz w:val="11"/>
                <w:szCs w:val="11"/>
              </w:rPr>
            </w:pPr>
            <w:proofErr w:type="spellStart"/>
            <w:r w:rsidRPr="00AB6873">
              <w:rPr>
                <w:rFonts w:ascii="Verdana" w:hAnsi="Verdana" w:cs="Tahoma"/>
                <w:color w:val="000000"/>
                <w:sz w:val="11"/>
                <w:szCs w:val="11"/>
              </w:rPr>
              <w:t>Tempomat</w:t>
            </w:r>
            <w:proofErr w:type="spellEnd"/>
          </w:p>
        </w:tc>
        <w:tc>
          <w:tcPr>
            <w:tcW w:w="803" w:type="dxa"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94151C" w:rsidRDefault="00A700C5">
            <w:pPr>
              <w:ind w:right="241"/>
              <w:jc w:val="right"/>
              <w:rPr>
                <w:rFonts w:ascii="Verdana" w:hAnsi="Verdana"/>
                <w:color w:val="000000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z w:val="11"/>
                <w:lang w:val="cs-CZ"/>
              </w:rPr>
              <w:t>6T6</w:t>
            </w:r>
          </w:p>
        </w:tc>
        <w:tc>
          <w:tcPr>
            <w:tcW w:w="796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94151C" w:rsidRDefault="00A700C5">
            <w:pPr>
              <w:jc w:val="right"/>
              <w:rPr>
                <w:rFonts w:ascii="Verdana" w:hAnsi="Verdana"/>
                <w:color w:val="000000"/>
                <w:spacing w:val="-8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pacing w:val="-8"/>
                <w:sz w:val="11"/>
                <w:lang w:val="cs-CZ"/>
              </w:rPr>
              <w:t>7 438,02</w:t>
            </w:r>
          </w:p>
        </w:tc>
        <w:tc>
          <w:tcPr>
            <w:tcW w:w="810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94151C" w:rsidRDefault="00A700C5">
            <w:pPr>
              <w:jc w:val="right"/>
              <w:rPr>
                <w:rFonts w:ascii="Verdana" w:hAnsi="Verdana"/>
                <w:color w:val="000000"/>
                <w:spacing w:val="-6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pacing w:val="-6"/>
                <w:sz w:val="11"/>
                <w:lang w:val="cs-CZ"/>
              </w:rPr>
              <w:t>1 561,98</w:t>
            </w:r>
          </w:p>
        </w:tc>
        <w:tc>
          <w:tcPr>
            <w:tcW w:w="857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8" w:space="0" w:color="000000"/>
            </w:tcBorders>
            <w:vAlign w:val="center"/>
          </w:tcPr>
          <w:p w:rsidR="0094151C" w:rsidRDefault="00A700C5">
            <w:pPr>
              <w:tabs>
                <w:tab w:val="right" w:pos="781"/>
              </w:tabs>
              <w:ind w:right="22"/>
              <w:jc w:val="right"/>
              <w:rPr>
                <w:rFonts w:ascii="Verdana" w:hAnsi="Verdana"/>
                <w:color w:val="000000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z w:val="11"/>
                <w:lang w:val="cs-CZ"/>
              </w:rPr>
              <w:t>í</w:t>
            </w:r>
            <w:r>
              <w:rPr>
                <w:rFonts w:ascii="Verdana" w:hAnsi="Verdana"/>
                <w:color w:val="000000"/>
                <w:sz w:val="11"/>
                <w:lang w:val="cs-CZ"/>
              </w:rPr>
              <w:tab/>
              <w:t xml:space="preserve">g </w:t>
            </w:r>
            <w:r>
              <w:rPr>
                <w:rFonts w:ascii="Tahoma" w:hAnsi="Tahoma"/>
                <w:b/>
                <w:color w:val="000000"/>
                <w:sz w:val="11"/>
                <w:lang w:val="cs-CZ"/>
              </w:rPr>
              <w:t>3000</w:t>
            </w:r>
          </w:p>
        </w:tc>
      </w:tr>
      <w:tr w:rsidR="0094151C">
        <w:trPr>
          <w:trHeight w:hRule="exact" w:val="223"/>
        </w:trPr>
        <w:tc>
          <w:tcPr>
            <w:tcW w:w="4435" w:type="dxa"/>
            <w:gridSpan w:val="2"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single" w:sz="8" w:space="0" w:color="000000"/>
            </w:tcBorders>
            <w:vAlign w:val="center"/>
          </w:tcPr>
          <w:p w:rsidR="0094151C" w:rsidRPr="00AB6873" w:rsidRDefault="00C76946" w:rsidP="00AB6873">
            <w:pPr>
              <w:ind w:left="34"/>
              <w:rPr>
                <w:rFonts w:ascii="Verdana" w:hAnsi="Verdana"/>
                <w:color w:val="000000"/>
                <w:spacing w:val="38"/>
                <w:sz w:val="11"/>
                <w:szCs w:val="11"/>
                <w:lang w:val="cs-CZ"/>
              </w:rPr>
            </w:pPr>
            <w:r w:rsidRPr="00AB6873">
              <w:rPr>
                <w:rFonts w:ascii="Verdana" w:hAnsi="Verdana"/>
                <w:color w:val="000000"/>
                <w:spacing w:val="38"/>
                <w:sz w:val="11"/>
                <w:szCs w:val="11"/>
                <w:lang w:val="cs-CZ"/>
              </w:rPr>
              <w:t>Signalizace vzdálenosti při parkování vozu</w:t>
            </w:r>
          </w:p>
        </w:tc>
        <w:tc>
          <w:tcPr>
            <w:tcW w:w="803" w:type="dxa"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94151C" w:rsidRDefault="00A700C5">
            <w:pPr>
              <w:ind w:right="241"/>
              <w:jc w:val="right"/>
              <w:rPr>
                <w:rFonts w:ascii="Verdana" w:hAnsi="Verdana"/>
                <w:color w:val="000000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z w:val="11"/>
                <w:lang w:val="cs-CZ"/>
              </w:rPr>
              <w:t>7X1</w:t>
            </w:r>
          </w:p>
        </w:tc>
        <w:tc>
          <w:tcPr>
            <w:tcW w:w="796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94151C" w:rsidRDefault="00A700C5">
            <w:pPr>
              <w:jc w:val="right"/>
              <w:rPr>
                <w:rFonts w:ascii="Verdana" w:hAnsi="Verdana"/>
                <w:color w:val="000000"/>
                <w:spacing w:val="-10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pacing w:val="-10"/>
                <w:sz w:val="11"/>
                <w:lang w:val="cs-CZ"/>
              </w:rPr>
              <w:t>7 603,31</w:t>
            </w:r>
          </w:p>
        </w:tc>
        <w:tc>
          <w:tcPr>
            <w:tcW w:w="810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94151C" w:rsidRDefault="00A700C5">
            <w:pPr>
              <w:jc w:val="right"/>
              <w:rPr>
                <w:rFonts w:ascii="Verdana" w:hAnsi="Verdana"/>
                <w:color w:val="000000"/>
                <w:spacing w:val="-6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pacing w:val="-6"/>
                <w:sz w:val="11"/>
                <w:lang w:val="cs-CZ"/>
              </w:rPr>
              <w:t>1 596,69</w:t>
            </w:r>
          </w:p>
        </w:tc>
        <w:tc>
          <w:tcPr>
            <w:tcW w:w="857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8" w:space="0" w:color="000000"/>
            </w:tcBorders>
            <w:vAlign w:val="center"/>
          </w:tcPr>
          <w:p w:rsidR="0094151C" w:rsidRDefault="00C76946" w:rsidP="00C76946">
            <w:pPr>
              <w:ind w:right="22"/>
              <w:jc w:val="right"/>
              <w:rPr>
                <w:rFonts w:ascii="Verdana" w:hAnsi="Verdana"/>
                <w:color w:val="000000"/>
                <w:spacing w:val="-6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pacing w:val="-6"/>
                <w:sz w:val="11"/>
                <w:lang w:val="cs-CZ"/>
              </w:rPr>
              <w:t>9 200,00</w:t>
            </w:r>
          </w:p>
        </w:tc>
      </w:tr>
      <w:tr w:rsidR="0094151C">
        <w:trPr>
          <w:trHeight w:hRule="exact" w:val="195"/>
        </w:trPr>
        <w:tc>
          <w:tcPr>
            <w:tcW w:w="4435" w:type="dxa"/>
            <w:gridSpan w:val="2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151C" w:rsidRPr="00AB6873" w:rsidRDefault="00C76946" w:rsidP="00C76946">
            <w:pPr>
              <w:ind w:left="33"/>
              <w:rPr>
                <w:rFonts w:ascii="Verdana" w:hAnsi="Verdana"/>
                <w:color w:val="000000"/>
                <w:spacing w:val="11"/>
                <w:sz w:val="11"/>
                <w:szCs w:val="11"/>
                <w:lang w:val="cs-CZ"/>
              </w:rPr>
            </w:pPr>
            <w:r w:rsidRPr="00AB6873">
              <w:rPr>
                <w:rFonts w:ascii="Verdana" w:hAnsi="Verdana"/>
                <w:color w:val="000000"/>
                <w:spacing w:val="11"/>
                <w:sz w:val="11"/>
                <w:szCs w:val="11"/>
                <w:lang w:val="cs-CZ"/>
              </w:rPr>
              <w:t xml:space="preserve">Rezervní kolo </w:t>
            </w:r>
            <w:proofErr w:type="gramStart"/>
            <w:r w:rsidRPr="00AB6873">
              <w:rPr>
                <w:rFonts w:ascii="Verdana" w:hAnsi="Verdana"/>
                <w:color w:val="000000"/>
                <w:spacing w:val="11"/>
                <w:sz w:val="11"/>
                <w:szCs w:val="11"/>
                <w:lang w:val="cs-CZ"/>
              </w:rPr>
              <w:t>ocelové,klíč</w:t>
            </w:r>
            <w:proofErr w:type="gramEnd"/>
            <w:r w:rsidRPr="00AB6873">
              <w:rPr>
                <w:rFonts w:ascii="Verdana" w:hAnsi="Verdana"/>
                <w:color w:val="000000"/>
                <w:spacing w:val="11"/>
                <w:sz w:val="11"/>
                <w:szCs w:val="11"/>
                <w:lang w:val="cs-CZ"/>
              </w:rPr>
              <w:t xml:space="preserve"> na kolo, zvedák vozu</w:t>
            </w:r>
            <w:r w:rsidR="00A700C5" w:rsidRPr="00AB6873">
              <w:rPr>
                <w:rFonts w:ascii="Verdana" w:hAnsi="Verdana"/>
                <w:b/>
                <w:color w:val="000000"/>
                <w:spacing w:val="1"/>
                <w:sz w:val="11"/>
                <w:szCs w:val="11"/>
                <w:lang w:val="cs-CZ"/>
              </w:rPr>
              <w:t xml:space="preserve"> </w:t>
            </w:r>
          </w:p>
        </w:tc>
        <w:tc>
          <w:tcPr>
            <w:tcW w:w="803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4151C" w:rsidRDefault="00A700C5">
            <w:pPr>
              <w:ind w:right="151"/>
              <w:jc w:val="right"/>
              <w:rPr>
                <w:rFonts w:ascii="Verdana" w:hAnsi="Verdana"/>
                <w:color w:val="000000"/>
                <w:spacing w:val="9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pacing w:val="9"/>
                <w:sz w:val="11"/>
                <w:lang w:val="cs-CZ"/>
              </w:rPr>
              <w:t xml:space="preserve"> standard</w:t>
            </w:r>
          </w:p>
        </w:tc>
        <w:tc>
          <w:tcPr>
            <w:tcW w:w="796" w:type="dxa"/>
            <w:tcBorders>
              <w:top w:val="none" w:sz="0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4151C" w:rsidRDefault="00A700C5">
            <w:pPr>
              <w:jc w:val="right"/>
              <w:rPr>
                <w:rFonts w:ascii="Verdana" w:hAnsi="Verdana"/>
                <w:color w:val="000000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z w:val="11"/>
                <w:lang w:val="cs-CZ"/>
              </w:rPr>
              <w:t>0,00</w:t>
            </w:r>
          </w:p>
        </w:tc>
        <w:tc>
          <w:tcPr>
            <w:tcW w:w="810" w:type="dxa"/>
            <w:tcBorders>
              <w:top w:val="none" w:sz="0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4151C" w:rsidRDefault="00A700C5">
            <w:pPr>
              <w:jc w:val="right"/>
              <w:rPr>
                <w:rFonts w:ascii="Verdana" w:hAnsi="Verdana"/>
                <w:color w:val="000000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z w:val="11"/>
                <w:lang w:val="cs-CZ"/>
              </w:rPr>
              <w:t>0,00</w:t>
            </w:r>
          </w:p>
        </w:tc>
        <w:tc>
          <w:tcPr>
            <w:tcW w:w="857" w:type="dxa"/>
            <w:tcBorders>
              <w:top w:val="none" w:sz="0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151C" w:rsidRDefault="00A700C5" w:rsidP="00C76946">
            <w:pPr>
              <w:ind w:right="22"/>
              <w:jc w:val="right"/>
              <w:rPr>
                <w:rFonts w:ascii="Tahoma" w:hAnsi="Tahoma"/>
                <w:b/>
                <w:color w:val="000000"/>
                <w:spacing w:val="-10"/>
                <w:sz w:val="12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-10"/>
                <w:sz w:val="12"/>
                <w:lang w:val="cs-CZ"/>
              </w:rPr>
              <w:t>0,</w:t>
            </w:r>
            <w:r w:rsidR="00C76946">
              <w:rPr>
                <w:rFonts w:ascii="Tahoma" w:hAnsi="Tahoma"/>
                <w:b/>
                <w:color w:val="000000"/>
                <w:spacing w:val="-10"/>
                <w:sz w:val="12"/>
                <w:lang w:val="cs-CZ"/>
              </w:rPr>
              <w:t>0</w:t>
            </w:r>
            <w:r>
              <w:rPr>
                <w:rFonts w:ascii="Tahoma" w:hAnsi="Tahoma"/>
                <w:b/>
                <w:color w:val="000000"/>
                <w:spacing w:val="-10"/>
                <w:sz w:val="12"/>
                <w:lang w:val="cs-CZ"/>
              </w:rPr>
              <w:t>0</w:t>
            </w:r>
          </w:p>
        </w:tc>
      </w:tr>
      <w:tr w:rsidR="0094151C">
        <w:trPr>
          <w:trHeight w:hRule="exact" w:val="248"/>
        </w:trPr>
        <w:tc>
          <w:tcPr>
            <w:tcW w:w="4435" w:type="dxa"/>
            <w:gridSpan w:val="2"/>
            <w:tcBorders>
              <w:top w:val="single" w:sz="8" w:space="0" w:color="000000"/>
              <w:left w:val="single" w:sz="8" w:space="0" w:color="000000"/>
              <w:bottom w:val="double" w:sz="18" w:space="0" w:color="000000"/>
              <w:right w:val="single" w:sz="8" w:space="0" w:color="000000"/>
            </w:tcBorders>
            <w:vAlign w:val="center"/>
          </w:tcPr>
          <w:p w:rsidR="0094151C" w:rsidRDefault="00A700C5">
            <w:pPr>
              <w:ind w:left="33"/>
              <w:rPr>
                <w:rFonts w:ascii="Tahoma" w:hAnsi="Tahoma"/>
                <w:b/>
                <w:color w:val="000000"/>
                <w:sz w:val="11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1"/>
                <w:lang w:val="cs-CZ"/>
              </w:rPr>
              <w:t>Cena mimořádné výbavy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double" w:sz="18" w:space="0" w:color="000000"/>
              <w:right w:val="single" w:sz="4" w:space="0" w:color="000000"/>
            </w:tcBorders>
            <w:vAlign w:val="center"/>
          </w:tcPr>
          <w:p w:rsidR="0094151C" w:rsidRDefault="00A700C5">
            <w:pPr>
              <w:ind w:right="331"/>
              <w:jc w:val="right"/>
              <w:rPr>
                <w:rFonts w:ascii="Tahoma" w:hAnsi="Tahoma"/>
                <w:b/>
                <w:color w:val="000000"/>
                <w:sz w:val="11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1"/>
                <w:lang w:val="cs-CZ"/>
              </w:rPr>
              <w:t>-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4" w:space="0" w:color="000000"/>
              <w:bottom w:val="double" w:sz="18" w:space="0" w:color="000000"/>
              <w:right w:val="single" w:sz="4" w:space="0" w:color="000000"/>
            </w:tcBorders>
            <w:vAlign w:val="center"/>
          </w:tcPr>
          <w:p w:rsidR="0094151C" w:rsidRDefault="00A700C5">
            <w:pPr>
              <w:jc w:val="right"/>
              <w:rPr>
                <w:rFonts w:ascii="Tahoma" w:hAnsi="Tahoma"/>
                <w:b/>
                <w:color w:val="000000"/>
                <w:spacing w:val="-6"/>
                <w:sz w:val="11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1"/>
                <w:lang w:val="cs-CZ"/>
              </w:rPr>
              <w:t>34 958,68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4" w:space="0" w:color="000000"/>
              <w:bottom w:val="double" w:sz="18" w:space="0" w:color="000000"/>
              <w:right w:val="single" w:sz="4" w:space="0" w:color="000000"/>
            </w:tcBorders>
            <w:vAlign w:val="center"/>
          </w:tcPr>
          <w:p w:rsidR="0094151C" w:rsidRDefault="00A700C5">
            <w:pPr>
              <w:jc w:val="right"/>
              <w:rPr>
                <w:rFonts w:ascii="Tahoma" w:hAnsi="Tahoma"/>
                <w:b/>
                <w:color w:val="000000"/>
                <w:spacing w:val="-4"/>
                <w:sz w:val="11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1"/>
                <w:lang w:val="cs-CZ"/>
              </w:rPr>
              <w:t>7 341,32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4" w:space="0" w:color="000000"/>
              <w:bottom w:val="double" w:sz="18" w:space="0" w:color="000000"/>
              <w:right w:val="single" w:sz="8" w:space="0" w:color="000000"/>
            </w:tcBorders>
            <w:vAlign w:val="center"/>
          </w:tcPr>
          <w:p w:rsidR="0094151C" w:rsidRDefault="00A700C5">
            <w:pPr>
              <w:ind w:right="22"/>
              <w:jc w:val="right"/>
              <w:rPr>
                <w:rFonts w:ascii="Tahoma" w:hAnsi="Tahoma"/>
                <w:b/>
                <w:color w:val="000000"/>
                <w:spacing w:val="-4"/>
                <w:sz w:val="11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1"/>
                <w:lang w:val="cs-CZ"/>
              </w:rPr>
              <w:t>42 300,00</w:t>
            </w:r>
          </w:p>
        </w:tc>
      </w:tr>
      <w:tr w:rsidR="0094151C">
        <w:trPr>
          <w:trHeight w:hRule="exact" w:val="248"/>
        </w:trPr>
        <w:tc>
          <w:tcPr>
            <w:tcW w:w="4435" w:type="dxa"/>
            <w:gridSpan w:val="2"/>
            <w:tcBorders>
              <w:top w:val="doub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151C" w:rsidRDefault="0094151C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803" w:type="dxa"/>
            <w:tcBorders>
              <w:top w:val="double" w:sz="1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4151C" w:rsidRDefault="00A700C5">
            <w:pPr>
              <w:ind w:right="331"/>
              <w:jc w:val="right"/>
              <w:rPr>
                <w:rFonts w:ascii="Tahoma" w:hAnsi="Tahoma"/>
                <w:b/>
                <w:color w:val="000000"/>
                <w:sz w:val="11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1"/>
                <w:lang w:val="cs-CZ"/>
              </w:rPr>
              <w:t>-</w:t>
            </w:r>
          </w:p>
        </w:tc>
        <w:tc>
          <w:tcPr>
            <w:tcW w:w="796" w:type="dxa"/>
            <w:tcBorders>
              <w:top w:val="doub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4151C" w:rsidRDefault="00A700C5">
            <w:pPr>
              <w:jc w:val="right"/>
              <w:rPr>
                <w:rFonts w:ascii="Verdana" w:hAnsi="Verdana"/>
                <w:color w:val="000000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z w:val="11"/>
                <w:lang w:val="cs-CZ"/>
              </w:rPr>
              <w:t>0,00</w:t>
            </w:r>
          </w:p>
        </w:tc>
        <w:tc>
          <w:tcPr>
            <w:tcW w:w="810" w:type="dxa"/>
            <w:tcBorders>
              <w:top w:val="doub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4151C" w:rsidRDefault="00A700C5">
            <w:pPr>
              <w:jc w:val="right"/>
              <w:rPr>
                <w:rFonts w:ascii="Verdana" w:hAnsi="Verdana"/>
                <w:color w:val="000000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z w:val="11"/>
                <w:lang w:val="cs-CZ"/>
              </w:rPr>
              <w:t>0,00</w:t>
            </w:r>
          </w:p>
        </w:tc>
        <w:tc>
          <w:tcPr>
            <w:tcW w:w="857" w:type="dxa"/>
            <w:tcBorders>
              <w:top w:val="double" w:sz="1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151C" w:rsidRDefault="00A700C5">
            <w:pPr>
              <w:ind w:right="22"/>
              <w:jc w:val="right"/>
              <w:rPr>
                <w:rFonts w:ascii="Verdana" w:hAnsi="Verdana"/>
                <w:color w:val="000000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z w:val="11"/>
                <w:lang w:val="cs-CZ"/>
              </w:rPr>
              <w:t>0,00</w:t>
            </w:r>
          </w:p>
        </w:tc>
      </w:tr>
      <w:tr w:rsidR="0094151C">
        <w:trPr>
          <w:trHeight w:hRule="exact" w:val="249"/>
        </w:trPr>
        <w:tc>
          <w:tcPr>
            <w:tcW w:w="4435" w:type="dxa"/>
            <w:gridSpan w:val="2"/>
            <w:tcBorders>
              <w:top w:val="single" w:sz="8" w:space="0" w:color="000000"/>
              <w:left w:val="single" w:sz="8" w:space="0" w:color="000000"/>
              <w:bottom w:val="double" w:sz="18" w:space="0" w:color="000000"/>
              <w:right w:val="single" w:sz="8" w:space="0" w:color="000000"/>
            </w:tcBorders>
            <w:vAlign w:val="center"/>
          </w:tcPr>
          <w:p w:rsidR="0094151C" w:rsidRDefault="00A700C5">
            <w:pPr>
              <w:ind w:left="33"/>
              <w:rPr>
                <w:rFonts w:ascii="Verdana" w:hAnsi="Verdana"/>
                <w:color w:val="000000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z w:val="11"/>
                <w:lang w:val="cs-CZ"/>
              </w:rPr>
              <w:t>Cena příslušenství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double" w:sz="18" w:space="0" w:color="000000"/>
              <w:right w:val="single" w:sz="4" w:space="0" w:color="000000"/>
            </w:tcBorders>
            <w:vAlign w:val="center"/>
          </w:tcPr>
          <w:p w:rsidR="0094151C" w:rsidRDefault="00A700C5">
            <w:pPr>
              <w:ind w:right="331"/>
              <w:jc w:val="right"/>
              <w:rPr>
                <w:rFonts w:ascii="Verdana" w:hAnsi="Verdana"/>
                <w:color w:val="000000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z w:val="11"/>
                <w:lang w:val="cs-CZ"/>
              </w:rPr>
              <w:t>-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4" w:space="0" w:color="000000"/>
              <w:bottom w:val="double" w:sz="18" w:space="0" w:color="000000"/>
              <w:right w:val="single" w:sz="4" w:space="0" w:color="000000"/>
            </w:tcBorders>
            <w:vAlign w:val="center"/>
          </w:tcPr>
          <w:p w:rsidR="0094151C" w:rsidRDefault="00A700C5">
            <w:pPr>
              <w:jc w:val="right"/>
              <w:rPr>
                <w:rFonts w:ascii="Tahoma" w:hAnsi="Tahoma"/>
                <w:b/>
                <w:color w:val="000000"/>
                <w:sz w:val="11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1"/>
                <w:lang w:val="cs-CZ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4" w:space="0" w:color="000000"/>
              <w:bottom w:val="double" w:sz="18" w:space="0" w:color="000000"/>
              <w:right w:val="single" w:sz="4" w:space="0" w:color="000000"/>
            </w:tcBorders>
            <w:vAlign w:val="center"/>
          </w:tcPr>
          <w:p w:rsidR="0094151C" w:rsidRDefault="00A700C5">
            <w:pPr>
              <w:jc w:val="right"/>
              <w:rPr>
                <w:rFonts w:ascii="Tahoma" w:hAnsi="Tahoma"/>
                <w:b/>
                <w:color w:val="000000"/>
                <w:sz w:val="11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1"/>
                <w:lang w:val="cs-CZ"/>
              </w:rPr>
              <w:t>0,00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4" w:space="0" w:color="000000"/>
              <w:bottom w:val="double" w:sz="18" w:space="0" w:color="000000"/>
              <w:right w:val="single" w:sz="8" w:space="0" w:color="000000"/>
            </w:tcBorders>
            <w:vAlign w:val="center"/>
          </w:tcPr>
          <w:p w:rsidR="0094151C" w:rsidRDefault="00A700C5">
            <w:pPr>
              <w:ind w:right="22"/>
              <w:jc w:val="right"/>
              <w:rPr>
                <w:rFonts w:ascii="Tahoma" w:hAnsi="Tahoma"/>
                <w:b/>
                <w:color w:val="000000"/>
                <w:sz w:val="11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1"/>
                <w:lang w:val="cs-CZ"/>
              </w:rPr>
              <w:t>0,00</w:t>
            </w:r>
          </w:p>
        </w:tc>
      </w:tr>
      <w:tr w:rsidR="0094151C">
        <w:trPr>
          <w:trHeight w:hRule="exact" w:val="320"/>
        </w:trPr>
        <w:tc>
          <w:tcPr>
            <w:tcW w:w="4435" w:type="dxa"/>
            <w:gridSpan w:val="2"/>
            <w:tcBorders>
              <w:top w:val="double" w:sz="18" w:space="0" w:color="000000"/>
              <w:left w:val="single" w:sz="8" w:space="0" w:color="000000"/>
              <w:bottom w:val="none" w:sz="0" w:space="0" w:color="000000"/>
              <w:right w:val="single" w:sz="8" w:space="0" w:color="000000"/>
            </w:tcBorders>
          </w:tcPr>
          <w:p w:rsidR="0094151C" w:rsidRDefault="0094151C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803" w:type="dxa"/>
            <w:tcBorders>
              <w:top w:val="double" w:sz="18" w:space="0" w:color="000000"/>
              <w:left w:val="single" w:sz="8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94151C" w:rsidRDefault="00A700C5">
            <w:pPr>
              <w:jc w:val="center"/>
              <w:rPr>
                <w:rFonts w:ascii="Verdana" w:hAnsi="Verdana"/>
                <w:color w:val="000000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z w:val="11"/>
                <w:lang w:val="cs-CZ"/>
              </w:rPr>
              <w:t>GGA700001A</w:t>
            </w:r>
          </w:p>
        </w:tc>
        <w:tc>
          <w:tcPr>
            <w:tcW w:w="796" w:type="dxa"/>
            <w:tcBorders>
              <w:top w:val="double" w:sz="18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94151C" w:rsidRDefault="0094151C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810" w:type="dxa"/>
            <w:tcBorders>
              <w:top w:val="double" w:sz="18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94151C" w:rsidRDefault="0094151C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857" w:type="dxa"/>
            <w:tcBorders>
              <w:top w:val="double" w:sz="18" w:space="0" w:color="000000"/>
              <w:left w:val="single" w:sz="4" w:space="0" w:color="000000"/>
              <w:bottom w:val="none" w:sz="0" w:space="0" w:color="000000"/>
              <w:right w:val="single" w:sz="8" w:space="0" w:color="000000"/>
            </w:tcBorders>
          </w:tcPr>
          <w:p w:rsidR="0094151C" w:rsidRDefault="0094151C">
            <w:pPr>
              <w:rPr>
                <w:rFonts w:ascii="Verdana" w:hAnsi="Verdana"/>
                <w:color w:val="000000"/>
                <w:sz w:val="20"/>
              </w:rPr>
            </w:pPr>
          </w:p>
        </w:tc>
      </w:tr>
      <w:tr w:rsidR="0094151C">
        <w:trPr>
          <w:trHeight w:hRule="exact" w:val="497"/>
        </w:trPr>
        <w:tc>
          <w:tcPr>
            <w:tcW w:w="4435" w:type="dxa"/>
            <w:gridSpan w:val="2"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single" w:sz="8" w:space="0" w:color="000000"/>
            </w:tcBorders>
          </w:tcPr>
          <w:p w:rsidR="0094151C" w:rsidRDefault="00A700C5">
            <w:pPr>
              <w:ind w:left="33"/>
              <w:rPr>
                <w:rFonts w:ascii="Verdana" w:hAnsi="Verdana"/>
                <w:color w:val="000000"/>
                <w:spacing w:val="-4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pacing w:val="-4"/>
                <w:sz w:val="11"/>
                <w:lang w:val="cs-CZ"/>
              </w:rPr>
              <w:t xml:space="preserve">Povinná výbava (trojúhelník, </w:t>
            </w:r>
            <w:proofErr w:type="spellStart"/>
            <w:r>
              <w:rPr>
                <w:rFonts w:ascii="Verdana" w:hAnsi="Verdana"/>
                <w:color w:val="000000"/>
                <w:spacing w:val="-4"/>
                <w:sz w:val="11"/>
                <w:lang w:val="cs-CZ"/>
              </w:rPr>
              <w:t>autolékámička</w:t>
            </w:r>
            <w:proofErr w:type="spellEnd"/>
            <w:r>
              <w:rPr>
                <w:rFonts w:ascii="Verdana" w:hAnsi="Verdana"/>
                <w:color w:val="000000"/>
                <w:spacing w:val="-4"/>
                <w:sz w:val="11"/>
                <w:lang w:val="cs-CZ"/>
              </w:rPr>
              <w:t>, žárovky, vesta)</w:t>
            </w:r>
          </w:p>
        </w:tc>
        <w:tc>
          <w:tcPr>
            <w:tcW w:w="803" w:type="dxa"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single" w:sz="4" w:space="0" w:color="000000"/>
            </w:tcBorders>
          </w:tcPr>
          <w:p w:rsidR="0094151C" w:rsidRDefault="00A700C5">
            <w:pPr>
              <w:spacing w:line="264" w:lineRule="auto"/>
              <w:jc w:val="center"/>
              <w:rPr>
                <w:rFonts w:ascii="Verdana" w:hAnsi="Verdana"/>
                <w:color w:val="000000"/>
                <w:spacing w:val="-2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pacing w:val="-2"/>
                <w:sz w:val="11"/>
                <w:lang w:val="cs-CZ"/>
              </w:rPr>
              <w:t xml:space="preserve">370093108 </w:t>
            </w:r>
            <w:r>
              <w:rPr>
                <w:rFonts w:ascii="Verdana" w:hAnsi="Verdana"/>
                <w:color w:val="000000"/>
                <w:spacing w:val="-2"/>
                <w:sz w:val="11"/>
                <w:lang w:val="cs-CZ"/>
              </w:rPr>
              <w:br/>
              <w:t xml:space="preserve">5E0052000A </w:t>
            </w:r>
            <w:r>
              <w:rPr>
                <w:rFonts w:ascii="Verdana" w:hAnsi="Verdana"/>
                <w:color w:val="000000"/>
                <w:spacing w:val="-2"/>
                <w:sz w:val="11"/>
                <w:lang w:val="cs-CZ"/>
              </w:rPr>
              <w:br/>
              <w:t>000093056F</w:t>
            </w:r>
          </w:p>
        </w:tc>
        <w:tc>
          <w:tcPr>
            <w:tcW w:w="796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94151C" w:rsidRDefault="00A700C5">
            <w:pPr>
              <w:jc w:val="right"/>
              <w:rPr>
                <w:rFonts w:ascii="Verdana" w:hAnsi="Verdana"/>
                <w:color w:val="000000"/>
                <w:spacing w:val="-8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pacing w:val="-8"/>
                <w:sz w:val="11"/>
                <w:lang w:val="cs-CZ"/>
              </w:rPr>
              <w:t>1 404,96</w:t>
            </w:r>
          </w:p>
        </w:tc>
        <w:tc>
          <w:tcPr>
            <w:tcW w:w="810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94151C" w:rsidRDefault="00A700C5">
            <w:pPr>
              <w:jc w:val="right"/>
              <w:rPr>
                <w:rFonts w:ascii="Verdana" w:hAnsi="Verdana"/>
                <w:color w:val="000000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z w:val="11"/>
                <w:lang w:val="cs-CZ"/>
              </w:rPr>
              <w:t>295,04</w:t>
            </w:r>
          </w:p>
        </w:tc>
        <w:tc>
          <w:tcPr>
            <w:tcW w:w="857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8" w:space="0" w:color="000000"/>
            </w:tcBorders>
          </w:tcPr>
          <w:p w:rsidR="0094151C" w:rsidRDefault="00A700C5">
            <w:pPr>
              <w:ind w:right="22"/>
              <w:jc w:val="right"/>
              <w:rPr>
                <w:rFonts w:ascii="Verdana" w:hAnsi="Verdana"/>
                <w:color w:val="000000"/>
                <w:spacing w:val="-6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pacing w:val="-6"/>
                <w:sz w:val="11"/>
                <w:lang w:val="cs-CZ"/>
              </w:rPr>
              <w:t>1 700,00</w:t>
            </w:r>
          </w:p>
        </w:tc>
      </w:tr>
      <w:tr w:rsidR="0094151C">
        <w:trPr>
          <w:trHeight w:hRule="exact" w:val="482"/>
        </w:trPr>
        <w:tc>
          <w:tcPr>
            <w:tcW w:w="4435" w:type="dxa"/>
            <w:gridSpan w:val="2"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single" w:sz="8" w:space="0" w:color="000000"/>
            </w:tcBorders>
          </w:tcPr>
          <w:p w:rsidR="0094151C" w:rsidRDefault="00A700C5" w:rsidP="00AB6873">
            <w:pPr>
              <w:spacing w:before="72"/>
              <w:ind w:right="504"/>
              <w:rPr>
                <w:rFonts w:ascii="Verdana" w:hAnsi="Verdana"/>
                <w:color w:val="000000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z w:val="11"/>
                <w:lang w:val="cs-CZ"/>
              </w:rPr>
              <w:t>,</w:t>
            </w:r>
            <w:proofErr w:type="spellStart"/>
            <w:r w:rsidR="00AB6873">
              <w:rPr>
                <w:rFonts w:ascii="Verdana" w:hAnsi="Verdana"/>
                <w:color w:val="000000"/>
                <w:sz w:val="11"/>
                <w:lang w:val="cs-CZ"/>
              </w:rPr>
              <w:t>Construct</w:t>
            </w:r>
            <w:proofErr w:type="spellEnd"/>
            <w:r w:rsidR="00AB6873">
              <w:rPr>
                <w:rFonts w:ascii="Verdana" w:hAnsi="Verdana"/>
                <w:color w:val="000000"/>
                <w:sz w:val="11"/>
                <w:lang w:val="cs-CZ"/>
              </w:rPr>
              <w:t xml:space="preserve">(mechanické zabezpečení </w:t>
            </w:r>
            <w:proofErr w:type="gramStart"/>
            <w:r w:rsidR="00AB6873">
              <w:rPr>
                <w:rFonts w:ascii="Verdana" w:hAnsi="Verdana"/>
                <w:color w:val="000000"/>
                <w:sz w:val="11"/>
                <w:lang w:val="cs-CZ"/>
              </w:rPr>
              <w:t>řadící</w:t>
            </w:r>
            <w:proofErr w:type="gramEnd"/>
            <w:r w:rsidR="00AB6873">
              <w:rPr>
                <w:rFonts w:ascii="Verdana" w:hAnsi="Verdana"/>
                <w:color w:val="000000"/>
                <w:sz w:val="11"/>
                <w:lang w:val="cs-CZ"/>
              </w:rPr>
              <w:t xml:space="preserve"> páky</w:t>
            </w:r>
            <w:r>
              <w:rPr>
                <w:rFonts w:ascii="Tahoma" w:hAnsi="Tahoma"/>
                <w:b/>
                <w:color w:val="000000"/>
                <w:spacing w:val="-6"/>
                <w:sz w:val="12"/>
                <w:lang w:val="cs-CZ"/>
              </w:rPr>
              <w:t>)</w:t>
            </w:r>
          </w:p>
        </w:tc>
        <w:tc>
          <w:tcPr>
            <w:tcW w:w="803" w:type="dxa"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94151C" w:rsidRDefault="00A700C5">
            <w:pPr>
              <w:ind w:right="241"/>
              <w:jc w:val="right"/>
              <w:rPr>
                <w:rFonts w:ascii="Verdana" w:hAnsi="Verdana"/>
                <w:color w:val="000000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z w:val="11"/>
                <w:lang w:val="cs-CZ"/>
              </w:rPr>
              <w:t>OBC</w:t>
            </w:r>
          </w:p>
        </w:tc>
        <w:tc>
          <w:tcPr>
            <w:tcW w:w="796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94151C" w:rsidRDefault="00A700C5">
            <w:pPr>
              <w:jc w:val="right"/>
              <w:rPr>
                <w:rFonts w:ascii="Verdana" w:hAnsi="Verdana"/>
                <w:color w:val="000000"/>
                <w:spacing w:val="-6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pacing w:val="-6"/>
                <w:sz w:val="11"/>
                <w:lang w:val="cs-CZ"/>
              </w:rPr>
              <w:t>6 528,93</w:t>
            </w:r>
          </w:p>
        </w:tc>
        <w:tc>
          <w:tcPr>
            <w:tcW w:w="810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94151C" w:rsidRDefault="00A700C5">
            <w:pPr>
              <w:jc w:val="right"/>
              <w:rPr>
                <w:rFonts w:ascii="Verdana" w:hAnsi="Verdana"/>
                <w:color w:val="000000"/>
                <w:spacing w:val="-6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pacing w:val="-6"/>
                <w:sz w:val="11"/>
                <w:lang w:val="cs-CZ"/>
              </w:rPr>
              <w:t>1 371,07</w:t>
            </w:r>
          </w:p>
        </w:tc>
        <w:tc>
          <w:tcPr>
            <w:tcW w:w="857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8" w:space="0" w:color="000000"/>
            </w:tcBorders>
            <w:vAlign w:val="center"/>
          </w:tcPr>
          <w:p w:rsidR="0094151C" w:rsidRPr="00AB6873" w:rsidRDefault="00AB6873">
            <w:pPr>
              <w:ind w:right="202"/>
              <w:jc w:val="right"/>
              <w:rPr>
                <w:rFonts w:ascii="Tahoma" w:hAnsi="Tahoma"/>
                <w:color w:val="000000"/>
                <w:spacing w:val="-6"/>
                <w:sz w:val="11"/>
                <w:lang w:val="cs-CZ"/>
              </w:rPr>
            </w:pPr>
            <w:r w:rsidRPr="00AB6873">
              <w:rPr>
                <w:rFonts w:ascii="Tahoma" w:hAnsi="Tahoma"/>
                <w:color w:val="000000"/>
                <w:spacing w:val="-6"/>
                <w:sz w:val="11"/>
                <w:lang w:val="cs-CZ"/>
              </w:rPr>
              <w:t>7900</w:t>
            </w:r>
          </w:p>
        </w:tc>
      </w:tr>
      <w:tr w:rsidR="0094151C">
        <w:trPr>
          <w:trHeight w:hRule="exact" w:val="350"/>
        </w:trPr>
        <w:tc>
          <w:tcPr>
            <w:tcW w:w="4435" w:type="dxa"/>
            <w:gridSpan w:val="2"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single" w:sz="8" w:space="0" w:color="000000"/>
            </w:tcBorders>
          </w:tcPr>
          <w:p w:rsidR="0094151C" w:rsidRDefault="00AB6873" w:rsidP="00AB6873">
            <w:pPr>
              <w:spacing w:before="72" w:line="211" w:lineRule="auto"/>
              <w:rPr>
                <w:rFonts w:ascii="Verdana" w:hAnsi="Verdana"/>
                <w:color w:val="000000"/>
                <w:spacing w:val="-30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pacing w:val="7"/>
                <w:sz w:val="11"/>
                <w:lang w:val="cs-CZ"/>
              </w:rPr>
              <w:t>Gumové koberce vpředu a vzadu</w:t>
            </w:r>
          </w:p>
        </w:tc>
        <w:tc>
          <w:tcPr>
            <w:tcW w:w="803" w:type="dxa"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single" w:sz="4" w:space="0" w:color="000000"/>
            </w:tcBorders>
          </w:tcPr>
          <w:p w:rsidR="0094151C" w:rsidRDefault="00A700C5">
            <w:pPr>
              <w:jc w:val="center"/>
              <w:rPr>
                <w:rFonts w:ascii="Verdana" w:hAnsi="Verdana"/>
                <w:color w:val="000000"/>
                <w:spacing w:val="-4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pacing w:val="-4"/>
                <w:sz w:val="11"/>
                <w:lang w:val="cs-CZ"/>
              </w:rPr>
              <w:t xml:space="preserve">6V1061551 </w:t>
            </w:r>
            <w:r>
              <w:rPr>
                <w:rFonts w:ascii="Verdana" w:hAnsi="Verdana"/>
                <w:color w:val="000000"/>
                <w:spacing w:val="-4"/>
                <w:sz w:val="11"/>
                <w:lang w:val="cs-CZ"/>
              </w:rPr>
              <w:br/>
            </w:r>
            <w:r>
              <w:rPr>
                <w:rFonts w:ascii="Verdana" w:hAnsi="Verdana"/>
                <w:color w:val="000000"/>
                <w:spacing w:val="-8"/>
                <w:sz w:val="11"/>
                <w:lang w:val="cs-CZ"/>
              </w:rPr>
              <w:t>61/0061551</w:t>
            </w:r>
          </w:p>
        </w:tc>
        <w:tc>
          <w:tcPr>
            <w:tcW w:w="796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94151C" w:rsidRDefault="00A700C5">
            <w:pPr>
              <w:jc w:val="right"/>
              <w:rPr>
                <w:rFonts w:ascii="Verdana" w:hAnsi="Verdana"/>
                <w:color w:val="000000"/>
                <w:spacing w:val="-8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pacing w:val="-8"/>
                <w:sz w:val="11"/>
                <w:lang w:val="cs-CZ"/>
              </w:rPr>
              <w:t>652,89</w:t>
            </w:r>
          </w:p>
        </w:tc>
        <w:tc>
          <w:tcPr>
            <w:tcW w:w="810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94151C" w:rsidRDefault="00A700C5">
            <w:pPr>
              <w:jc w:val="right"/>
              <w:rPr>
                <w:rFonts w:ascii="Verdana" w:hAnsi="Verdana"/>
                <w:color w:val="000000"/>
                <w:spacing w:val="-8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pacing w:val="-8"/>
                <w:sz w:val="11"/>
                <w:lang w:val="cs-CZ"/>
              </w:rPr>
              <w:t>137,11 f</w:t>
            </w:r>
          </w:p>
        </w:tc>
        <w:tc>
          <w:tcPr>
            <w:tcW w:w="857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8" w:space="0" w:color="000000"/>
            </w:tcBorders>
          </w:tcPr>
          <w:p w:rsidR="0094151C" w:rsidRPr="00AB6873" w:rsidRDefault="00A700C5">
            <w:pPr>
              <w:spacing w:before="72" w:line="211" w:lineRule="auto"/>
              <w:ind w:right="202"/>
              <w:jc w:val="right"/>
              <w:rPr>
                <w:rFonts w:ascii="Tahoma" w:hAnsi="Tahoma"/>
                <w:color w:val="000000"/>
                <w:spacing w:val="-10"/>
                <w:sz w:val="12"/>
                <w:lang w:val="cs-CZ"/>
              </w:rPr>
            </w:pPr>
            <w:r w:rsidRPr="00AB6873">
              <w:rPr>
                <w:rFonts w:ascii="Tahoma" w:hAnsi="Tahoma"/>
                <w:color w:val="000000"/>
                <w:spacing w:val="-10"/>
                <w:sz w:val="12"/>
                <w:lang w:val="cs-CZ"/>
              </w:rPr>
              <w:t>790,</w:t>
            </w:r>
          </w:p>
          <w:p w:rsidR="0094151C" w:rsidRDefault="00A700C5">
            <w:pPr>
              <w:tabs>
                <w:tab w:val="right" w:pos="706"/>
              </w:tabs>
              <w:spacing w:line="196" w:lineRule="auto"/>
              <w:ind w:right="112"/>
              <w:jc w:val="right"/>
              <w:rPr>
                <w:rFonts w:ascii="Verdana" w:hAnsi="Verdana"/>
                <w:color w:val="000000"/>
                <w:spacing w:val="-6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pacing w:val="-6"/>
                <w:sz w:val="11"/>
                <w:lang w:val="cs-CZ"/>
              </w:rPr>
              <w:t>,..„</w:t>
            </w:r>
            <w:r>
              <w:rPr>
                <w:rFonts w:ascii="Verdana" w:hAnsi="Verdana"/>
                <w:color w:val="000000"/>
                <w:spacing w:val="-6"/>
                <w:sz w:val="11"/>
                <w:lang w:val="cs-CZ"/>
              </w:rPr>
              <w:tab/>
            </w:r>
            <w:r>
              <w:rPr>
                <w:rFonts w:ascii="Verdana" w:hAnsi="Verdana"/>
                <w:color w:val="000000"/>
                <w:spacing w:val="-20"/>
                <w:sz w:val="11"/>
                <w:lang w:val="cs-CZ"/>
              </w:rPr>
              <w:t>..</w:t>
            </w:r>
          </w:p>
        </w:tc>
      </w:tr>
      <w:tr w:rsidR="0094151C">
        <w:trPr>
          <w:trHeight w:hRule="exact" w:val="183"/>
        </w:trPr>
        <w:tc>
          <w:tcPr>
            <w:tcW w:w="4435" w:type="dxa"/>
            <w:gridSpan w:val="2"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single" w:sz="8" w:space="0" w:color="000000"/>
            </w:tcBorders>
            <w:vAlign w:val="center"/>
          </w:tcPr>
          <w:p w:rsidR="0094151C" w:rsidRDefault="00A700C5">
            <w:pPr>
              <w:ind w:left="33"/>
              <w:rPr>
                <w:rFonts w:ascii="Verdana" w:hAnsi="Verdana"/>
                <w:color w:val="000000"/>
                <w:spacing w:val="-2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pacing w:val="-2"/>
                <w:sz w:val="11"/>
                <w:lang w:val="cs-CZ"/>
              </w:rPr>
              <w:t>Tažné lano</w:t>
            </w:r>
          </w:p>
        </w:tc>
        <w:tc>
          <w:tcPr>
            <w:tcW w:w="803" w:type="dxa"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94151C" w:rsidRDefault="00A700C5">
            <w:pPr>
              <w:jc w:val="center"/>
              <w:rPr>
                <w:rFonts w:ascii="Verdana" w:hAnsi="Verdana"/>
                <w:color w:val="000000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z w:val="11"/>
                <w:lang w:val="cs-CZ"/>
              </w:rPr>
              <w:t>GAA500001</w:t>
            </w:r>
          </w:p>
        </w:tc>
        <w:tc>
          <w:tcPr>
            <w:tcW w:w="796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94151C" w:rsidRDefault="00A700C5">
            <w:pPr>
              <w:jc w:val="right"/>
              <w:rPr>
                <w:rFonts w:ascii="Verdana" w:hAnsi="Verdana"/>
                <w:color w:val="000000"/>
                <w:spacing w:val="-6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pacing w:val="-6"/>
                <w:sz w:val="11"/>
                <w:lang w:val="cs-CZ"/>
              </w:rPr>
              <w:t>259,50</w:t>
            </w:r>
          </w:p>
        </w:tc>
        <w:tc>
          <w:tcPr>
            <w:tcW w:w="810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94151C" w:rsidRDefault="00A700C5">
            <w:pPr>
              <w:jc w:val="right"/>
              <w:rPr>
                <w:rFonts w:ascii="Verdana" w:hAnsi="Verdana"/>
                <w:color w:val="000000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z w:val="11"/>
                <w:lang w:val="cs-CZ"/>
              </w:rPr>
              <w:t>54,50</w:t>
            </w:r>
          </w:p>
        </w:tc>
        <w:tc>
          <w:tcPr>
            <w:tcW w:w="857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8" w:space="0" w:color="000000"/>
            </w:tcBorders>
            <w:vAlign w:val="center"/>
          </w:tcPr>
          <w:p w:rsidR="0094151C" w:rsidRDefault="00A700C5">
            <w:pPr>
              <w:ind w:right="22"/>
              <w:jc w:val="right"/>
              <w:rPr>
                <w:rFonts w:ascii="Verdana" w:hAnsi="Verdana"/>
                <w:color w:val="000000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z w:val="11"/>
                <w:lang w:val="cs-CZ"/>
              </w:rPr>
              <w:t>314,00</w:t>
            </w:r>
          </w:p>
        </w:tc>
      </w:tr>
      <w:tr w:rsidR="0094151C">
        <w:trPr>
          <w:trHeight w:hRule="exact" w:val="220"/>
        </w:trPr>
        <w:tc>
          <w:tcPr>
            <w:tcW w:w="4435" w:type="dxa"/>
            <w:gridSpan w:val="2"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single" w:sz="8" w:space="0" w:color="000000"/>
            </w:tcBorders>
            <w:vAlign w:val="center"/>
          </w:tcPr>
          <w:p w:rsidR="0094151C" w:rsidRDefault="00A700C5">
            <w:pPr>
              <w:ind w:left="33"/>
              <w:rPr>
                <w:rFonts w:ascii="Verdana" w:hAnsi="Verdana"/>
                <w:color w:val="000000"/>
                <w:spacing w:val="-4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pacing w:val="-4"/>
                <w:sz w:val="11"/>
                <w:lang w:val="cs-CZ"/>
              </w:rPr>
              <w:t>Kompletní zimní kolo 185/60 R15 (4 ks, plech)</w:t>
            </w:r>
          </w:p>
        </w:tc>
        <w:tc>
          <w:tcPr>
            <w:tcW w:w="803" w:type="dxa"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94151C" w:rsidRDefault="00A700C5">
            <w:pPr>
              <w:jc w:val="center"/>
              <w:rPr>
                <w:rFonts w:ascii="Tahoma" w:hAnsi="Tahoma"/>
                <w:b/>
                <w:color w:val="000000"/>
                <w:sz w:val="6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6"/>
                <w:lang w:val="cs-CZ"/>
              </w:rPr>
              <w:t>CAX1FIS905WAR53I/R</w:t>
            </w:r>
          </w:p>
        </w:tc>
        <w:tc>
          <w:tcPr>
            <w:tcW w:w="796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94151C" w:rsidRDefault="00A700C5">
            <w:pPr>
              <w:jc w:val="right"/>
              <w:rPr>
                <w:rFonts w:ascii="Verdana" w:hAnsi="Verdana"/>
                <w:color w:val="000000"/>
                <w:spacing w:val="-8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pacing w:val="-8"/>
                <w:sz w:val="11"/>
                <w:lang w:val="cs-CZ"/>
              </w:rPr>
              <w:t>9 143,80</w:t>
            </w:r>
          </w:p>
        </w:tc>
        <w:tc>
          <w:tcPr>
            <w:tcW w:w="810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94151C" w:rsidRDefault="00A700C5">
            <w:pPr>
              <w:jc w:val="right"/>
              <w:rPr>
                <w:rFonts w:ascii="Verdana" w:hAnsi="Verdana"/>
                <w:color w:val="000000"/>
                <w:spacing w:val="-6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pacing w:val="-6"/>
                <w:sz w:val="11"/>
                <w:lang w:val="cs-CZ"/>
              </w:rPr>
              <w:t>1 920,20</w:t>
            </w:r>
          </w:p>
        </w:tc>
        <w:tc>
          <w:tcPr>
            <w:tcW w:w="857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8" w:space="0" w:color="000000"/>
            </w:tcBorders>
            <w:vAlign w:val="center"/>
          </w:tcPr>
          <w:p w:rsidR="0094151C" w:rsidRDefault="00A700C5">
            <w:pPr>
              <w:ind w:right="22"/>
              <w:jc w:val="right"/>
              <w:rPr>
                <w:rFonts w:ascii="Verdana" w:hAnsi="Verdana"/>
                <w:color w:val="000000"/>
                <w:spacing w:val="-6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pacing w:val="-6"/>
                <w:sz w:val="11"/>
                <w:lang w:val="cs-CZ"/>
              </w:rPr>
              <w:t>11 064,00</w:t>
            </w:r>
          </w:p>
        </w:tc>
      </w:tr>
      <w:tr w:rsidR="0094151C">
        <w:trPr>
          <w:trHeight w:hRule="exact" w:val="216"/>
        </w:trPr>
        <w:tc>
          <w:tcPr>
            <w:tcW w:w="4435" w:type="dxa"/>
            <w:gridSpan w:val="2"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single" w:sz="8" w:space="0" w:color="000000"/>
            </w:tcBorders>
            <w:vAlign w:val="center"/>
          </w:tcPr>
          <w:p w:rsidR="0094151C" w:rsidRDefault="00A700C5">
            <w:pPr>
              <w:ind w:left="33"/>
              <w:rPr>
                <w:rFonts w:ascii="Verdana" w:hAnsi="Verdana"/>
                <w:color w:val="000000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z w:val="11"/>
                <w:lang w:val="cs-CZ"/>
              </w:rPr>
              <w:t>15 IPHM</w:t>
            </w:r>
          </w:p>
        </w:tc>
        <w:tc>
          <w:tcPr>
            <w:tcW w:w="803" w:type="dxa"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94151C" w:rsidRDefault="00A700C5">
            <w:pPr>
              <w:ind w:right="241"/>
              <w:jc w:val="right"/>
              <w:rPr>
                <w:rFonts w:ascii="Verdana" w:hAnsi="Verdana"/>
                <w:color w:val="000000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z w:val="11"/>
                <w:lang w:val="cs-CZ"/>
              </w:rPr>
              <w:t>OBC</w:t>
            </w:r>
          </w:p>
        </w:tc>
        <w:tc>
          <w:tcPr>
            <w:tcW w:w="796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94151C" w:rsidRDefault="00A700C5">
            <w:pPr>
              <w:jc w:val="right"/>
              <w:rPr>
                <w:rFonts w:ascii="Verdana" w:hAnsi="Verdana"/>
                <w:color w:val="000000"/>
                <w:spacing w:val="-10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pacing w:val="-10"/>
                <w:sz w:val="11"/>
                <w:lang w:val="cs-CZ"/>
              </w:rPr>
              <w:t>371,90</w:t>
            </w:r>
          </w:p>
        </w:tc>
        <w:tc>
          <w:tcPr>
            <w:tcW w:w="810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94151C" w:rsidRDefault="00A700C5">
            <w:pPr>
              <w:jc w:val="right"/>
              <w:rPr>
                <w:rFonts w:ascii="Verdana" w:hAnsi="Verdana"/>
                <w:color w:val="000000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z w:val="11"/>
                <w:lang w:val="cs-CZ"/>
              </w:rPr>
              <w:t>78,10</w:t>
            </w:r>
          </w:p>
        </w:tc>
        <w:tc>
          <w:tcPr>
            <w:tcW w:w="857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8" w:space="0" w:color="000000"/>
            </w:tcBorders>
            <w:vAlign w:val="center"/>
          </w:tcPr>
          <w:p w:rsidR="0094151C" w:rsidRDefault="00A700C5">
            <w:pPr>
              <w:ind w:right="22"/>
              <w:jc w:val="right"/>
              <w:rPr>
                <w:rFonts w:ascii="Verdana" w:hAnsi="Verdana"/>
                <w:color w:val="000000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z w:val="11"/>
                <w:lang w:val="cs-CZ"/>
              </w:rPr>
              <w:t>450,00</w:t>
            </w:r>
          </w:p>
        </w:tc>
      </w:tr>
      <w:tr w:rsidR="0094151C">
        <w:trPr>
          <w:trHeight w:hRule="exact" w:val="209"/>
        </w:trPr>
        <w:tc>
          <w:tcPr>
            <w:tcW w:w="4435" w:type="dxa"/>
            <w:gridSpan w:val="2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151C" w:rsidRDefault="00A700C5">
            <w:pPr>
              <w:ind w:left="33"/>
              <w:rPr>
                <w:rFonts w:ascii="Verdana" w:hAnsi="Verdana"/>
                <w:color w:val="000000"/>
                <w:spacing w:val="-3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pacing w:val="-3"/>
                <w:sz w:val="11"/>
                <w:lang w:val="cs-CZ"/>
              </w:rPr>
              <w:t>Příprava, předáni vozu</w:t>
            </w:r>
          </w:p>
        </w:tc>
        <w:tc>
          <w:tcPr>
            <w:tcW w:w="803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4151C" w:rsidRDefault="00A700C5">
            <w:pPr>
              <w:ind w:right="241"/>
              <w:jc w:val="right"/>
              <w:rPr>
                <w:rFonts w:ascii="Verdana" w:hAnsi="Verdana"/>
                <w:color w:val="000000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z w:val="11"/>
                <w:lang w:val="cs-CZ"/>
              </w:rPr>
              <w:t>OBC</w:t>
            </w:r>
          </w:p>
        </w:tc>
        <w:tc>
          <w:tcPr>
            <w:tcW w:w="796" w:type="dxa"/>
            <w:tcBorders>
              <w:top w:val="none" w:sz="0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4151C" w:rsidRDefault="00A700C5">
            <w:pPr>
              <w:jc w:val="right"/>
              <w:rPr>
                <w:rFonts w:ascii="Verdana" w:hAnsi="Verdana"/>
                <w:color w:val="000000"/>
                <w:spacing w:val="-8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pacing w:val="-8"/>
                <w:sz w:val="11"/>
                <w:lang w:val="cs-CZ"/>
              </w:rPr>
              <w:t>5 000,00</w:t>
            </w:r>
          </w:p>
        </w:tc>
        <w:tc>
          <w:tcPr>
            <w:tcW w:w="810" w:type="dxa"/>
            <w:tcBorders>
              <w:top w:val="none" w:sz="0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4151C" w:rsidRDefault="00A700C5">
            <w:pPr>
              <w:jc w:val="right"/>
              <w:rPr>
                <w:rFonts w:ascii="Verdana" w:hAnsi="Verdana"/>
                <w:color w:val="000000"/>
                <w:spacing w:val="-6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pacing w:val="-6"/>
                <w:sz w:val="11"/>
                <w:lang w:val="cs-CZ"/>
              </w:rPr>
              <w:t>1 050,00</w:t>
            </w:r>
          </w:p>
        </w:tc>
        <w:tc>
          <w:tcPr>
            <w:tcW w:w="857" w:type="dxa"/>
            <w:tcBorders>
              <w:top w:val="none" w:sz="0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151C" w:rsidRDefault="00A700C5">
            <w:pPr>
              <w:ind w:right="22"/>
              <w:jc w:val="right"/>
              <w:rPr>
                <w:rFonts w:ascii="Verdana" w:hAnsi="Verdana"/>
                <w:color w:val="000000"/>
                <w:spacing w:val="-6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pacing w:val="-6"/>
                <w:sz w:val="11"/>
                <w:lang w:val="cs-CZ"/>
              </w:rPr>
              <w:t>6 050,00</w:t>
            </w:r>
          </w:p>
        </w:tc>
      </w:tr>
      <w:tr w:rsidR="0094151C">
        <w:trPr>
          <w:trHeight w:hRule="exact" w:val="248"/>
        </w:trPr>
        <w:tc>
          <w:tcPr>
            <w:tcW w:w="4435" w:type="dxa"/>
            <w:gridSpan w:val="2"/>
            <w:tcBorders>
              <w:top w:val="single" w:sz="8" w:space="0" w:color="000000"/>
              <w:left w:val="single" w:sz="8" w:space="0" w:color="000000"/>
              <w:bottom w:val="double" w:sz="18" w:space="0" w:color="000000"/>
              <w:right w:val="single" w:sz="8" w:space="0" w:color="000000"/>
            </w:tcBorders>
            <w:vAlign w:val="center"/>
          </w:tcPr>
          <w:p w:rsidR="0094151C" w:rsidRDefault="00A700C5">
            <w:pPr>
              <w:ind w:left="33"/>
              <w:rPr>
                <w:rFonts w:ascii="Tahoma" w:hAnsi="Tahoma"/>
                <w:b/>
                <w:color w:val="000000"/>
                <w:sz w:val="11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1"/>
                <w:lang w:val="cs-CZ"/>
              </w:rPr>
              <w:t>Cena doplňků včetně montáže a lakováni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double" w:sz="18" w:space="0" w:color="000000"/>
              <w:right w:val="single" w:sz="4" w:space="0" w:color="000000"/>
            </w:tcBorders>
            <w:vAlign w:val="center"/>
          </w:tcPr>
          <w:p w:rsidR="0094151C" w:rsidRDefault="00A700C5">
            <w:pPr>
              <w:ind w:right="331"/>
              <w:jc w:val="right"/>
              <w:rPr>
                <w:rFonts w:ascii="Tahoma" w:hAnsi="Tahoma"/>
                <w:b/>
                <w:color w:val="000000"/>
                <w:sz w:val="11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1"/>
                <w:lang w:val="cs-CZ"/>
              </w:rPr>
              <w:t>-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4" w:space="0" w:color="000000"/>
              <w:bottom w:val="double" w:sz="18" w:space="0" w:color="000000"/>
              <w:right w:val="single" w:sz="4" w:space="0" w:color="000000"/>
            </w:tcBorders>
            <w:vAlign w:val="center"/>
          </w:tcPr>
          <w:p w:rsidR="0094151C" w:rsidRDefault="00A700C5">
            <w:pPr>
              <w:jc w:val="right"/>
              <w:rPr>
                <w:rFonts w:ascii="Tahoma" w:hAnsi="Tahoma"/>
                <w:b/>
                <w:color w:val="000000"/>
                <w:spacing w:val="-6"/>
                <w:sz w:val="11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1"/>
                <w:lang w:val="cs-CZ"/>
              </w:rPr>
              <w:t>23 361,98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4" w:space="0" w:color="000000"/>
              <w:bottom w:val="double" w:sz="18" w:space="0" w:color="000000"/>
              <w:right w:val="single" w:sz="4" w:space="0" w:color="000000"/>
            </w:tcBorders>
            <w:vAlign w:val="center"/>
          </w:tcPr>
          <w:p w:rsidR="0094151C" w:rsidRDefault="00A700C5">
            <w:pPr>
              <w:jc w:val="right"/>
              <w:rPr>
                <w:rFonts w:ascii="Tahoma" w:hAnsi="Tahoma"/>
                <w:b/>
                <w:color w:val="000000"/>
                <w:spacing w:val="-4"/>
                <w:sz w:val="11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1"/>
                <w:lang w:val="cs-CZ"/>
              </w:rPr>
              <w:t>4 906,02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4" w:space="0" w:color="000000"/>
              <w:bottom w:val="double" w:sz="18" w:space="0" w:color="000000"/>
              <w:right w:val="single" w:sz="8" w:space="0" w:color="000000"/>
            </w:tcBorders>
            <w:vAlign w:val="center"/>
          </w:tcPr>
          <w:p w:rsidR="0094151C" w:rsidRDefault="00A700C5">
            <w:pPr>
              <w:ind w:right="22"/>
              <w:jc w:val="right"/>
              <w:rPr>
                <w:rFonts w:ascii="Tahoma" w:hAnsi="Tahoma"/>
                <w:b/>
                <w:color w:val="000000"/>
                <w:spacing w:val="-6"/>
                <w:sz w:val="11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1"/>
                <w:lang w:val="cs-CZ"/>
              </w:rPr>
              <w:t>28 268,00</w:t>
            </w:r>
          </w:p>
        </w:tc>
      </w:tr>
      <w:tr w:rsidR="0094151C">
        <w:trPr>
          <w:trHeight w:hRule="exact" w:val="248"/>
        </w:trPr>
        <w:tc>
          <w:tcPr>
            <w:tcW w:w="1807" w:type="dxa"/>
            <w:tcBorders>
              <w:top w:val="double" w:sz="18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4151C" w:rsidRDefault="00A700C5">
            <w:pPr>
              <w:ind w:left="33"/>
              <w:rPr>
                <w:rFonts w:ascii="Verdana" w:hAnsi="Verdana"/>
                <w:color w:val="000000"/>
                <w:spacing w:val="-13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pacing w:val="-13"/>
                <w:sz w:val="11"/>
                <w:lang w:val="cs-CZ"/>
              </w:rPr>
              <w:t>Cena 1 vozu včetně mimořádné výbavy,</w:t>
            </w:r>
          </w:p>
        </w:tc>
        <w:tc>
          <w:tcPr>
            <w:tcW w:w="2628" w:type="dxa"/>
            <w:tcBorders>
              <w:top w:val="double" w:sz="18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94151C" w:rsidRDefault="00A700C5">
            <w:pPr>
              <w:ind w:right="1072"/>
              <w:jc w:val="right"/>
              <w:rPr>
                <w:rFonts w:ascii="Verdana" w:hAnsi="Verdana"/>
                <w:color w:val="000000"/>
                <w:spacing w:val="-4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pacing w:val="-4"/>
                <w:sz w:val="11"/>
                <w:lang w:val="cs-CZ"/>
              </w:rPr>
              <w:t>příslušenství a doplňků</w:t>
            </w:r>
          </w:p>
        </w:tc>
        <w:tc>
          <w:tcPr>
            <w:tcW w:w="803" w:type="dxa"/>
            <w:tcBorders>
              <w:top w:val="double" w:sz="18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</w:tcPr>
          <w:p w:rsidR="0094151C" w:rsidRDefault="0094151C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796" w:type="dxa"/>
            <w:tcBorders>
              <w:top w:val="double" w:sz="18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94151C" w:rsidRDefault="00A700C5">
            <w:pPr>
              <w:jc w:val="right"/>
              <w:rPr>
                <w:rFonts w:ascii="Verdana" w:hAnsi="Verdana"/>
                <w:color w:val="000000"/>
                <w:spacing w:val="-6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pacing w:val="-6"/>
                <w:sz w:val="11"/>
                <w:lang w:val="cs-CZ"/>
              </w:rPr>
              <w:t>325 923,97</w:t>
            </w:r>
          </w:p>
        </w:tc>
        <w:tc>
          <w:tcPr>
            <w:tcW w:w="810" w:type="dxa"/>
            <w:tcBorders>
              <w:top w:val="double" w:sz="18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94151C" w:rsidRDefault="00A700C5">
            <w:pPr>
              <w:jc w:val="right"/>
              <w:rPr>
                <w:rFonts w:ascii="Verdana" w:hAnsi="Verdana"/>
                <w:color w:val="000000"/>
                <w:spacing w:val="-6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pacing w:val="-6"/>
                <w:sz w:val="11"/>
                <w:lang w:val="cs-CZ"/>
              </w:rPr>
              <w:t>68 444,03</w:t>
            </w:r>
          </w:p>
        </w:tc>
        <w:tc>
          <w:tcPr>
            <w:tcW w:w="857" w:type="dxa"/>
            <w:tcBorders>
              <w:top w:val="double" w:sz="18" w:space="0" w:color="000000"/>
              <w:left w:val="single" w:sz="4" w:space="0" w:color="000000"/>
              <w:bottom w:val="none" w:sz="0" w:space="0" w:color="000000"/>
              <w:right w:val="single" w:sz="8" w:space="0" w:color="000000"/>
            </w:tcBorders>
            <w:vAlign w:val="center"/>
          </w:tcPr>
          <w:p w:rsidR="0094151C" w:rsidRDefault="00A700C5">
            <w:pPr>
              <w:ind w:right="22"/>
              <w:jc w:val="right"/>
              <w:rPr>
                <w:rFonts w:ascii="Verdana" w:hAnsi="Verdana"/>
                <w:color w:val="000000"/>
                <w:spacing w:val="-4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pacing w:val="-4"/>
                <w:sz w:val="11"/>
                <w:lang w:val="cs-CZ"/>
              </w:rPr>
              <w:t>394 368,00</w:t>
            </w:r>
          </w:p>
        </w:tc>
      </w:tr>
      <w:tr w:rsidR="0094151C">
        <w:trPr>
          <w:trHeight w:hRule="exact" w:val="213"/>
        </w:trPr>
        <w:tc>
          <w:tcPr>
            <w:tcW w:w="1807" w:type="dxa"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4151C" w:rsidRDefault="00A700C5">
            <w:pPr>
              <w:ind w:left="33"/>
              <w:rPr>
                <w:rFonts w:ascii="Verdana" w:hAnsi="Verdana"/>
                <w:color w:val="000000"/>
                <w:spacing w:val="-5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pacing w:val="-5"/>
                <w:sz w:val="11"/>
                <w:lang w:val="cs-CZ"/>
              </w:rPr>
              <w:t>Sleva na 1 vůz (bez ceny doplňků)</w:t>
            </w:r>
          </w:p>
        </w:tc>
        <w:tc>
          <w:tcPr>
            <w:tcW w:w="262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51C" w:rsidRDefault="00A700C5">
            <w:pPr>
              <w:ind w:right="442"/>
              <w:jc w:val="right"/>
              <w:rPr>
                <w:rFonts w:ascii="Verdana" w:hAnsi="Verdana"/>
                <w:color w:val="000000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z w:val="11"/>
                <w:lang w:val="cs-CZ"/>
              </w:rPr>
              <w:t>28%</w:t>
            </w:r>
          </w:p>
        </w:tc>
        <w:tc>
          <w:tcPr>
            <w:tcW w:w="803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94151C" w:rsidRDefault="0094151C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796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94151C" w:rsidRDefault="00A700C5">
            <w:pPr>
              <w:jc w:val="right"/>
              <w:rPr>
                <w:rFonts w:ascii="Verdana" w:hAnsi="Verdana"/>
                <w:color w:val="000000"/>
                <w:spacing w:val="-8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pacing w:val="-8"/>
                <w:sz w:val="11"/>
                <w:lang w:val="cs-CZ"/>
              </w:rPr>
              <w:t>84 717,38</w:t>
            </w:r>
          </w:p>
        </w:tc>
        <w:tc>
          <w:tcPr>
            <w:tcW w:w="810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94151C" w:rsidRDefault="00A700C5">
            <w:pPr>
              <w:jc w:val="right"/>
              <w:rPr>
                <w:rFonts w:ascii="Verdana" w:hAnsi="Verdana"/>
                <w:color w:val="000000"/>
                <w:spacing w:val="-6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pacing w:val="-6"/>
                <w:sz w:val="11"/>
                <w:lang w:val="cs-CZ"/>
              </w:rPr>
              <w:t>17 790,64</w:t>
            </w:r>
          </w:p>
        </w:tc>
        <w:tc>
          <w:tcPr>
            <w:tcW w:w="857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8" w:space="0" w:color="000000"/>
            </w:tcBorders>
            <w:vAlign w:val="center"/>
          </w:tcPr>
          <w:p w:rsidR="0094151C" w:rsidRDefault="00A700C5">
            <w:pPr>
              <w:ind w:right="22"/>
              <w:jc w:val="right"/>
              <w:rPr>
                <w:rFonts w:ascii="Verdana" w:hAnsi="Verdana"/>
                <w:color w:val="000000"/>
                <w:spacing w:val="-6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pacing w:val="-6"/>
                <w:sz w:val="11"/>
                <w:lang w:val="cs-CZ"/>
              </w:rPr>
              <w:t>102 508,00</w:t>
            </w:r>
          </w:p>
        </w:tc>
      </w:tr>
      <w:tr w:rsidR="0094151C">
        <w:trPr>
          <w:trHeight w:hRule="exact" w:val="216"/>
        </w:trPr>
        <w:tc>
          <w:tcPr>
            <w:tcW w:w="180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vAlign w:val="center"/>
          </w:tcPr>
          <w:p w:rsidR="0094151C" w:rsidRDefault="00A700C5">
            <w:pPr>
              <w:ind w:left="33"/>
              <w:rPr>
                <w:rFonts w:ascii="Verdana" w:hAnsi="Verdana"/>
                <w:color w:val="000000"/>
                <w:spacing w:val="-3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pacing w:val="-3"/>
                <w:sz w:val="11"/>
                <w:lang w:val="cs-CZ"/>
              </w:rPr>
              <w:t>Cena 1 vozu po slevě</w:t>
            </w:r>
          </w:p>
        </w:tc>
        <w:tc>
          <w:tcPr>
            <w:tcW w:w="2628" w:type="dxa"/>
            <w:tcBorders>
              <w:top w:val="single" w:sz="4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</w:tcPr>
          <w:p w:rsidR="0094151C" w:rsidRDefault="0094151C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80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4" w:space="0" w:color="000000"/>
            </w:tcBorders>
          </w:tcPr>
          <w:p w:rsidR="0094151C" w:rsidRDefault="0094151C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796" w:type="dxa"/>
            <w:tcBorders>
              <w:top w:val="none" w:sz="0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4151C" w:rsidRDefault="00A700C5">
            <w:pPr>
              <w:jc w:val="right"/>
              <w:rPr>
                <w:rFonts w:ascii="Verdana" w:hAnsi="Verdana"/>
                <w:color w:val="000000"/>
                <w:spacing w:val="-8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pacing w:val="-8"/>
                <w:sz w:val="11"/>
                <w:lang w:val="cs-CZ"/>
              </w:rPr>
              <w:t>241 206,61</w:t>
            </w:r>
          </w:p>
        </w:tc>
        <w:tc>
          <w:tcPr>
            <w:tcW w:w="810" w:type="dxa"/>
            <w:tcBorders>
              <w:top w:val="none" w:sz="0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4151C" w:rsidRDefault="00A700C5">
            <w:pPr>
              <w:jc w:val="right"/>
              <w:rPr>
                <w:rFonts w:ascii="Verdana" w:hAnsi="Verdana"/>
                <w:color w:val="000000"/>
                <w:spacing w:val="-6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pacing w:val="-6"/>
                <w:sz w:val="11"/>
                <w:lang w:val="cs-CZ"/>
              </w:rPr>
              <w:t>50 653,39</w:t>
            </w:r>
          </w:p>
        </w:tc>
        <w:tc>
          <w:tcPr>
            <w:tcW w:w="857" w:type="dxa"/>
            <w:tcBorders>
              <w:top w:val="none" w:sz="0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151C" w:rsidRDefault="00A700C5">
            <w:pPr>
              <w:ind w:right="22"/>
              <w:jc w:val="right"/>
              <w:rPr>
                <w:rFonts w:ascii="Verdana" w:hAnsi="Verdana"/>
                <w:color w:val="000000"/>
                <w:spacing w:val="-6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pacing w:val="-6"/>
                <w:sz w:val="11"/>
                <w:lang w:val="cs-CZ"/>
              </w:rPr>
              <w:t>291 860,00</w:t>
            </w:r>
          </w:p>
        </w:tc>
      </w:tr>
      <w:tr w:rsidR="0094151C">
        <w:trPr>
          <w:trHeight w:hRule="exact" w:val="241"/>
        </w:trPr>
        <w:tc>
          <w:tcPr>
            <w:tcW w:w="52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4151C" w:rsidRDefault="00A700C5">
            <w:pPr>
              <w:ind w:left="33"/>
              <w:rPr>
                <w:rFonts w:ascii="Verdana" w:hAnsi="Verdana"/>
                <w:color w:val="000000"/>
                <w:sz w:val="11"/>
                <w:lang w:val="cs-CZ"/>
              </w:rPr>
            </w:pPr>
            <w:r>
              <w:rPr>
                <w:rFonts w:ascii="Verdana" w:hAnsi="Verdana"/>
                <w:color w:val="000000"/>
                <w:sz w:val="11"/>
                <w:lang w:val="cs-CZ"/>
              </w:rPr>
              <w:t xml:space="preserve">Počet vozů celkem </w:t>
            </w:r>
            <w:r>
              <w:rPr>
                <w:rFonts w:ascii="Tahoma" w:hAnsi="Tahoma"/>
                <w:b/>
                <w:color w:val="000000"/>
                <w:sz w:val="11"/>
                <w:lang w:val="cs-CZ"/>
              </w:rPr>
              <w:t>(</w:t>
            </w:r>
            <w:proofErr w:type="gramStart"/>
            <w:r>
              <w:rPr>
                <w:rFonts w:ascii="Tahoma" w:hAnsi="Tahoma"/>
                <w:b/>
                <w:color w:val="000000"/>
                <w:sz w:val="11"/>
                <w:lang w:val="cs-CZ"/>
              </w:rPr>
              <w:t>ks)</w:t>
            </w:r>
            <w:r w:rsidR="00AB6873">
              <w:rPr>
                <w:rFonts w:ascii="Tahoma" w:hAnsi="Tahoma"/>
                <w:b/>
                <w:color w:val="000000"/>
                <w:sz w:val="11"/>
                <w:lang w:val="cs-CZ"/>
              </w:rPr>
              <w:t xml:space="preserve">                                                                           1</w:t>
            </w:r>
            <w:proofErr w:type="gramEnd"/>
          </w:p>
        </w:tc>
        <w:tc>
          <w:tcPr>
            <w:tcW w:w="79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4151C" w:rsidRDefault="00A700C5">
            <w:pPr>
              <w:jc w:val="right"/>
              <w:rPr>
                <w:rFonts w:ascii="Tahoma" w:hAnsi="Tahoma"/>
                <w:b/>
                <w:color w:val="000000"/>
                <w:spacing w:val="-8"/>
                <w:sz w:val="11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1"/>
                <w:lang w:val="cs-CZ"/>
              </w:rPr>
              <w:t>241 206,61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4151C" w:rsidRDefault="00A700C5">
            <w:pPr>
              <w:jc w:val="right"/>
              <w:rPr>
                <w:rFonts w:ascii="Tahoma" w:hAnsi="Tahoma"/>
                <w:b/>
                <w:color w:val="000000"/>
                <w:spacing w:val="-6"/>
                <w:sz w:val="11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1"/>
                <w:lang w:val="cs-CZ"/>
              </w:rPr>
              <w:t>50 653,39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151C" w:rsidRDefault="00A700C5">
            <w:pPr>
              <w:ind w:right="112"/>
              <w:jc w:val="right"/>
              <w:rPr>
                <w:rFonts w:ascii="Tahoma" w:hAnsi="Tahoma"/>
                <w:b/>
                <w:color w:val="000000"/>
                <w:spacing w:val="-6"/>
                <w:sz w:val="11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1"/>
                <w:lang w:val="cs-CZ"/>
              </w:rPr>
              <w:t>291 860,00</w:t>
            </w:r>
          </w:p>
        </w:tc>
      </w:tr>
    </w:tbl>
    <w:p w:rsidR="00A700C5" w:rsidRDefault="00A700C5"/>
    <w:sectPr w:rsidR="00A700C5" w:rsidSect="0094151C">
      <w:pgSz w:w="11918" w:h="16854"/>
      <w:pgMar w:top="1300" w:right="2011" w:bottom="2004" w:left="2113" w:header="720" w:footer="72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Tahom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042C2"/>
    <w:multiLevelType w:val="multilevel"/>
    <w:tmpl w:val="8586C654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1"/>
        <w:w w:val="100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E2468E"/>
    <w:multiLevelType w:val="multilevel"/>
    <w:tmpl w:val="E99E0DBE"/>
    <w:lvl w:ilvl="0">
      <w:start w:val="1"/>
      <w:numFmt w:val="lowerLetter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1"/>
        <w:w w:val="100"/>
        <w:sz w:val="23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B0203C"/>
    <w:multiLevelType w:val="multilevel"/>
    <w:tmpl w:val="B6543900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2"/>
        <w:w w:val="100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A053376"/>
    <w:multiLevelType w:val="multilevel"/>
    <w:tmpl w:val="C8D67288"/>
    <w:lvl w:ilvl="0">
      <w:start w:val="3"/>
      <w:numFmt w:val="lowerLetter"/>
      <w:lvlText w:val="%1)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8"/>
        <w:w w:val="100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9A91755"/>
    <w:multiLevelType w:val="multilevel"/>
    <w:tmpl w:val="8FF298E6"/>
    <w:lvl w:ilvl="0">
      <w:start w:val="1"/>
      <w:numFmt w:val="lowerLetter"/>
      <w:lvlText w:val="%1)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2"/>
        <w:w w:val="100"/>
        <w:sz w:val="23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CF34860"/>
    <w:multiLevelType w:val="multilevel"/>
    <w:tmpl w:val="9BA0C3D0"/>
    <w:lvl w:ilvl="0">
      <w:start w:val="1"/>
      <w:numFmt w:val="lowerLetter"/>
      <w:lvlText w:val="%1)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4"/>
        <w:w w:val="100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E05538B"/>
    <w:multiLevelType w:val="multilevel"/>
    <w:tmpl w:val="4ADEA1DC"/>
    <w:lvl w:ilvl="0">
      <w:start w:val="1"/>
      <w:numFmt w:val="lowerLetter"/>
      <w:lvlText w:val="%1."/>
      <w:lvlJc w:val="left"/>
      <w:pPr>
        <w:tabs>
          <w:tab w:val="decimal" w:pos="504"/>
        </w:tabs>
        <w:ind w:left="720"/>
      </w:pPr>
      <w:rPr>
        <w:rFonts w:ascii="Times New Roman" w:hAnsi="Times New Roman"/>
        <w:strike w:val="0"/>
        <w:color w:val="000000"/>
        <w:spacing w:val="2"/>
        <w:w w:val="100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4151C"/>
    <w:rsid w:val="00073318"/>
    <w:rsid w:val="00237AED"/>
    <w:rsid w:val="0046389C"/>
    <w:rsid w:val="006C6812"/>
    <w:rsid w:val="009103A4"/>
    <w:rsid w:val="0094151C"/>
    <w:rsid w:val="00A63B1D"/>
    <w:rsid w:val="00A700C5"/>
    <w:rsid w:val="00AB6873"/>
    <w:rsid w:val="00AF5B34"/>
    <w:rsid w:val="00C76946"/>
    <w:rsid w:val="00EE1F5A"/>
    <w:rsid w:val="00FD7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7AE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63B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3B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drId2" Type="http://schemas.openxmlformats.org/wordprocessingml/2006/fontTable" Target="fontTable1.xml"/><Relationship Id="rId1" Type="http://schemas.openxmlformats.org/officeDocument/2006/relationships/numbering" Target="numbering.xml"/><Relationship Id="rId6" Type="http://schemas.openxmlformats.org/officeDocument/2006/relationships/hyperlink" Target="mailto:stepanka.kalova@skoda-auto.cz" TargetMode="External"/><Relationship Id="rId5" Type="http://schemas.openxmlformats.org/officeDocument/2006/relationships/hyperlink" Target="mailto:soa.eupa@tiscali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10</Pages>
  <Words>3428</Words>
  <Characters>20231</Characters>
  <Application>Microsoft Office Word</Application>
  <DocSecurity>0</DocSecurity>
  <Lines>168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 </cp:lastModifiedBy>
  <cp:revision>6</cp:revision>
  <dcterms:created xsi:type="dcterms:W3CDTF">2017-05-25T07:09:00Z</dcterms:created>
  <dcterms:modified xsi:type="dcterms:W3CDTF">2017-05-25T11:02:00Z</dcterms:modified>
</cp:coreProperties>
</file>