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07B1" w14:textId="77777777" w:rsidR="000D4119" w:rsidRPr="00D542E5" w:rsidRDefault="004069F8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>
        <w:rPr>
          <w:rFonts w:ascii="Calibri" w:hAnsi="Calibri" w:cs="Arial"/>
          <w:b/>
          <w:sz w:val="36"/>
          <w:szCs w:val="56"/>
        </w:rPr>
        <w:t xml:space="preserve">Dodatek č. 1 ke </w:t>
      </w:r>
      <w:r w:rsidR="00D542E5" w:rsidRPr="00D542E5">
        <w:rPr>
          <w:rFonts w:ascii="Calibri" w:hAnsi="Calibri" w:cs="Arial"/>
          <w:b/>
          <w:sz w:val="36"/>
          <w:szCs w:val="56"/>
        </w:rPr>
        <w:t>smlouvě</w:t>
      </w:r>
      <w:r>
        <w:rPr>
          <w:rFonts w:ascii="Calibri" w:hAnsi="Calibri" w:cs="Arial"/>
          <w:b/>
          <w:sz w:val="36"/>
          <w:szCs w:val="56"/>
        </w:rPr>
        <w:t xml:space="preserve"> o dílo</w:t>
      </w:r>
      <w:r w:rsidR="00D542E5" w:rsidRPr="00D542E5">
        <w:rPr>
          <w:rFonts w:ascii="Calibri" w:hAnsi="Calibri" w:cs="Arial"/>
          <w:b/>
          <w:sz w:val="36"/>
          <w:szCs w:val="56"/>
        </w:rPr>
        <w:t xml:space="preserve"> uzavřené dne </w:t>
      </w:r>
      <w:r w:rsidR="002E6AED">
        <w:rPr>
          <w:rFonts w:ascii="Calibri" w:hAnsi="Calibri" w:cs="Arial"/>
          <w:b/>
          <w:sz w:val="36"/>
          <w:szCs w:val="56"/>
        </w:rPr>
        <w:t>01</w:t>
      </w:r>
      <w:r w:rsidR="00D542E5" w:rsidRPr="00D542E5">
        <w:rPr>
          <w:rFonts w:ascii="Calibri" w:hAnsi="Calibri" w:cs="Arial"/>
          <w:b/>
          <w:sz w:val="36"/>
          <w:szCs w:val="56"/>
        </w:rPr>
        <w:t>.</w:t>
      </w:r>
      <w:r w:rsidR="002E6AED">
        <w:rPr>
          <w:rFonts w:ascii="Calibri" w:hAnsi="Calibri" w:cs="Arial"/>
          <w:b/>
          <w:sz w:val="36"/>
          <w:szCs w:val="56"/>
        </w:rPr>
        <w:t>11</w:t>
      </w:r>
      <w:r w:rsidR="00D542E5" w:rsidRPr="00D542E5">
        <w:rPr>
          <w:rFonts w:ascii="Calibri" w:hAnsi="Calibri" w:cs="Arial"/>
          <w:b/>
          <w:sz w:val="36"/>
          <w:szCs w:val="56"/>
        </w:rPr>
        <w:t>.20</w:t>
      </w:r>
      <w:r w:rsidR="002E6AED">
        <w:rPr>
          <w:rFonts w:ascii="Calibri" w:hAnsi="Calibri" w:cs="Arial"/>
          <w:b/>
          <w:sz w:val="36"/>
          <w:szCs w:val="56"/>
        </w:rPr>
        <w:t>22</w:t>
      </w:r>
    </w:p>
    <w:p w14:paraId="47C80A3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603D803A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326D2882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20B7CB3C" w14:textId="77777777" w:rsidR="000D4119" w:rsidRPr="004069F8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4"/>
          <w:szCs w:val="22"/>
        </w:rPr>
      </w:pPr>
      <w:r w:rsidRPr="004069F8">
        <w:rPr>
          <w:rFonts w:ascii="Calibri" w:hAnsi="Calibri" w:cs="Arial"/>
          <w:sz w:val="24"/>
          <w:szCs w:val="22"/>
        </w:rPr>
        <w:t xml:space="preserve">Číslo smlouvy objednatele: </w:t>
      </w:r>
      <w:r w:rsidR="00B90448" w:rsidRPr="004069F8">
        <w:rPr>
          <w:rFonts w:ascii="Calibri" w:hAnsi="Calibri" w:cs="Arial"/>
          <w:sz w:val="24"/>
          <w:szCs w:val="22"/>
        </w:rPr>
        <w:t>20</w:t>
      </w:r>
      <w:r w:rsidR="002E6AED">
        <w:rPr>
          <w:rFonts w:ascii="Calibri" w:hAnsi="Calibri" w:cs="Arial"/>
          <w:sz w:val="24"/>
          <w:szCs w:val="22"/>
        </w:rPr>
        <w:t>22</w:t>
      </w:r>
      <w:r w:rsidR="00B90448" w:rsidRPr="004069F8">
        <w:rPr>
          <w:rFonts w:ascii="Calibri" w:hAnsi="Calibri" w:cs="Arial"/>
          <w:sz w:val="24"/>
          <w:szCs w:val="22"/>
        </w:rPr>
        <w:t>/01/</w:t>
      </w:r>
      <w:r w:rsidR="008314F2" w:rsidRPr="004069F8">
        <w:rPr>
          <w:rFonts w:ascii="Calibri" w:hAnsi="Calibri" w:cs="Arial"/>
          <w:sz w:val="24"/>
          <w:szCs w:val="22"/>
        </w:rPr>
        <w:t>0</w:t>
      </w:r>
      <w:r w:rsidR="00B4359B">
        <w:rPr>
          <w:rFonts w:ascii="Calibri" w:hAnsi="Calibri" w:cs="Arial"/>
          <w:sz w:val="24"/>
          <w:szCs w:val="22"/>
        </w:rPr>
        <w:t>2</w:t>
      </w:r>
      <w:r w:rsidR="002E6AED">
        <w:rPr>
          <w:rFonts w:ascii="Calibri" w:hAnsi="Calibri" w:cs="Arial"/>
          <w:sz w:val="24"/>
          <w:szCs w:val="22"/>
        </w:rPr>
        <w:t>8</w:t>
      </w:r>
    </w:p>
    <w:p w14:paraId="45FC85A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039F3A3F" w14:textId="77777777" w:rsidR="001C0A6A" w:rsidRPr="001C0A6A" w:rsidRDefault="001C0A6A" w:rsidP="001C0A6A"/>
    <w:p w14:paraId="0E8A44AD" w14:textId="77777777" w:rsidR="001C0A6A" w:rsidRPr="0057525F" w:rsidRDefault="001C0A6A" w:rsidP="001C0A6A">
      <w:pPr>
        <w:spacing w:line="252" w:lineRule="auto"/>
        <w:rPr>
          <w:rFonts w:asciiTheme="minorHAnsi" w:hAnsiTheme="minorHAnsi"/>
          <w:b/>
          <w:sz w:val="28"/>
          <w:szCs w:val="28"/>
        </w:rPr>
      </w:pPr>
      <w:r w:rsidRPr="0057525F">
        <w:rPr>
          <w:rFonts w:asciiTheme="minorHAnsi" w:hAnsiTheme="minorHAnsi"/>
          <w:b/>
          <w:sz w:val="28"/>
          <w:szCs w:val="28"/>
        </w:rPr>
        <w:t>Sociální služby města Třince, příspěvková organizace</w:t>
      </w:r>
    </w:p>
    <w:p w14:paraId="697966C1" w14:textId="77777777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14:paraId="7167E602" w14:textId="77777777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39EFCA25" w14:textId="77777777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3F2ACB2D" w14:textId="77777777" w:rsidR="0057525F" w:rsidRPr="00DB1D35" w:rsidRDefault="0057525F" w:rsidP="0057525F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 xml:space="preserve">smluvních:   </w:t>
      </w:r>
      <w:proofErr w:type="gramEnd"/>
      <w:r>
        <w:rPr>
          <w:rFonts w:ascii="Calibri" w:hAnsi="Calibri" w:cs="Arial"/>
          <w:sz w:val="22"/>
          <w:szCs w:val="22"/>
        </w:rPr>
        <w:t xml:space="preserve">                  </w:t>
      </w:r>
      <w:r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Pr="008114EF">
        <w:rPr>
          <w:rFonts w:asciiTheme="minorHAnsi" w:hAnsiTheme="minorHAnsi"/>
          <w:sz w:val="22"/>
          <w:szCs w:val="22"/>
        </w:rPr>
        <w:t>, MBA</w:t>
      </w:r>
    </w:p>
    <w:p w14:paraId="67C1601A" w14:textId="77777777" w:rsidR="0057525F" w:rsidRPr="00DB1D35" w:rsidRDefault="0057525F" w:rsidP="0057525F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  <w:t xml:space="preserve">                 Ing. Tomáš </w:t>
      </w:r>
      <w:proofErr w:type="spellStart"/>
      <w:r>
        <w:rPr>
          <w:rFonts w:ascii="Calibri" w:hAnsi="Calibri" w:cs="Arial"/>
          <w:sz w:val="22"/>
          <w:szCs w:val="22"/>
        </w:rPr>
        <w:t>Kovalovský</w:t>
      </w:r>
      <w:proofErr w:type="spellEnd"/>
    </w:p>
    <w:p w14:paraId="0090AEB9" w14:textId="77777777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558 993 711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498BAA8D" w14:textId="60D396A5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26B36">
        <w:rPr>
          <w:rFonts w:ascii="Calibri" w:hAnsi="Calibri" w:cs="Arial"/>
          <w:sz w:val="22"/>
          <w:szCs w:val="22"/>
        </w:rPr>
        <w:t>XXX</w:t>
      </w:r>
    </w:p>
    <w:p w14:paraId="0E1AB7AC" w14:textId="77777777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204F543" w14:textId="77777777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341D287" w14:textId="100A4040" w:rsidR="0057525F" w:rsidRDefault="0057525F" w:rsidP="0057525F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D26B36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F362797" w14:textId="16ED4358" w:rsidR="001C0A6A" w:rsidRPr="001C0A6A" w:rsidRDefault="0057525F" w:rsidP="00D26B36">
      <w:pPr>
        <w:spacing w:line="252" w:lineRule="auto"/>
        <w:ind w:firstLine="567"/>
        <w:rPr>
          <w:rFonts w:asciiTheme="minorHAnsi" w:hAnsiTheme="minorHAnsi"/>
          <w:sz w:val="24"/>
        </w:rPr>
      </w:pPr>
      <w:r>
        <w:rPr>
          <w:rFonts w:ascii="Calibri" w:hAnsi="Calibri" w:cs="Arial"/>
          <w:sz w:val="22"/>
          <w:szCs w:val="22"/>
        </w:rPr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26B36">
        <w:rPr>
          <w:rFonts w:ascii="Calibri" w:hAnsi="Calibri" w:cs="Arial"/>
          <w:sz w:val="22"/>
          <w:szCs w:val="22"/>
        </w:rPr>
        <w:t>XXX</w:t>
      </w:r>
    </w:p>
    <w:p w14:paraId="2B997538" w14:textId="77777777" w:rsidR="001C0A6A" w:rsidRPr="0057525F" w:rsidRDefault="001C0A6A" w:rsidP="001C0A6A">
      <w:pPr>
        <w:spacing w:line="252" w:lineRule="auto"/>
        <w:rPr>
          <w:rFonts w:asciiTheme="minorHAnsi" w:hAnsiTheme="minorHAnsi"/>
          <w:sz w:val="22"/>
          <w:szCs w:val="22"/>
        </w:rPr>
      </w:pPr>
      <w:r w:rsidRPr="0057525F">
        <w:rPr>
          <w:rFonts w:asciiTheme="minorHAnsi" w:hAnsiTheme="minorHAnsi"/>
          <w:sz w:val="22"/>
          <w:szCs w:val="22"/>
        </w:rPr>
        <w:t xml:space="preserve">(dále jen </w:t>
      </w:r>
      <w:r w:rsidRPr="0057525F">
        <w:rPr>
          <w:rFonts w:asciiTheme="minorHAnsi" w:hAnsiTheme="minorHAnsi"/>
          <w:b/>
          <w:sz w:val="22"/>
          <w:szCs w:val="22"/>
        </w:rPr>
        <w:t>„Objednatel“</w:t>
      </w:r>
      <w:r w:rsidRPr="0057525F">
        <w:rPr>
          <w:rFonts w:asciiTheme="minorHAnsi" w:hAnsiTheme="minorHAnsi"/>
          <w:sz w:val="22"/>
          <w:szCs w:val="22"/>
        </w:rPr>
        <w:t>)</w:t>
      </w:r>
    </w:p>
    <w:p w14:paraId="3932BA03" w14:textId="77777777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14:paraId="6A16E8AB" w14:textId="77777777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a</w:t>
      </w:r>
    </w:p>
    <w:p w14:paraId="0BE8D153" w14:textId="77777777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14:paraId="7DB31186" w14:textId="77777777" w:rsidR="00845828" w:rsidRPr="002B08B7" w:rsidRDefault="0057525F" w:rsidP="00845828">
      <w:pPr>
        <w:keepNext/>
        <w:tabs>
          <w:tab w:val="left" w:pos="708"/>
        </w:tabs>
        <w:overflowPunct/>
        <w:autoSpaceDE/>
        <w:autoSpaceDN/>
        <w:adjustRightInd/>
        <w:spacing w:before="40" w:after="40"/>
        <w:ind w:left="567" w:hanging="567"/>
        <w:outlineLvl w:val="0"/>
        <w:rPr>
          <w:rFonts w:ascii="Calibri" w:hAnsi="Calibri" w:cs="Arial"/>
          <w:b/>
          <w:bCs/>
          <w:kern w:val="32"/>
          <w:sz w:val="22"/>
          <w:szCs w:val="22"/>
        </w:rPr>
      </w:pPr>
      <w:r w:rsidRPr="002B08B7">
        <w:rPr>
          <w:rFonts w:ascii="Calibri" w:hAnsi="Calibri"/>
          <w:b/>
          <w:bCs/>
          <w:sz w:val="28"/>
          <w:szCs w:val="28"/>
        </w:rPr>
        <w:t xml:space="preserve">Jindřich </w:t>
      </w:r>
      <w:proofErr w:type="spellStart"/>
      <w:r w:rsidRPr="002B08B7">
        <w:rPr>
          <w:rFonts w:ascii="Calibri" w:hAnsi="Calibri"/>
          <w:b/>
          <w:bCs/>
          <w:sz w:val="28"/>
          <w:szCs w:val="28"/>
        </w:rPr>
        <w:t>Bura</w:t>
      </w:r>
      <w:proofErr w:type="spellEnd"/>
      <w:r w:rsidRPr="002B08B7">
        <w:rPr>
          <w:rFonts w:ascii="Calibri" w:hAnsi="Calibri"/>
          <w:b/>
          <w:bCs/>
          <w:sz w:val="28"/>
          <w:szCs w:val="28"/>
        </w:rPr>
        <w:tab/>
      </w:r>
      <w:r w:rsidR="00845828" w:rsidRPr="002B08B7">
        <w:rPr>
          <w:rFonts w:ascii="Calibri" w:hAnsi="Calibri" w:cs="Arial"/>
          <w:b/>
          <w:bCs/>
          <w:kern w:val="32"/>
          <w:szCs w:val="22"/>
        </w:rPr>
        <w:t xml:space="preserve"> </w:t>
      </w:r>
      <w:r w:rsidR="00845828" w:rsidRPr="002B08B7">
        <w:rPr>
          <w:rFonts w:ascii="Calibri" w:hAnsi="Calibri" w:cs="Arial"/>
          <w:b/>
          <w:bCs/>
          <w:kern w:val="32"/>
          <w:sz w:val="22"/>
          <w:szCs w:val="22"/>
        </w:rPr>
        <w:tab/>
      </w:r>
      <w:r w:rsidR="00845828" w:rsidRPr="002B08B7">
        <w:rPr>
          <w:rFonts w:ascii="Calibri" w:hAnsi="Calibri" w:cs="Arial"/>
          <w:b/>
          <w:bCs/>
          <w:kern w:val="32"/>
          <w:sz w:val="22"/>
          <w:szCs w:val="22"/>
        </w:rPr>
        <w:tab/>
      </w:r>
      <w:r w:rsidR="00845828" w:rsidRPr="002B08B7">
        <w:rPr>
          <w:rFonts w:ascii="Calibri" w:hAnsi="Calibri" w:cs="Arial"/>
          <w:b/>
          <w:bCs/>
          <w:kern w:val="32"/>
          <w:sz w:val="22"/>
          <w:szCs w:val="22"/>
        </w:rPr>
        <w:tab/>
      </w:r>
    </w:p>
    <w:p w14:paraId="59B4409B" w14:textId="77777777" w:rsidR="0057525F" w:rsidRPr="001338BD" w:rsidRDefault="0057525F" w:rsidP="0057525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Pr="0075749F">
        <w:rPr>
          <w:rFonts w:asciiTheme="minorHAnsi" w:hAnsiTheme="minorHAnsi"/>
          <w:sz w:val="22"/>
          <w:szCs w:val="22"/>
        </w:rPr>
        <w:t xml:space="preserve">Zámecká 962/3, 733 01, </w:t>
      </w:r>
      <w:proofErr w:type="gramStart"/>
      <w:r w:rsidRPr="0075749F">
        <w:rPr>
          <w:rFonts w:asciiTheme="minorHAnsi" w:hAnsiTheme="minorHAnsi"/>
          <w:sz w:val="22"/>
          <w:szCs w:val="22"/>
        </w:rPr>
        <w:t>Karviná - Fryštát</w:t>
      </w:r>
      <w:proofErr w:type="gramEnd"/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731F6F1E" w14:textId="77777777" w:rsidR="0057525F" w:rsidRPr="001338BD" w:rsidRDefault="0057525F" w:rsidP="0057525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Pr="0075749F">
        <w:rPr>
          <w:rFonts w:asciiTheme="minorHAnsi" w:hAnsiTheme="minorHAnsi"/>
          <w:sz w:val="22"/>
          <w:szCs w:val="22"/>
        </w:rPr>
        <w:t>62340182</w:t>
      </w:r>
    </w:p>
    <w:p w14:paraId="17F6D8EC" w14:textId="77777777" w:rsidR="0057525F" w:rsidRPr="001338BD" w:rsidRDefault="0057525F" w:rsidP="0057525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Pr="0075749F">
        <w:rPr>
          <w:rFonts w:asciiTheme="minorHAnsi" w:hAnsiTheme="minorHAnsi"/>
          <w:sz w:val="22"/>
          <w:szCs w:val="22"/>
        </w:rPr>
        <w:t>CZ6106150490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73EC957F" w14:textId="7B73500A" w:rsidR="002E6AED" w:rsidRPr="001338BD" w:rsidRDefault="002E6AED" w:rsidP="002E6AE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D26B36">
        <w:rPr>
          <w:rFonts w:asciiTheme="minorHAnsi" w:hAnsiTheme="minorHAnsi"/>
          <w:sz w:val="22"/>
          <w:szCs w:val="22"/>
        </w:rPr>
        <w:t>XXX</w:t>
      </w:r>
    </w:p>
    <w:p w14:paraId="56301914" w14:textId="33AC80B8" w:rsidR="002E6AED" w:rsidRPr="001338BD" w:rsidRDefault="002E6AED" w:rsidP="002E6AE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D26B36">
        <w:rPr>
          <w:rFonts w:asciiTheme="minorHAnsi" w:hAnsiTheme="minorHAnsi"/>
          <w:sz w:val="22"/>
          <w:szCs w:val="22"/>
        </w:rPr>
        <w:t>XXX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0E3EFC7F" w14:textId="04185E99" w:rsidR="002E6AED" w:rsidRPr="001338BD" w:rsidRDefault="002E6AED" w:rsidP="002E6AE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</w:t>
      </w:r>
      <w:proofErr w:type="gramStart"/>
      <w:r>
        <w:rPr>
          <w:rFonts w:asciiTheme="minorHAnsi" w:hAnsiTheme="minorHAnsi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/>
          <w:sz w:val="22"/>
          <w:szCs w:val="22"/>
        </w:rPr>
        <w:tab/>
      </w:r>
      <w:r w:rsidR="00D26B36">
        <w:rPr>
          <w:rFonts w:asciiTheme="minorHAnsi" w:hAnsiTheme="minorHAnsi"/>
          <w:sz w:val="22"/>
          <w:szCs w:val="22"/>
        </w:rPr>
        <w:t>XXX</w:t>
      </w:r>
    </w:p>
    <w:p w14:paraId="21693AA7" w14:textId="77777777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14:paraId="5CFBDA14" w14:textId="77777777" w:rsidR="000D4119" w:rsidRPr="0057525F" w:rsidRDefault="001C0A6A" w:rsidP="001C0A6A">
      <w:pPr>
        <w:ind w:left="567" w:hanging="567"/>
        <w:rPr>
          <w:rFonts w:ascii="Calibri" w:hAnsi="Calibri"/>
          <w:b/>
          <w:bCs/>
          <w:sz w:val="22"/>
          <w:szCs w:val="22"/>
        </w:rPr>
      </w:pPr>
      <w:r w:rsidRPr="0057525F">
        <w:rPr>
          <w:rFonts w:asciiTheme="minorHAnsi" w:hAnsiTheme="minorHAnsi"/>
          <w:sz w:val="22"/>
          <w:szCs w:val="22"/>
        </w:rPr>
        <w:t xml:space="preserve">(dále jen </w:t>
      </w:r>
      <w:r w:rsidR="004069F8" w:rsidRPr="0057525F">
        <w:rPr>
          <w:rFonts w:asciiTheme="minorHAnsi" w:hAnsiTheme="minorHAnsi"/>
          <w:b/>
          <w:sz w:val="22"/>
          <w:szCs w:val="22"/>
        </w:rPr>
        <w:t>„Zhotovitel</w:t>
      </w:r>
      <w:r w:rsidRPr="0057525F">
        <w:rPr>
          <w:rFonts w:asciiTheme="minorHAnsi" w:hAnsiTheme="minorHAnsi"/>
          <w:b/>
          <w:sz w:val="22"/>
          <w:szCs w:val="22"/>
        </w:rPr>
        <w:t>“</w:t>
      </w:r>
      <w:r w:rsidRPr="0057525F">
        <w:rPr>
          <w:rFonts w:asciiTheme="minorHAnsi" w:hAnsiTheme="minorHAnsi"/>
          <w:sz w:val="22"/>
          <w:szCs w:val="22"/>
        </w:rPr>
        <w:t>)</w:t>
      </w:r>
    </w:p>
    <w:p w14:paraId="44EA210F" w14:textId="77777777"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14:paraId="6503169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PŘEDMĚT </w:t>
      </w:r>
      <w:r w:rsidR="00F8451C">
        <w:rPr>
          <w:rFonts w:ascii="Calibri" w:hAnsi="Calibri"/>
          <w:sz w:val="28"/>
          <w:szCs w:val="28"/>
        </w:rPr>
        <w:t>DODATKU</w:t>
      </w:r>
    </w:p>
    <w:p w14:paraId="4286660A" w14:textId="77777777" w:rsidR="001D0005" w:rsidRPr="001D0005" w:rsidRDefault="001D0005" w:rsidP="00AF322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20"/>
        <w:ind w:left="641" w:hanging="357"/>
        <w:jc w:val="both"/>
        <w:rPr>
          <w:rFonts w:asciiTheme="minorHAnsi" w:hAnsiTheme="minorHAnsi" w:cs="Arial"/>
          <w:sz w:val="22"/>
          <w:szCs w:val="22"/>
        </w:rPr>
      </w:pPr>
      <w:r w:rsidRPr="001D0005">
        <w:rPr>
          <w:rFonts w:asciiTheme="minorHAnsi" w:hAnsiTheme="minorHAnsi" w:cs="Arial"/>
          <w:sz w:val="22"/>
          <w:szCs w:val="22"/>
        </w:rPr>
        <w:t xml:space="preserve">Smluvní strany uzavřely dne </w:t>
      </w:r>
      <w:r>
        <w:rPr>
          <w:rFonts w:asciiTheme="minorHAnsi" w:hAnsiTheme="minorHAnsi" w:cs="Arial"/>
          <w:sz w:val="22"/>
          <w:szCs w:val="22"/>
        </w:rPr>
        <w:t>01.11.</w:t>
      </w:r>
      <w:r w:rsidRPr="0057525F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>22</w:t>
      </w:r>
      <w:r w:rsidR="00AF3229">
        <w:rPr>
          <w:rFonts w:asciiTheme="minorHAnsi" w:hAnsiTheme="minorHAnsi" w:cs="Arial"/>
          <w:sz w:val="22"/>
          <w:szCs w:val="22"/>
        </w:rPr>
        <w:t xml:space="preserve"> </w:t>
      </w:r>
      <w:r w:rsidR="00AF3229" w:rsidRPr="001D0005">
        <w:rPr>
          <w:rFonts w:asciiTheme="minorHAnsi" w:hAnsiTheme="minorHAnsi" w:cs="Arial"/>
          <w:sz w:val="22"/>
          <w:szCs w:val="22"/>
        </w:rPr>
        <w:t>smlouvu o dílo</w:t>
      </w:r>
      <w:r w:rsidR="00AF3229" w:rsidRPr="0057525F">
        <w:rPr>
          <w:rFonts w:asciiTheme="minorHAnsi" w:hAnsiTheme="minorHAnsi" w:cs="Arial"/>
          <w:sz w:val="22"/>
          <w:szCs w:val="22"/>
        </w:rPr>
        <w:t xml:space="preserve"> </w:t>
      </w:r>
      <w:r w:rsidR="00AF3229">
        <w:rPr>
          <w:rFonts w:asciiTheme="minorHAnsi" w:hAnsiTheme="minorHAnsi" w:cs="Arial"/>
          <w:sz w:val="22"/>
          <w:szCs w:val="22"/>
        </w:rPr>
        <w:t>č. 2022</w:t>
      </w:r>
      <w:r w:rsidRPr="0057525F">
        <w:rPr>
          <w:rFonts w:asciiTheme="minorHAnsi" w:hAnsiTheme="minorHAnsi" w:cs="Arial"/>
          <w:sz w:val="22"/>
          <w:szCs w:val="22"/>
        </w:rPr>
        <w:t>/01/02</w:t>
      </w:r>
      <w:r>
        <w:rPr>
          <w:rFonts w:asciiTheme="minorHAnsi" w:hAnsiTheme="minorHAnsi" w:cs="Arial"/>
          <w:sz w:val="22"/>
          <w:szCs w:val="22"/>
        </w:rPr>
        <w:t xml:space="preserve">8 </w:t>
      </w:r>
      <w:r w:rsidRPr="0057525F">
        <w:rPr>
          <w:rFonts w:asciiTheme="minorHAnsi" w:hAnsiTheme="minorHAnsi" w:cs="Arial"/>
          <w:sz w:val="22"/>
          <w:szCs w:val="22"/>
        </w:rPr>
        <w:t>na „Rekonstrukce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7525F">
        <w:rPr>
          <w:rFonts w:asciiTheme="minorHAnsi" w:hAnsiTheme="minorHAnsi" w:cs="Arial"/>
          <w:sz w:val="22"/>
          <w:szCs w:val="22"/>
        </w:rPr>
        <w:t>elektroinstalace Pečovatelské služby Třinec</w:t>
      </w:r>
      <w:r w:rsidRPr="001D0005">
        <w:rPr>
          <w:rFonts w:asciiTheme="minorHAnsi" w:hAnsiTheme="minorHAnsi" w:cs="Arial"/>
          <w:sz w:val="22"/>
          <w:szCs w:val="22"/>
        </w:rPr>
        <w:t xml:space="preserve">“. V průběhu realizace díla došlo ke změnám, a to zejména v </w:t>
      </w:r>
      <w:proofErr w:type="spellStart"/>
      <w:r w:rsidRPr="001D0005">
        <w:rPr>
          <w:rFonts w:asciiTheme="minorHAnsi" w:hAnsiTheme="minorHAnsi" w:cs="Arial"/>
          <w:sz w:val="22"/>
          <w:szCs w:val="22"/>
        </w:rPr>
        <w:t>méněprácích</w:t>
      </w:r>
      <w:proofErr w:type="spellEnd"/>
      <w:r w:rsidRPr="001D0005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1D0005">
        <w:rPr>
          <w:rFonts w:asciiTheme="minorHAnsi" w:hAnsiTheme="minorHAnsi" w:cs="Arial"/>
          <w:sz w:val="22"/>
          <w:szCs w:val="22"/>
        </w:rPr>
        <w:t>víceprácích</w:t>
      </w:r>
      <w:proofErr w:type="spellEnd"/>
      <w:r w:rsidRPr="001D0005">
        <w:rPr>
          <w:rFonts w:asciiTheme="minorHAnsi" w:hAnsiTheme="minorHAnsi" w:cs="Arial"/>
          <w:sz w:val="22"/>
          <w:szCs w:val="22"/>
        </w:rPr>
        <w:t>.</w:t>
      </w:r>
    </w:p>
    <w:p w14:paraId="3905568A" w14:textId="77777777" w:rsidR="001D0005" w:rsidRPr="001D0005" w:rsidRDefault="001D0005" w:rsidP="001D0005">
      <w:pPr>
        <w:pStyle w:val="Odstavecseseznamem"/>
        <w:overflowPunct/>
        <w:autoSpaceDE/>
        <w:autoSpaceDN/>
        <w:adjustRightInd/>
        <w:ind w:left="644"/>
        <w:jc w:val="both"/>
        <w:rPr>
          <w:rFonts w:asciiTheme="minorHAnsi" w:hAnsiTheme="minorHAnsi" w:cs="Arial"/>
          <w:sz w:val="22"/>
          <w:szCs w:val="22"/>
        </w:rPr>
      </w:pPr>
      <w:r w:rsidRPr="001D0005">
        <w:rPr>
          <w:rFonts w:asciiTheme="minorHAnsi" w:hAnsiTheme="minorHAnsi" w:cs="Arial"/>
          <w:sz w:val="22"/>
          <w:szCs w:val="22"/>
        </w:rPr>
        <w:t xml:space="preserve">Během zasekávání nových elektrických kabelů, došlo na několika místech k poškození kabeláže od elektrického zabezpečovacího systému (EZS). K tomu poškození došlo zejména z důvodu, že objednatel neměl k dispozici žádnou dokumentaci, ze které by bylo patrné, kudy jsou stávající kabely mezi jednotlivými čidly vedeny. Po konzultaci vzniklé situace s firmou Moravia </w:t>
      </w:r>
      <w:proofErr w:type="spellStart"/>
      <w:r w:rsidRPr="001D0005">
        <w:rPr>
          <w:rFonts w:asciiTheme="minorHAnsi" w:hAnsiTheme="minorHAnsi" w:cs="Arial"/>
          <w:sz w:val="22"/>
          <w:szCs w:val="22"/>
        </w:rPr>
        <w:t>Security</w:t>
      </w:r>
      <w:proofErr w:type="spellEnd"/>
      <w:r w:rsidRPr="001D0005">
        <w:rPr>
          <w:rFonts w:asciiTheme="minorHAnsi" w:hAnsiTheme="minorHAnsi" w:cs="Arial"/>
          <w:sz w:val="22"/>
          <w:szCs w:val="22"/>
        </w:rPr>
        <w:t xml:space="preserve">, která systém EZS využívá k zajištění ostrahy celého objektu, bylo objednateli doporučeno i vzhledem k probíhající rekonstrukci el. Instalace, provést i rekonstrukci kompletních rozvodů </w:t>
      </w:r>
      <w:r w:rsidRPr="001D0005">
        <w:rPr>
          <w:rFonts w:asciiTheme="minorHAnsi" w:hAnsiTheme="minorHAnsi" w:cs="Arial"/>
          <w:sz w:val="22"/>
          <w:szCs w:val="22"/>
        </w:rPr>
        <w:lastRenderedPageBreak/>
        <w:t>kabeláže od elektrického zabezpečovacího systému. Jelikož tedy původní projekt vůbec nepočítal s úpravou rozvodů EZS, vznikly tímto objednateli nepředvídatelné vícepráce.</w:t>
      </w:r>
    </w:p>
    <w:p w14:paraId="1CD5BBDC" w14:textId="77777777" w:rsidR="001D0005" w:rsidRPr="001D0005" w:rsidRDefault="001D0005" w:rsidP="001D0005">
      <w:pPr>
        <w:pStyle w:val="Odstavecseseznamem"/>
        <w:overflowPunct/>
        <w:autoSpaceDE/>
        <w:autoSpaceDN/>
        <w:adjustRightInd/>
        <w:ind w:left="644"/>
        <w:jc w:val="both"/>
        <w:rPr>
          <w:rFonts w:asciiTheme="minorHAnsi" w:hAnsiTheme="minorHAnsi" w:cs="Arial"/>
          <w:sz w:val="22"/>
          <w:szCs w:val="22"/>
        </w:rPr>
      </w:pPr>
      <w:r w:rsidRPr="001D0005">
        <w:rPr>
          <w:rFonts w:asciiTheme="minorHAnsi" w:hAnsiTheme="minorHAnsi" w:cs="Arial"/>
          <w:sz w:val="22"/>
          <w:szCs w:val="22"/>
        </w:rPr>
        <w:t xml:space="preserve">Další vícepráce vznikly vyspravením rovinatosti jednotlivých stěn, kdy bylo nutno škrabat vrstvu stávající malby a následně štukovat povrch většího množství stěn, než se kterým bylo počítáno v původním rozpočtu. </w:t>
      </w:r>
    </w:p>
    <w:p w14:paraId="4E94A496" w14:textId="77777777" w:rsidR="001D0005" w:rsidRDefault="001D0005" w:rsidP="00C36663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</w:rPr>
      </w:pPr>
    </w:p>
    <w:p w14:paraId="377AFB24" w14:textId="77777777" w:rsidR="000F5E06" w:rsidRPr="00845828" w:rsidRDefault="00845828" w:rsidP="00AE2C1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odpočet položek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B4359B">
        <w:rPr>
          <w:rFonts w:asciiTheme="minorHAnsi" w:hAnsiTheme="minorHAnsi" w:cs="Arial"/>
          <w:sz w:val="22"/>
          <w:szCs w:val="22"/>
        </w:rPr>
        <w:t xml:space="preserve">   </w:t>
      </w:r>
      <w:r w:rsidR="0057525F">
        <w:rPr>
          <w:rFonts w:asciiTheme="minorHAnsi" w:hAnsiTheme="minorHAnsi" w:cs="Arial"/>
          <w:sz w:val="22"/>
          <w:szCs w:val="22"/>
        </w:rPr>
        <w:tab/>
        <w:t xml:space="preserve">   </w:t>
      </w:r>
      <w:r w:rsidR="00AE2C17" w:rsidRPr="00845828">
        <w:rPr>
          <w:rFonts w:asciiTheme="minorHAnsi" w:hAnsiTheme="minorHAnsi" w:cs="Arial"/>
          <w:sz w:val="22"/>
          <w:szCs w:val="22"/>
        </w:rPr>
        <w:t xml:space="preserve">- </w:t>
      </w:r>
      <w:r w:rsidR="0057525F" w:rsidRPr="0057525F">
        <w:rPr>
          <w:rFonts w:asciiTheme="minorHAnsi" w:hAnsiTheme="minorHAnsi" w:cs="Arial"/>
          <w:sz w:val="22"/>
          <w:szCs w:val="22"/>
        </w:rPr>
        <w:t>5</w:t>
      </w:r>
      <w:r w:rsidR="0057525F">
        <w:rPr>
          <w:rFonts w:asciiTheme="minorHAnsi" w:hAnsiTheme="minorHAnsi" w:cs="Arial"/>
          <w:sz w:val="22"/>
          <w:szCs w:val="22"/>
        </w:rPr>
        <w:t>.</w:t>
      </w:r>
      <w:r w:rsidR="0057525F" w:rsidRPr="0057525F">
        <w:rPr>
          <w:rFonts w:asciiTheme="minorHAnsi" w:hAnsiTheme="minorHAnsi" w:cs="Arial"/>
          <w:sz w:val="22"/>
          <w:szCs w:val="22"/>
        </w:rPr>
        <w:t>757</w:t>
      </w:r>
      <w:r w:rsidR="00F36AE9">
        <w:rPr>
          <w:rFonts w:asciiTheme="minorHAnsi" w:hAnsiTheme="minorHAnsi" w:cs="Arial"/>
          <w:sz w:val="22"/>
          <w:szCs w:val="22"/>
        </w:rPr>
        <w:t>,</w:t>
      </w:r>
      <w:r w:rsidR="0057525F">
        <w:rPr>
          <w:rFonts w:asciiTheme="minorHAnsi" w:hAnsiTheme="minorHAnsi" w:cs="Arial"/>
          <w:sz w:val="22"/>
          <w:szCs w:val="22"/>
        </w:rPr>
        <w:t>00</w:t>
      </w:r>
      <w:r w:rsidR="00AE2C17" w:rsidRPr="00845828">
        <w:rPr>
          <w:rFonts w:asciiTheme="minorHAnsi" w:hAnsiTheme="minorHAnsi" w:cs="Arial"/>
          <w:sz w:val="22"/>
          <w:szCs w:val="22"/>
        </w:rPr>
        <w:t xml:space="preserve"> Kč</w:t>
      </w:r>
    </w:p>
    <w:p w14:paraId="04015618" w14:textId="77777777" w:rsidR="000F5E06" w:rsidRPr="00845828" w:rsidRDefault="000F5E06" w:rsidP="000F5E06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 w:rsidRPr="00845828">
        <w:rPr>
          <w:rFonts w:asciiTheme="minorHAnsi" w:hAnsiTheme="minorHAnsi" w:cs="Arial"/>
          <w:sz w:val="22"/>
          <w:szCs w:val="22"/>
        </w:rPr>
        <w:t>dopočet chybějících položek</w:t>
      </w:r>
      <w:r w:rsidRPr="00845828">
        <w:rPr>
          <w:rFonts w:asciiTheme="minorHAnsi" w:hAnsiTheme="minorHAnsi" w:cs="Arial"/>
          <w:sz w:val="22"/>
          <w:szCs w:val="22"/>
        </w:rPr>
        <w:tab/>
      </w:r>
      <w:r w:rsidRPr="00845828">
        <w:rPr>
          <w:rFonts w:asciiTheme="minorHAnsi" w:hAnsiTheme="minorHAnsi" w:cs="Arial"/>
          <w:sz w:val="22"/>
          <w:szCs w:val="22"/>
        </w:rPr>
        <w:tab/>
      </w:r>
      <w:r w:rsidR="0057525F">
        <w:rPr>
          <w:rFonts w:asciiTheme="minorHAnsi" w:hAnsiTheme="minorHAnsi" w:cs="Arial"/>
          <w:sz w:val="22"/>
          <w:szCs w:val="22"/>
        </w:rPr>
        <w:tab/>
      </w:r>
      <w:r w:rsidRPr="00845828">
        <w:rPr>
          <w:rFonts w:asciiTheme="minorHAnsi" w:hAnsiTheme="minorHAnsi" w:cs="Arial"/>
          <w:sz w:val="22"/>
          <w:szCs w:val="22"/>
        </w:rPr>
        <w:t xml:space="preserve">+ </w:t>
      </w:r>
      <w:r w:rsidR="0057525F" w:rsidRPr="0057525F">
        <w:rPr>
          <w:rFonts w:asciiTheme="minorHAnsi" w:hAnsiTheme="minorHAnsi" w:cs="Arial"/>
          <w:sz w:val="22"/>
          <w:szCs w:val="22"/>
        </w:rPr>
        <w:t>47</w:t>
      </w:r>
      <w:r w:rsidR="0057525F">
        <w:rPr>
          <w:rFonts w:asciiTheme="minorHAnsi" w:hAnsiTheme="minorHAnsi" w:cs="Arial"/>
          <w:sz w:val="22"/>
          <w:szCs w:val="22"/>
        </w:rPr>
        <w:t>.</w:t>
      </w:r>
      <w:r w:rsidR="0057525F" w:rsidRPr="0057525F">
        <w:rPr>
          <w:rFonts w:asciiTheme="minorHAnsi" w:hAnsiTheme="minorHAnsi" w:cs="Arial"/>
          <w:sz w:val="22"/>
          <w:szCs w:val="22"/>
        </w:rPr>
        <w:t>619</w:t>
      </w:r>
      <w:r w:rsidR="0057525F">
        <w:rPr>
          <w:rFonts w:asciiTheme="minorHAnsi" w:hAnsiTheme="minorHAnsi" w:cs="Arial"/>
          <w:sz w:val="22"/>
          <w:szCs w:val="22"/>
        </w:rPr>
        <w:t>,00</w:t>
      </w:r>
      <w:r w:rsidR="004069F8" w:rsidRPr="00845828">
        <w:rPr>
          <w:rFonts w:asciiTheme="minorHAnsi" w:hAnsiTheme="minorHAnsi" w:cs="Arial"/>
          <w:sz w:val="22"/>
          <w:szCs w:val="22"/>
        </w:rPr>
        <w:t xml:space="preserve"> Kč</w:t>
      </w:r>
    </w:p>
    <w:p w14:paraId="42508B2B" w14:textId="77777777" w:rsidR="000F5E06" w:rsidRPr="00845828" w:rsidRDefault="000F5E06" w:rsidP="00AF3229">
      <w:pPr>
        <w:overflowPunct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14:paraId="26F7D028" w14:textId="77777777" w:rsidR="00845828" w:rsidRPr="002E6AED" w:rsidRDefault="000F5E06" w:rsidP="00AF322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845828">
        <w:rPr>
          <w:rFonts w:asciiTheme="minorHAnsi" w:hAnsiTheme="minorHAnsi" w:cs="Arial"/>
          <w:sz w:val="22"/>
          <w:szCs w:val="22"/>
        </w:rPr>
        <w:t xml:space="preserve">V souvislosti s tímto se smluvní strany dohodly na následujících změnách </w:t>
      </w:r>
      <w:r w:rsidR="00AE2C17" w:rsidRPr="00845828">
        <w:rPr>
          <w:rFonts w:asciiTheme="minorHAnsi" w:hAnsiTheme="minorHAnsi" w:cs="Arial"/>
          <w:sz w:val="22"/>
          <w:szCs w:val="22"/>
        </w:rPr>
        <w:t>s</w:t>
      </w:r>
      <w:r w:rsidR="004069F8" w:rsidRPr="00845828">
        <w:rPr>
          <w:rFonts w:asciiTheme="minorHAnsi" w:hAnsiTheme="minorHAnsi" w:cs="Arial"/>
          <w:sz w:val="22"/>
          <w:szCs w:val="22"/>
        </w:rPr>
        <w:t>mlouvy o dílo</w:t>
      </w:r>
      <w:r w:rsidRPr="00845828">
        <w:rPr>
          <w:rFonts w:asciiTheme="minorHAnsi" w:hAnsiTheme="minorHAnsi" w:cs="Arial"/>
          <w:sz w:val="22"/>
          <w:szCs w:val="22"/>
        </w:rPr>
        <w:t xml:space="preserve"> č. </w:t>
      </w:r>
      <w:r w:rsidRPr="0057525F">
        <w:rPr>
          <w:rFonts w:asciiTheme="minorHAnsi" w:hAnsiTheme="minorHAnsi" w:cs="Arial"/>
          <w:sz w:val="22"/>
          <w:szCs w:val="22"/>
        </w:rPr>
        <w:t>20</w:t>
      </w:r>
      <w:r w:rsidR="002E6AED">
        <w:rPr>
          <w:rFonts w:asciiTheme="minorHAnsi" w:hAnsiTheme="minorHAnsi" w:cs="Arial"/>
          <w:sz w:val="22"/>
          <w:szCs w:val="22"/>
        </w:rPr>
        <w:t>22</w:t>
      </w:r>
      <w:r w:rsidRPr="0057525F">
        <w:rPr>
          <w:rFonts w:asciiTheme="minorHAnsi" w:hAnsiTheme="minorHAnsi" w:cs="Arial"/>
          <w:sz w:val="22"/>
          <w:szCs w:val="22"/>
        </w:rPr>
        <w:t>/01/0</w:t>
      </w:r>
      <w:r w:rsidR="006254D6" w:rsidRPr="0057525F">
        <w:rPr>
          <w:rFonts w:asciiTheme="minorHAnsi" w:hAnsiTheme="minorHAnsi" w:cs="Arial"/>
          <w:sz w:val="22"/>
          <w:szCs w:val="22"/>
        </w:rPr>
        <w:t>2</w:t>
      </w:r>
      <w:r w:rsidR="002E6AED">
        <w:rPr>
          <w:rFonts w:asciiTheme="minorHAnsi" w:hAnsiTheme="minorHAnsi" w:cs="Arial"/>
          <w:sz w:val="22"/>
          <w:szCs w:val="22"/>
        </w:rPr>
        <w:t>8</w:t>
      </w:r>
      <w:r w:rsidRPr="0057525F">
        <w:rPr>
          <w:rFonts w:asciiTheme="minorHAnsi" w:hAnsiTheme="minorHAnsi" w:cs="Arial"/>
          <w:sz w:val="22"/>
          <w:szCs w:val="22"/>
        </w:rPr>
        <w:t xml:space="preserve"> na „</w:t>
      </w:r>
      <w:r w:rsidR="0057525F" w:rsidRPr="0057525F">
        <w:rPr>
          <w:rFonts w:asciiTheme="minorHAnsi" w:hAnsiTheme="minorHAnsi" w:cs="Arial"/>
          <w:sz w:val="22"/>
          <w:szCs w:val="22"/>
        </w:rPr>
        <w:t>Rekonstrukce elektroinstalace Pečovatelské služby Třinec</w:t>
      </w:r>
      <w:r w:rsidR="006254D6" w:rsidRPr="0057525F">
        <w:rPr>
          <w:rFonts w:asciiTheme="minorHAnsi" w:hAnsiTheme="minorHAnsi" w:cs="Arial"/>
          <w:sz w:val="22"/>
          <w:szCs w:val="22"/>
        </w:rPr>
        <w:t>“</w:t>
      </w:r>
      <w:r w:rsidRPr="002E6AED">
        <w:rPr>
          <w:rFonts w:asciiTheme="minorHAnsi" w:hAnsiTheme="minorHAnsi" w:cs="Arial"/>
          <w:sz w:val="22"/>
          <w:szCs w:val="22"/>
        </w:rPr>
        <w:t xml:space="preserve"> ze dne </w:t>
      </w:r>
      <w:r w:rsidR="002E6AED" w:rsidRPr="002E6AED">
        <w:rPr>
          <w:rFonts w:asciiTheme="minorHAnsi" w:hAnsiTheme="minorHAnsi" w:cs="Arial"/>
          <w:sz w:val="22"/>
          <w:szCs w:val="22"/>
        </w:rPr>
        <w:t>01.11</w:t>
      </w:r>
      <w:r w:rsidR="000B47CF" w:rsidRPr="002E6AED">
        <w:rPr>
          <w:rFonts w:asciiTheme="minorHAnsi" w:hAnsiTheme="minorHAnsi" w:cs="Arial"/>
          <w:sz w:val="22"/>
          <w:szCs w:val="22"/>
        </w:rPr>
        <w:t>.20</w:t>
      </w:r>
      <w:r w:rsidR="002E6AED" w:rsidRPr="002E6AED">
        <w:rPr>
          <w:rFonts w:asciiTheme="minorHAnsi" w:hAnsiTheme="minorHAnsi" w:cs="Arial"/>
          <w:sz w:val="22"/>
          <w:szCs w:val="22"/>
        </w:rPr>
        <w:t>22</w:t>
      </w:r>
      <w:r w:rsidR="00EE6560" w:rsidRPr="002E6AED">
        <w:rPr>
          <w:rFonts w:asciiTheme="minorHAnsi" w:hAnsiTheme="minorHAnsi" w:cs="Arial"/>
          <w:sz w:val="22"/>
          <w:szCs w:val="22"/>
        </w:rPr>
        <w:t xml:space="preserve"> takto:</w:t>
      </w:r>
    </w:p>
    <w:p w14:paraId="0BF958B7" w14:textId="77777777" w:rsidR="009735C5" w:rsidRPr="00845828" w:rsidRDefault="009735C5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14:paraId="77CD1136" w14:textId="77777777" w:rsidR="00EE6560" w:rsidRPr="00845828" w:rsidRDefault="00EE6560" w:rsidP="002E6AED">
      <w:pPr>
        <w:overflowPunct/>
        <w:autoSpaceDE/>
        <w:autoSpaceDN/>
        <w:adjustRightInd/>
        <w:ind w:firstLine="576"/>
        <w:rPr>
          <w:rFonts w:asciiTheme="minorHAnsi" w:hAnsiTheme="minorHAnsi" w:cs="Arial"/>
          <w:sz w:val="22"/>
          <w:szCs w:val="22"/>
        </w:rPr>
      </w:pPr>
      <w:r w:rsidRPr="00AF3229"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4069F8" w:rsidRPr="00AF3229">
        <w:rPr>
          <w:rFonts w:asciiTheme="minorHAnsi" w:hAnsiTheme="minorHAnsi" w:cs="Arial"/>
          <w:b/>
          <w:bCs/>
          <w:sz w:val="22"/>
          <w:szCs w:val="22"/>
        </w:rPr>
        <w:t>V</w:t>
      </w:r>
      <w:r w:rsidRPr="00AF3229">
        <w:rPr>
          <w:rFonts w:asciiTheme="minorHAnsi" w:hAnsiTheme="minorHAnsi" w:cs="Arial"/>
          <w:b/>
          <w:bCs/>
          <w:sz w:val="22"/>
          <w:szCs w:val="22"/>
        </w:rPr>
        <w:t xml:space="preserve"> Odst. 1</w:t>
      </w:r>
      <w:r w:rsidRPr="00845828">
        <w:rPr>
          <w:rFonts w:asciiTheme="minorHAnsi" w:hAnsiTheme="minorHAnsi" w:cs="Arial"/>
          <w:sz w:val="22"/>
          <w:szCs w:val="22"/>
        </w:rPr>
        <w:t xml:space="preserve"> smlouvy se upravuje takto:</w:t>
      </w:r>
    </w:p>
    <w:p w14:paraId="111A2F51" w14:textId="77777777" w:rsidR="00EE6560" w:rsidRPr="00845828" w:rsidRDefault="00EE6560" w:rsidP="00EE6560">
      <w:p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</w:p>
    <w:p w14:paraId="34960314" w14:textId="77777777" w:rsidR="00EE6560" w:rsidRPr="00845828" w:rsidRDefault="002E6AED" w:rsidP="002E6AE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EE6560" w:rsidRPr="00845828">
        <w:rPr>
          <w:rFonts w:ascii="Calibri" w:hAnsi="Calibri" w:cs="Arial"/>
        </w:rPr>
        <w:t>Smluvní strany se dohodly, že cena za </w:t>
      </w:r>
      <w:r w:rsidR="0063352F" w:rsidRPr="00845828">
        <w:rPr>
          <w:rFonts w:ascii="Calibri" w:hAnsi="Calibri" w:cs="Arial"/>
        </w:rPr>
        <w:t>dodávku</w:t>
      </w:r>
      <w:r w:rsidR="00EE6560" w:rsidRPr="00845828">
        <w:rPr>
          <w:rFonts w:ascii="Calibri" w:hAnsi="Calibri" w:cs="Arial"/>
        </w:rPr>
        <w:t xml:space="preserve"> proveden</w:t>
      </w:r>
      <w:r w:rsidR="0063352F" w:rsidRPr="00845828">
        <w:rPr>
          <w:rFonts w:ascii="Calibri" w:hAnsi="Calibri" w:cs="Arial"/>
        </w:rPr>
        <w:t>ou</w:t>
      </w:r>
      <w:r w:rsidR="00EE6560" w:rsidRPr="00845828">
        <w:rPr>
          <w:rFonts w:ascii="Calibri" w:hAnsi="Calibri" w:cs="Arial"/>
        </w:rPr>
        <w:t xml:space="preserve"> v rozsahu uvedeném v čl. </w:t>
      </w:r>
      <w:r w:rsidR="005D328A" w:rsidRPr="00845828">
        <w:rPr>
          <w:rFonts w:ascii="Calibri" w:hAnsi="Calibri" w:cs="Arial"/>
        </w:rPr>
        <w:t>V</w:t>
      </w:r>
      <w:r>
        <w:rPr>
          <w:rFonts w:ascii="Calibri" w:hAnsi="Calibri" w:cs="Arial"/>
        </w:rPr>
        <w:t> </w:t>
      </w:r>
      <w:r w:rsidR="00EE6560" w:rsidRPr="00845828">
        <w:rPr>
          <w:rFonts w:ascii="Calibri" w:hAnsi="Calibri" w:cs="Arial"/>
        </w:rPr>
        <w:t>této</w:t>
      </w:r>
      <w:r>
        <w:rPr>
          <w:rFonts w:ascii="Calibri" w:hAnsi="Calibri" w:cs="Arial"/>
        </w:rPr>
        <w:t xml:space="preserve"> </w:t>
      </w:r>
      <w:r w:rsidR="00EE6560" w:rsidRPr="00845828">
        <w:rPr>
          <w:rFonts w:ascii="Calibri" w:hAnsi="Calibri" w:cs="Arial"/>
        </w:rPr>
        <w:t>smlouvy je stanovena v souladu se zákonem o cenách a činí:</w:t>
      </w:r>
    </w:p>
    <w:p w14:paraId="7A00E922" w14:textId="77777777" w:rsidR="00EE6560" w:rsidRPr="00845828" w:rsidRDefault="00EE6560" w:rsidP="00EE6560">
      <w:pPr>
        <w:rPr>
          <w:rFonts w:ascii="Calibri" w:hAnsi="Calibri" w:cs="Arial"/>
          <w:sz w:val="22"/>
          <w:szCs w:val="22"/>
        </w:rPr>
      </w:pPr>
    </w:p>
    <w:p w14:paraId="0FFCB983" w14:textId="77777777" w:rsidR="00EE6560" w:rsidRPr="00845828" w:rsidRDefault="00EE6560" w:rsidP="00EE6560">
      <w:pPr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ab/>
        <w:t>Cena díla</w:t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C87769">
        <w:rPr>
          <w:rFonts w:ascii="Calibri" w:hAnsi="Calibri" w:cs="Arial"/>
          <w:sz w:val="22"/>
          <w:szCs w:val="22"/>
        </w:rPr>
        <w:t xml:space="preserve"> </w:t>
      </w:r>
      <w:r w:rsidR="0057525F" w:rsidRPr="0057525F">
        <w:rPr>
          <w:rFonts w:ascii="Calibri" w:hAnsi="Calibri" w:cs="Arial"/>
          <w:sz w:val="22"/>
          <w:szCs w:val="22"/>
        </w:rPr>
        <w:t>479</w:t>
      </w:r>
      <w:r w:rsidR="0057525F">
        <w:rPr>
          <w:rFonts w:ascii="Calibri" w:hAnsi="Calibri" w:cs="Arial"/>
          <w:sz w:val="22"/>
          <w:szCs w:val="22"/>
        </w:rPr>
        <w:t>.</w:t>
      </w:r>
      <w:r w:rsidR="0057525F" w:rsidRPr="0057525F">
        <w:rPr>
          <w:rFonts w:ascii="Calibri" w:hAnsi="Calibri" w:cs="Arial"/>
          <w:sz w:val="22"/>
          <w:szCs w:val="22"/>
        </w:rPr>
        <w:t>288</w:t>
      </w:r>
      <w:r w:rsidR="0063352F" w:rsidRPr="00845828">
        <w:rPr>
          <w:rFonts w:ascii="Calibri" w:hAnsi="Calibri" w:cs="Arial"/>
          <w:sz w:val="22"/>
          <w:szCs w:val="22"/>
        </w:rPr>
        <w:t>,</w:t>
      </w:r>
      <w:r w:rsidR="00C87769">
        <w:rPr>
          <w:rFonts w:ascii="Calibri" w:hAnsi="Calibri" w:cs="Arial"/>
          <w:sz w:val="22"/>
          <w:szCs w:val="22"/>
        </w:rPr>
        <w:t>00</w:t>
      </w:r>
      <w:r w:rsidRPr="00845828">
        <w:rPr>
          <w:rFonts w:ascii="Calibri" w:hAnsi="Calibri" w:cs="Arial"/>
          <w:sz w:val="22"/>
          <w:szCs w:val="22"/>
        </w:rPr>
        <w:t xml:space="preserve"> </w:t>
      </w:r>
      <w:r w:rsidR="004069F8" w:rsidRPr="00845828">
        <w:rPr>
          <w:rFonts w:ascii="Calibri" w:hAnsi="Calibri" w:cs="Arial"/>
          <w:sz w:val="22"/>
          <w:szCs w:val="22"/>
        </w:rPr>
        <w:t>Kč</w:t>
      </w:r>
    </w:p>
    <w:p w14:paraId="6D658950" w14:textId="77777777" w:rsidR="00EE6560" w:rsidRPr="00845828" w:rsidRDefault="00EE6560" w:rsidP="00EE6560">
      <w:pPr>
        <w:ind w:left="708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Dodatek č. 1</w:t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C87769">
        <w:rPr>
          <w:rFonts w:ascii="Calibri" w:hAnsi="Calibri" w:cs="Arial"/>
          <w:sz w:val="22"/>
          <w:szCs w:val="22"/>
        </w:rPr>
        <w:t xml:space="preserve">   </w:t>
      </w:r>
      <w:r w:rsidR="0057525F" w:rsidRPr="0057525F">
        <w:rPr>
          <w:rFonts w:ascii="Calibri" w:hAnsi="Calibri" w:cs="Arial"/>
          <w:sz w:val="22"/>
          <w:szCs w:val="22"/>
        </w:rPr>
        <w:t>41</w:t>
      </w:r>
      <w:r w:rsidR="0057525F">
        <w:rPr>
          <w:rFonts w:ascii="Calibri" w:hAnsi="Calibri" w:cs="Arial"/>
          <w:sz w:val="22"/>
          <w:szCs w:val="22"/>
        </w:rPr>
        <w:t>.</w:t>
      </w:r>
      <w:r w:rsidR="0057525F" w:rsidRPr="0057525F">
        <w:rPr>
          <w:rFonts w:ascii="Calibri" w:hAnsi="Calibri" w:cs="Arial"/>
          <w:sz w:val="22"/>
          <w:szCs w:val="22"/>
        </w:rPr>
        <w:t>862</w:t>
      </w:r>
      <w:r w:rsidR="00C87769">
        <w:rPr>
          <w:rFonts w:ascii="Calibri" w:hAnsi="Calibri" w:cs="Arial"/>
          <w:sz w:val="22"/>
          <w:szCs w:val="22"/>
        </w:rPr>
        <w:t>,</w:t>
      </w:r>
      <w:r w:rsidR="0057525F">
        <w:rPr>
          <w:rFonts w:ascii="Calibri" w:hAnsi="Calibri" w:cs="Arial"/>
          <w:sz w:val="22"/>
          <w:szCs w:val="22"/>
        </w:rPr>
        <w:t>00</w:t>
      </w:r>
      <w:r w:rsidR="004069F8" w:rsidRPr="00845828">
        <w:rPr>
          <w:rFonts w:ascii="Calibri" w:hAnsi="Calibri" w:cs="Arial"/>
          <w:sz w:val="22"/>
          <w:szCs w:val="22"/>
        </w:rPr>
        <w:t xml:space="preserve"> Kč</w:t>
      </w:r>
    </w:p>
    <w:p w14:paraId="6B51C123" w14:textId="77777777" w:rsidR="00EE6560" w:rsidRPr="002E6AED" w:rsidRDefault="00EE6560" w:rsidP="00EE6560">
      <w:pPr>
        <w:ind w:left="708"/>
        <w:rPr>
          <w:rFonts w:ascii="Calibri" w:hAnsi="Calibri" w:cs="Arial"/>
          <w:b/>
          <w:bCs/>
          <w:sz w:val="22"/>
          <w:szCs w:val="22"/>
        </w:rPr>
      </w:pPr>
      <w:r w:rsidRPr="002E6AED">
        <w:rPr>
          <w:rFonts w:ascii="Calibri" w:hAnsi="Calibri" w:cs="Arial"/>
          <w:b/>
          <w:bCs/>
          <w:sz w:val="22"/>
          <w:szCs w:val="22"/>
        </w:rPr>
        <w:t>Cena celkem</w:t>
      </w:r>
      <w:r w:rsidRPr="002E6AED">
        <w:rPr>
          <w:rFonts w:ascii="Calibri" w:hAnsi="Calibri" w:cs="Arial"/>
          <w:b/>
          <w:bCs/>
          <w:sz w:val="22"/>
          <w:szCs w:val="22"/>
        </w:rPr>
        <w:tab/>
      </w:r>
      <w:r w:rsidRPr="002E6AED">
        <w:rPr>
          <w:rFonts w:ascii="Calibri" w:hAnsi="Calibri" w:cs="Arial"/>
          <w:b/>
          <w:bCs/>
          <w:sz w:val="22"/>
          <w:szCs w:val="22"/>
        </w:rPr>
        <w:tab/>
      </w:r>
      <w:r w:rsidRPr="002E6AED">
        <w:rPr>
          <w:rFonts w:ascii="Calibri" w:hAnsi="Calibri" w:cs="Arial"/>
          <w:b/>
          <w:bCs/>
          <w:sz w:val="22"/>
          <w:szCs w:val="22"/>
        </w:rPr>
        <w:tab/>
      </w:r>
      <w:r w:rsidRPr="002E6AED">
        <w:rPr>
          <w:rFonts w:ascii="Calibri" w:hAnsi="Calibri" w:cs="Arial"/>
          <w:b/>
          <w:bCs/>
          <w:sz w:val="22"/>
          <w:szCs w:val="22"/>
        </w:rPr>
        <w:tab/>
      </w:r>
      <w:r w:rsidRPr="002E6AED">
        <w:rPr>
          <w:rFonts w:ascii="Calibri" w:hAnsi="Calibri" w:cs="Arial"/>
          <w:b/>
          <w:bCs/>
          <w:sz w:val="22"/>
          <w:szCs w:val="22"/>
        </w:rPr>
        <w:tab/>
      </w:r>
      <w:r w:rsidR="00C87769" w:rsidRPr="002E6AED">
        <w:rPr>
          <w:rFonts w:ascii="Calibri" w:hAnsi="Calibri" w:cs="Arial"/>
          <w:b/>
          <w:bCs/>
          <w:sz w:val="22"/>
          <w:szCs w:val="22"/>
        </w:rPr>
        <w:t xml:space="preserve"> 52</w:t>
      </w:r>
      <w:r w:rsidR="0057525F" w:rsidRPr="002E6AED">
        <w:rPr>
          <w:rFonts w:ascii="Calibri" w:hAnsi="Calibri" w:cs="Arial"/>
          <w:b/>
          <w:bCs/>
          <w:sz w:val="22"/>
          <w:szCs w:val="22"/>
        </w:rPr>
        <w:t>1</w:t>
      </w:r>
      <w:r w:rsidR="00C36663" w:rsidRPr="002E6AED">
        <w:rPr>
          <w:rFonts w:ascii="Calibri" w:hAnsi="Calibri" w:cs="Arial"/>
          <w:b/>
          <w:bCs/>
          <w:sz w:val="22"/>
          <w:szCs w:val="22"/>
        </w:rPr>
        <w:t>.</w:t>
      </w:r>
      <w:r w:rsidR="0057525F" w:rsidRPr="002E6AED">
        <w:rPr>
          <w:rFonts w:ascii="Calibri" w:hAnsi="Calibri" w:cs="Arial"/>
          <w:b/>
          <w:bCs/>
          <w:sz w:val="22"/>
          <w:szCs w:val="22"/>
        </w:rPr>
        <w:t>150</w:t>
      </w:r>
      <w:r w:rsidR="0063352F" w:rsidRPr="002E6AED">
        <w:rPr>
          <w:rFonts w:ascii="Calibri" w:hAnsi="Calibri" w:cs="Arial"/>
          <w:b/>
          <w:bCs/>
          <w:sz w:val="22"/>
          <w:szCs w:val="22"/>
        </w:rPr>
        <w:t>,</w:t>
      </w:r>
      <w:r w:rsidR="0057525F" w:rsidRPr="002E6AED">
        <w:rPr>
          <w:rFonts w:ascii="Calibri" w:hAnsi="Calibri" w:cs="Arial"/>
          <w:b/>
          <w:bCs/>
          <w:sz w:val="22"/>
          <w:szCs w:val="22"/>
        </w:rPr>
        <w:t>00</w:t>
      </w:r>
      <w:r w:rsidR="00C87769" w:rsidRPr="002E6AE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069F8" w:rsidRPr="002E6AED">
        <w:rPr>
          <w:rFonts w:ascii="Calibri" w:hAnsi="Calibri" w:cs="Arial"/>
          <w:b/>
          <w:bCs/>
          <w:sz w:val="22"/>
          <w:szCs w:val="22"/>
        </w:rPr>
        <w:t>Kč</w:t>
      </w:r>
    </w:p>
    <w:p w14:paraId="3A6B5E51" w14:textId="77777777" w:rsidR="00F36AE9" w:rsidRDefault="00F36AE9" w:rsidP="00EE6560">
      <w:pPr>
        <w:ind w:left="708"/>
        <w:rPr>
          <w:rFonts w:ascii="Calibri" w:hAnsi="Calibri" w:cs="Arial"/>
          <w:sz w:val="22"/>
          <w:szCs w:val="22"/>
        </w:rPr>
      </w:pPr>
    </w:p>
    <w:p w14:paraId="440E13FB" w14:textId="77777777" w:rsidR="00F36AE9" w:rsidRPr="002E6AED" w:rsidRDefault="00F36AE9" w:rsidP="002E6AED">
      <w:pPr>
        <w:ind w:firstLine="708"/>
        <w:rPr>
          <w:rFonts w:ascii="Calibri" w:hAnsi="Calibri" w:cs="Arial"/>
          <w:b/>
          <w:bCs/>
          <w:sz w:val="22"/>
          <w:szCs w:val="22"/>
        </w:rPr>
      </w:pPr>
      <w:r w:rsidRPr="002E6AED">
        <w:rPr>
          <w:rFonts w:ascii="Calibri" w:hAnsi="Calibri" w:cs="Arial"/>
          <w:b/>
          <w:bCs/>
          <w:sz w:val="22"/>
          <w:szCs w:val="22"/>
        </w:rPr>
        <w:t>K ceně bez DPH bude připočtena daň z přidané hodnoty dle platných právních předpisů.</w:t>
      </w:r>
    </w:p>
    <w:p w14:paraId="6B2153C1" w14:textId="77777777" w:rsidR="000D4119" w:rsidRPr="00845828" w:rsidRDefault="0063352F" w:rsidP="00F42843">
      <w:pPr>
        <w:pStyle w:val="Nadpis1"/>
        <w:jc w:val="center"/>
        <w:rPr>
          <w:rFonts w:ascii="Calibri" w:hAnsi="Calibri"/>
          <w:sz w:val="28"/>
          <w:szCs w:val="22"/>
        </w:rPr>
      </w:pPr>
      <w:r w:rsidRPr="00845828">
        <w:rPr>
          <w:rFonts w:ascii="Calibri" w:hAnsi="Calibri"/>
          <w:sz w:val="28"/>
          <w:szCs w:val="22"/>
        </w:rPr>
        <w:t>Z</w:t>
      </w:r>
      <w:r w:rsidR="00F42843" w:rsidRPr="00845828">
        <w:rPr>
          <w:rFonts w:ascii="Calibri" w:hAnsi="Calibri"/>
          <w:sz w:val="28"/>
          <w:szCs w:val="22"/>
        </w:rPr>
        <w:t>ÁVĚREČNÁ UJEDNÁNÍ</w:t>
      </w:r>
    </w:p>
    <w:p w14:paraId="78970F91" w14:textId="77777777" w:rsidR="00AF3229" w:rsidRDefault="00EE6560" w:rsidP="00AF3229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="Arial"/>
        </w:rPr>
      </w:pPr>
      <w:r w:rsidRPr="00845828">
        <w:rPr>
          <w:rFonts w:asciiTheme="minorHAnsi" w:hAnsiTheme="minorHAnsi" w:cs="Arial"/>
        </w:rPr>
        <w:t>Znění ostatních ustanovení smlouvy o dílo se nemění a zůstávají v platnosti.</w:t>
      </w:r>
      <w:r w:rsidR="00AF3229">
        <w:rPr>
          <w:rFonts w:asciiTheme="minorHAnsi" w:hAnsiTheme="minorHAnsi" w:cs="Arial"/>
        </w:rPr>
        <w:t xml:space="preserve"> </w:t>
      </w:r>
    </w:p>
    <w:p w14:paraId="563D22A3" w14:textId="77777777" w:rsidR="00AF3229" w:rsidRPr="00AF3229" w:rsidRDefault="00AF3229" w:rsidP="00AF3229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="Arial"/>
        </w:rPr>
      </w:pPr>
      <w:r w:rsidRPr="00845828">
        <w:rPr>
          <w:rFonts w:asciiTheme="minorHAnsi" w:hAnsiTheme="minorHAnsi" w:cs="Arial"/>
        </w:rPr>
        <w:t>Tento dodatek je vyhotoven ve 2 stejnopisech, přičemž objednatel obdrží 1 vyhotovení a</w:t>
      </w:r>
      <w:r>
        <w:rPr>
          <w:rFonts w:asciiTheme="minorHAnsi" w:hAnsiTheme="minorHAnsi" w:cs="Arial"/>
        </w:rPr>
        <w:t xml:space="preserve"> </w:t>
      </w:r>
      <w:r w:rsidRPr="00845828">
        <w:rPr>
          <w:rFonts w:asciiTheme="minorHAnsi" w:hAnsiTheme="minorHAnsi" w:cs="Arial"/>
        </w:rPr>
        <w:t>dodavatel 1 vyhotovení.</w:t>
      </w:r>
    </w:p>
    <w:p w14:paraId="0266B5E3" w14:textId="77777777" w:rsidR="005708C0" w:rsidRDefault="00226E8B" w:rsidP="00145C32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/>
        </w:rPr>
      </w:pPr>
      <w:r w:rsidRPr="00845828">
        <w:rPr>
          <w:rFonts w:asciiTheme="minorHAnsi" w:hAnsiTheme="minorHAnsi"/>
        </w:rPr>
        <w:t>Přílohu dodatku a její nedílnou součást tvoří:</w:t>
      </w:r>
    </w:p>
    <w:p w14:paraId="395C83CE" w14:textId="77777777" w:rsidR="00145C32" w:rsidRPr="00145C32" w:rsidRDefault="00145C32" w:rsidP="00145C32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Protokol o změně díla (změnový list)</w:t>
      </w:r>
    </w:p>
    <w:p w14:paraId="2D395479" w14:textId="77777777" w:rsidR="00845828" w:rsidRPr="00845828" w:rsidRDefault="00D108C4" w:rsidP="00F42843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Soupis</w:t>
      </w:r>
      <w:r w:rsidR="00845828" w:rsidRPr="00845828">
        <w:rPr>
          <w:rFonts w:asciiTheme="minorHAnsi" w:hAnsiTheme="minorHAnsi"/>
          <w:sz w:val="22"/>
          <w:szCs w:val="22"/>
        </w:rPr>
        <w:t xml:space="preserve"> méněpr</w:t>
      </w:r>
      <w:r>
        <w:rPr>
          <w:rFonts w:asciiTheme="minorHAnsi" w:hAnsiTheme="minorHAnsi"/>
          <w:sz w:val="22"/>
          <w:szCs w:val="22"/>
        </w:rPr>
        <w:t>a</w:t>
      </w:r>
      <w:r w:rsidR="00845828" w:rsidRPr="00845828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í</w:t>
      </w:r>
      <w:r w:rsidR="00845828" w:rsidRPr="00845828">
        <w:rPr>
          <w:rFonts w:asciiTheme="minorHAnsi" w:hAnsiTheme="minorHAnsi"/>
          <w:sz w:val="22"/>
          <w:szCs w:val="22"/>
        </w:rPr>
        <w:t xml:space="preserve"> </w:t>
      </w:r>
    </w:p>
    <w:p w14:paraId="0B6A8040" w14:textId="77777777" w:rsidR="00F42843" w:rsidRPr="00845828" w:rsidRDefault="00D108C4" w:rsidP="00F42843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Soupis</w:t>
      </w:r>
      <w:r w:rsidR="004069F8" w:rsidRPr="00845828">
        <w:rPr>
          <w:rFonts w:asciiTheme="minorHAnsi" w:hAnsiTheme="minorHAnsi"/>
          <w:sz w:val="22"/>
          <w:szCs w:val="22"/>
        </w:rPr>
        <w:t xml:space="preserve"> vícepr</w:t>
      </w:r>
      <w:r>
        <w:rPr>
          <w:rFonts w:asciiTheme="minorHAnsi" w:hAnsiTheme="minorHAnsi"/>
          <w:sz w:val="22"/>
          <w:szCs w:val="22"/>
        </w:rPr>
        <w:t>ací</w:t>
      </w:r>
    </w:p>
    <w:p w14:paraId="0FC6C602" w14:textId="77777777"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57A6FB63" w14:textId="77777777"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C06FBCD" w14:textId="77777777"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72F6C475" w14:textId="4B1C38B5"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V Třinci 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r w:rsidR="006254D6">
        <w:rPr>
          <w:rFonts w:ascii="Calibri" w:hAnsi="Calibri" w:cs="Arial"/>
          <w:sz w:val="22"/>
          <w:szCs w:val="22"/>
        </w:rPr>
        <w:t>1</w:t>
      </w:r>
      <w:r w:rsidR="002E6AED">
        <w:rPr>
          <w:rFonts w:ascii="Calibri" w:hAnsi="Calibri" w:cs="Arial"/>
          <w:sz w:val="22"/>
          <w:szCs w:val="22"/>
        </w:rPr>
        <w:t>2</w:t>
      </w:r>
      <w:r w:rsidR="00610BDF" w:rsidRPr="00845828">
        <w:rPr>
          <w:rFonts w:ascii="Calibri" w:hAnsi="Calibri" w:cs="Arial"/>
          <w:sz w:val="22"/>
          <w:szCs w:val="22"/>
        </w:rPr>
        <w:t>.</w:t>
      </w:r>
      <w:r w:rsidR="00C87769">
        <w:rPr>
          <w:rFonts w:ascii="Calibri" w:hAnsi="Calibri" w:cs="Arial"/>
          <w:sz w:val="22"/>
          <w:szCs w:val="22"/>
        </w:rPr>
        <w:t>1</w:t>
      </w:r>
      <w:r w:rsidR="002E6AED">
        <w:rPr>
          <w:rFonts w:ascii="Calibri" w:hAnsi="Calibri" w:cs="Arial"/>
          <w:sz w:val="22"/>
          <w:szCs w:val="22"/>
        </w:rPr>
        <w:t>2</w:t>
      </w:r>
      <w:r w:rsidR="00610BDF" w:rsidRPr="00845828">
        <w:rPr>
          <w:rFonts w:ascii="Calibri" w:hAnsi="Calibri" w:cs="Arial"/>
          <w:sz w:val="22"/>
          <w:szCs w:val="22"/>
        </w:rPr>
        <w:t>.20</w:t>
      </w:r>
      <w:r w:rsidR="002E6AED">
        <w:rPr>
          <w:rFonts w:ascii="Calibri" w:hAnsi="Calibri" w:cs="Arial"/>
          <w:sz w:val="22"/>
          <w:szCs w:val="22"/>
        </w:rPr>
        <w:t>22</w:t>
      </w:r>
      <w:r w:rsidR="00AF3229">
        <w:rPr>
          <w:rFonts w:ascii="Calibri" w:hAnsi="Calibri" w:cs="Arial"/>
          <w:sz w:val="22"/>
          <w:szCs w:val="22"/>
        </w:rPr>
        <w:tab/>
      </w:r>
      <w:r w:rsidR="00AF3229">
        <w:rPr>
          <w:rFonts w:ascii="Calibri" w:hAnsi="Calibri" w:cs="Arial"/>
          <w:sz w:val="22"/>
          <w:szCs w:val="22"/>
        </w:rPr>
        <w:tab/>
      </w:r>
      <w:r w:rsidR="00AF3229">
        <w:rPr>
          <w:rFonts w:ascii="Calibri" w:hAnsi="Calibri" w:cs="Arial"/>
          <w:sz w:val="22"/>
          <w:szCs w:val="22"/>
        </w:rPr>
        <w:tab/>
      </w:r>
      <w:r w:rsidR="00AF3229">
        <w:rPr>
          <w:rFonts w:ascii="Calibri" w:hAnsi="Calibri" w:cs="Arial"/>
          <w:sz w:val="22"/>
          <w:szCs w:val="22"/>
        </w:rPr>
        <w:tab/>
      </w:r>
      <w:r w:rsidR="00AF3229">
        <w:rPr>
          <w:rFonts w:ascii="Calibri" w:hAnsi="Calibri" w:cs="Arial"/>
          <w:sz w:val="22"/>
          <w:szCs w:val="22"/>
        </w:rPr>
        <w:tab/>
      </w:r>
      <w:r w:rsidR="00AF3229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>V</w:t>
      </w:r>
      <w:r w:rsidR="00D26B36">
        <w:rPr>
          <w:rFonts w:ascii="Calibri" w:hAnsi="Calibri" w:cs="Arial"/>
          <w:sz w:val="22"/>
          <w:szCs w:val="22"/>
        </w:rPr>
        <w:t xml:space="preserve"> Třinci </w:t>
      </w:r>
      <w:r w:rsidRPr="00845828">
        <w:rPr>
          <w:rFonts w:ascii="Calibri" w:hAnsi="Calibri" w:cs="Arial"/>
          <w:sz w:val="22"/>
          <w:szCs w:val="22"/>
        </w:rPr>
        <w:t>dne</w:t>
      </w:r>
      <w:r w:rsidR="00D26B36">
        <w:rPr>
          <w:rFonts w:ascii="Calibri" w:hAnsi="Calibri" w:cs="Arial"/>
          <w:sz w:val="22"/>
          <w:szCs w:val="22"/>
        </w:rPr>
        <w:t xml:space="preserve"> 12.12.2022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</w:p>
    <w:p w14:paraId="7FDBA64D" w14:textId="77777777" w:rsidR="002E6AED" w:rsidRDefault="002E6AED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887C419" w14:textId="77777777" w:rsidR="00F42843" w:rsidRDefault="002E6AED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objednatele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 zhotovitele</w:t>
      </w:r>
    </w:p>
    <w:p w14:paraId="7B7AAAC0" w14:textId="77777777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BF58661" w14:textId="77777777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0531102F" w14:textId="77777777" w:rsidR="00AF3229" w:rsidRDefault="00AF322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467F7D" w14:textId="77777777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995C2E4" w14:textId="77777777" w:rsidR="000D4119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 w:rsidR="009735C5">
        <w:rPr>
          <w:rFonts w:ascii="Calibri" w:hAnsi="Calibri" w:cs="Arial"/>
          <w:sz w:val="22"/>
          <w:szCs w:val="22"/>
        </w:rPr>
        <w:t>, MBA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</w:t>
      </w:r>
      <w:r>
        <w:rPr>
          <w:rFonts w:ascii="Calibri" w:hAnsi="Calibri" w:cs="Arial"/>
          <w:sz w:val="22"/>
          <w:szCs w:val="22"/>
        </w:rPr>
        <w:tab/>
      </w:r>
      <w:r w:rsidR="002E6AED" w:rsidRPr="003C767A">
        <w:rPr>
          <w:rFonts w:asciiTheme="minorHAnsi" w:hAnsiTheme="minorHAnsi"/>
          <w:sz w:val="22"/>
          <w:szCs w:val="22"/>
        </w:rPr>
        <w:t xml:space="preserve">Jindřich </w:t>
      </w:r>
      <w:proofErr w:type="spellStart"/>
      <w:r w:rsidR="002E6AED" w:rsidRPr="003C767A">
        <w:rPr>
          <w:rFonts w:asciiTheme="minorHAnsi" w:hAnsiTheme="minorHAnsi"/>
          <w:sz w:val="22"/>
          <w:szCs w:val="22"/>
        </w:rPr>
        <w:t>Bura</w:t>
      </w:r>
      <w:proofErr w:type="spellEnd"/>
    </w:p>
    <w:p w14:paraId="21626E8F" w14:textId="77777777" w:rsidR="00C7305B" w:rsidRDefault="002E6AED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</w:t>
      </w:r>
      <w:r w:rsidR="00C7305B">
        <w:rPr>
          <w:rFonts w:ascii="Calibri" w:hAnsi="Calibri" w:cs="Arial"/>
          <w:sz w:val="22"/>
          <w:szCs w:val="22"/>
        </w:rPr>
        <w:t>editel</w:t>
      </w:r>
      <w:r>
        <w:rPr>
          <w:rFonts w:ascii="Calibri" w:hAnsi="Calibri" w:cs="Arial"/>
          <w:sz w:val="22"/>
          <w:szCs w:val="22"/>
        </w:rPr>
        <w:t xml:space="preserve"> </w:t>
      </w:r>
      <w:r w:rsidRPr="008114EF">
        <w:rPr>
          <w:rFonts w:asciiTheme="minorHAnsi" w:hAnsiTheme="minorHAnsi"/>
          <w:sz w:val="22"/>
          <w:szCs w:val="22"/>
        </w:rPr>
        <w:t>organizace</w:t>
      </w:r>
      <w:r w:rsidR="00C7305B"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ab/>
      </w:r>
    </w:p>
    <w:p w14:paraId="58383399" w14:textId="77777777" w:rsidR="00593B8A" w:rsidRDefault="00593B8A"/>
    <w:sectPr w:rsidR="00593B8A" w:rsidSect="0023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25B42582"/>
    <w:multiLevelType w:val="hybridMultilevel"/>
    <w:tmpl w:val="3DC4D9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3144D5"/>
    <w:multiLevelType w:val="hybridMultilevel"/>
    <w:tmpl w:val="28DCCA00"/>
    <w:lvl w:ilvl="0" w:tplc="3DCAFF84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E46078"/>
    <w:multiLevelType w:val="hybridMultilevel"/>
    <w:tmpl w:val="4C3E5DC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8030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857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4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374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419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319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052230">
    <w:abstractNumId w:val="11"/>
  </w:num>
  <w:num w:numId="8" w16cid:durableId="2084061335">
    <w:abstractNumId w:val="6"/>
  </w:num>
  <w:num w:numId="9" w16cid:durableId="1311786702">
    <w:abstractNumId w:val="0"/>
  </w:num>
  <w:num w:numId="10" w16cid:durableId="2022317971">
    <w:abstractNumId w:val="2"/>
  </w:num>
  <w:num w:numId="11" w16cid:durableId="656689102">
    <w:abstractNumId w:val="7"/>
  </w:num>
  <w:num w:numId="12" w16cid:durableId="1797790787">
    <w:abstractNumId w:val="8"/>
  </w:num>
  <w:num w:numId="13" w16cid:durableId="805708243">
    <w:abstractNumId w:val="14"/>
  </w:num>
  <w:num w:numId="14" w16cid:durableId="772167699">
    <w:abstractNumId w:val="5"/>
  </w:num>
  <w:num w:numId="15" w16cid:durableId="662705743">
    <w:abstractNumId w:val="12"/>
  </w:num>
  <w:num w:numId="16" w16cid:durableId="1264262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9"/>
    <w:rsid w:val="000575ED"/>
    <w:rsid w:val="00070739"/>
    <w:rsid w:val="00076AF3"/>
    <w:rsid w:val="00082A86"/>
    <w:rsid w:val="000B47CF"/>
    <w:rsid w:val="000D4119"/>
    <w:rsid w:val="000F5E06"/>
    <w:rsid w:val="00102D84"/>
    <w:rsid w:val="00145C32"/>
    <w:rsid w:val="001C0A6A"/>
    <w:rsid w:val="001C370B"/>
    <w:rsid w:val="001D0005"/>
    <w:rsid w:val="00226E8B"/>
    <w:rsid w:val="002B08B7"/>
    <w:rsid w:val="002E6AED"/>
    <w:rsid w:val="0035212B"/>
    <w:rsid w:val="003F4082"/>
    <w:rsid w:val="004069F8"/>
    <w:rsid w:val="0043720E"/>
    <w:rsid w:val="005708C0"/>
    <w:rsid w:val="0057525F"/>
    <w:rsid w:val="005907F4"/>
    <w:rsid w:val="00593B8A"/>
    <w:rsid w:val="005D328A"/>
    <w:rsid w:val="00610BDF"/>
    <w:rsid w:val="006254D6"/>
    <w:rsid w:val="0063352F"/>
    <w:rsid w:val="00641F9E"/>
    <w:rsid w:val="006C4039"/>
    <w:rsid w:val="007B7055"/>
    <w:rsid w:val="008314F2"/>
    <w:rsid w:val="00845828"/>
    <w:rsid w:val="008738E1"/>
    <w:rsid w:val="00933DB7"/>
    <w:rsid w:val="009735C5"/>
    <w:rsid w:val="009B3BB5"/>
    <w:rsid w:val="009C228B"/>
    <w:rsid w:val="009D5ECC"/>
    <w:rsid w:val="00A40109"/>
    <w:rsid w:val="00A47FE4"/>
    <w:rsid w:val="00A80ABB"/>
    <w:rsid w:val="00AA7927"/>
    <w:rsid w:val="00AA79F3"/>
    <w:rsid w:val="00AA7FE6"/>
    <w:rsid w:val="00AE2C17"/>
    <w:rsid w:val="00AF3229"/>
    <w:rsid w:val="00B4359B"/>
    <w:rsid w:val="00B90448"/>
    <w:rsid w:val="00B92E74"/>
    <w:rsid w:val="00BE0D01"/>
    <w:rsid w:val="00C20068"/>
    <w:rsid w:val="00C30878"/>
    <w:rsid w:val="00C36663"/>
    <w:rsid w:val="00C44C7C"/>
    <w:rsid w:val="00C7305B"/>
    <w:rsid w:val="00C87769"/>
    <w:rsid w:val="00D07C96"/>
    <w:rsid w:val="00D108C4"/>
    <w:rsid w:val="00D26B36"/>
    <w:rsid w:val="00D542E5"/>
    <w:rsid w:val="00DA391D"/>
    <w:rsid w:val="00DE7320"/>
    <w:rsid w:val="00E5443A"/>
    <w:rsid w:val="00EA4340"/>
    <w:rsid w:val="00EE6560"/>
    <w:rsid w:val="00F16D05"/>
    <w:rsid w:val="00F23691"/>
    <w:rsid w:val="00F36AE9"/>
    <w:rsid w:val="00F42843"/>
    <w:rsid w:val="00F46FF1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91C8"/>
  <w15:docId w15:val="{2398E6C5-EB04-4587-8B1D-DCACDBE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C80A-0FEF-4003-83F2-321F476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6</cp:revision>
  <cp:lastPrinted>2023-01-08T21:03:00Z</cp:lastPrinted>
  <dcterms:created xsi:type="dcterms:W3CDTF">2023-01-08T20:40:00Z</dcterms:created>
  <dcterms:modified xsi:type="dcterms:W3CDTF">2023-01-09T12:05:00Z</dcterms:modified>
</cp:coreProperties>
</file>