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91" w:rsidRDefault="00916670">
      <w:pPr>
        <w:pStyle w:val="Nadpis120"/>
        <w:keepNext/>
        <w:keepLines/>
        <w:shd w:val="clear" w:color="auto" w:fill="auto"/>
        <w:spacing w:after="141"/>
        <w:ind w:left="20" w:right="900"/>
      </w:pPr>
      <w:bookmarkStart w:id="0" w:name="bookmark0"/>
      <w:r>
        <w:t>Gymnázium pro zrakově postižené a Střední odborná škola pro zrakově postižené, Praha 5, Radlická 115 Radlická 591/115,158 00 Praha 5</w:t>
      </w:r>
      <w:bookmarkEnd w:id="0"/>
    </w:p>
    <w:p w:rsidR="00724991" w:rsidRDefault="00916670">
      <w:pPr>
        <w:framePr w:h="1085" w:wrap="around" w:hAnchor="margin" w:x="-1713" w:y="25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"C:\\Users\\eliaskova\\Documents\\Dokumenty Š\\Registr smluv\\media\\image1.jpeg" \* MERGEFORMATINET</w:instrText>
      </w:r>
      <w:r>
        <w:instrText xml:space="preserve"> </w:instrText>
      </w:r>
      <w:r>
        <w:fldChar w:fldCharType="separate"/>
      </w:r>
      <w:r w:rsidR="00FB557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4pt">
            <v:imagedata r:id="rId6" r:href="rId7"/>
          </v:shape>
        </w:pict>
      </w:r>
      <w:r>
        <w:fldChar w:fldCharType="end"/>
      </w:r>
    </w:p>
    <w:p w:rsidR="00724991" w:rsidRDefault="00916670">
      <w:pPr>
        <w:pStyle w:val="Zkladntext4"/>
        <w:framePr w:w="1038" w:h="1031" w:wrap="around" w:hAnchor="margin" w:x="7473" w:y="-40"/>
        <w:shd w:val="clear" w:color="auto" w:fill="000000"/>
        <w:ind w:left="320" w:right="80"/>
      </w:pPr>
      <w:r>
        <w:rPr>
          <w:rStyle w:val="Zkladntext4Exact0"/>
          <w:spacing w:val="30"/>
        </w:rPr>
        <w:t>RA HA RA GUE RA GA RA G</w:t>
      </w:r>
    </w:p>
    <w:p w:rsidR="00724991" w:rsidRDefault="00916670">
      <w:pPr>
        <w:pStyle w:val="Zkladntext2"/>
        <w:shd w:val="clear" w:color="auto" w:fill="auto"/>
        <w:spacing w:before="0" w:line="254" w:lineRule="exact"/>
        <w:ind w:left="20" w:right="20"/>
        <w:sectPr w:rsidR="00724991">
          <w:type w:val="continuous"/>
          <w:pgSz w:w="11909" w:h="16838"/>
          <w:pgMar w:top="68" w:right="2018" w:bottom="126" w:left="2556" w:header="0" w:footer="3" w:gutter="0"/>
          <w:cols w:space="720"/>
          <w:noEndnote/>
          <w:docGrid w:linePitch="360"/>
        </w:sectPr>
      </w:pPr>
      <w:r>
        <w:rPr>
          <w:rStyle w:val="Zkladntext1"/>
        </w:rPr>
        <w:t>Příspěvková organizace hl. m. Prahy zřízena usnesením ZHMP č.4/8 z 17. 2. 2011, zapsaná v Rejstříku škol RED-IZO 600171418, zapsaná v RARIS, IČO 61386901.</w:t>
      </w:r>
    </w:p>
    <w:p w:rsidR="00724991" w:rsidRDefault="00724991">
      <w:pPr>
        <w:spacing w:line="240" w:lineRule="exact"/>
        <w:rPr>
          <w:sz w:val="19"/>
          <w:szCs w:val="19"/>
        </w:rPr>
      </w:pPr>
    </w:p>
    <w:p w:rsidR="00724991" w:rsidRDefault="00724991">
      <w:pPr>
        <w:spacing w:line="240" w:lineRule="exact"/>
        <w:rPr>
          <w:sz w:val="19"/>
          <w:szCs w:val="19"/>
        </w:rPr>
      </w:pPr>
    </w:p>
    <w:p w:rsidR="00724991" w:rsidRDefault="00724991">
      <w:pPr>
        <w:spacing w:before="57" w:after="57" w:line="240" w:lineRule="exact"/>
        <w:rPr>
          <w:sz w:val="19"/>
          <w:szCs w:val="19"/>
        </w:rPr>
      </w:pPr>
    </w:p>
    <w:p w:rsidR="00724991" w:rsidRDefault="00724991">
      <w:pPr>
        <w:rPr>
          <w:sz w:val="2"/>
          <w:szCs w:val="2"/>
        </w:rPr>
        <w:sectPr w:rsidR="0072499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24991" w:rsidRDefault="00916670">
      <w:pPr>
        <w:pStyle w:val="Zkladntext2"/>
        <w:shd w:val="clear" w:color="auto" w:fill="auto"/>
        <w:spacing w:before="0" w:after="539" w:line="274" w:lineRule="exact"/>
        <w:ind w:left="20" w:right="2960"/>
        <w:jc w:val="left"/>
      </w:pPr>
      <w:r>
        <w:rPr>
          <w:rStyle w:val="Zkladntext1"/>
          <w:lang w:val="es-ES" w:eastAsia="es-ES" w:bidi="es-ES"/>
        </w:rPr>
        <w:t xml:space="preserve">Antena </w:t>
      </w:r>
      <w:r>
        <w:rPr>
          <w:rStyle w:val="Zkladntext1"/>
        </w:rPr>
        <w:t>s.r.o. Rumunská 6</w:t>
      </w:r>
      <w:r>
        <w:rPr>
          <w:rStyle w:val="Zkladntext1"/>
        </w:rPr>
        <w:t>90/15 Praha 2</w:t>
      </w:r>
    </w:p>
    <w:p w:rsidR="00724991" w:rsidRDefault="00916670">
      <w:pPr>
        <w:pStyle w:val="Zkladntext30"/>
        <w:shd w:val="clear" w:color="auto" w:fill="auto"/>
        <w:spacing w:before="0" w:after="552" w:line="200" w:lineRule="exact"/>
        <w:ind w:left="20"/>
      </w:pPr>
      <w:r>
        <w:t>Tel: 568 421 821</w:t>
      </w:r>
    </w:p>
    <w:p w:rsidR="00724991" w:rsidRDefault="00916670">
      <w:pPr>
        <w:pStyle w:val="Zkladntext2"/>
        <w:shd w:val="clear" w:color="auto" w:fill="auto"/>
        <w:spacing w:before="0" w:after="282" w:line="220" w:lineRule="exact"/>
        <w:ind w:left="20"/>
        <w:jc w:val="left"/>
      </w:pPr>
      <w:r>
        <w:rPr>
          <w:rStyle w:val="Zkladntext1"/>
        </w:rPr>
        <w:t>V Praze dne 20. 12. 2022</w:t>
      </w:r>
    </w:p>
    <w:p w:rsidR="00724991" w:rsidRDefault="00916670">
      <w:pPr>
        <w:pStyle w:val="Zkladntext30"/>
        <w:shd w:val="clear" w:color="auto" w:fill="auto"/>
        <w:spacing w:before="0" w:line="552" w:lineRule="exact"/>
        <w:ind w:left="20"/>
      </w:pPr>
      <w:r>
        <w:t>Objednávka</w:t>
      </w:r>
    </w:p>
    <w:p w:rsidR="00724991" w:rsidRDefault="00916670">
      <w:pPr>
        <w:pStyle w:val="Zkladntext2"/>
        <w:shd w:val="clear" w:color="auto" w:fill="auto"/>
        <w:spacing w:before="0" w:line="552" w:lineRule="exact"/>
        <w:ind w:left="20"/>
        <w:jc w:val="left"/>
      </w:pPr>
      <w:r>
        <w:rPr>
          <w:rStyle w:val="Zkladntext1"/>
        </w:rPr>
        <w:t>Vyřizuje: Dejmková</w:t>
      </w:r>
    </w:p>
    <w:p w:rsidR="00724991" w:rsidRDefault="00916670">
      <w:pPr>
        <w:pStyle w:val="Zkladntext2"/>
        <w:shd w:val="clear" w:color="auto" w:fill="auto"/>
        <w:spacing w:before="0" w:line="552" w:lineRule="exact"/>
        <w:ind w:left="20"/>
        <w:jc w:val="left"/>
      </w:pPr>
      <w:r>
        <w:rPr>
          <w:rStyle w:val="Zkladntext1"/>
        </w:rPr>
        <w:t>Objednáváme u Vás kancelářský nábytek do kabinetu.</w:t>
      </w:r>
    </w:p>
    <w:p w:rsidR="00724991" w:rsidRDefault="00916670">
      <w:pPr>
        <w:pStyle w:val="Zkladntext2"/>
        <w:shd w:val="clear" w:color="auto" w:fill="auto"/>
        <w:spacing w:before="0" w:after="13" w:line="220" w:lineRule="exact"/>
        <w:ind w:left="20"/>
        <w:jc w:val="left"/>
      </w:pPr>
      <w:r>
        <w:rPr>
          <w:rStyle w:val="Zkladntext1"/>
        </w:rPr>
        <w:t>V celkové ceně 126. 200 Kč bez DPH.</w:t>
      </w:r>
    </w:p>
    <w:p w:rsidR="00724991" w:rsidRDefault="00916670">
      <w:pPr>
        <w:pStyle w:val="Zkladntext2"/>
        <w:shd w:val="clear" w:color="auto" w:fill="auto"/>
        <w:spacing w:before="0" w:after="266" w:line="220" w:lineRule="exact"/>
        <w:ind w:left="20"/>
        <w:jc w:val="left"/>
      </w:pPr>
      <w:r>
        <w:rPr>
          <w:rStyle w:val="Zkladntext1"/>
        </w:rPr>
        <w:t>Předem děkujeme za vyřízení naší objednávky.</w:t>
      </w:r>
    </w:p>
    <w:p w:rsidR="00724991" w:rsidRDefault="00916670">
      <w:pPr>
        <w:pStyle w:val="Zkladntext2"/>
        <w:shd w:val="clear" w:color="auto" w:fill="auto"/>
        <w:spacing w:before="0" w:after="527" w:line="278" w:lineRule="exact"/>
        <w:ind w:left="20" w:right="240"/>
        <w:jc w:val="left"/>
      </w:pPr>
      <w:r>
        <w:rPr>
          <w:rStyle w:val="Zkladntext1"/>
        </w:rPr>
        <w:t>Smluvní strany výslovně sjednávají, že</w:t>
      </w:r>
      <w:r>
        <w:rPr>
          <w:rStyle w:val="Zkladntext1"/>
        </w:rPr>
        <w:t xml:space="preserve"> uveřejnění této smlouvy v registru smluv dle zákona č. 340/2015 Sb., o zvláštních podmínkách účinnosti některých smluv, uveřejňování těchto smluv a o registru smluv (zákon o registru smluv) zajistí Gymnázium pro zrakově postižené a Střední odborná škola p</w:t>
      </w:r>
      <w:r>
        <w:rPr>
          <w:rStyle w:val="Zkladntext1"/>
        </w:rPr>
        <w:t>ro zrakově postižené.</w:t>
      </w:r>
    </w:p>
    <w:p w:rsidR="00724991" w:rsidRDefault="00916670">
      <w:pPr>
        <w:pStyle w:val="Zkladntext2"/>
        <w:shd w:val="clear" w:color="auto" w:fill="auto"/>
        <w:spacing w:before="0" w:after="553" w:line="220" w:lineRule="exact"/>
        <w:ind w:left="20"/>
        <w:jc w:val="left"/>
      </w:pPr>
      <w:r>
        <w:rPr>
          <w:rStyle w:val="Zkladntext1"/>
        </w:rPr>
        <w:t>Platbu požadujeme na fakturu.</w:t>
      </w:r>
    </w:p>
    <w:p w:rsidR="00724991" w:rsidRDefault="00916670">
      <w:pPr>
        <w:pStyle w:val="Zkladntext2"/>
        <w:shd w:val="clear" w:color="auto" w:fill="auto"/>
        <w:spacing w:before="0" w:after="1051" w:line="220" w:lineRule="exact"/>
        <w:ind w:left="20"/>
        <w:jc w:val="left"/>
      </w:pPr>
      <w:r>
        <w:rPr>
          <w:rStyle w:val="Zkladntext1"/>
        </w:rPr>
        <w:t>S vystavením objednávky souhlasí:</w:t>
      </w:r>
    </w:p>
    <w:p w:rsidR="00724991" w:rsidRDefault="00916670">
      <w:pPr>
        <w:pStyle w:val="Zkladntext2"/>
        <w:shd w:val="clear" w:color="auto" w:fill="auto"/>
        <w:tabs>
          <w:tab w:val="right" w:pos="5420"/>
          <w:tab w:val="right" w:pos="6030"/>
          <w:tab w:val="center" w:pos="6517"/>
          <w:tab w:val="right" w:pos="7638"/>
        </w:tabs>
        <w:spacing w:before="0" w:line="278" w:lineRule="exact"/>
        <w:ind w:left="20"/>
      </w:pPr>
      <w:bookmarkStart w:id="1" w:name="_GoBack"/>
      <w:bookmarkEnd w:id="1"/>
      <w:r>
        <w:rPr>
          <w:rStyle w:val="Zkladntext1"/>
        </w:rPr>
        <w:tab/>
      </w:r>
    </w:p>
    <w:p w:rsidR="00724991" w:rsidRDefault="00916670">
      <w:pPr>
        <w:pStyle w:val="Zkladntext30"/>
        <w:framePr w:w="2550" w:h="677" w:wrap="around" w:vAnchor="text" w:hAnchor="margin" w:x="5975" w:y="2171"/>
        <w:shd w:val="clear" w:color="auto" w:fill="auto"/>
        <w:spacing w:before="0"/>
        <w:ind w:left="100" w:right="200"/>
        <w:jc w:val="both"/>
      </w:pPr>
      <w:r>
        <w:rPr>
          <w:rStyle w:val="Zkladntext3Exact"/>
          <w:b/>
          <w:bCs/>
          <w:spacing w:val="0"/>
          <w:lang w:val="cs-CZ" w:eastAsia="cs-CZ" w:bidi="cs-CZ"/>
        </w:rPr>
        <w:t xml:space="preserve">Web: </w:t>
      </w:r>
      <w:hyperlink r:id="rId8" w:history="1">
        <w:r>
          <w:rPr>
            <w:rStyle w:val="Hypertextovodkaz"/>
          </w:rPr>
          <w:t>www.goapraha.cz</w:t>
        </w:r>
      </w:hyperlink>
      <w:r>
        <w:rPr>
          <w:rStyle w:val="Zkladntext3Exact"/>
          <w:b/>
          <w:bCs/>
          <w:spacing w:val="0"/>
        </w:rPr>
        <w:t xml:space="preserve"> </w:t>
      </w:r>
      <w:r>
        <w:rPr>
          <w:rStyle w:val="Zkladntext3Exact"/>
          <w:b/>
          <w:bCs/>
          <w:spacing w:val="0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goa@goapraha.cz</w:t>
        </w:r>
      </w:hyperlink>
    </w:p>
    <w:p w:rsidR="00724991" w:rsidRDefault="00916670">
      <w:pPr>
        <w:pStyle w:val="Zkladntext2"/>
        <w:shd w:val="clear" w:color="auto" w:fill="auto"/>
        <w:tabs>
          <w:tab w:val="right" w:pos="6030"/>
          <w:tab w:val="center" w:pos="6517"/>
        </w:tabs>
        <w:spacing w:before="0" w:after="1930" w:line="278" w:lineRule="exact"/>
        <w:ind w:left="20"/>
      </w:pPr>
      <w:r>
        <w:rPr>
          <w:rStyle w:val="Zkladntext1"/>
        </w:rPr>
        <w:t xml:space="preserve">správce </w:t>
      </w:r>
      <w:r>
        <w:rPr>
          <w:rStyle w:val="Zkladntext1"/>
        </w:rPr>
        <w:t>rozpočtu</w:t>
      </w:r>
      <w:r>
        <w:rPr>
          <w:rStyle w:val="Zkladntext1"/>
        </w:rPr>
        <w:tab/>
        <w:t>příkazce</w:t>
      </w:r>
      <w:r>
        <w:rPr>
          <w:rStyle w:val="Zkladntext1"/>
        </w:rPr>
        <w:tab/>
        <w:t>operace</w:t>
      </w:r>
    </w:p>
    <w:p w:rsidR="00724991" w:rsidRDefault="00916670">
      <w:pPr>
        <w:pStyle w:val="Zkladntext30"/>
        <w:shd w:val="clear" w:color="auto" w:fill="auto"/>
        <w:spacing w:before="0"/>
        <w:ind w:left="20" w:right="240"/>
      </w:pPr>
      <w:r>
        <w:t>Tel. škola: +420 235 521 216 Tel. internát: +420 251 610 892 Tel./fax: +420 235 521 214</w:t>
      </w:r>
    </w:p>
    <w:sectPr w:rsidR="00724991">
      <w:type w:val="continuous"/>
      <w:pgSz w:w="11909" w:h="16838"/>
      <w:pgMar w:top="68" w:right="2191" w:bottom="126" w:left="1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70" w:rsidRDefault="00916670">
      <w:r>
        <w:separator/>
      </w:r>
    </w:p>
  </w:endnote>
  <w:endnote w:type="continuationSeparator" w:id="0">
    <w:p w:rsidR="00916670" w:rsidRDefault="0091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70" w:rsidRDefault="00916670"/>
  </w:footnote>
  <w:footnote w:type="continuationSeparator" w:id="0">
    <w:p w:rsidR="00916670" w:rsidRDefault="009166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24991"/>
    <w:rsid w:val="00724991"/>
    <w:rsid w:val="00916670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EA629-E3C4-464B-8FDF-36E3102D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8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8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2" w:lineRule="exact"/>
    </w:pPr>
    <w:rPr>
      <w:rFonts w:ascii="Calibri" w:eastAsia="Calibri" w:hAnsi="Calibri" w:cs="Calibri"/>
      <w:spacing w:val="28"/>
      <w:sz w:val="15"/>
      <w:szCs w:val="15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355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80" w:line="341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ah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oa@goa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Eliášková Klára</cp:lastModifiedBy>
  <cp:revision>2</cp:revision>
  <dcterms:created xsi:type="dcterms:W3CDTF">2023-01-09T11:39:00Z</dcterms:created>
  <dcterms:modified xsi:type="dcterms:W3CDTF">2023-01-09T11:39:00Z</dcterms:modified>
</cp:coreProperties>
</file>