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67" w:rsidRDefault="00F13767" w:rsidP="00F13767">
      <w:pPr>
        <w:spacing w:line="276" w:lineRule="auto"/>
        <w:jc w:val="right"/>
        <w:rPr>
          <w:rFonts w:ascii="Arial" w:hAnsi="Arial" w:cs="Arial"/>
        </w:rPr>
      </w:pPr>
      <w:proofErr w:type="spellStart"/>
      <w:r w:rsidRPr="00B61F0F">
        <w:rPr>
          <w:rFonts w:ascii="Arial" w:hAnsi="Arial" w:cs="Arial"/>
        </w:rPr>
        <w:t>č.j</w:t>
      </w:r>
      <w:proofErr w:type="spellEnd"/>
      <w:r w:rsidRPr="00B61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UPM/   </w:t>
      </w:r>
      <w:r w:rsidR="005E5FFB">
        <w:rPr>
          <w:rFonts w:ascii="Arial" w:hAnsi="Arial" w:cs="Arial"/>
        </w:rPr>
        <w:t xml:space="preserve"> </w:t>
      </w:r>
      <w:r w:rsidR="001160EE">
        <w:rPr>
          <w:rFonts w:ascii="Arial" w:hAnsi="Arial" w:cs="Arial"/>
        </w:rPr>
        <w:t>034</w:t>
      </w:r>
      <w:r w:rsidR="00E325AF">
        <w:rPr>
          <w:rFonts w:ascii="Arial" w:hAnsi="Arial" w:cs="Arial"/>
        </w:rPr>
        <w:t xml:space="preserve"> / 202</w:t>
      </w:r>
      <w:r w:rsidR="001160EE">
        <w:rPr>
          <w:rFonts w:ascii="Arial" w:hAnsi="Arial" w:cs="Arial"/>
        </w:rPr>
        <w:t>3</w:t>
      </w:r>
    </w:p>
    <w:p w:rsidR="005261CD" w:rsidRDefault="005261CD" w:rsidP="00F13767">
      <w:pPr>
        <w:spacing w:line="276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č.v</w:t>
      </w:r>
      <w:proofErr w:type="spellEnd"/>
      <w:r>
        <w:rPr>
          <w:rFonts w:ascii="Arial" w:hAnsi="Arial" w:cs="Arial"/>
        </w:rPr>
        <w:t>.    /2</w:t>
      </w:r>
    </w:p>
    <w:p w:rsidR="00967C01" w:rsidRPr="00F005C9" w:rsidRDefault="00967C01" w:rsidP="00F005C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67C01" w:rsidRDefault="00380EA8" w:rsidP="00F005C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Rámcová l</w:t>
      </w:r>
      <w:r w:rsidR="00967C01">
        <w:rPr>
          <w:rFonts w:ascii="Arial" w:hAnsi="Arial" w:cs="Arial"/>
          <w:b/>
          <w:bCs/>
          <w:sz w:val="24"/>
          <w:szCs w:val="24"/>
        </w:rPr>
        <w:t xml:space="preserve">icenční smlouva </w:t>
      </w:r>
    </w:p>
    <w:p w:rsidR="00967C01" w:rsidRDefault="00967C01" w:rsidP="00F005C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Dle Občanského zákoníku č. 89/201</w:t>
      </w:r>
      <w:r w:rsidR="004B0C1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Sb.</w:t>
      </w:r>
    </w:p>
    <w:p w:rsidR="00967C01" w:rsidRDefault="00967C01" w:rsidP="00F005C9">
      <w:pPr>
        <w:spacing w:line="276" w:lineRule="auto"/>
        <w:jc w:val="center"/>
        <w:rPr>
          <w:rFonts w:ascii="Arial" w:hAnsi="Arial" w:cs="Arial"/>
        </w:rPr>
      </w:pPr>
    </w:p>
    <w:p w:rsidR="00967C01" w:rsidRPr="00F005C9" w:rsidRDefault="00967C01" w:rsidP="00F005C9">
      <w:pPr>
        <w:spacing w:line="276" w:lineRule="auto"/>
        <w:jc w:val="center"/>
        <w:rPr>
          <w:rFonts w:ascii="Arial" w:hAnsi="Arial" w:cs="Arial"/>
        </w:rPr>
      </w:pPr>
    </w:p>
    <w:p w:rsidR="00967C01" w:rsidRPr="00F13767" w:rsidRDefault="00967C01" w:rsidP="00F005C9">
      <w:pPr>
        <w:spacing w:line="276" w:lineRule="auto"/>
        <w:rPr>
          <w:rFonts w:ascii="Arial" w:hAnsi="Arial" w:cs="Arial"/>
          <w:b/>
          <w:bCs/>
        </w:rPr>
      </w:pPr>
      <w:r w:rsidRPr="00F13767">
        <w:rPr>
          <w:rFonts w:ascii="Arial" w:hAnsi="Arial" w:cs="Arial"/>
          <w:b/>
          <w:bCs/>
        </w:rPr>
        <w:t>Uměleckoprůmyslové museum v Praze</w:t>
      </w:r>
    </w:p>
    <w:p w:rsidR="00967C01" w:rsidRPr="00F13767" w:rsidRDefault="00967C01" w:rsidP="00F13767">
      <w:pPr>
        <w:rPr>
          <w:rFonts w:ascii="Arial" w:hAnsi="Arial" w:cs="Arial"/>
        </w:rPr>
      </w:pPr>
      <w:r w:rsidRPr="00F13767">
        <w:rPr>
          <w:rFonts w:ascii="Arial" w:hAnsi="Arial" w:cs="Arial"/>
        </w:rPr>
        <w:t>se sídlem: ul. 17. listopadu 2</w:t>
      </w:r>
      <w:r w:rsidR="00F13767">
        <w:rPr>
          <w:rFonts w:ascii="Arial" w:hAnsi="Arial" w:cs="Arial"/>
        </w:rPr>
        <w:t>, 110 00 Praha 1</w:t>
      </w:r>
    </w:p>
    <w:p w:rsidR="00F13767" w:rsidRPr="00F13767" w:rsidRDefault="00F13767" w:rsidP="00F13767">
      <w:pPr>
        <w:rPr>
          <w:rFonts w:ascii="Arial" w:hAnsi="Arial" w:cs="Arial"/>
        </w:rPr>
      </w:pPr>
      <w:r w:rsidRPr="00F13767">
        <w:rPr>
          <w:rFonts w:ascii="Arial" w:hAnsi="Arial" w:cs="Arial"/>
        </w:rPr>
        <w:t xml:space="preserve">IČ: 00023442, </w:t>
      </w:r>
      <w:proofErr w:type="spellStart"/>
      <w:r w:rsidRPr="00F13767">
        <w:rPr>
          <w:rFonts w:ascii="Arial" w:hAnsi="Arial" w:cs="Arial"/>
        </w:rPr>
        <w:t>Č.ú</w:t>
      </w:r>
      <w:proofErr w:type="spellEnd"/>
      <w:r w:rsidRPr="00F13767">
        <w:rPr>
          <w:rFonts w:ascii="Arial" w:hAnsi="Arial" w:cs="Arial"/>
        </w:rPr>
        <w:t>.) 20001-16337011/0710, ČNB</w:t>
      </w:r>
    </w:p>
    <w:p w:rsidR="00967C01" w:rsidRPr="00F13767" w:rsidRDefault="00967C01" w:rsidP="00F13767">
      <w:pPr>
        <w:rPr>
          <w:rFonts w:ascii="Arial" w:hAnsi="Arial" w:cs="Arial"/>
        </w:rPr>
      </w:pPr>
      <w:r w:rsidRPr="00F13767">
        <w:rPr>
          <w:rFonts w:ascii="Arial" w:hAnsi="Arial" w:cs="Arial"/>
        </w:rPr>
        <w:t>zastoupené ředitelkou PhDr. Helenou Koenigsmarkovou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  <w:r w:rsidRPr="00F005C9">
        <w:rPr>
          <w:rFonts w:ascii="Arial" w:hAnsi="Arial" w:cs="Arial"/>
        </w:rPr>
        <w:t xml:space="preserve">(dále jen </w:t>
      </w:r>
      <w:r w:rsidR="00B343C0">
        <w:rPr>
          <w:rFonts w:ascii="Arial" w:hAnsi="Arial" w:cs="Arial"/>
        </w:rPr>
        <w:t>objednatel</w:t>
      </w:r>
      <w:r w:rsidRPr="00F005C9">
        <w:rPr>
          <w:rFonts w:ascii="Arial" w:hAnsi="Arial" w:cs="Arial"/>
        </w:rPr>
        <w:t>) na straně jedné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</w:p>
    <w:p w:rsidR="00967C01" w:rsidRPr="004B0C16" w:rsidRDefault="00967C01" w:rsidP="00F005C9">
      <w:pPr>
        <w:spacing w:line="276" w:lineRule="auto"/>
        <w:rPr>
          <w:rFonts w:ascii="Arial" w:hAnsi="Arial" w:cs="Arial"/>
        </w:rPr>
      </w:pPr>
      <w:r w:rsidRPr="00F005C9">
        <w:rPr>
          <w:rFonts w:ascii="Arial" w:hAnsi="Arial" w:cs="Arial"/>
        </w:rPr>
        <w:t>a</w:t>
      </w:r>
    </w:p>
    <w:p w:rsidR="005E5FFB" w:rsidRDefault="00967C01" w:rsidP="00602F22">
      <w:pPr>
        <w:jc w:val="both"/>
        <w:rPr>
          <w:rFonts w:ascii="Arial" w:hAnsi="Arial" w:cs="Arial"/>
          <w:b/>
        </w:rPr>
      </w:pPr>
      <w:r w:rsidRPr="004B0C16">
        <w:rPr>
          <w:rFonts w:ascii="Arial" w:hAnsi="Arial" w:cs="Arial"/>
        </w:rPr>
        <w:br/>
      </w:r>
      <w:r w:rsidR="00380EA8">
        <w:rPr>
          <w:rFonts w:ascii="Arial" w:hAnsi="Arial" w:cs="Arial"/>
          <w:b/>
        </w:rPr>
        <w:t>M</w:t>
      </w:r>
      <w:r w:rsidR="005E5FFB">
        <w:rPr>
          <w:rFonts w:ascii="Arial" w:hAnsi="Arial" w:cs="Arial"/>
          <w:b/>
        </w:rPr>
        <w:t>gr. Eva Koktová</w:t>
      </w:r>
    </w:p>
    <w:p w:rsidR="00484547" w:rsidRDefault="00484547" w:rsidP="00602F2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E5FFB" w:rsidRPr="005E5FFB" w:rsidRDefault="005E5FFB" w:rsidP="005E5FFB">
      <w:pPr>
        <w:rPr>
          <w:rFonts w:ascii="Arial" w:hAnsi="Arial" w:cs="Arial"/>
        </w:rPr>
      </w:pPr>
      <w:r w:rsidRPr="005E5FFB">
        <w:rPr>
          <w:rFonts w:ascii="Arial" w:hAnsi="Arial" w:cs="Arial"/>
        </w:rPr>
        <w:t>IČ: 08009066</w:t>
      </w:r>
      <w:r>
        <w:rPr>
          <w:rFonts w:ascii="Arial" w:hAnsi="Arial" w:cs="Arial"/>
        </w:rPr>
        <w:t xml:space="preserve">, </w:t>
      </w:r>
      <w:r w:rsidRPr="005E5FFB">
        <w:rPr>
          <w:rFonts w:ascii="Arial" w:hAnsi="Arial" w:cs="Arial"/>
        </w:rPr>
        <w:t>Neplátce DPH</w:t>
      </w:r>
    </w:p>
    <w:p w:rsidR="005E5FFB" w:rsidRPr="005E5FFB" w:rsidRDefault="005E5FFB" w:rsidP="005E5FFB">
      <w:pPr>
        <w:rPr>
          <w:rFonts w:ascii="Arial" w:hAnsi="Arial" w:cs="Arial"/>
        </w:rPr>
      </w:pPr>
      <w:r w:rsidRPr="005E5FFB">
        <w:rPr>
          <w:rFonts w:ascii="Arial" w:hAnsi="Arial" w:cs="Arial"/>
        </w:rPr>
        <w:t xml:space="preserve">Číslo bankovního účtu: </w:t>
      </w:r>
    </w:p>
    <w:p w:rsidR="00967C01" w:rsidRPr="008B7012" w:rsidRDefault="004B0C16" w:rsidP="005E5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(dále jen autor) </w:t>
      </w:r>
      <w:r w:rsidR="00967C01" w:rsidRPr="008B7012">
        <w:rPr>
          <w:rFonts w:ascii="Arial" w:hAnsi="Arial" w:cs="Arial"/>
        </w:rPr>
        <w:t>na straně druhé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uzavírají t</w:t>
      </w:r>
      <w:r w:rsidR="00762936">
        <w:rPr>
          <w:rFonts w:ascii="Arial" w:hAnsi="Arial" w:cs="Arial"/>
        </w:rPr>
        <w:t xml:space="preserve">uto licenční smlouvu dle § 2358 - § 2389 </w:t>
      </w:r>
      <w:r>
        <w:rPr>
          <w:rFonts w:ascii="Arial" w:hAnsi="Arial" w:cs="Arial"/>
        </w:rPr>
        <w:t>Občanského zákoníku</w:t>
      </w:r>
      <w:r w:rsidRPr="00F005C9">
        <w:rPr>
          <w:rFonts w:ascii="Arial" w:hAnsi="Arial" w:cs="Arial"/>
        </w:rPr>
        <w:t>: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</w:p>
    <w:p w:rsidR="00967C01" w:rsidRPr="00F005C9" w:rsidRDefault="00967C01" w:rsidP="0083403E">
      <w:pPr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smlouvy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</w:p>
    <w:p w:rsidR="005E5FFB" w:rsidRDefault="00967C01" w:rsidP="00137C56">
      <w:pPr>
        <w:numPr>
          <w:ilvl w:val="0"/>
          <w:numId w:val="1"/>
        </w:numPr>
        <w:spacing w:after="60" w:line="276" w:lineRule="auto"/>
        <w:ind w:left="357" w:hanging="357"/>
        <w:rPr>
          <w:rFonts w:ascii="Arial" w:hAnsi="Arial" w:cs="Arial"/>
        </w:rPr>
      </w:pPr>
      <w:r w:rsidRPr="004B0C16">
        <w:rPr>
          <w:rFonts w:ascii="Arial" w:hAnsi="Arial" w:cs="Arial"/>
        </w:rPr>
        <w:t xml:space="preserve">Museum poskytne </w:t>
      </w:r>
      <w:r w:rsidR="004B0C16" w:rsidRPr="004B0C16">
        <w:rPr>
          <w:rFonts w:ascii="Arial" w:hAnsi="Arial" w:cs="Arial"/>
        </w:rPr>
        <w:t xml:space="preserve">autorovi </w:t>
      </w:r>
      <w:r w:rsidRPr="004B0C16">
        <w:rPr>
          <w:rFonts w:ascii="Arial" w:hAnsi="Arial" w:cs="Arial"/>
        </w:rPr>
        <w:t xml:space="preserve">podklady </w:t>
      </w:r>
      <w:r w:rsidR="004B0C16" w:rsidRPr="004B0C16">
        <w:rPr>
          <w:rFonts w:ascii="Arial" w:hAnsi="Arial" w:cs="Arial"/>
        </w:rPr>
        <w:t xml:space="preserve">v elektronické </w:t>
      </w:r>
      <w:r w:rsidR="005E5FFB">
        <w:rPr>
          <w:rFonts w:ascii="Arial" w:hAnsi="Arial" w:cs="Arial"/>
        </w:rPr>
        <w:t xml:space="preserve">nebo tištěné </w:t>
      </w:r>
      <w:r w:rsidR="004B0C16" w:rsidRPr="004B0C16">
        <w:rPr>
          <w:rFonts w:ascii="Arial" w:hAnsi="Arial" w:cs="Arial"/>
        </w:rPr>
        <w:t xml:space="preserve">podobě </w:t>
      </w:r>
      <w:r w:rsidR="005E5FFB">
        <w:rPr>
          <w:rFonts w:ascii="Arial" w:hAnsi="Arial" w:cs="Arial"/>
        </w:rPr>
        <w:t xml:space="preserve">a autor </w:t>
      </w:r>
      <w:r w:rsidR="004B0C16" w:rsidRPr="004B0C16">
        <w:rPr>
          <w:rFonts w:ascii="Arial" w:hAnsi="Arial" w:cs="Arial"/>
        </w:rPr>
        <w:t xml:space="preserve">zhotoví </w:t>
      </w:r>
      <w:r w:rsidR="005E5FFB">
        <w:rPr>
          <w:rFonts w:ascii="Arial" w:hAnsi="Arial" w:cs="Arial"/>
        </w:rPr>
        <w:t>grafické návrhy a podklady pro tisk:</w:t>
      </w:r>
    </w:p>
    <w:p w:rsidR="005E5FFB" w:rsidRDefault="005E5FFB" w:rsidP="005E5FFB">
      <w:pPr>
        <w:spacing w:after="6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a/ propagačních materiálů, tiskovin a textových prvků UPM </w:t>
      </w:r>
      <w:r w:rsidR="005F49C9">
        <w:rPr>
          <w:rFonts w:ascii="Arial" w:hAnsi="Arial" w:cs="Arial"/>
        </w:rPr>
        <w:t xml:space="preserve">k běžnému provozu oddělení edukace sbírek </w:t>
      </w:r>
      <w:r>
        <w:rPr>
          <w:rFonts w:ascii="Arial" w:hAnsi="Arial" w:cs="Arial"/>
        </w:rPr>
        <w:t>(</w:t>
      </w:r>
      <w:r w:rsidR="005F49C9">
        <w:rPr>
          <w:rFonts w:ascii="Arial" w:hAnsi="Arial" w:cs="Arial"/>
        </w:rPr>
        <w:t xml:space="preserve">měsíčné </w:t>
      </w:r>
      <w:r>
        <w:rPr>
          <w:rFonts w:ascii="Arial" w:hAnsi="Arial" w:cs="Arial"/>
        </w:rPr>
        <w:t>letáky</w:t>
      </w:r>
      <w:r w:rsidR="005F49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plakáty, pracovní listy, edukační programy, drobné tiskoviny aj.</w:t>
      </w:r>
      <w:r w:rsidR="005F49C9">
        <w:rPr>
          <w:rFonts w:ascii="Arial" w:hAnsi="Arial" w:cs="Arial"/>
        </w:rPr>
        <w:t>,</w:t>
      </w:r>
      <w:r w:rsidR="00150260">
        <w:rPr>
          <w:rFonts w:ascii="Arial" w:hAnsi="Arial" w:cs="Arial"/>
        </w:rPr>
        <w:t xml:space="preserve">) </w:t>
      </w:r>
    </w:p>
    <w:p w:rsidR="005E5FFB" w:rsidRDefault="005E5FFB" w:rsidP="005E5FFB">
      <w:pPr>
        <w:spacing w:after="6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b/ </w:t>
      </w:r>
      <w:r w:rsidR="005F49C9">
        <w:rPr>
          <w:rFonts w:ascii="Arial" w:hAnsi="Arial" w:cs="Arial"/>
        </w:rPr>
        <w:t xml:space="preserve">grafické úprava textových a navigačních prvků do expozic a návštěvních prostor UPM a </w:t>
      </w:r>
      <w:r>
        <w:rPr>
          <w:rFonts w:ascii="Arial" w:hAnsi="Arial" w:cs="Arial"/>
        </w:rPr>
        <w:t>reklamní prvky v rámci venkovní reklamy (poutače, označení budovy, cedule v budově, navigace pohybu po budově, upozornění na omezení atp.)</w:t>
      </w:r>
      <w:r w:rsidR="005F49C9">
        <w:rPr>
          <w:rFonts w:ascii="Arial" w:hAnsi="Arial" w:cs="Arial"/>
        </w:rPr>
        <w:t>,</w:t>
      </w:r>
    </w:p>
    <w:p w:rsidR="005E5FFB" w:rsidRDefault="003C40E9" w:rsidP="005E5FFB">
      <w:pPr>
        <w:spacing w:after="6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50260">
        <w:rPr>
          <w:rFonts w:ascii="Arial" w:hAnsi="Arial" w:cs="Arial"/>
        </w:rPr>
        <w:t xml:space="preserve">/ </w:t>
      </w:r>
      <w:r w:rsidR="005E5FFB">
        <w:rPr>
          <w:rFonts w:ascii="Arial" w:hAnsi="Arial" w:cs="Arial"/>
        </w:rPr>
        <w:t>grafická ú</w:t>
      </w:r>
      <w:r w:rsidR="005F49C9">
        <w:rPr>
          <w:rFonts w:ascii="Arial" w:hAnsi="Arial" w:cs="Arial"/>
        </w:rPr>
        <w:t xml:space="preserve">prava výstav (panely, texty, popisky </w:t>
      </w:r>
      <w:proofErr w:type="spellStart"/>
      <w:r w:rsidR="005F49C9">
        <w:rPr>
          <w:rFonts w:ascii="Arial" w:hAnsi="Arial" w:cs="Arial"/>
        </w:rPr>
        <w:t>atp</w:t>
      </w:r>
      <w:proofErr w:type="spellEnd"/>
      <w:r w:rsidR="005F49C9">
        <w:rPr>
          <w:rFonts w:ascii="Arial" w:hAnsi="Arial" w:cs="Arial"/>
        </w:rPr>
        <w:t>) včetně korektur</w:t>
      </w:r>
      <w:r w:rsidR="00380EA8">
        <w:rPr>
          <w:rFonts w:ascii="Arial" w:hAnsi="Arial" w:cs="Arial"/>
        </w:rPr>
        <w:t xml:space="preserve"> a podkladů pro tis</w:t>
      </w:r>
      <w:r w:rsidR="00150260">
        <w:rPr>
          <w:rFonts w:ascii="Arial" w:hAnsi="Arial" w:cs="Arial"/>
        </w:rPr>
        <w:t>k</w:t>
      </w:r>
      <w:r w:rsidR="00380EA8">
        <w:rPr>
          <w:rFonts w:ascii="Arial" w:hAnsi="Arial" w:cs="Arial"/>
        </w:rPr>
        <w:t>,</w:t>
      </w:r>
    </w:p>
    <w:p w:rsidR="00150260" w:rsidRDefault="003C40E9" w:rsidP="00150260">
      <w:pPr>
        <w:spacing w:after="6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50260">
        <w:rPr>
          <w:rFonts w:ascii="Arial" w:hAnsi="Arial" w:cs="Arial"/>
        </w:rPr>
        <w:t xml:space="preserve">/ </w:t>
      </w:r>
      <w:r w:rsidR="00150260" w:rsidRPr="00150260">
        <w:rPr>
          <w:rFonts w:ascii="Arial" w:hAnsi="Arial" w:cs="Arial"/>
        </w:rPr>
        <w:t xml:space="preserve">grafická úprava </w:t>
      </w:r>
      <w:r w:rsidR="00150260">
        <w:rPr>
          <w:rFonts w:ascii="Arial" w:hAnsi="Arial" w:cs="Arial"/>
        </w:rPr>
        <w:t>propagace výstav (plakáty, pozvánky, letáky, bannery, web, obrazovky atp.) včetně korektur a podkladů pro tisk</w:t>
      </w:r>
    </w:p>
    <w:p w:rsidR="005F49C9" w:rsidRDefault="004B0C16" w:rsidP="00137C56">
      <w:pPr>
        <w:numPr>
          <w:ilvl w:val="0"/>
          <w:numId w:val="1"/>
        </w:numPr>
        <w:spacing w:after="6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Autor </w:t>
      </w:r>
      <w:r w:rsidR="005E5FFB">
        <w:rPr>
          <w:rFonts w:ascii="Arial" w:hAnsi="Arial" w:cs="Arial"/>
        </w:rPr>
        <w:t xml:space="preserve">zhotoví návrhy a podklady </w:t>
      </w:r>
      <w:r w:rsidR="00B47228">
        <w:rPr>
          <w:rFonts w:ascii="Arial" w:hAnsi="Arial" w:cs="Arial"/>
        </w:rPr>
        <w:t xml:space="preserve">dle odst. </w:t>
      </w:r>
      <w:proofErr w:type="spellStart"/>
      <w:r w:rsidR="00B47228">
        <w:rPr>
          <w:rFonts w:ascii="Arial" w:hAnsi="Arial" w:cs="Arial"/>
        </w:rPr>
        <w:t>I.a</w:t>
      </w:r>
      <w:proofErr w:type="spellEnd"/>
      <w:r w:rsidR="00B47228">
        <w:rPr>
          <w:rFonts w:ascii="Arial" w:hAnsi="Arial" w:cs="Arial"/>
        </w:rPr>
        <w:t>/</w:t>
      </w:r>
      <w:r w:rsidR="005F49C9">
        <w:rPr>
          <w:rFonts w:ascii="Arial" w:hAnsi="Arial" w:cs="Arial"/>
        </w:rPr>
        <w:t xml:space="preserve"> na základě </w:t>
      </w:r>
      <w:r w:rsidR="00B47228">
        <w:rPr>
          <w:rFonts w:ascii="Arial" w:hAnsi="Arial" w:cs="Arial"/>
        </w:rPr>
        <w:t xml:space="preserve">půlroční objednávky </w:t>
      </w:r>
      <w:r w:rsidR="005F49C9">
        <w:rPr>
          <w:rFonts w:ascii="Arial" w:hAnsi="Arial" w:cs="Arial"/>
        </w:rPr>
        <w:t xml:space="preserve">vedoucí odd. propagace a marketingu a </w:t>
      </w:r>
      <w:r w:rsidR="00B47228">
        <w:rPr>
          <w:rFonts w:ascii="Arial" w:hAnsi="Arial" w:cs="Arial"/>
        </w:rPr>
        <w:t xml:space="preserve">práce dle odst. </w:t>
      </w:r>
      <w:proofErr w:type="spellStart"/>
      <w:r w:rsidR="00B47228">
        <w:rPr>
          <w:rFonts w:ascii="Arial" w:hAnsi="Arial" w:cs="Arial"/>
        </w:rPr>
        <w:t>I.b</w:t>
      </w:r>
      <w:proofErr w:type="spellEnd"/>
      <w:r w:rsidR="00B47228">
        <w:rPr>
          <w:rFonts w:ascii="Arial" w:hAnsi="Arial" w:cs="Arial"/>
        </w:rPr>
        <w:t xml:space="preserve">/ na základě pokynů ředitelky, vedoucího prezentace sbírek, </w:t>
      </w:r>
      <w:r w:rsidR="005F49C9">
        <w:rPr>
          <w:rFonts w:ascii="Arial" w:hAnsi="Arial" w:cs="Arial"/>
        </w:rPr>
        <w:t xml:space="preserve">pracovníků oddělení edukace sbírek </w:t>
      </w:r>
      <w:r w:rsidR="005E5FFB">
        <w:rPr>
          <w:rFonts w:ascii="Arial" w:hAnsi="Arial" w:cs="Arial"/>
        </w:rPr>
        <w:t>v</w:t>
      </w:r>
      <w:r w:rsidR="005F49C9">
        <w:rPr>
          <w:rFonts w:ascii="Arial" w:hAnsi="Arial" w:cs="Arial"/>
        </w:rPr>
        <w:t xml:space="preserve"> dohodnutém rozsahu, </w:t>
      </w:r>
      <w:r w:rsidR="005E5FFB">
        <w:rPr>
          <w:rFonts w:ascii="Arial" w:hAnsi="Arial" w:cs="Arial"/>
        </w:rPr>
        <w:t>podobě a termínech</w:t>
      </w:r>
      <w:r w:rsidR="005F49C9">
        <w:rPr>
          <w:rFonts w:ascii="Arial" w:hAnsi="Arial" w:cs="Arial"/>
        </w:rPr>
        <w:t xml:space="preserve"> a předloží vyúčtování měsíčně se soupisem provedených prací</w:t>
      </w:r>
      <w:r w:rsidR="00150260">
        <w:rPr>
          <w:rFonts w:ascii="Arial" w:hAnsi="Arial" w:cs="Arial"/>
        </w:rPr>
        <w:t xml:space="preserve"> dle odst. </w:t>
      </w:r>
      <w:proofErr w:type="gramStart"/>
      <w:r w:rsidR="00150260">
        <w:rPr>
          <w:rFonts w:ascii="Arial" w:hAnsi="Arial" w:cs="Arial"/>
        </w:rPr>
        <w:t>II.3.</w:t>
      </w:r>
      <w:r w:rsidR="005F49C9">
        <w:rPr>
          <w:rFonts w:ascii="Arial" w:hAnsi="Arial" w:cs="Arial"/>
        </w:rPr>
        <w:t>.</w:t>
      </w:r>
      <w:proofErr w:type="gramEnd"/>
    </w:p>
    <w:p w:rsidR="00150260" w:rsidRDefault="00150260" w:rsidP="00137C56">
      <w:pPr>
        <w:numPr>
          <w:ilvl w:val="0"/>
          <w:numId w:val="1"/>
        </w:numPr>
        <w:spacing w:after="6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Předpokládaný rozsah prací:</w:t>
      </w:r>
    </w:p>
    <w:p w:rsidR="00150260" w:rsidRDefault="00150260" w:rsidP="00150260">
      <w:pPr>
        <w:spacing w:after="60" w:line="276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Práce dle odst. I. a/ </w:t>
      </w:r>
      <w:r w:rsidR="00B47228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hod. </w:t>
      </w:r>
      <w:r w:rsidR="00B47228">
        <w:rPr>
          <w:rFonts w:ascii="Arial" w:hAnsi="Arial" w:cs="Arial"/>
        </w:rPr>
        <w:t>ročně</w:t>
      </w:r>
      <w:r>
        <w:rPr>
          <w:rFonts w:ascii="Arial" w:hAnsi="Arial" w:cs="Arial"/>
        </w:rPr>
        <w:t xml:space="preserve">; práce dle odst. I. b/ celkem </w:t>
      </w:r>
      <w:r w:rsidR="00B47228">
        <w:rPr>
          <w:rFonts w:ascii="Arial" w:hAnsi="Arial" w:cs="Arial"/>
        </w:rPr>
        <w:t>25 hod. ročně</w:t>
      </w:r>
      <w:r>
        <w:rPr>
          <w:rFonts w:ascii="Arial" w:hAnsi="Arial" w:cs="Arial"/>
        </w:rPr>
        <w:t>; práce dle odst. I. práce dle odst. I</w:t>
      </w:r>
      <w:r w:rsidR="00744BF4">
        <w:rPr>
          <w:rFonts w:ascii="Arial" w:hAnsi="Arial" w:cs="Arial"/>
        </w:rPr>
        <w:t xml:space="preserve">. </w:t>
      </w:r>
      <w:r w:rsidR="003C40E9">
        <w:rPr>
          <w:rFonts w:ascii="Arial" w:hAnsi="Arial" w:cs="Arial"/>
        </w:rPr>
        <w:t>c</w:t>
      </w:r>
      <w:r>
        <w:rPr>
          <w:rFonts w:ascii="Arial" w:hAnsi="Arial" w:cs="Arial"/>
        </w:rPr>
        <w:t>/</w:t>
      </w:r>
      <w:r w:rsidR="00744BF4">
        <w:rPr>
          <w:rFonts w:ascii="Arial" w:hAnsi="Arial" w:cs="Arial"/>
        </w:rPr>
        <w:t xml:space="preserve"> a </w:t>
      </w:r>
      <w:r w:rsidR="003C40E9">
        <w:rPr>
          <w:rFonts w:ascii="Arial" w:hAnsi="Arial" w:cs="Arial"/>
        </w:rPr>
        <w:t>d</w:t>
      </w:r>
      <w:r w:rsidR="00744BF4">
        <w:rPr>
          <w:rFonts w:ascii="Arial" w:hAnsi="Arial" w:cs="Arial"/>
        </w:rPr>
        <w:t xml:space="preserve">/ celkem </w:t>
      </w:r>
      <w:r w:rsidR="003C40E9">
        <w:rPr>
          <w:rFonts w:ascii="Arial" w:hAnsi="Arial" w:cs="Arial"/>
        </w:rPr>
        <w:t xml:space="preserve">cca </w:t>
      </w:r>
      <w:r w:rsidR="00961A48">
        <w:rPr>
          <w:rFonts w:ascii="Arial" w:hAnsi="Arial" w:cs="Arial"/>
        </w:rPr>
        <w:t>200</w:t>
      </w:r>
      <w:r w:rsidR="003C40E9">
        <w:rPr>
          <w:rFonts w:ascii="Arial" w:hAnsi="Arial" w:cs="Arial"/>
        </w:rPr>
        <w:t xml:space="preserve"> </w:t>
      </w:r>
      <w:r w:rsidR="00B47228">
        <w:rPr>
          <w:rFonts w:ascii="Arial" w:hAnsi="Arial" w:cs="Arial"/>
        </w:rPr>
        <w:t>hodin.</w:t>
      </w:r>
      <w:r>
        <w:rPr>
          <w:rFonts w:ascii="Arial" w:hAnsi="Arial" w:cs="Arial"/>
        </w:rPr>
        <w:t xml:space="preserve"> </w:t>
      </w:r>
    </w:p>
    <w:p w:rsidR="00380EA8" w:rsidRDefault="00380EA8" w:rsidP="00380EA8">
      <w:pPr>
        <w:spacing w:after="60" w:line="276" w:lineRule="auto"/>
        <w:rPr>
          <w:rFonts w:ascii="Arial" w:hAnsi="Arial" w:cs="Arial"/>
        </w:rPr>
      </w:pPr>
    </w:p>
    <w:p w:rsidR="00967C01" w:rsidRPr="00F005C9" w:rsidRDefault="00380EA8" w:rsidP="00FD64D7">
      <w:pPr>
        <w:numPr>
          <w:ilvl w:val="0"/>
          <w:numId w:val="3"/>
        </w:numPr>
        <w:spacing w:after="6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Doba plnění a </w:t>
      </w:r>
      <w:r w:rsidR="004B0C16">
        <w:rPr>
          <w:rFonts w:ascii="Arial" w:hAnsi="Arial" w:cs="Arial"/>
          <w:b/>
          <w:bCs/>
        </w:rPr>
        <w:t>cena za dílo</w:t>
      </w:r>
    </w:p>
    <w:p w:rsidR="00967C01" w:rsidRPr="00F005C9" w:rsidRDefault="00967C01" w:rsidP="00FD64D7">
      <w:pPr>
        <w:spacing w:after="60" w:line="276" w:lineRule="auto"/>
        <w:rPr>
          <w:rFonts w:ascii="Arial" w:hAnsi="Arial" w:cs="Arial"/>
        </w:rPr>
      </w:pPr>
    </w:p>
    <w:p w:rsidR="00380EA8" w:rsidRDefault="00380EA8" w:rsidP="004B0C16">
      <w:pPr>
        <w:numPr>
          <w:ilvl w:val="0"/>
          <w:numId w:val="2"/>
        </w:numPr>
        <w:spacing w:after="6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dobu </w:t>
      </w:r>
      <w:r w:rsidR="009B1D83">
        <w:rPr>
          <w:rFonts w:ascii="Arial" w:hAnsi="Arial" w:cs="Arial"/>
        </w:rPr>
        <w:t>jednoho roku</w:t>
      </w:r>
      <w:r>
        <w:rPr>
          <w:rFonts w:ascii="Arial" w:hAnsi="Arial" w:cs="Arial"/>
        </w:rPr>
        <w:t xml:space="preserve"> od 1</w:t>
      </w:r>
      <w:r w:rsidR="0042623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26236">
        <w:rPr>
          <w:rFonts w:ascii="Arial" w:hAnsi="Arial" w:cs="Arial"/>
        </w:rPr>
        <w:t>1</w:t>
      </w:r>
      <w:r>
        <w:rPr>
          <w:rFonts w:ascii="Arial" w:hAnsi="Arial" w:cs="Arial"/>
        </w:rPr>
        <w:t>. 202</w:t>
      </w:r>
      <w:r w:rsidR="00961A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</w:t>
      </w:r>
      <w:r w:rsidR="00426236">
        <w:rPr>
          <w:rFonts w:ascii="Arial" w:hAnsi="Arial" w:cs="Arial"/>
        </w:rPr>
        <w:t>15.1</w:t>
      </w:r>
      <w:r>
        <w:rPr>
          <w:rFonts w:ascii="Arial" w:hAnsi="Arial" w:cs="Arial"/>
        </w:rPr>
        <w:t>. 202</w:t>
      </w:r>
      <w:r w:rsidR="00961A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:rsidR="00380EA8" w:rsidRPr="00426236" w:rsidRDefault="00380EA8" w:rsidP="00426236">
      <w:pPr>
        <w:numPr>
          <w:ilvl w:val="0"/>
          <w:numId w:val="2"/>
        </w:numPr>
        <w:spacing w:after="60" w:line="276" w:lineRule="auto"/>
        <w:ind w:left="357" w:hanging="357"/>
        <w:rPr>
          <w:rFonts w:ascii="Arial" w:hAnsi="Arial" w:cs="Arial"/>
        </w:rPr>
      </w:pPr>
      <w:proofErr w:type="gramStart"/>
      <w:r w:rsidRPr="00426236">
        <w:rPr>
          <w:rFonts w:ascii="Arial" w:hAnsi="Arial" w:cs="Arial"/>
        </w:rPr>
        <w:t xml:space="preserve">Objednatel </w:t>
      </w:r>
      <w:r w:rsidR="004B0C16" w:rsidRPr="00426236">
        <w:rPr>
          <w:rFonts w:ascii="Arial" w:hAnsi="Arial" w:cs="Arial"/>
        </w:rPr>
        <w:t xml:space="preserve"> uhradí</w:t>
      </w:r>
      <w:proofErr w:type="gramEnd"/>
      <w:r w:rsidR="00426236" w:rsidRPr="00426236">
        <w:t xml:space="preserve"> </w:t>
      </w:r>
      <w:r w:rsidR="00426236" w:rsidRPr="00426236">
        <w:rPr>
          <w:rFonts w:ascii="Arial" w:hAnsi="Arial" w:cs="Arial"/>
        </w:rPr>
        <w:t xml:space="preserve">zhotovení grafických návrhů dle odst. 1. </w:t>
      </w:r>
      <w:r w:rsidR="003C40E9">
        <w:rPr>
          <w:rFonts w:ascii="Arial" w:hAnsi="Arial" w:cs="Arial"/>
        </w:rPr>
        <w:t>a</w:t>
      </w:r>
      <w:r w:rsidR="00B47228">
        <w:rPr>
          <w:rFonts w:ascii="Arial" w:hAnsi="Arial" w:cs="Arial"/>
        </w:rPr>
        <w:t>/- b/</w:t>
      </w:r>
      <w:r w:rsidR="00426236" w:rsidRPr="00426236">
        <w:rPr>
          <w:rFonts w:ascii="Arial" w:hAnsi="Arial" w:cs="Arial"/>
        </w:rPr>
        <w:t xml:space="preserve">  </w:t>
      </w:r>
      <w:r w:rsidR="00426236">
        <w:rPr>
          <w:rFonts w:ascii="Arial" w:hAnsi="Arial" w:cs="Arial"/>
        </w:rPr>
        <w:t>smlouvy p</w:t>
      </w:r>
      <w:r w:rsidR="004B0C16" w:rsidRPr="00426236">
        <w:rPr>
          <w:rFonts w:ascii="Arial" w:hAnsi="Arial" w:cs="Arial"/>
        </w:rPr>
        <w:t xml:space="preserve">roti zaslané faktuře vždy na základě </w:t>
      </w:r>
      <w:r w:rsidR="00B47228">
        <w:rPr>
          <w:rFonts w:ascii="Arial" w:hAnsi="Arial" w:cs="Arial"/>
        </w:rPr>
        <w:t xml:space="preserve">půlročního </w:t>
      </w:r>
      <w:r w:rsidR="004B0C16" w:rsidRPr="00426236">
        <w:rPr>
          <w:rFonts w:ascii="Arial" w:hAnsi="Arial" w:cs="Arial"/>
        </w:rPr>
        <w:t xml:space="preserve">vyúčtování </w:t>
      </w:r>
      <w:r w:rsidRPr="00426236">
        <w:rPr>
          <w:rFonts w:ascii="Arial" w:hAnsi="Arial" w:cs="Arial"/>
        </w:rPr>
        <w:t xml:space="preserve">honorářů za zhotovení grafických návrhů s uvedením rozsahu </w:t>
      </w:r>
      <w:r w:rsidR="00426236" w:rsidRPr="00426236">
        <w:rPr>
          <w:rFonts w:ascii="Arial" w:hAnsi="Arial" w:cs="Arial"/>
        </w:rPr>
        <w:t xml:space="preserve">(skutečného počtu hodin) </w:t>
      </w:r>
      <w:r w:rsidRPr="00426236">
        <w:rPr>
          <w:rFonts w:ascii="Arial" w:hAnsi="Arial" w:cs="Arial"/>
        </w:rPr>
        <w:t xml:space="preserve">a položky za návrh </w:t>
      </w:r>
      <w:r w:rsidR="00F13767" w:rsidRPr="00426236">
        <w:rPr>
          <w:rFonts w:ascii="Arial" w:hAnsi="Arial" w:cs="Arial"/>
        </w:rPr>
        <w:t xml:space="preserve">částkou ve výši </w:t>
      </w:r>
      <w:r w:rsidRPr="00426236">
        <w:rPr>
          <w:rFonts w:ascii="Arial" w:hAnsi="Arial" w:cs="Arial"/>
        </w:rPr>
        <w:t>3</w:t>
      </w:r>
      <w:r w:rsidR="00426236">
        <w:rPr>
          <w:rFonts w:ascii="Arial" w:hAnsi="Arial" w:cs="Arial"/>
        </w:rPr>
        <w:t>20</w:t>
      </w:r>
      <w:r w:rsidR="00F13767" w:rsidRPr="00426236">
        <w:rPr>
          <w:rFonts w:ascii="Arial" w:hAnsi="Arial" w:cs="Arial"/>
        </w:rPr>
        <w:t xml:space="preserve"> Kč/</w:t>
      </w:r>
      <w:r w:rsidRPr="00426236">
        <w:rPr>
          <w:rFonts w:ascii="Arial" w:hAnsi="Arial" w:cs="Arial"/>
        </w:rPr>
        <w:t>hodinu.</w:t>
      </w:r>
    </w:p>
    <w:p w:rsidR="00380EA8" w:rsidRDefault="00380EA8" w:rsidP="00A567E0">
      <w:pPr>
        <w:numPr>
          <w:ilvl w:val="0"/>
          <w:numId w:val="2"/>
        </w:numPr>
        <w:spacing w:after="60" w:line="276" w:lineRule="auto"/>
        <w:ind w:left="426" w:hanging="426"/>
        <w:rPr>
          <w:rFonts w:ascii="Arial" w:hAnsi="Arial" w:cs="Arial"/>
        </w:rPr>
      </w:pPr>
      <w:r w:rsidRPr="00380EA8">
        <w:rPr>
          <w:rFonts w:ascii="Arial" w:hAnsi="Arial" w:cs="Arial"/>
        </w:rPr>
        <w:t xml:space="preserve">Podmínky zhotovení grafických návrhů dle odst. 1. </w:t>
      </w:r>
      <w:r w:rsidR="00B47228">
        <w:rPr>
          <w:rFonts w:ascii="Arial" w:hAnsi="Arial" w:cs="Arial"/>
        </w:rPr>
        <w:t>c/ - d/</w:t>
      </w:r>
      <w:proofErr w:type="gramStart"/>
      <w:r>
        <w:rPr>
          <w:rFonts w:ascii="Arial" w:hAnsi="Arial" w:cs="Arial"/>
        </w:rPr>
        <w:t xml:space="preserve">/ </w:t>
      </w:r>
      <w:r w:rsidRPr="00380EA8">
        <w:rPr>
          <w:rFonts w:ascii="Arial" w:hAnsi="Arial" w:cs="Arial"/>
        </w:rPr>
        <w:t xml:space="preserve"> budou</w:t>
      </w:r>
      <w:proofErr w:type="gramEnd"/>
      <w:r w:rsidRPr="00380EA8">
        <w:rPr>
          <w:rFonts w:ascii="Arial" w:hAnsi="Arial" w:cs="Arial"/>
        </w:rPr>
        <w:t xml:space="preserve"> </w:t>
      </w:r>
      <w:r w:rsidR="00426236">
        <w:rPr>
          <w:rFonts w:ascii="Arial" w:hAnsi="Arial" w:cs="Arial"/>
        </w:rPr>
        <w:t xml:space="preserve">na každou jednotlivou akci </w:t>
      </w:r>
      <w:r w:rsidRPr="00380EA8">
        <w:rPr>
          <w:rFonts w:ascii="Arial" w:hAnsi="Arial" w:cs="Arial"/>
        </w:rPr>
        <w:t>upřesněny v dílčích objednávkách</w:t>
      </w:r>
      <w:r w:rsidR="00426236">
        <w:rPr>
          <w:rFonts w:ascii="Arial" w:hAnsi="Arial" w:cs="Arial"/>
        </w:rPr>
        <w:t xml:space="preserve"> s</w:t>
      </w:r>
      <w:r w:rsidR="006F1403">
        <w:rPr>
          <w:rFonts w:ascii="Arial" w:hAnsi="Arial" w:cs="Arial"/>
        </w:rPr>
        <w:t> </w:t>
      </w:r>
      <w:r w:rsidR="00426236">
        <w:rPr>
          <w:rFonts w:ascii="Arial" w:hAnsi="Arial" w:cs="Arial"/>
        </w:rPr>
        <w:t xml:space="preserve">počtem hodin každé položky </w:t>
      </w:r>
      <w:r w:rsidR="00A567E0">
        <w:rPr>
          <w:rFonts w:ascii="Arial" w:hAnsi="Arial" w:cs="Arial"/>
        </w:rPr>
        <w:t xml:space="preserve">oceněné </w:t>
      </w:r>
      <w:r w:rsidR="00A567E0" w:rsidRPr="00A567E0">
        <w:rPr>
          <w:rFonts w:ascii="Arial" w:hAnsi="Arial" w:cs="Arial"/>
        </w:rPr>
        <w:t xml:space="preserve">částkou ve výši </w:t>
      </w:r>
      <w:r w:rsidR="00961A48">
        <w:rPr>
          <w:rFonts w:ascii="Arial" w:hAnsi="Arial" w:cs="Arial"/>
        </w:rPr>
        <w:t>400</w:t>
      </w:r>
      <w:r w:rsidR="00A567E0" w:rsidRPr="00A567E0">
        <w:rPr>
          <w:rFonts w:ascii="Arial" w:hAnsi="Arial" w:cs="Arial"/>
        </w:rPr>
        <w:t xml:space="preserve"> </w:t>
      </w:r>
      <w:r w:rsidR="00A567E0" w:rsidRPr="00A567E0">
        <w:rPr>
          <w:rFonts w:ascii="Arial" w:hAnsi="Arial" w:cs="Arial"/>
        </w:rPr>
        <w:lastRenderedPageBreak/>
        <w:t xml:space="preserve">Kč/hodinu </w:t>
      </w:r>
      <w:r w:rsidRPr="00380EA8">
        <w:rPr>
          <w:rFonts w:ascii="Arial" w:hAnsi="Arial" w:cs="Arial"/>
        </w:rPr>
        <w:t xml:space="preserve">a </w:t>
      </w:r>
      <w:r w:rsidR="00426236">
        <w:rPr>
          <w:rFonts w:ascii="Arial" w:hAnsi="Arial" w:cs="Arial"/>
        </w:rPr>
        <w:t xml:space="preserve">výsledná fakturovaná částka bude po skončení akce </w:t>
      </w:r>
      <w:r w:rsidRPr="00380EA8">
        <w:rPr>
          <w:rFonts w:ascii="Arial" w:hAnsi="Arial" w:cs="Arial"/>
        </w:rPr>
        <w:t>samostatně vyúčtována</w:t>
      </w:r>
      <w:r w:rsidR="00426236">
        <w:rPr>
          <w:rFonts w:ascii="Arial" w:hAnsi="Arial" w:cs="Arial"/>
        </w:rPr>
        <w:t xml:space="preserve"> podle skutečného rozsahu práce</w:t>
      </w:r>
      <w:r w:rsidR="00E325AF">
        <w:rPr>
          <w:rFonts w:ascii="Arial" w:hAnsi="Arial" w:cs="Arial"/>
        </w:rPr>
        <w:t>, který se nebude lišit od objemu na dílčí objednávce o více než 10%.</w:t>
      </w:r>
      <w:r w:rsidRPr="00380EA8">
        <w:rPr>
          <w:rFonts w:ascii="Arial" w:hAnsi="Arial" w:cs="Arial"/>
        </w:rPr>
        <w:t xml:space="preserve">. </w:t>
      </w:r>
    </w:p>
    <w:p w:rsidR="00B343C0" w:rsidRPr="00380EA8" w:rsidRDefault="00B343C0" w:rsidP="00380EA8">
      <w:pPr>
        <w:numPr>
          <w:ilvl w:val="0"/>
          <w:numId w:val="2"/>
        </w:numPr>
        <w:spacing w:after="6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Počet vykázaných hodin na honorářích za dobu platnosti smlouvy nepřekročí </w:t>
      </w:r>
      <w:r w:rsidR="00150260">
        <w:rPr>
          <w:rFonts w:ascii="Arial" w:hAnsi="Arial" w:cs="Arial"/>
        </w:rPr>
        <w:t xml:space="preserve">za kalendářní rok </w:t>
      </w:r>
      <w:r w:rsidR="00961A48">
        <w:rPr>
          <w:rFonts w:ascii="Arial" w:hAnsi="Arial" w:cs="Arial"/>
        </w:rPr>
        <w:t>3</w:t>
      </w:r>
      <w:r w:rsidR="00B47228">
        <w:rPr>
          <w:rFonts w:ascii="Arial" w:hAnsi="Arial" w:cs="Arial"/>
        </w:rPr>
        <w:t>0</w:t>
      </w:r>
      <w:r w:rsidR="00150260">
        <w:rPr>
          <w:rFonts w:ascii="Arial" w:hAnsi="Arial" w:cs="Arial"/>
        </w:rPr>
        <w:t>0 hodin</w:t>
      </w:r>
      <w:r>
        <w:rPr>
          <w:rFonts w:ascii="Arial" w:hAnsi="Arial" w:cs="Arial"/>
        </w:rPr>
        <w:t xml:space="preserve">.  </w:t>
      </w:r>
    </w:p>
    <w:p w:rsidR="00F13767" w:rsidRPr="00707F78" w:rsidRDefault="00F13767" w:rsidP="00F13767">
      <w:pPr>
        <w:spacing w:after="60" w:line="276" w:lineRule="auto"/>
        <w:rPr>
          <w:rFonts w:ascii="Arial" w:hAnsi="Arial" w:cs="Arial"/>
        </w:rPr>
      </w:pPr>
    </w:p>
    <w:p w:rsidR="00967C01" w:rsidRPr="00F005C9" w:rsidRDefault="00967C01" w:rsidP="00FD64D7">
      <w:pPr>
        <w:numPr>
          <w:ilvl w:val="0"/>
          <w:numId w:val="3"/>
        </w:numPr>
        <w:spacing w:after="6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:rsidR="00967C01" w:rsidRDefault="00967C01" w:rsidP="00FD64D7">
      <w:pPr>
        <w:spacing w:after="60" w:line="276" w:lineRule="auto"/>
        <w:rPr>
          <w:rFonts w:ascii="Arial" w:hAnsi="Arial" w:cs="Arial"/>
          <w:b/>
          <w:bCs/>
        </w:rPr>
      </w:pPr>
    </w:p>
    <w:p w:rsidR="00967C01" w:rsidRPr="00FD64D7" w:rsidRDefault="00967C01" w:rsidP="00FD64D7">
      <w:pPr>
        <w:numPr>
          <w:ilvl w:val="0"/>
          <w:numId w:val="4"/>
        </w:numPr>
        <w:spacing w:after="60" w:line="276" w:lineRule="auto"/>
        <w:ind w:left="357" w:hanging="357"/>
        <w:rPr>
          <w:rFonts w:ascii="Arial" w:hAnsi="Arial" w:cs="Arial"/>
        </w:rPr>
      </w:pPr>
      <w:r w:rsidRPr="00FD64D7">
        <w:rPr>
          <w:rFonts w:ascii="Arial" w:hAnsi="Arial" w:cs="Arial"/>
        </w:rPr>
        <w:t>Tuto smlouvu lze změnit nebo zrušit pouze výslovným</w:t>
      </w:r>
      <w:r>
        <w:rPr>
          <w:rFonts w:ascii="Arial" w:hAnsi="Arial" w:cs="Arial"/>
        </w:rPr>
        <w:t>,</w:t>
      </w:r>
      <w:r w:rsidRPr="00FD64D7">
        <w:rPr>
          <w:rFonts w:ascii="Arial" w:hAnsi="Arial" w:cs="Arial"/>
        </w:rPr>
        <w:t xml:space="preserve"> oboustranně potvrzeným smluvním ujednáním, podepsaným oprávněnými zástupci obou smluvních stran.</w:t>
      </w:r>
    </w:p>
    <w:p w:rsidR="00967C01" w:rsidRDefault="00967C01" w:rsidP="00FD64D7">
      <w:pPr>
        <w:numPr>
          <w:ilvl w:val="0"/>
          <w:numId w:val="4"/>
        </w:numPr>
        <w:spacing w:after="60" w:line="276" w:lineRule="auto"/>
        <w:ind w:left="357" w:hanging="357"/>
        <w:rPr>
          <w:rFonts w:ascii="Arial" w:hAnsi="Arial" w:cs="Arial"/>
        </w:rPr>
      </w:pPr>
      <w:r w:rsidRPr="00F005C9">
        <w:rPr>
          <w:rFonts w:ascii="Arial" w:hAnsi="Arial" w:cs="Arial"/>
        </w:rPr>
        <w:t xml:space="preserve">Smlouva je vyhotovena ve dvou výtiscích, z nichž každá strana obdrží po jednom. </w:t>
      </w:r>
    </w:p>
    <w:p w:rsidR="00967C01" w:rsidRPr="00F005C9" w:rsidRDefault="00967C01" w:rsidP="00FD64D7">
      <w:pPr>
        <w:numPr>
          <w:ilvl w:val="0"/>
          <w:numId w:val="4"/>
        </w:numPr>
        <w:spacing w:after="60" w:line="276" w:lineRule="auto"/>
        <w:ind w:left="357" w:hanging="357"/>
        <w:rPr>
          <w:rFonts w:ascii="Arial" w:hAnsi="Arial" w:cs="Arial"/>
        </w:rPr>
      </w:pPr>
      <w:r w:rsidRPr="00F005C9">
        <w:rPr>
          <w:rFonts w:ascii="Arial" w:hAnsi="Arial" w:cs="Arial"/>
        </w:rPr>
        <w:t>Po přečtení této smlouvy a na důkaz souhlasu s jejím obsahem obě strany připojují svůj souhlas.</w:t>
      </w: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</w:p>
    <w:p w:rsidR="00967C01" w:rsidRDefault="00967C01" w:rsidP="00F005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005C9">
        <w:rPr>
          <w:rFonts w:ascii="Arial" w:hAnsi="Arial" w:cs="Arial"/>
        </w:rPr>
        <w:t xml:space="preserve"> Praze dne ..........................</w:t>
      </w:r>
      <w:r w:rsidRPr="00F005C9">
        <w:rPr>
          <w:rFonts w:ascii="Arial" w:hAnsi="Arial" w:cs="Arial"/>
        </w:rPr>
        <w:tab/>
      </w:r>
      <w:r w:rsidRPr="00F005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967C01" w:rsidRDefault="00967C01" w:rsidP="00F005C9">
      <w:pPr>
        <w:spacing w:line="276" w:lineRule="auto"/>
        <w:rPr>
          <w:rFonts w:ascii="Arial" w:hAnsi="Arial" w:cs="Arial"/>
        </w:rPr>
      </w:pPr>
    </w:p>
    <w:p w:rsidR="00671022" w:rsidRPr="00F005C9" w:rsidRDefault="00671022" w:rsidP="00F005C9">
      <w:pPr>
        <w:spacing w:line="276" w:lineRule="auto"/>
        <w:rPr>
          <w:rFonts w:ascii="Arial" w:hAnsi="Arial" w:cs="Arial"/>
        </w:rPr>
      </w:pPr>
    </w:p>
    <w:p w:rsidR="00967C01" w:rsidRPr="00F005C9" w:rsidRDefault="00967C01" w:rsidP="00F005C9">
      <w:pPr>
        <w:spacing w:line="276" w:lineRule="auto"/>
        <w:rPr>
          <w:rFonts w:ascii="Arial" w:hAnsi="Arial" w:cs="Arial"/>
        </w:rPr>
      </w:pPr>
      <w:r w:rsidRPr="00F005C9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..........................</w:t>
      </w:r>
      <w:r w:rsidRPr="00F005C9">
        <w:rPr>
          <w:rFonts w:ascii="Arial" w:hAnsi="Arial" w:cs="Arial"/>
        </w:rPr>
        <w:tab/>
      </w:r>
      <w:r w:rsidRPr="00F005C9">
        <w:rPr>
          <w:rFonts w:ascii="Arial" w:hAnsi="Arial" w:cs="Arial"/>
        </w:rPr>
        <w:tab/>
        <w:t>............................................</w:t>
      </w:r>
      <w:r>
        <w:rPr>
          <w:rFonts w:ascii="Arial" w:hAnsi="Arial" w:cs="Arial"/>
        </w:rPr>
        <w:t>........................</w:t>
      </w:r>
      <w:r w:rsidRPr="00F005C9">
        <w:rPr>
          <w:rFonts w:ascii="Arial" w:hAnsi="Arial" w:cs="Arial"/>
        </w:rPr>
        <w:tab/>
      </w:r>
    </w:p>
    <w:p w:rsidR="00967C01" w:rsidRDefault="00967C01" w:rsidP="00F13767">
      <w:pPr>
        <w:spacing w:line="276" w:lineRule="auto"/>
        <w:rPr>
          <w:sz w:val="24"/>
          <w:szCs w:val="24"/>
        </w:rPr>
      </w:pPr>
      <w:r w:rsidRPr="00F005C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F005C9">
        <w:rPr>
          <w:rFonts w:ascii="Arial" w:hAnsi="Arial" w:cs="Arial"/>
        </w:rPr>
        <w:t xml:space="preserve"> </w:t>
      </w:r>
      <w:r w:rsidR="00B343C0">
        <w:rPr>
          <w:rFonts w:ascii="Arial" w:hAnsi="Arial" w:cs="Arial"/>
        </w:rPr>
        <w:t>Objednatel</w:t>
      </w:r>
      <w:r w:rsidR="00426236">
        <w:rPr>
          <w:rFonts w:ascii="Arial" w:hAnsi="Arial" w:cs="Arial"/>
        </w:rPr>
        <w:tab/>
      </w:r>
      <w:r w:rsidR="00426236">
        <w:rPr>
          <w:rFonts w:ascii="Arial" w:hAnsi="Arial" w:cs="Arial"/>
        </w:rPr>
        <w:tab/>
      </w:r>
      <w:r w:rsidR="00426236">
        <w:rPr>
          <w:rFonts w:ascii="Arial" w:hAnsi="Arial" w:cs="Arial"/>
        </w:rPr>
        <w:tab/>
      </w:r>
      <w:r w:rsidR="00426236">
        <w:rPr>
          <w:rFonts w:ascii="Arial" w:hAnsi="Arial" w:cs="Arial"/>
        </w:rPr>
        <w:tab/>
      </w:r>
      <w:r w:rsidR="00426236">
        <w:rPr>
          <w:rFonts w:ascii="Arial" w:hAnsi="Arial" w:cs="Arial"/>
        </w:rPr>
        <w:tab/>
      </w:r>
      <w:r w:rsidR="00426236">
        <w:rPr>
          <w:rFonts w:ascii="Arial" w:hAnsi="Arial" w:cs="Arial"/>
        </w:rPr>
        <w:tab/>
      </w:r>
      <w:r w:rsidR="00B343C0">
        <w:rPr>
          <w:rFonts w:ascii="Arial" w:hAnsi="Arial" w:cs="Arial"/>
        </w:rPr>
        <w:t xml:space="preserve">Zhotovitel/ </w:t>
      </w:r>
      <w:r w:rsidR="00F13767">
        <w:rPr>
          <w:rFonts w:ascii="Arial" w:hAnsi="Arial" w:cs="Arial"/>
        </w:rPr>
        <w:t>Autor</w:t>
      </w:r>
    </w:p>
    <w:sectPr w:rsidR="00967C01" w:rsidSect="00AB7E55">
      <w:footerReference w:type="default" r:id="rId7"/>
      <w:pgSz w:w="11907" w:h="16840"/>
      <w:pgMar w:top="1304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C8" w:rsidRDefault="004344C8" w:rsidP="0083403E">
      <w:r>
        <w:separator/>
      </w:r>
    </w:p>
  </w:endnote>
  <w:endnote w:type="continuationSeparator" w:id="0">
    <w:p w:rsidR="004344C8" w:rsidRDefault="004344C8" w:rsidP="0083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01" w:rsidRDefault="00935FA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0EE">
      <w:rPr>
        <w:noProof/>
      </w:rPr>
      <w:t>1</w:t>
    </w:r>
    <w:r>
      <w:rPr>
        <w:noProof/>
      </w:rPr>
      <w:fldChar w:fldCharType="end"/>
    </w:r>
    <w:r w:rsidR="00967C01">
      <w:t>/3</w:t>
    </w:r>
  </w:p>
  <w:p w:rsidR="00967C01" w:rsidRDefault="00967C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C8" w:rsidRDefault="004344C8" w:rsidP="0083403E">
      <w:r>
        <w:separator/>
      </w:r>
    </w:p>
  </w:footnote>
  <w:footnote w:type="continuationSeparator" w:id="0">
    <w:p w:rsidR="004344C8" w:rsidRDefault="004344C8" w:rsidP="0083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38B0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96195"/>
    <w:multiLevelType w:val="hybridMultilevel"/>
    <w:tmpl w:val="8C4EF6B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E29D0"/>
    <w:multiLevelType w:val="hybridMultilevel"/>
    <w:tmpl w:val="676AE1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116A57"/>
    <w:multiLevelType w:val="hybridMultilevel"/>
    <w:tmpl w:val="507886B2"/>
    <w:lvl w:ilvl="0" w:tplc="38464B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BD5DE9"/>
    <w:multiLevelType w:val="hybridMultilevel"/>
    <w:tmpl w:val="6928BBCA"/>
    <w:lvl w:ilvl="0" w:tplc="33FA76F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6C526385"/>
    <w:multiLevelType w:val="multilevel"/>
    <w:tmpl w:val="630AE9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71939A8"/>
    <w:multiLevelType w:val="hybridMultilevel"/>
    <w:tmpl w:val="0F6E597E"/>
    <w:lvl w:ilvl="0" w:tplc="8C089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003E18"/>
    <w:multiLevelType w:val="hybridMultilevel"/>
    <w:tmpl w:val="11427F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BE"/>
    <w:rsid w:val="00014E9D"/>
    <w:rsid w:val="00066D74"/>
    <w:rsid w:val="00091F4A"/>
    <w:rsid w:val="000973F3"/>
    <w:rsid w:val="000B428C"/>
    <w:rsid w:val="000C7207"/>
    <w:rsid w:val="000D7C83"/>
    <w:rsid w:val="000F34F6"/>
    <w:rsid w:val="0011227F"/>
    <w:rsid w:val="001160EE"/>
    <w:rsid w:val="0012131B"/>
    <w:rsid w:val="00134781"/>
    <w:rsid w:val="00137C56"/>
    <w:rsid w:val="00145992"/>
    <w:rsid w:val="00150260"/>
    <w:rsid w:val="001664C6"/>
    <w:rsid w:val="00176ADF"/>
    <w:rsid w:val="00181430"/>
    <w:rsid w:val="00184054"/>
    <w:rsid w:val="001A4C00"/>
    <w:rsid w:val="001C4419"/>
    <w:rsid w:val="001D617E"/>
    <w:rsid w:val="001D6DD6"/>
    <w:rsid w:val="001D7AAB"/>
    <w:rsid w:val="001E3FD6"/>
    <w:rsid w:val="001F19BA"/>
    <w:rsid w:val="00210B51"/>
    <w:rsid w:val="00236C24"/>
    <w:rsid w:val="00256744"/>
    <w:rsid w:val="00264CB6"/>
    <w:rsid w:val="0027438E"/>
    <w:rsid w:val="002763BB"/>
    <w:rsid w:val="00276A25"/>
    <w:rsid w:val="00283FF9"/>
    <w:rsid w:val="002842CE"/>
    <w:rsid w:val="002A51EA"/>
    <w:rsid w:val="002A5D66"/>
    <w:rsid w:val="002A66F6"/>
    <w:rsid w:val="002A7877"/>
    <w:rsid w:val="002E3CDD"/>
    <w:rsid w:val="002E57AF"/>
    <w:rsid w:val="00304172"/>
    <w:rsid w:val="0030697E"/>
    <w:rsid w:val="0031573A"/>
    <w:rsid w:val="00332F95"/>
    <w:rsid w:val="00335872"/>
    <w:rsid w:val="00337035"/>
    <w:rsid w:val="003538C5"/>
    <w:rsid w:val="00357053"/>
    <w:rsid w:val="00362977"/>
    <w:rsid w:val="003746E6"/>
    <w:rsid w:val="00376344"/>
    <w:rsid w:val="00380EA8"/>
    <w:rsid w:val="00387F02"/>
    <w:rsid w:val="00390960"/>
    <w:rsid w:val="00396FA1"/>
    <w:rsid w:val="00397E20"/>
    <w:rsid w:val="003A28B4"/>
    <w:rsid w:val="003A6228"/>
    <w:rsid w:val="003A7506"/>
    <w:rsid w:val="003B3D68"/>
    <w:rsid w:val="003C3D62"/>
    <w:rsid w:val="003C40E9"/>
    <w:rsid w:val="003C71AF"/>
    <w:rsid w:val="00417889"/>
    <w:rsid w:val="00426236"/>
    <w:rsid w:val="00427838"/>
    <w:rsid w:val="004344C8"/>
    <w:rsid w:val="00447DC6"/>
    <w:rsid w:val="00456D0E"/>
    <w:rsid w:val="0047007E"/>
    <w:rsid w:val="00472A7C"/>
    <w:rsid w:val="00474961"/>
    <w:rsid w:val="00484547"/>
    <w:rsid w:val="004A0673"/>
    <w:rsid w:val="004A2E68"/>
    <w:rsid w:val="004B0C16"/>
    <w:rsid w:val="004C13F3"/>
    <w:rsid w:val="004C142B"/>
    <w:rsid w:val="004C7522"/>
    <w:rsid w:val="004D2895"/>
    <w:rsid w:val="004D49B7"/>
    <w:rsid w:val="004F10DD"/>
    <w:rsid w:val="005005BC"/>
    <w:rsid w:val="00517DE7"/>
    <w:rsid w:val="00522F22"/>
    <w:rsid w:val="005261CD"/>
    <w:rsid w:val="005328A6"/>
    <w:rsid w:val="005670BC"/>
    <w:rsid w:val="00575099"/>
    <w:rsid w:val="005B6CC2"/>
    <w:rsid w:val="005B7A04"/>
    <w:rsid w:val="005E5A97"/>
    <w:rsid w:val="005E5FFB"/>
    <w:rsid w:val="005F49C9"/>
    <w:rsid w:val="00602F22"/>
    <w:rsid w:val="00605823"/>
    <w:rsid w:val="00607724"/>
    <w:rsid w:val="00635D04"/>
    <w:rsid w:val="00640B6E"/>
    <w:rsid w:val="00660670"/>
    <w:rsid w:val="00671022"/>
    <w:rsid w:val="00676313"/>
    <w:rsid w:val="00680C1D"/>
    <w:rsid w:val="00697C9B"/>
    <w:rsid w:val="006A605A"/>
    <w:rsid w:val="006B2869"/>
    <w:rsid w:val="006B5DDF"/>
    <w:rsid w:val="006B77E3"/>
    <w:rsid w:val="006E6A1B"/>
    <w:rsid w:val="006F1403"/>
    <w:rsid w:val="00707F78"/>
    <w:rsid w:val="00716533"/>
    <w:rsid w:val="0073096E"/>
    <w:rsid w:val="00731D81"/>
    <w:rsid w:val="00744BF4"/>
    <w:rsid w:val="007546BE"/>
    <w:rsid w:val="0076128B"/>
    <w:rsid w:val="00762936"/>
    <w:rsid w:val="007676BA"/>
    <w:rsid w:val="007775EF"/>
    <w:rsid w:val="00796FAA"/>
    <w:rsid w:val="007A1CCE"/>
    <w:rsid w:val="007B2B16"/>
    <w:rsid w:val="007B5142"/>
    <w:rsid w:val="007C0D1D"/>
    <w:rsid w:val="007C30BE"/>
    <w:rsid w:val="007C4420"/>
    <w:rsid w:val="007E540E"/>
    <w:rsid w:val="00822623"/>
    <w:rsid w:val="008233D7"/>
    <w:rsid w:val="00824B8F"/>
    <w:rsid w:val="0083403E"/>
    <w:rsid w:val="00835E98"/>
    <w:rsid w:val="008513D5"/>
    <w:rsid w:val="0085242A"/>
    <w:rsid w:val="0088373C"/>
    <w:rsid w:val="008961EF"/>
    <w:rsid w:val="008B3E2D"/>
    <w:rsid w:val="008B7012"/>
    <w:rsid w:val="008D1A4F"/>
    <w:rsid w:val="008D4901"/>
    <w:rsid w:val="009110BE"/>
    <w:rsid w:val="00935FAF"/>
    <w:rsid w:val="00951115"/>
    <w:rsid w:val="00961A48"/>
    <w:rsid w:val="00961A4B"/>
    <w:rsid w:val="00967C01"/>
    <w:rsid w:val="009B1D83"/>
    <w:rsid w:val="009D2560"/>
    <w:rsid w:val="009D30BB"/>
    <w:rsid w:val="009E3A64"/>
    <w:rsid w:val="009E58E5"/>
    <w:rsid w:val="00A02B53"/>
    <w:rsid w:val="00A12AC0"/>
    <w:rsid w:val="00A12E3B"/>
    <w:rsid w:val="00A14D71"/>
    <w:rsid w:val="00A1750C"/>
    <w:rsid w:val="00A2294A"/>
    <w:rsid w:val="00A377CE"/>
    <w:rsid w:val="00A50282"/>
    <w:rsid w:val="00A567E0"/>
    <w:rsid w:val="00A7211A"/>
    <w:rsid w:val="00A82FFE"/>
    <w:rsid w:val="00A8612C"/>
    <w:rsid w:val="00A96DBD"/>
    <w:rsid w:val="00AB03B7"/>
    <w:rsid w:val="00AB7E55"/>
    <w:rsid w:val="00AD4A21"/>
    <w:rsid w:val="00AE0EDF"/>
    <w:rsid w:val="00AE1245"/>
    <w:rsid w:val="00AE2DC5"/>
    <w:rsid w:val="00AF3E77"/>
    <w:rsid w:val="00B17D03"/>
    <w:rsid w:val="00B27256"/>
    <w:rsid w:val="00B2787A"/>
    <w:rsid w:val="00B27A52"/>
    <w:rsid w:val="00B3038B"/>
    <w:rsid w:val="00B343C0"/>
    <w:rsid w:val="00B446A0"/>
    <w:rsid w:val="00B468A5"/>
    <w:rsid w:val="00B47228"/>
    <w:rsid w:val="00B549FA"/>
    <w:rsid w:val="00B6126E"/>
    <w:rsid w:val="00B61F0F"/>
    <w:rsid w:val="00B7698A"/>
    <w:rsid w:val="00BA6C7D"/>
    <w:rsid w:val="00BA7344"/>
    <w:rsid w:val="00BB3A51"/>
    <w:rsid w:val="00BC0125"/>
    <w:rsid w:val="00BC2245"/>
    <w:rsid w:val="00BC554D"/>
    <w:rsid w:val="00BD1C67"/>
    <w:rsid w:val="00BE50C4"/>
    <w:rsid w:val="00BF5C14"/>
    <w:rsid w:val="00C00283"/>
    <w:rsid w:val="00C0262A"/>
    <w:rsid w:val="00C127B3"/>
    <w:rsid w:val="00C15A7A"/>
    <w:rsid w:val="00C3718C"/>
    <w:rsid w:val="00C64B7A"/>
    <w:rsid w:val="00C82146"/>
    <w:rsid w:val="00C97F56"/>
    <w:rsid w:val="00CA5244"/>
    <w:rsid w:val="00CB1069"/>
    <w:rsid w:val="00CB6DC0"/>
    <w:rsid w:val="00CC4A38"/>
    <w:rsid w:val="00CF4834"/>
    <w:rsid w:val="00D12340"/>
    <w:rsid w:val="00D162CE"/>
    <w:rsid w:val="00D21A51"/>
    <w:rsid w:val="00D21B7A"/>
    <w:rsid w:val="00D35632"/>
    <w:rsid w:val="00D3779B"/>
    <w:rsid w:val="00D44349"/>
    <w:rsid w:val="00D56ECA"/>
    <w:rsid w:val="00D64CF5"/>
    <w:rsid w:val="00D77BBD"/>
    <w:rsid w:val="00DA05DC"/>
    <w:rsid w:val="00DB1858"/>
    <w:rsid w:val="00DB2BCF"/>
    <w:rsid w:val="00DE4CA3"/>
    <w:rsid w:val="00DF10BD"/>
    <w:rsid w:val="00DF36DD"/>
    <w:rsid w:val="00DF6C02"/>
    <w:rsid w:val="00E105AE"/>
    <w:rsid w:val="00E16F73"/>
    <w:rsid w:val="00E23660"/>
    <w:rsid w:val="00E325AF"/>
    <w:rsid w:val="00EA6D47"/>
    <w:rsid w:val="00ED091E"/>
    <w:rsid w:val="00ED42AA"/>
    <w:rsid w:val="00ED4F83"/>
    <w:rsid w:val="00EE1469"/>
    <w:rsid w:val="00EF1ADC"/>
    <w:rsid w:val="00EF2526"/>
    <w:rsid w:val="00EF4C67"/>
    <w:rsid w:val="00F005C9"/>
    <w:rsid w:val="00F10939"/>
    <w:rsid w:val="00F120D1"/>
    <w:rsid w:val="00F13767"/>
    <w:rsid w:val="00F153C8"/>
    <w:rsid w:val="00F27E52"/>
    <w:rsid w:val="00F31B8D"/>
    <w:rsid w:val="00F44CB6"/>
    <w:rsid w:val="00F55044"/>
    <w:rsid w:val="00F735F1"/>
    <w:rsid w:val="00F7361F"/>
    <w:rsid w:val="00FA09C1"/>
    <w:rsid w:val="00FA329F"/>
    <w:rsid w:val="00FC7738"/>
    <w:rsid w:val="00FD01EE"/>
    <w:rsid w:val="00FD64D7"/>
    <w:rsid w:val="00FE39F9"/>
    <w:rsid w:val="00FE7E3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6AE24"/>
  <w15:docId w15:val="{B5564951-E16E-4C09-8C81-DBA5D452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E55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1D617E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834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403E"/>
    <w:rPr>
      <w:rFonts w:cs="Times New Roman"/>
    </w:rPr>
  </w:style>
  <w:style w:type="paragraph" w:styleId="Zpat">
    <w:name w:val="footer"/>
    <w:basedOn w:val="Normln"/>
    <w:link w:val="ZpatChar"/>
    <w:uiPriority w:val="99"/>
    <w:rsid w:val="0083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403E"/>
    <w:rPr>
      <w:rFonts w:cs="Times New Roman"/>
    </w:rPr>
  </w:style>
  <w:style w:type="character" w:styleId="Siln">
    <w:name w:val="Strong"/>
    <w:basedOn w:val="Standardnpsmoodstavce"/>
    <w:uiPriority w:val="99"/>
    <w:qFormat/>
    <w:rsid w:val="00796FAA"/>
    <w:rPr>
      <w:rFonts w:cs="Times New Roman"/>
      <w:b/>
      <w:bCs/>
    </w:rPr>
  </w:style>
  <w:style w:type="paragraph" w:customStyle="1" w:styleId="Default">
    <w:name w:val="Default"/>
    <w:uiPriority w:val="99"/>
    <w:rsid w:val="00796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8B7012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99"/>
    <w:qFormat/>
    <w:locked/>
    <w:rsid w:val="00D44349"/>
    <w:pPr>
      <w:spacing w:after="200"/>
    </w:pPr>
    <w:rPr>
      <w:rFonts w:ascii="Calibri" w:eastAsia="MS Mincho" w:hAnsi="Calibri"/>
      <w:b/>
      <w:bCs/>
      <w:color w:val="4F81BD"/>
      <w:sz w:val="18"/>
      <w:szCs w:val="18"/>
      <w:lang w:eastAsia="ja-JP"/>
    </w:rPr>
  </w:style>
  <w:style w:type="character" w:customStyle="1" w:styleId="FootnoteTextChar1">
    <w:name w:val="Footnote Text Char1"/>
    <w:aliases w:val="Char Char"/>
    <w:uiPriority w:val="99"/>
    <w:semiHidden/>
    <w:locked/>
    <w:rsid w:val="00D44349"/>
    <w:rPr>
      <w:rFonts w:ascii="SimSun" w:eastAsia="SimSun" w:hAnsi="SimSun"/>
      <w:lang w:val="cs-CZ" w:eastAsia="zh-CN"/>
    </w:rPr>
  </w:style>
  <w:style w:type="paragraph" w:styleId="Textpoznpodarou">
    <w:name w:val="footnote text"/>
    <w:aliases w:val="Char"/>
    <w:basedOn w:val="Normln"/>
    <w:link w:val="TextpoznpodarouChar"/>
    <w:uiPriority w:val="99"/>
    <w:semiHidden/>
    <w:rsid w:val="00D44349"/>
    <w:rPr>
      <w:rFonts w:ascii="SimSun" w:eastAsia="SimSun" w:hAnsi="SimSun"/>
      <w:lang w:eastAsia="zh-CN"/>
    </w:rPr>
  </w:style>
  <w:style w:type="character" w:customStyle="1" w:styleId="TextpoznpodarouChar">
    <w:name w:val="Text pozn. pod čarou Char"/>
    <w:aliases w:val="Char Char1"/>
    <w:basedOn w:val="Standardnpsmoodstavce"/>
    <w:link w:val="Textpoznpodarou"/>
    <w:uiPriority w:val="99"/>
    <w:semiHidden/>
    <w:locked/>
    <w:rsid w:val="0039096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0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71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7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7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585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9871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7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6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71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9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7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596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9871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557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U(P)M Praha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Ediční</dc:creator>
  <cp:lastModifiedBy>UPM Director</cp:lastModifiedBy>
  <cp:revision>4</cp:revision>
  <cp:lastPrinted>2022-01-19T09:35:00Z</cp:lastPrinted>
  <dcterms:created xsi:type="dcterms:W3CDTF">2023-01-09T07:00:00Z</dcterms:created>
  <dcterms:modified xsi:type="dcterms:W3CDTF">2023-01-09T07:00:00Z</dcterms:modified>
</cp:coreProperties>
</file>