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04" w:rsidRDefault="00B22453" w:rsidP="00BC0CC5">
      <w:pPr>
        <w:spacing w:line="276" w:lineRule="auto"/>
        <w:rPr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F92" w:rsidRPr="00876F92" w:rsidRDefault="00876F92" w:rsidP="00146120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obj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bookmarkStart w:id="0" w:name="_GoBack"/>
                            <w:r w:rsidR="00C20F2F">
                              <w:t>17/O330/1811</w:t>
                            </w:r>
                            <w:bookmarkEnd w:id="0"/>
                          </w:p>
                          <w:p w:rsidR="00876F92" w:rsidRDefault="00876F92" w:rsidP="00146120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zak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r w:rsidR="00E41E63">
                              <w:t>17/330001</w:t>
                            </w:r>
                          </w:p>
                          <w:p w:rsidR="00704512" w:rsidRPr="00146120" w:rsidRDefault="00704512" w:rsidP="00146120">
                            <w:pPr>
                              <w:pStyle w:val="DocumentSpecificationCzechTourism"/>
                            </w:pPr>
                          </w:p>
                          <w:p w:rsidR="00876F92" w:rsidRPr="00146120" w:rsidRDefault="00876F92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B8692B" w:rsidRDefault="0030017C" w:rsidP="00B8692B">
                            <w:pPr>
                              <w:pStyle w:val="DocumentSpecificationCzechTourism"/>
                            </w:pPr>
                            <w:r>
                              <w:t>Marie B</w:t>
                            </w:r>
                            <w:r w:rsidR="00383703">
                              <w:t>urdová</w:t>
                            </w:r>
                          </w:p>
                          <w:p w:rsidR="00740534" w:rsidRPr="00146120" w:rsidRDefault="00740534" w:rsidP="00B8692B">
                            <w:pPr>
                              <w:pStyle w:val="DocumentSpecificationCzechTourism"/>
                            </w:pPr>
                            <w:r>
                              <w:t>burdova@czcehtourism.cz</w:t>
                            </w:r>
                          </w:p>
                          <w:p w:rsidR="00876F92" w:rsidRPr="00146120" w:rsidRDefault="00876F92" w:rsidP="00146120">
                            <w:pPr>
                              <w:pStyle w:val="DocumentSpecificationCzechTourism"/>
                            </w:pPr>
                          </w:p>
                          <w:p w:rsidR="00876F92" w:rsidRPr="00146120" w:rsidRDefault="00CF2F19" w:rsidP="00146120">
                            <w:pPr>
                              <w:pStyle w:val="DocumentSpecificationCzechTourism"/>
                            </w:pPr>
                            <w:r>
                              <w:t xml:space="preserve">V Praze dne </w:t>
                            </w:r>
                            <w:r w:rsidR="00E41E63">
                              <w:t>24</w:t>
                            </w:r>
                            <w:r w:rsidR="00C00902">
                              <w:t xml:space="preserve">. </w:t>
                            </w:r>
                            <w:r w:rsidR="00E41E63">
                              <w:t>5</w:t>
                            </w:r>
                            <w:r w:rsidR="00C508EB">
                              <w:t>. 201</w:t>
                            </w:r>
                            <w:r w:rsidR="00383703"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:rsidR="00876F92" w:rsidRPr="00876F92" w:rsidRDefault="00876F92" w:rsidP="00146120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obj</w:t>
                      </w:r>
                      <w:proofErr w:type="spellEnd"/>
                      <w:r w:rsidRPr="00876F92">
                        <w:t xml:space="preserve">.: </w:t>
                      </w:r>
                      <w:r w:rsidR="00C20F2F">
                        <w:t>17/O330/1811</w:t>
                      </w:r>
                      <w:bookmarkStart w:id="1" w:name="_GoBack"/>
                      <w:bookmarkEnd w:id="1"/>
                    </w:p>
                    <w:p w:rsidR="00876F92" w:rsidRDefault="00876F92" w:rsidP="00146120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zak</w:t>
                      </w:r>
                      <w:proofErr w:type="spellEnd"/>
                      <w:r w:rsidRPr="00876F92">
                        <w:t xml:space="preserve">.: </w:t>
                      </w:r>
                      <w:r w:rsidR="00E41E63">
                        <w:t>17/330001</w:t>
                      </w:r>
                    </w:p>
                    <w:p w:rsidR="00704512" w:rsidRPr="00146120" w:rsidRDefault="00704512" w:rsidP="00146120">
                      <w:pPr>
                        <w:pStyle w:val="DocumentSpecificationCzechTourism"/>
                      </w:pPr>
                    </w:p>
                    <w:p w:rsidR="00876F92" w:rsidRPr="00146120" w:rsidRDefault="00876F92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B8692B" w:rsidRDefault="0030017C" w:rsidP="00B8692B">
                      <w:pPr>
                        <w:pStyle w:val="DocumentSpecificationCzechTourism"/>
                      </w:pPr>
                      <w:r>
                        <w:t>Marie B</w:t>
                      </w:r>
                      <w:r w:rsidR="00383703">
                        <w:t>urdová</w:t>
                      </w:r>
                    </w:p>
                    <w:p w:rsidR="00740534" w:rsidRPr="00146120" w:rsidRDefault="00740534" w:rsidP="00B8692B">
                      <w:pPr>
                        <w:pStyle w:val="DocumentSpecificationCzechTourism"/>
                      </w:pPr>
                      <w:r>
                        <w:t>burdova@czcehtourism.cz</w:t>
                      </w:r>
                    </w:p>
                    <w:p w:rsidR="00876F92" w:rsidRPr="00146120" w:rsidRDefault="00876F92" w:rsidP="00146120">
                      <w:pPr>
                        <w:pStyle w:val="DocumentSpecificationCzechTourism"/>
                      </w:pPr>
                    </w:p>
                    <w:p w:rsidR="00876F92" w:rsidRPr="00146120" w:rsidRDefault="00CF2F19" w:rsidP="00146120">
                      <w:pPr>
                        <w:pStyle w:val="DocumentSpecificationCzechTourism"/>
                      </w:pPr>
                      <w:r>
                        <w:t xml:space="preserve">V Praze dne </w:t>
                      </w:r>
                      <w:r w:rsidR="00E41E63">
                        <w:t>24</w:t>
                      </w:r>
                      <w:r w:rsidR="00C00902">
                        <w:t xml:space="preserve">. </w:t>
                      </w:r>
                      <w:r w:rsidR="00E41E63">
                        <w:t>5</w:t>
                      </w:r>
                      <w:r w:rsidR="00C508EB">
                        <w:t>. 201</w:t>
                      </w:r>
                      <w:r w:rsidR="00383703">
                        <w:t>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-4445</wp:posOffset>
                </wp:positionH>
                <wp:positionV relativeFrom="page">
                  <wp:posOffset>1666875</wp:posOffset>
                </wp:positionV>
                <wp:extent cx="3571875" cy="1485900"/>
                <wp:effectExtent l="0" t="0" r="952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27E" w:rsidRPr="0099327E" w:rsidRDefault="0099327E" w:rsidP="00740534">
                            <w:pPr>
                              <w:pStyle w:val="Normlnweb"/>
                              <w:rPr>
                                <w:b/>
                              </w:rPr>
                            </w:pPr>
                            <w:r w:rsidRPr="0099327E">
                              <w:rPr>
                                <w:b/>
                              </w:rPr>
                              <w:t>Tiskárna POLYGRAF s.r.o.</w:t>
                            </w:r>
                          </w:p>
                          <w:p w:rsidR="00740534" w:rsidRDefault="0099327E" w:rsidP="00740534">
                            <w:pPr>
                              <w:pStyle w:val="Normlnweb"/>
                            </w:pPr>
                            <w:r w:rsidRPr="00DB5ED4">
                              <w:t xml:space="preserve">Modřišice 156, </w:t>
                            </w:r>
                            <w:r w:rsidR="00740534">
                              <w:br/>
                            </w:r>
                            <w:r w:rsidRPr="00DB5ED4">
                              <w:t>511 01 Turnov</w:t>
                            </w:r>
                          </w:p>
                          <w:p w:rsidR="00740534" w:rsidRDefault="00740534" w:rsidP="00740534">
                            <w:pPr>
                              <w:pStyle w:val="Normlnweb"/>
                            </w:pPr>
                            <w:r>
                              <w:t xml:space="preserve">IČ: </w:t>
                            </w:r>
                            <w:r w:rsidR="0099327E" w:rsidRPr="0099327E">
                              <w:t>25942824</w:t>
                            </w:r>
                            <w:r>
                              <w:br/>
                              <w:t xml:space="preserve">DIČ: </w:t>
                            </w:r>
                            <w:r w:rsidR="0099327E" w:rsidRPr="0099327E">
                              <w:t>CZ25942824</w:t>
                            </w:r>
                          </w:p>
                          <w:p w:rsidR="00383703" w:rsidRPr="005510D2" w:rsidRDefault="00383703" w:rsidP="00BC0CC5">
                            <w:pPr>
                              <w:spacing w:line="276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35pt;margin-top:131.25pt;width:281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Pzsw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" filled="f" stroked="f">
                <v:textbox inset="0,0,0,0">
                  <w:txbxContent>
                    <w:p w:rsidR="0099327E" w:rsidRPr="0099327E" w:rsidRDefault="0099327E" w:rsidP="00740534">
                      <w:pPr>
                        <w:pStyle w:val="Normlnweb"/>
                        <w:rPr>
                          <w:b/>
                        </w:rPr>
                      </w:pPr>
                      <w:r w:rsidRPr="0099327E">
                        <w:rPr>
                          <w:b/>
                        </w:rPr>
                        <w:t>Tiskárna POLYGRAF s.r.o.</w:t>
                      </w:r>
                    </w:p>
                    <w:p w:rsidR="00740534" w:rsidRDefault="0099327E" w:rsidP="00740534">
                      <w:pPr>
                        <w:pStyle w:val="Normlnweb"/>
                      </w:pPr>
                      <w:r w:rsidRPr="00DB5ED4">
                        <w:t xml:space="preserve">Modřišice 156, </w:t>
                      </w:r>
                      <w:r w:rsidR="00740534">
                        <w:br/>
                      </w:r>
                      <w:r w:rsidRPr="00DB5ED4">
                        <w:t>511 01 Turnov</w:t>
                      </w:r>
                    </w:p>
                    <w:p w:rsidR="00740534" w:rsidRDefault="00740534" w:rsidP="00740534">
                      <w:pPr>
                        <w:pStyle w:val="Normlnweb"/>
                      </w:pPr>
                      <w:r>
                        <w:t xml:space="preserve">IČ: </w:t>
                      </w:r>
                      <w:r w:rsidR="0099327E" w:rsidRPr="0099327E">
                        <w:t>25942824</w:t>
                      </w:r>
                      <w:r>
                        <w:br/>
                        <w:t xml:space="preserve">DIČ: </w:t>
                      </w:r>
                      <w:r w:rsidR="0099327E" w:rsidRPr="0099327E">
                        <w:t>CZ25942824</w:t>
                      </w:r>
                    </w:p>
                    <w:p w:rsidR="00383703" w:rsidRPr="005510D2" w:rsidRDefault="00383703" w:rsidP="00BC0CC5">
                      <w:pPr>
                        <w:spacing w:line="276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8692B" w:rsidRPr="00E86AD6">
        <w:rPr>
          <w:b/>
          <w:szCs w:val="22"/>
        </w:rPr>
        <w:t>Předmět:</w:t>
      </w:r>
      <w:r w:rsidR="005A55B3" w:rsidRPr="00E86AD6">
        <w:rPr>
          <w:b/>
          <w:szCs w:val="22"/>
        </w:rPr>
        <w:t xml:space="preserve"> </w:t>
      </w:r>
      <w:r w:rsidR="00740534">
        <w:rPr>
          <w:szCs w:val="22"/>
        </w:rPr>
        <w:t xml:space="preserve">Objednávka </w:t>
      </w:r>
      <w:r w:rsidR="0099327E">
        <w:rPr>
          <w:szCs w:val="22"/>
        </w:rPr>
        <w:t>tisku, zabalení a dodání</w:t>
      </w:r>
      <w:r w:rsidR="00740534">
        <w:rPr>
          <w:szCs w:val="22"/>
        </w:rPr>
        <w:t xml:space="preserve"> titulu </w:t>
      </w:r>
      <w:r w:rsidR="00E41E63" w:rsidRPr="00E41E63">
        <w:rPr>
          <w:szCs w:val="22"/>
        </w:rPr>
        <w:t xml:space="preserve">100 </w:t>
      </w:r>
      <w:proofErr w:type="spellStart"/>
      <w:r w:rsidR="00E41E63" w:rsidRPr="00E41E63">
        <w:rPr>
          <w:szCs w:val="22"/>
        </w:rPr>
        <w:t>Years</w:t>
      </w:r>
      <w:proofErr w:type="spellEnd"/>
      <w:r w:rsidR="00E41E63" w:rsidRPr="00E41E63">
        <w:rPr>
          <w:szCs w:val="22"/>
        </w:rPr>
        <w:t xml:space="preserve"> </w:t>
      </w:r>
      <w:proofErr w:type="spellStart"/>
      <w:r w:rsidR="00E41E63" w:rsidRPr="00E41E63">
        <w:rPr>
          <w:szCs w:val="22"/>
        </w:rPr>
        <w:t>of</w:t>
      </w:r>
      <w:proofErr w:type="spellEnd"/>
      <w:r w:rsidR="00E41E63" w:rsidRPr="00E41E63">
        <w:rPr>
          <w:szCs w:val="22"/>
        </w:rPr>
        <w:t xml:space="preserve"> Czech Republic Story - </w:t>
      </w:r>
      <w:proofErr w:type="spellStart"/>
      <w:r w:rsidR="00E41E63" w:rsidRPr="00E41E63">
        <w:rPr>
          <w:szCs w:val="22"/>
        </w:rPr>
        <w:t>Travel</w:t>
      </w:r>
      <w:proofErr w:type="spellEnd"/>
      <w:r w:rsidR="00E41E63" w:rsidRPr="00E41E63">
        <w:rPr>
          <w:szCs w:val="22"/>
        </w:rPr>
        <w:t xml:space="preserve"> </w:t>
      </w:r>
      <w:proofErr w:type="spellStart"/>
      <w:r w:rsidR="00E41E63" w:rsidRPr="00E41E63">
        <w:rPr>
          <w:szCs w:val="22"/>
        </w:rPr>
        <w:t>Agent’s</w:t>
      </w:r>
      <w:proofErr w:type="spellEnd"/>
      <w:r w:rsidR="00E41E63" w:rsidRPr="00E41E63">
        <w:rPr>
          <w:szCs w:val="22"/>
        </w:rPr>
        <w:t xml:space="preserve"> </w:t>
      </w:r>
      <w:proofErr w:type="spellStart"/>
      <w:r w:rsidR="00E41E63" w:rsidRPr="00E41E63">
        <w:rPr>
          <w:szCs w:val="22"/>
        </w:rPr>
        <w:t>Manual</w:t>
      </w:r>
      <w:proofErr w:type="spellEnd"/>
    </w:p>
    <w:p w:rsidR="00740534" w:rsidRDefault="00740534" w:rsidP="00BC0CC5">
      <w:pPr>
        <w:spacing w:line="276" w:lineRule="auto"/>
        <w:rPr>
          <w:szCs w:val="22"/>
        </w:rPr>
      </w:pPr>
    </w:p>
    <w:p w:rsidR="00740534" w:rsidRDefault="00740534" w:rsidP="00740534">
      <w:pPr>
        <w:spacing w:line="240" w:lineRule="auto"/>
        <w:rPr>
          <w:szCs w:val="22"/>
        </w:rPr>
      </w:pPr>
    </w:p>
    <w:p w:rsidR="00740534" w:rsidRPr="00740534" w:rsidRDefault="00740534" w:rsidP="00740534">
      <w:pPr>
        <w:outlineLvl w:val="0"/>
        <w:rPr>
          <w:b/>
          <w:szCs w:val="22"/>
        </w:rPr>
      </w:pPr>
      <w:r w:rsidRPr="00740534">
        <w:rPr>
          <w:b/>
          <w:szCs w:val="22"/>
        </w:rPr>
        <w:t xml:space="preserve">Datum </w:t>
      </w:r>
      <w:r w:rsidRPr="00437818">
        <w:rPr>
          <w:b/>
          <w:szCs w:val="22"/>
        </w:rPr>
        <w:t xml:space="preserve">dodání: </w:t>
      </w:r>
      <w:r w:rsidR="0099327E">
        <w:rPr>
          <w:b/>
          <w:szCs w:val="22"/>
        </w:rPr>
        <w:t>19</w:t>
      </w:r>
      <w:r w:rsidR="004E580F" w:rsidRPr="00437818">
        <w:rPr>
          <w:b/>
          <w:szCs w:val="22"/>
        </w:rPr>
        <w:t>.</w:t>
      </w:r>
      <w:r w:rsidR="003E71C3">
        <w:rPr>
          <w:b/>
          <w:szCs w:val="22"/>
        </w:rPr>
        <w:t xml:space="preserve"> </w:t>
      </w:r>
      <w:r w:rsidR="0099327E">
        <w:rPr>
          <w:b/>
          <w:szCs w:val="22"/>
        </w:rPr>
        <w:t>6</w:t>
      </w:r>
      <w:r w:rsidR="004E580F" w:rsidRPr="00437818">
        <w:rPr>
          <w:b/>
          <w:szCs w:val="22"/>
        </w:rPr>
        <w:t>.</w:t>
      </w:r>
      <w:r w:rsidR="003E71C3">
        <w:rPr>
          <w:b/>
          <w:szCs w:val="22"/>
        </w:rPr>
        <w:t xml:space="preserve"> </w:t>
      </w:r>
      <w:r w:rsidR="004E580F" w:rsidRPr="00437818">
        <w:rPr>
          <w:b/>
          <w:szCs w:val="22"/>
        </w:rPr>
        <w:t>2017</w:t>
      </w:r>
    </w:p>
    <w:p w:rsidR="00740534" w:rsidRPr="00740534" w:rsidRDefault="00740534" w:rsidP="00740534">
      <w:pPr>
        <w:outlineLvl w:val="0"/>
        <w:rPr>
          <w:b/>
          <w:szCs w:val="22"/>
        </w:rPr>
      </w:pPr>
      <w:r w:rsidRPr="00740534">
        <w:rPr>
          <w:b/>
          <w:szCs w:val="22"/>
        </w:rPr>
        <w:t xml:space="preserve">Cena celkem bez DPH: </w:t>
      </w:r>
      <w:r w:rsidR="00E41E63">
        <w:rPr>
          <w:b/>
          <w:szCs w:val="22"/>
        </w:rPr>
        <w:t>81 28</w:t>
      </w:r>
      <w:r w:rsidR="00437818">
        <w:rPr>
          <w:b/>
          <w:szCs w:val="22"/>
        </w:rPr>
        <w:t>0 Kč</w:t>
      </w:r>
    </w:p>
    <w:p w:rsidR="00740534" w:rsidRPr="00740534" w:rsidRDefault="00740534" w:rsidP="00740534">
      <w:pPr>
        <w:outlineLvl w:val="0"/>
        <w:rPr>
          <w:szCs w:val="22"/>
        </w:rPr>
      </w:pPr>
      <w:r w:rsidRPr="00740534">
        <w:rPr>
          <w:b/>
          <w:szCs w:val="22"/>
        </w:rPr>
        <w:t xml:space="preserve">Cena celkem s DPH: </w:t>
      </w:r>
      <w:r w:rsidR="00E41E63">
        <w:rPr>
          <w:b/>
          <w:szCs w:val="22"/>
        </w:rPr>
        <w:t>98 348,8</w:t>
      </w:r>
      <w:r w:rsidR="00C41D3B">
        <w:rPr>
          <w:b/>
          <w:szCs w:val="22"/>
        </w:rPr>
        <w:t xml:space="preserve"> Kč</w:t>
      </w:r>
    </w:p>
    <w:p w:rsidR="00740534" w:rsidRPr="00740534" w:rsidRDefault="00740534" w:rsidP="00740534">
      <w:pPr>
        <w:outlineLvl w:val="0"/>
        <w:rPr>
          <w:b/>
          <w:szCs w:val="22"/>
        </w:rPr>
      </w:pPr>
    </w:p>
    <w:p w:rsidR="00740534" w:rsidRDefault="00740534" w:rsidP="00740534">
      <w:pPr>
        <w:outlineLvl w:val="0"/>
        <w:rPr>
          <w:szCs w:val="22"/>
        </w:rPr>
      </w:pPr>
      <w:r w:rsidRPr="00740534">
        <w:rPr>
          <w:b/>
          <w:szCs w:val="22"/>
        </w:rPr>
        <w:t>Předávací protokol:</w:t>
      </w:r>
      <w:r w:rsidRPr="00740534">
        <w:rPr>
          <w:szCs w:val="22"/>
        </w:rPr>
        <w:t xml:space="preserve"> </w:t>
      </w:r>
      <w:r w:rsidRPr="00740534">
        <w:rPr>
          <w:szCs w:val="22"/>
          <w:u w:val="single"/>
        </w:rPr>
        <w:t>ano</w:t>
      </w:r>
      <w:r w:rsidRPr="00740534">
        <w:rPr>
          <w:szCs w:val="22"/>
        </w:rPr>
        <w:t xml:space="preserve"> x ne</w:t>
      </w:r>
    </w:p>
    <w:p w:rsidR="00740534" w:rsidRPr="00E86AD6" w:rsidRDefault="00740534" w:rsidP="00740534">
      <w:pPr>
        <w:spacing w:line="240" w:lineRule="auto"/>
        <w:rPr>
          <w:szCs w:val="22"/>
        </w:rPr>
      </w:pPr>
      <w:r w:rsidRPr="00E86AD6">
        <w:rPr>
          <w:b/>
          <w:szCs w:val="22"/>
        </w:rPr>
        <w:t>Sankce za prodlení:</w:t>
      </w:r>
      <w:r w:rsidR="00D209CB">
        <w:rPr>
          <w:szCs w:val="22"/>
        </w:rPr>
        <w:t xml:space="preserve"> </w:t>
      </w:r>
      <w:proofErr w:type="gramStart"/>
      <w:r w:rsidR="00D209CB">
        <w:rPr>
          <w:szCs w:val="22"/>
        </w:rPr>
        <w:t xml:space="preserve">1 % </w:t>
      </w:r>
      <w:r w:rsidRPr="00E86AD6">
        <w:rPr>
          <w:szCs w:val="22"/>
        </w:rPr>
        <w:t xml:space="preserve"> za</w:t>
      </w:r>
      <w:proofErr w:type="gramEnd"/>
      <w:r w:rsidRPr="00E86AD6">
        <w:rPr>
          <w:szCs w:val="22"/>
        </w:rPr>
        <w:t xml:space="preserve"> den prodlení</w:t>
      </w:r>
    </w:p>
    <w:p w:rsidR="00740534" w:rsidRPr="00740534" w:rsidRDefault="00740534" w:rsidP="00740534">
      <w:pPr>
        <w:outlineLvl w:val="0"/>
        <w:rPr>
          <w:szCs w:val="22"/>
        </w:rPr>
      </w:pPr>
    </w:p>
    <w:p w:rsidR="00740534" w:rsidRPr="00740534" w:rsidRDefault="00740534" w:rsidP="00740534">
      <w:pPr>
        <w:outlineLvl w:val="0"/>
        <w:rPr>
          <w:szCs w:val="22"/>
        </w:rPr>
      </w:pPr>
      <w:r w:rsidRPr="00740534">
        <w:rPr>
          <w:b/>
          <w:szCs w:val="22"/>
        </w:rPr>
        <w:t>Platba za dílo:</w:t>
      </w:r>
      <w:r w:rsidRPr="00740534">
        <w:rPr>
          <w:b/>
          <w:szCs w:val="22"/>
        </w:rPr>
        <w:tab/>
      </w:r>
      <w:r w:rsidRPr="00740534">
        <w:rPr>
          <w:szCs w:val="22"/>
        </w:rPr>
        <w:t>100 % po dodání</w:t>
      </w:r>
    </w:p>
    <w:p w:rsidR="00740534" w:rsidRPr="00740534" w:rsidRDefault="00740534" w:rsidP="00740534">
      <w:pPr>
        <w:rPr>
          <w:szCs w:val="22"/>
        </w:rPr>
      </w:pPr>
      <w:r w:rsidRPr="00740534">
        <w:rPr>
          <w:b/>
          <w:szCs w:val="22"/>
        </w:rPr>
        <w:t>Splatnost faktury:</w:t>
      </w:r>
      <w:r w:rsidRPr="00740534">
        <w:rPr>
          <w:szCs w:val="22"/>
        </w:rPr>
        <w:t xml:space="preserve"> 30 dní </w:t>
      </w:r>
    </w:p>
    <w:p w:rsidR="00740534" w:rsidRDefault="00740534" w:rsidP="00740534">
      <w:pPr>
        <w:spacing w:line="240" w:lineRule="auto"/>
        <w:rPr>
          <w:szCs w:val="22"/>
        </w:rPr>
      </w:pPr>
    </w:p>
    <w:p w:rsidR="00740534" w:rsidRPr="00E86AD6" w:rsidRDefault="00740534" w:rsidP="00BC0CC5">
      <w:pPr>
        <w:spacing w:line="276" w:lineRule="auto"/>
        <w:rPr>
          <w:szCs w:val="22"/>
        </w:rPr>
      </w:pPr>
    </w:p>
    <w:p w:rsidR="00B8692B" w:rsidRDefault="00B8692B" w:rsidP="00BC0CC5">
      <w:pPr>
        <w:spacing w:line="276" w:lineRule="auto"/>
        <w:rPr>
          <w:szCs w:val="22"/>
        </w:rPr>
      </w:pPr>
    </w:p>
    <w:p w:rsidR="005510D2" w:rsidRPr="00B22453" w:rsidRDefault="005510D2" w:rsidP="00BC0CC5">
      <w:pPr>
        <w:spacing w:line="276" w:lineRule="auto"/>
        <w:rPr>
          <w:b/>
          <w:szCs w:val="22"/>
        </w:rPr>
      </w:pPr>
      <w:r w:rsidRPr="00B22453">
        <w:rPr>
          <w:b/>
          <w:szCs w:val="22"/>
        </w:rPr>
        <w:t>Přesný popis plnění:</w:t>
      </w:r>
    </w:p>
    <w:p w:rsidR="0099327E" w:rsidRDefault="00740534" w:rsidP="00BB1327">
      <w:pPr>
        <w:rPr>
          <w:b/>
          <w:szCs w:val="22"/>
        </w:rPr>
      </w:pPr>
      <w:r>
        <w:rPr>
          <w:b/>
          <w:szCs w:val="22"/>
        </w:rPr>
        <w:t xml:space="preserve">Objednáváme u Vás </w:t>
      </w:r>
      <w:r w:rsidR="0099327E">
        <w:rPr>
          <w:b/>
          <w:szCs w:val="22"/>
        </w:rPr>
        <w:t>tisk, zabalení a dodání</w:t>
      </w:r>
      <w:r>
        <w:rPr>
          <w:b/>
          <w:szCs w:val="22"/>
        </w:rPr>
        <w:t xml:space="preserve"> publikace </w:t>
      </w:r>
      <w:r w:rsidR="00E41E63">
        <w:rPr>
          <w:b/>
          <w:szCs w:val="22"/>
        </w:rPr>
        <w:t xml:space="preserve">100 </w:t>
      </w:r>
      <w:proofErr w:type="spellStart"/>
      <w:r w:rsidR="00E41E63">
        <w:rPr>
          <w:b/>
          <w:szCs w:val="22"/>
        </w:rPr>
        <w:t>Years</w:t>
      </w:r>
      <w:proofErr w:type="spellEnd"/>
      <w:r w:rsidR="00E41E63">
        <w:rPr>
          <w:b/>
          <w:szCs w:val="22"/>
        </w:rPr>
        <w:t xml:space="preserve"> </w:t>
      </w:r>
      <w:proofErr w:type="spellStart"/>
      <w:r w:rsidR="00E41E63">
        <w:rPr>
          <w:b/>
          <w:szCs w:val="22"/>
        </w:rPr>
        <w:t>of</w:t>
      </w:r>
      <w:proofErr w:type="spellEnd"/>
      <w:r w:rsidR="00E41E63">
        <w:rPr>
          <w:b/>
          <w:szCs w:val="22"/>
        </w:rPr>
        <w:t xml:space="preserve"> Czech Republic Story - </w:t>
      </w:r>
      <w:proofErr w:type="spellStart"/>
      <w:r w:rsidR="00E41E63">
        <w:rPr>
          <w:b/>
          <w:szCs w:val="22"/>
        </w:rPr>
        <w:t>Travel</w:t>
      </w:r>
      <w:proofErr w:type="spellEnd"/>
      <w:r w:rsidR="00E41E63">
        <w:rPr>
          <w:b/>
          <w:szCs w:val="22"/>
        </w:rPr>
        <w:t xml:space="preserve"> </w:t>
      </w:r>
      <w:proofErr w:type="spellStart"/>
      <w:r w:rsidR="00E41E63">
        <w:rPr>
          <w:b/>
          <w:szCs w:val="22"/>
        </w:rPr>
        <w:t>Agent’s</w:t>
      </w:r>
      <w:proofErr w:type="spellEnd"/>
      <w:r w:rsidR="00E41E63">
        <w:rPr>
          <w:b/>
          <w:szCs w:val="22"/>
        </w:rPr>
        <w:t xml:space="preserve"> </w:t>
      </w:r>
      <w:proofErr w:type="spellStart"/>
      <w:r w:rsidR="00E41E63">
        <w:rPr>
          <w:b/>
          <w:szCs w:val="22"/>
        </w:rPr>
        <w:t>Manual</w:t>
      </w:r>
      <w:proofErr w:type="spellEnd"/>
      <w:r w:rsidR="0099327E">
        <w:rPr>
          <w:b/>
          <w:szCs w:val="22"/>
        </w:rPr>
        <w:t xml:space="preserve">. </w:t>
      </w:r>
    </w:p>
    <w:p w:rsidR="00E41E63" w:rsidRDefault="00E41E63" w:rsidP="00BB1327">
      <w:pPr>
        <w:rPr>
          <w:b/>
          <w:szCs w:val="22"/>
        </w:rPr>
      </w:pPr>
    </w:p>
    <w:p w:rsidR="00E41E63" w:rsidRDefault="00E41E63" w:rsidP="00BB1327">
      <w:pPr>
        <w:rPr>
          <w:b/>
          <w:szCs w:val="22"/>
        </w:rPr>
      </w:pPr>
      <w:r>
        <w:rPr>
          <w:b/>
          <w:szCs w:val="22"/>
        </w:rPr>
        <w:t>Technická specifikace:</w:t>
      </w:r>
    </w:p>
    <w:p w:rsidR="0099327E" w:rsidRPr="000E2046" w:rsidRDefault="0099327E" w:rsidP="0099327E">
      <w:pPr>
        <w:numPr>
          <w:ilvl w:val="0"/>
          <w:numId w:val="41"/>
        </w:numPr>
        <w:rPr>
          <w:szCs w:val="22"/>
        </w:rPr>
      </w:pPr>
      <w:r w:rsidRPr="000E2046">
        <w:rPr>
          <w:szCs w:val="22"/>
        </w:rPr>
        <w:t xml:space="preserve">mutace: </w:t>
      </w:r>
      <w:r>
        <w:rPr>
          <w:szCs w:val="22"/>
        </w:rPr>
        <w:t>angličtina</w:t>
      </w:r>
    </w:p>
    <w:p w:rsidR="0099327E" w:rsidRPr="008209A6" w:rsidRDefault="0099327E" w:rsidP="0099327E">
      <w:pPr>
        <w:numPr>
          <w:ilvl w:val="0"/>
          <w:numId w:val="41"/>
        </w:numPr>
        <w:rPr>
          <w:szCs w:val="22"/>
        </w:rPr>
      </w:pPr>
      <w:r w:rsidRPr="008209A6">
        <w:rPr>
          <w:szCs w:val="22"/>
        </w:rPr>
        <w:t>celkový náklad: 5000</w:t>
      </w:r>
    </w:p>
    <w:p w:rsidR="0099327E" w:rsidRPr="000E2046" w:rsidRDefault="0099327E" w:rsidP="0099327E">
      <w:pPr>
        <w:numPr>
          <w:ilvl w:val="0"/>
          <w:numId w:val="41"/>
        </w:numPr>
        <w:rPr>
          <w:szCs w:val="22"/>
        </w:rPr>
      </w:pPr>
      <w:r w:rsidRPr="000E2046">
        <w:rPr>
          <w:szCs w:val="22"/>
        </w:rPr>
        <w:t>formát: B5 (176 x 250 mm)</w:t>
      </w:r>
    </w:p>
    <w:p w:rsidR="0099327E" w:rsidRPr="000E2046" w:rsidRDefault="0099327E" w:rsidP="0099327E">
      <w:pPr>
        <w:numPr>
          <w:ilvl w:val="0"/>
          <w:numId w:val="41"/>
        </w:numPr>
        <w:rPr>
          <w:szCs w:val="22"/>
        </w:rPr>
      </w:pPr>
      <w:r w:rsidRPr="000E2046">
        <w:rPr>
          <w:szCs w:val="22"/>
        </w:rPr>
        <w:t>barevnost: 4/4</w:t>
      </w:r>
    </w:p>
    <w:p w:rsidR="0099327E" w:rsidRPr="000E2046" w:rsidRDefault="0099327E" w:rsidP="0099327E">
      <w:pPr>
        <w:numPr>
          <w:ilvl w:val="0"/>
          <w:numId w:val="41"/>
        </w:numPr>
        <w:rPr>
          <w:szCs w:val="22"/>
        </w:rPr>
      </w:pPr>
      <w:r w:rsidRPr="000E2046">
        <w:rPr>
          <w:szCs w:val="22"/>
        </w:rPr>
        <w:t>materiál: blok G-</w:t>
      </w:r>
      <w:proofErr w:type="spellStart"/>
      <w:r w:rsidRPr="000E2046">
        <w:rPr>
          <w:szCs w:val="22"/>
        </w:rPr>
        <w:t>print</w:t>
      </w:r>
      <w:proofErr w:type="spellEnd"/>
      <w:r w:rsidRPr="000E2046">
        <w:rPr>
          <w:szCs w:val="22"/>
        </w:rPr>
        <w:t xml:space="preserve"> 130 g/m</w:t>
      </w:r>
      <w:r w:rsidRPr="000E2046">
        <w:rPr>
          <w:szCs w:val="22"/>
          <w:vertAlign w:val="superscript"/>
        </w:rPr>
        <w:t>2</w:t>
      </w:r>
      <w:r w:rsidRPr="000E2046">
        <w:rPr>
          <w:szCs w:val="22"/>
        </w:rPr>
        <w:t>, obálka 200 g křída, povrchová úprava matný lak</w:t>
      </w:r>
    </w:p>
    <w:p w:rsidR="0099327E" w:rsidRPr="000E2046" w:rsidRDefault="0099327E" w:rsidP="0099327E">
      <w:pPr>
        <w:numPr>
          <w:ilvl w:val="0"/>
          <w:numId w:val="41"/>
        </w:numPr>
        <w:rPr>
          <w:szCs w:val="22"/>
        </w:rPr>
      </w:pPr>
      <w:r w:rsidRPr="000E2046">
        <w:rPr>
          <w:szCs w:val="22"/>
        </w:rPr>
        <w:t>vazba: V1</w:t>
      </w:r>
    </w:p>
    <w:p w:rsidR="0099327E" w:rsidRDefault="0099327E" w:rsidP="0099327E">
      <w:pPr>
        <w:numPr>
          <w:ilvl w:val="0"/>
          <w:numId w:val="41"/>
        </w:numPr>
        <w:rPr>
          <w:szCs w:val="22"/>
        </w:rPr>
      </w:pPr>
      <w:r w:rsidRPr="000E2046">
        <w:rPr>
          <w:szCs w:val="22"/>
        </w:rPr>
        <w:t xml:space="preserve">podklady: tiskové </w:t>
      </w:r>
      <w:proofErr w:type="spellStart"/>
      <w:r w:rsidRPr="000E2046">
        <w:rPr>
          <w:szCs w:val="22"/>
        </w:rPr>
        <w:t>pdf</w:t>
      </w:r>
      <w:proofErr w:type="spellEnd"/>
    </w:p>
    <w:p w:rsidR="00E41E63" w:rsidRPr="000E2046" w:rsidRDefault="00E41E63" w:rsidP="0099327E">
      <w:pPr>
        <w:numPr>
          <w:ilvl w:val="0"/>
          <w:numId w:val="41"/>
        </w:numPr>
        <w:rPr>
          <w:szCs w:val="22"/>
        </w:rPr>
      </w:pPr>
      <w:r>
        <w:rPr>
          <w:szCs w:val="22"/>
        </w:rPr>
        <w:t>c</w:t>
      </w:r>
      <w:r w:rsidRPr="00CC0E70">
        <w:rPr>
          <w:szCs w:val="22"/>
        </w:rPr>
        <w:t>elkem 52 stran + obálka</w:t>
      </w:r>
    </w:p>
    <w:p w:rsidR="0099327E" w:rsidRDefault="0099327E" w:rsidP="00971B2F">
      <w:pPr>
        <w:rPr>
          <w:szCs w:val="22"/>
        </w:rPr>
      </w:pPr>
    </w:p>
    <w:p w:rsidR="00E41E63" w:rsidRPr="00E41E63" w:rsidRDefault="00E41E63" w:rsidP="00E41E63">
      <w:pPr>
        <w:rPr>
          <w:szCs w:val="22"/>
        </w:rPr>
      </w:pPr>
      <w:r w:rsidRPr="00E41E63">
        <w:rPr>
          <w:szCs w:val="22"/>
        </w:rPr>
        <w:t>Objednávka dále zahrnuje dodání nátisku ke schválení na adresu Objednatele.</w:t>
      </w:r>
      <w:r w:rsidR="00D209CB">
        <w:rPr>
          <w:szCs w:val="22"/>
        </w:rPr>
        <w:t xml:space="preserve"> </w:t>
      </w:r>
    </w:p>
    <w:p w:rsidR="00E41E63" w:rsidRDefault="00E41E63" w:rsidP="0099327E">
      <w:pPr>
        <w:rPr>
          <w:szCs w:val="22"/>
        </w:rPr>
      </w:pPr>
    </w:p>
    <w:p w:rsidR="00D209CB" w:rsidRDefault="0099327E" w:rsidP="0099327E">
      <w:pPr>
        <w:rPr>
          <w:szCs w:val="22"/>
        </w:rPr>
      </w:pPr>
      <w:r w:rsidRPr="002A0B5C">
        <w:rPr>
          <w:szCs w:val="22"/>
        </w:rPr>
        <w:t xml:space="preserve">Vyrobené </w:t>
      </w:r>
      <w:r>
        <w:rPr>
          <w:szCs w:val="22"/>
        </w:rPr>
        <w:t>tituly</w:t>
      </w:r>
      <w:r w:rsidRPr="002A0B5C">
        <w:rPr>
          <w:szCs w:val="22"/>
        </w:rPr>
        <w:t xml:space="preserve"> spolu s dodacím listem </w:t>
      </w:r>
      <w:r>
        <w:rPr>
          <w:szCs w:val="22"/>
        </w:rPr>
        <w:t xml:space="preserve">(adresa, IČO, počet ks.) </w:t>
      </w:r>
      <w:r w:rsidRPr="002A0B5C">
        <w:rPr>
          <w:szCs w:val="22"/>
        </w:rPr>
        <w:t>budou dodány na adresu Objednatele.</w:t>
      </w:r>
      <w:r>
        <w:rPr>
          <w:szCs w:val="22"/>
        </w:rPr>
        <w:t xml:space="preserve"> </w:t>
      </w:r>
      <w:r w:rsidRPr="005015AC">
        <w:rPr>
          <w:szCs w:val="22"/>
        </w:rPr>
        <w:t xml:space="preserve">Standartní způsob dodání je na paletách o maximální výšce 90 cm (paleta včetně zboží). Palety musí být označeny údaji: název Publikace; název jazykové mutace; počet ks na paletě; počet </w:t>
      </w:r>
      <w:r w:rsidRPr="005015AC">
        <w:rPr>
          <w:szCs w:val="22"/>
        </w:rPr>
        <w:lastRenderedPageBreak/>
        <w:t>ks v jednom balení; Publikace budou na paletách zabaleny do</w:t>
      </w:r>
      <w:r w:rsidR="00E41E63">
        <w:rPr>
          <w:szCs w:val="22"/>
        </w:rPr>
        <w:t xml:space="preserve"> fólií v obvyklém počtu kusů (30</w:t>
      </w:r>
      <w:r w:rsidRPr="005015AC">
        <w:rPr>
          <w:szCs w:val="22"/>
        </w:rPr>
        <w:t>ks).</w:t>
      </w:r>
      <w:r w:rsidR="00D209CB">
        <w:rPr>
          <w:szCs w:val="22"/>
        </w:rPr>
        <w:t xml:space="preserve"> </w:t>
      </w:r>
    </w:p>
    <w:p w:rsidR="0099327E" w:rsidRPr="005015AC" w:rsidRDefault="00D209CB" w:rsidP="0099327E">
      <w:pPr>
        <w:rPr>
          <w:szCs w:val="22"/>
        </w:rPr>
      </w:pPr>
      <w:r w:rsidRPr="00D90E80">
        <w:t>Faktura bude doručena Objednateli minimálně 3 dny před dodáním Publikací a jejich protokolárním předání.</w:t>
      </w:r>
    </w:p>
    <w:p w:rsidR="0099327E" w:rsidRPr="000E2046" w:rsidRDefault="0099327E" w:rsidP="00971B2F">
      <w:pPr>
        <w:rPr>
          <w:szCs w:val="22"/>
        </w:rPr>
      </w:pPr>
    </w:p>
    <w:p w:rsidR="004E580F" w:rsidRDefault="004E580F" w:rsidP="00437818">
      <w:pPr>
        <w:outlineLvl w:val="0"/>
        <w:rPr>
          <w:szCs w:val="22"/>
        </w:rPr>
      </w:pPr>
    </w:p>
    <w:p w:rsidR="00C41D3B" w:rsidRDefault="00C41D3B" w:rsidP="00437818">
      <w:pPr>
        <w:outlineLvl w:val="0"/>
        <w:rPr>
          <w:szCs w:val="22"/>
        </w:rPr>
      </w:pPr>
    </w:p>
    <w:p w:rsidR="0018323F" w:rsidRDefault="0018323F" w:rsidP="00BC0CC5">
      <w:pPr>
        <w:pStyle w:val="Prosttext"/>
        <w:spacing w:line="276" w:lineRule="auto"/>
        <w:rPr>
          <w:b/>
          <w:szCs w:val="22"/>
        </w:rPr>
      </w:pPr>
    </w:p>
    <w:p w:rsidR="00BC0CC5" w:rsidRDefault="00BC0CC5" w:rsidP="00BC0CC5">
      <w:pPr>
        <w:pStyle w:val="Prosttext"/>
        <w:spacing w:line="276" w:lineRule="auto"/>
        <w:rPr>
          <w:b/>
          <w:szCs w:val="22"/>
        </w:rPr>
      </w:pPr>
    </w:p>
    <w:p w:rsidR="0018323F" w:rsidRDefault="0018323F" w:rsidP="008A7C86">
      <w:pPr>
        <w:pStyle w:val="Prosttext"/>
        <w:spacing w:line="360" w:lineRule="auto"/>
        <w:rPr>
          <w:szCs w:val="22"/>
        </w:rPr>
      </w:pPr>
    </w:p>
    <w:p w:rsidR="00B8692B" w:rsidRPr="00437818" w:rsidRDefault="00437818" w:rsidP="00146120">
      <w:pPr>
        <w:rPr>
          <w:b/>
          <w:szCs w:val="22"/>
        </w:rPr>
      </w:pPr>
      <w:r w:rsidRPr="00437818">
        <w:rPr>
          <w:b/>
          <w:szCs w:val="22"/>
        </w:rPr>
        <w:t>Tomáš Seidl</w:t>
      </w:r>
    </w:p>
    <w:p w:rsidR="00437818" w:rsidRDefault="00437818" w:rsidP="00146120">
      <w:pPr>
        <w:rPr>
          <w:szCs w:val="22"/>
        </w:rPr>
      </w:pPr>
      <w:r>
        <w:rPr>
          <w:szCs w:val="22"/>
        </w:rPr>
        <w:t>vedoucí Oddělení edice</w:t>
      </w:r>
    </w:p>
    <w:p w:rsidR="00C451AB" w:rsidRDefault="00C451AB" w:rsidP="00F74FB2"/>
    <w:p w:rsidR="00C451AB" w:rsidRDefault="00C451AB" w:rsidP="00F74FB2"/>
    <w:p w:rsidR="00C451AB" w:rsidRDefault="00C451AB" w:rsidP="00F74FB2"/>
    <w:p w:rsidR="00B22453" w:rsidRDefault="00B22453" w:rsidP="00F74FB2"/>
    <w:p w:rsidR="00C41D3B" w:rsidRDefault="00C41D3B" w:rsidP="00F74FB2">
      <w:pPr>
        <w:rPr>
          <w:b/>
        </w:rPr>
      </w:pPr>
    </w:p>
    <w:p w:rsidR="00C41D3B" w:rsidRDefault="00C41D3B" w:rsidP="00F74FB2">
      <w:pPr>
        <w:rPr>
          <w:b/>
        </w:rPr>
      </w:pPr>
    </w:p>
    <w:p w:rsidR="00F74FB2" w:rsidRPr="00F74FB2" w:rsidRDefault="00383703" w:rsidP="00F74FB2">
      <w:pPr>
        <w:rPr>
          <w:b/>
        </w:rPr>
      </w:pPr>
      <w:r>
        <w:rPr>
          <w:b/>
        </w:rPr>
        <w:t>Radana Koppová</w:t>
      </w:r>
    </w:p>
    <w:p w:rsidR="00B22453" w:rsidRDefault="00B22453" w:rsidP="00B22453">
      <w:r w:rsidRPr="00F74FB2">
        <w:t>ředitel</w:t>
      </w:r>
      <w:r w:rsidR="00C508EB">
        <w:t>ka</w:t>
      </w:r>
      <w:r w:rsidRPr="00F74FB2">
        <w:t xml:space="preserve"> odboru Strategie</w:t>
      </w:r>
      <w:r>
        <w:t xml:space="preserve"> a</w:t>
      </w:r>
      <w:r w:rsidR="00C9337B">
        <w:t xml:space="preserve"> marketing</w:t>
      </w:r>
      <w:r w:rsidR="00C508EB">
        <w:t>ové komunikace</w:t>
      </w:r>
    </w:p>
    <w:p w:rsidR="00887FAF" w:rsidRDefault="00887FAF" w:rsidP="00B22453"/>
    <w:p w:rsidR="00887FAF" w:rsidRDefault="00887FAF" w:rsidP="00B22453"/>
    <w:p w:rsidR="00887FAF" w:rsidRDefault="00887FAF" w:rsidP="00B22453"/>
    <w:p w:rsidR="00887FAF" w:rsidRDefault="00887FAF" w:rsidP="00B22453"/>
    <w:p w:rsidR="00887FAF" w:rsidRDefault="00887FAF" w:rsidP="00B22453"/>
    <w:p w:rsidR="00887FAF" w:rsidRDefault="00887FAF" w:rsidP="00B22453"/>
    <w:p w:rsidR="00887FAF" w:rsidRPr="00F74FB2" w:rsidRDefault="00887FAF" w:rsidP="00B22453"/>
    <w:sectPr w:rsidR="00887FAF" w:rsidRPr="00F74FB2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2E" w:rsidRDefault="0032672E" w:rsidP="00D067DD">
      <w:pPr>
        <w:spacing w:line="240" w:lineRule="auto"/>
      </w:pPr>
      <w:r>
        <w:separator/>
      </w:r>
    </w:p>
  </w:endnote>
  <w:endnote w:type="continuationSeparator" w:id="0">
    <w:p w:rsidR="0032672E" w:rsidRDefault="0032672E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B2245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6F92" w:rsidRPr="00301F9F" w:rsidRDefault="0061114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76F9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2BF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876F9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6C2BF3" w:rsidRPr="006C2BF3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876F92" w:rsidRPr="00301F9F" w:rsidRDefault="0061114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876F92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6C2BF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876F92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6C2BF3" w:rsidRPr="006C2BF3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B2245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6F92" w:rsidRPr="00146120" w:rsidRDefault="00876F9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876F92" w:rsidRPr="00146120" w:rsidRDefault="00876F9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2E" w:rsidRDefault="0032672E" w:rsidP="00D067DD">
      <w:pPr>
        <w:spacing w:line="240" w:lineRule="auto"/>
      </w:pPr>
      <w:r>
        <w:separator/>
      </w:r>
    </w:p>
  </w:footnote>
  <w:footnote w:type="continuationSeparator" w:id="0">
    <w:p w:rsidR="0032672E" w:rsidRDefault="0032672E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876F9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876F92" w:rsidP="004A5274">
    <w:pPr>
      <w:pStyle w:val="Zhlav"/>
    </w:pPr>
  </w:p>
  <w:p w:rsidR="00876F92" w:rsidRDefault="00B22453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20F2F" w:rsidRDefault="00876F9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  <w:r w:rsidR="00C63727">
                            <w:t xml:space="preserve"> č.</w:t>
                          </w:r>
                          <w:r w:rsidR="00C20F2F">
                            <w:t xml:space="preserve"> 1811</w:t>
                          </w:r>
                        </w:p>
                        <w:p w:rsidR="00876F92" w:rsidRPr="00146120" w:rsidRDefault="00C63727" w:rsidP="00146120">
                          <w:pPr>
                            <w:pStyle w:val="DocumentTypeCzechTourism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C20F2F" w:rsidRDefault="00876F9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  <w:r w:rsidR="00C63727">
                      <w:t xml:space="preserve"> č.</w:t>
                    </w:r>
                    <w:r w:rsidR="00C20F2F">
                      <w:t xml:space="preserve"> 1811</w:t>
                    </w:r>
                  </w:p>
                  <w:p w:rsidR="00876F92" w:rsidRPr="00146120" w:rsidRDefault="00C63727" w:rsidP="00146120">
                    <w:pPr>
                      <w:pStyle w:val="DocumentTypeCzechTourism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76F92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F92"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8C7E69"/>
    <w:multiLevelType w:val="hybridMultilevel"/>
    <w:tmpl w:val="D1F06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>
    <w:nsid w:val="192F56ED"/>
    <w:multiLevelType w:val="multilevel"/>
    <w:tmpl w:val="E06C1F70"/>
    <w:numStyleLink w:val="numberingtext"/>
  </w:abstractNum>
  <w:abstractNum w:abstractNumId="15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4574F59"/>
    <w:multiLevelType w:val="hybridMultilevel"/>
    <w:tmpl w:val="91120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99B64F6"/>
    <w:multiLevelType w:val="multilevel"/>
    <w:tmpl w:val="63FE84E6"/>
    <w:numStyleLink w:val="text"/>
  </w:abstractNum>
  <w:abstractNum w:abstractNumId="2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D1F46D7"/>
    <w:multiLevelType w:val="hybridMultilevel"/>
    <w:tmpl w:val="C218A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E65BC"/>
    <w:multiLevelType w:val="hybridMultilevel"/>
    <w:tmpl w:val="4A089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65222"/>
    <w:multiLevelType w:val="hybridMultilevel"/>
    <w:tmpl w:val="42788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F6FF7"/>
    <w:multiLevelType w:val="hybridMultilevel"/>
    <w:tmpl w:val="264A3C3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60E4E"/>
    <w:multiLevelType w:val="multilevel"/>
    <w:tmpl w:val="E06C1F70"/>
    <w:numStyleLink w:val="numberingtext"/>
  </w:abstractNum>
  <w:abstractNum w:abstractNumId="28">
    <w:nsid w:val="53CA46AE"/>
    <w:multiLevelType w:val="hybridMultilevel"/>
    <w:tmpl w:val="C0561652"/>
    <w:lvl w:ilvl="0" w:tplc="2B50F7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C50AC"/>
    <w:multiLevelType w:val="multilevel"/>
    <w:tmpl w:val="E06C1F70"/>
    <w:numStyleLink w:val="numberingtext"/>
  </w:abstractNum>
  <w:abstractNum w:abstractNumId="3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F632F"/>
    <w:multiLevelType w:val="hybridMultilevel"/>
    <w:tmpl w:val="4D820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B28A6"/>
    <w:multiLevelType w:val="hybridMultilevel"/>
    <w:tmpl w:val="275C7F6C"/>
    <w:lvl w:ilvl="0" w:tplc="FA183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93028"/>
    <w:multiLevelType w:val="hybridMultilevel"/>
    <w:tmpl w:val="50DC7E70"/>
    <w:lvl w:ilvl="0" w:tplc="FA1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6">
    <w:nsid w:val="762009B3"/>
    <w:multiLevelType w:val="multilevel"/>
    <w:tmpl w:val="E06C1F70"/>
    <w:numStyleLink w:val="numberingtext"/>
  </w:abstractNum>
  <w:abstractNum w:abstractNumId="37">
    <w:nsid w:val="787F7D7C"/>
    <w:multiLevelType w:val="hybridMultilevel"/>
    <w:tmpl w:val="9C44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655A8"/>
    <w:multiLevelType w:val="multilevel"/>
    <w:tmpl w:val="E06C1F70"/>
    <w:numStyleLink w:val="numberingtext"/>
  </w:abstractNum>
  <w:num w:numId="1">
    <w:abstractNumId w:val="18"/>
  </w:num>
  <w:num w:numId="2">
    <w:abstractNumId w:val="20"/>
  </w:num>
  <w:num w:numId="3">
    <w:abstractNumId w:val="11"/>
  </w:num>
  <w:num w:numId="4">
    <w:abstractNumId w:val="24"/>
  </w:num>
  <w:num w:numId="5">
    <w:abstractNumId w:val="26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5"/>
  </w:num>
  <w:num w:numId="18">
    <w:abstractNumId w:val="19"/>
  </w:num>
  <w:num w:numId="19">
    <w:abstractNumId w:val="32"/>
  </w:num>
  <w:num w:numId="20">
    <w:abstractNumId w:val="30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9"/>
  </w:num>
  <w:num w:numId="26">
    <w:abstractNumId w:val="10"/>
  </w:num>
  <w:num w:numId="27">
    <w:abstractNumId w:val="27"/>
  </w:num>
  <w:num w:numId="28">
    <w:abstractNumId w:val="38"/>
  </w:num>
  <w:num w:numId="29">
    <w:abstractNumId w:val="3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1"/>
  </w:num>
  <w:num w:numId="33">
    <w:abstractNumId w:val="28"/>
  </w:num>
  <w:num w:numId="34">
    <w:abstractNumId w:val="22"/>
  </w:num>
  <w:num w:numId="35">
    <w:abstractNumId w:val="17"/>
  </w:num>
  <w:num w:numId="36">
    <w:abstractNumId w:val="21"/>
  </w:num>
  <w:num w:numId="37">
    <w:abstractNumId w:val="34"/>
  </w:num>
  <w:num w:numId="38">
    <w:abstractNumId w:val="33"/>
  </w:num>
  <w:num w:numId="39">
    <w:abstractNumId w:val="12"/>
  </w:num>
  <w:num w:numId="40">
    <w:abstractNumId w:val="2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B2"/>
    <w:rsid w:val="0000453F"/>
    <w:rsid w:val="000051A9"/>
    <w:rsid w:val="00005379"/>
    <w:rsid w:val="00027D84"/>
    <w:rsid w:val="00043ECD"/>
    <w:rsid w:val="00045A0B"/>
    <w:rsid w:val="000630DC"/>
    <w:rsid w:val="000941F4"/>
    <w:rsid w:val="000B2FF0"/>
    <w:rsid w:val="000C2578"/>
    <w:rsid w:val="000E3C94"/>
    <w:rsid w:val="000E7064"/>
    <w:rsid w:val="000F3AF9"/>
    <w:rsid w:val="0010316D"/>
    <w:rsid w:val="00146120"/>
    <w:rsid w:val="001515D7"/>
    <w:rsid w:val="00153162"/>
    <w:rsid w:val="001564B0"/>
    <w:rsid w:val="001705C8"/>
    <w:rsid w:val="0018323F"/>
    <w:rsid w:val="001A682E"/>
    <w:rsid w:val="001B5C04"/>
    <w:rsid w:val="001C7B68"/>
    <w:rsid w:val="001D1FB6"/>
    <w:rsid w:val="002012C5"/>
    <w:rsid w:val="00202D0F"/>
    <w:rsid w:val="00203C02"/>
    <w:rsid w:val="00217326"/>
    <w:rsid w:val="00224AA4"/>
    <w:rsid w:val="002342E9"/>
    <w:rsid w:val="00274222"/>
    <w:rsid w:val="002A2457"/>
    <w:rsid w:val="002A7789"/>
    <w:rsid w:val="002B50FE"/>
    <w:rsid w:val="002C06D2"/>
    <w:rsid w:val="002E1E1F"/>
    <w:rsid w:val="002E1F02"/>
    <w:rsid w:val="002F086F"/>
    <w:rsid w:val="0030017C"/>
    <w:rsid w:val="00301F9F"/>
    <w:rsid w:val="00312FD9"/>
    <w:rsid w:val="0032672E"/>
    <w:rsid w:val="0033283E"/>
    <w:rsid w:val="00337079"/>
    <w:rsid w:val="00367947"/>
    <w:rsid w:val="0036794B"/>
    <w:rsid w:val="003753A4"/>
    <w:rsid w:val="00383703"/>
    <w:rsid w:val="00384C88"/>
    <w:rsid w:val="003976BC"/>
    <w:rsid w:val="003A041E"/>
    <w:rsid w:val="003D678E"/>
    <w:rsid w:val="003E71C3"/>
    <w:rsid w:val="00404E1E"/>
    <w:rsid w:val="00412602"/>
    <w:rsid w:val="00416C55"/>
    <w:rsid w:val="00424295"/>
    <w:rsid w:val="004313D3"/>
    <w:rsid w:val="0043143C"/>
    <w:rsid w:val="00437818"/>
    <w:rsid w:val="0044534D"/>
    <w:rsid w:val="00453967"/>
    <w:rsid w:val="00455FB0"/>
    <w:rsid w:val="004679A9"/>
    <w:rsid w:val="0048569D"/>
    <w:rsid w:val="004938AF"/>
    <w:rsid w:val="004A5274"/>
    <w:rsid w:val="004A59BA"/>
    <w:rsid w:val="004C52FC"/>
    <w:rsid w:val="004E3FCB"/>
    <w:rsid w:val="004E580F"/>
    <w:rsid w:val="004E7E2C"/>
    <w:rsid w:val="00502974"/>
    <w:rsid w:val="00512883"/>
    <w:rsid w:val="00527E74"/>
    <w:rsid w:val="00534864"/>
    <w:rsid w:val="00535001"/>
    <w:rsid w:val="00542F46"/>
    <w:rsid w:val="00544D71"/>
    <w:rsid w:val="005510D2"/>
    <w:rsid w:val="00592B21"/>
    <w:rsid w:val="00595A12"/>
    <w:rsid w:val="005A55B3"/>
    <w:rsid w:val="005B56F5"/>
    <w:rsid w:val="005C4618"/>
    <w:rsid w:val="005C4825"/>
    <w:rsid w:val="005F537E"/>
    <w:rsid w:val="00611145"/>
    <w:rsid w:val="00613184"/>
    <w:rsid w:val="00621F17"/>
    <w:rsid w:val="00627DC9"/>
    <w:rsid w:val="00645042"/>
    <w:rsid w:val="00671F00"/>
    <w:rsid w:val="006A0F57"/>
    <w:rsid w:val="006C01F6"/>
    <w:rsid w:val="006C2BF3"/>
    <w:rsid w:val="006D119B"/>
    <w:rsid w:val="006D3189"/>
    <w:rsid w:val="006D63AF"/>
    <w:rsid w:val="006D63D1"/>
    <w:rsid w:val="006E3E30"/>
    <w:rsid w:val="006E4483"/>
    <w:rsid w:val="006F65F8"/>
    <w:rsid w:val="00704512"/>
    <w:rsid w:val="007064B2"/>
    <w:rsid w:val="00711047"/>
    <w:rsid w:val="00711ABD"/>
    <w:rsid w:val="00730ABF"/>
    <w:rsid w:val="00732893"/>
    <w:rsid w:val="00740534"/>
    <w:rsid w:val="00740B1B"/>
    <w:rsid w:val="00740E1D"/>
    <w:rsid w:val="007447BC"/>
    <w:rsid w:val="00753CAB"/>
    <w:rsid w:val="00760E4A"/>
    <w:rsid w:val="007668CA"/>
    <w:rsid w:val="00767AFB"/>
    <w:rsid w:val="00782C59"/>
    <w:rsid w:val="0079154A"/>
    <w:rsid w:val="007939B1"/>
    <w:rsid w:val="00797D11"/>
    <w:rsid w:val="007D3EC3"/>
    <w:rsid w:val="007E3129"/>
    <w:rsid w:val="00803A61"/>
    <w:rsid w:val="008131C2"/>
    <w:rsid w:val="00822CD7"/>
    <w:rsid w:val="00835B77"/>
    <w:rsid w:val="008421EB"/>
    <w:rsid w:val="00845DE3"/>
    <w:rsid w:val="00857521"/>
    <w:rsid w:val="00876F92"/>
    <w:rsid w:val="00876FB7"/>
    <w:rsid w:val="00887FAF"/>
    <w:rsid w:val="00895EF6"/>
    <w:rsid w:val="008A7C86"/>
    <w:rsid w:val="008B30DE"/>
    <w:rsid w:val="008B3F2A"/>
    <w:rsid w:val="008B7380"/>
    <w:rsid w:val="008D59B0"/>
    <w:rsid w:val="00911308"/>
    <w:rsid w:val="00920E5E"/>
    <w:rsid w:val="009300BA"/>
    <w:rsid w:val="0093703F"/>
    <w:rsid w:val="00937DA9"/>
    <w:rsid w:val="00950965"/>
    <w:rsid w:val="00953D18"/>
    <w:rsid w:val="00966818"/>
    <w:rsid w:val="00971B2F"/>
    <w:rsid w:val="009763C7"/>
    <w:rsid w:val="00980099"/>
    <w:rsid w:val="00982061"/>
    <w:rsid w:val="0099327E"/>
    <w:rsid w:val="00995972"/>
    <w:rsid w:val="009A18C9"/>
    <w:rsid w:val="009C1C25"/>
    <w:rsid w:val="009E5296"/>
    <w:rsid w:val="00A052BC"/>
    <w:rsid w:val="00A067CC"/>
    <w:rsid w:val="00A15978"/>
    <w:rsid w:val="00A17577"/>
    <w:rsid w:val="00A25E48"/>
    <w:rsid w:val="00A40571"/>
    <w:rsid w:val="00A6080B"/>
    <w:rsid w:val="00A73DE9"/>
    <w:rsid w:val="00A75B94"/>
    <w:rsid w:val="00A8756A"/>
    <w:rsid w:val="00A915CA"/>
    <w:rsid w:val="00A96A78"/>
    <w:rsid w:val="00AA3BDD"/>
    <w:rsid w:val="00AA4F66"/>
    <w:rsid w:val="00AA7CF2"/>
    <w:rsid w:val="00AD5806"/>
    <w:rsid w:val="00AD6C6C"/>
    <w:rsid w:val="00AD77EF"/>
    <w:rsid w:val="00AE1DEB"/>
    <w:rsid w:val="00AF478D"/>
    <w:rsid w:val="00B016E2"/>
    <w:rsid w:val="00B063C5"/>
    <w:rsid w:val="00B22453"/>
    <w:rsid w:val="00B2368F"/>
    <w:rsid w:val="00B3282F"/>
    <w:rsid w:val="00B503A9"/>
    <w:rsid w:val="00B60455"/>
    <w:rsid w:val="00B703A2"/>
    <w:rsid w:val="00B8692B"/>
    <w:rsid w:val="00B96D44"/>
    <w:rsid w:val="00BB1327"/>
    <w:rsid w:val="00BC0CC5"/>
    <w:rsid w:val="00BD77C7"/>
    <w:rsid w:val="00BE3380"/>
    <w:rsid w:val="00BF22AD"/>
    <w:rsid w:val="00BF557F"/>
    <w:rsid w:val="00C00902"/>
    <w:rsid w:val="00C013DB"/>
    <w:rsid w:val="00C02537"/>
    <w:rsid w:val="00C20F2F"/>
    <w:rsid w:val="00C264DC"/>
    <w:rsid w:val="00C26D5D"/>
    <w:rsid w:val="00C418BD"/>
    <w:rsid w:val="00C41D3B"/>
    <w:rsid w:val="00C420C9"/>
    <w:rsid w:val="00C43227"/>
    <w:rsid w:val="00C451AB"/>
    <w:rsid w:val="00C50450"/>
    <w:rsid w:val="00C508EB"/>
    <w:rsid w:val="00C63727"/>
    <w:rsid w:val="00C7082C"/>
    <w:rsid w:val="00C9337B"/>
    <w:rsid w:val="00CD0F1B"/>
    <w:rsid w:val="00CE05C3"/>
    <w:rsid w:val="00CE7216"/>
    <w:rsid w:val="00CF2F19"/>
    <w:rsid w:val="00CF4658"/>
    <w:rsid w:val="00D067DD"/>
    <w:rsid w:val="00D13AF2"/>
    <w:rsid w:val="00D15B8F"/>
    <w:rsid w:val="00D1781F"/>
    <w:rsid w:val="00D209CB"/>
    <w:rsid w:val="00D41E2C"/>
    <w:rsid w:val="00D46D86"/>
    <w:rsid w:val="00D656F4"/>
    <w:rsid w:val="00D75D37"/>
    <w:rsid w:val="00D93EEA"/>
    <w:rsid w:val="00DA57EA"/>
    <w:rsid w:val="00DB0970"/>
    <w:rsid w:val="00DC3117"/>
    <w:rsid w:val="00DC7B0E"/>
    <w:rsid w:val="00DD5A5B"/>
    <w:rsid w:val="00DF086F"/>
    <w:rsid w:val="00E377AA"/>
    <w:rsid w:val="00E41897"/>
    <w:rsid w:val="00E41E63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86114"/>
    <w:rsid w:val="00E86AD6"/>
    <w:rsid w:val="00E96298"/>
    <w:rsid w:val="00EA78CE"/>
    <w:rsid w:val="00EB1545"/>
    <w:rsid w:val="00ED13C0"/>
    <w:rsid w:val="00ED1B22"/>
    <w:rsid w:val="00EE3433"/>
    <w:rsid w:val="00F04C91"/>
    <w:rsid w:val="00F05644"/>
    <w:rsid w:val="00F46AD3"/>
    <w:rsid w:val="00F74FB2"/>
    <w:rsid w:val="00F95DAA"/>
    <w:rsid w:val="00FA11DB"/>
    <w:rsid w:val="00FB27E6"/>
    <w:rsid w:val="00FC1248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jqtooltip">
    <w:name w:val="jq_tooltip"/>
    <w:basedOn w:val="Standardnpsmoodstavce"/>
    <w:rsid w:val="0018323F"/>
  </w:style>
  <w:style w:type="paragraph" w:styleId="Normlnweb">
    <w:name w:val="Normal (Web)"/>
    <w:basedOn w:val="Normln"/>
    <w:uiPriority w:val="99"/>
    <w:semiHidden/>
    <w:unhideWhenUsed/>
    <w:rsid w:val="00740534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4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jqtooltip">
    <w:name w:val="jq_tooltip"/>
    <w:basedOn w:val="Standardnpsmoodstavce"/>
    <w:rsid w:val="0018323F"/>
  </w:style>
  <w:style w:type="paragraph" w:styleId="Normlnweb">
    <w:name w:val="Normal (Web)"/>
    <w:basedOn w:val="Normln"/>
    <w:uiPriority w:val="99"/>
    <w:semiHidden/>
    <w:unhideWhenUsed/>
    <w:rsid w:val="00740534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4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1197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Iveta, Ing.</dc:creator>
  <cp:lastModifiedBy>Filipová Iva</cp:lastModifiedBy>
  <cp:revision>2</cp:revision>
  <cp:lastPrinted>2017-04-28T10:59:00Z</cp:lastPrinted>
  <dcterms:created xsi:type="dcterms:W3CDTF">2017-05-25T10:03:00Z</dcterms:created>
  <dcterms:modified xsi:type="dcterms:W3CDTF">2017-05-25T10:03:00Z</dcterms:modified>
</cp:coreProperties>
</file>