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Ostrava,  příspěvková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EC1748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EC1748">
        <w:rPr>
          <w:rFonts w:ascii="Times New Roman" w:eastAsia="Times New Roman" w:hAnsi="Times New Roman" w:cs="Times New Roman"/>
          <w:b/>
          <w:sz w:val="22"/>
          <w:szCs w:val="22"/>
        </w:rPr>
        <w:t>SinglTon</w:t>
      </w:r>
      <w:proofErr w:type="spellEnd"/>
      <w:r w:rsidR="00EC1748"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Adresa: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  <w:t>Elišky Krásnohorské 123/6, 110 00 Praha 1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br/>
        <w:t>IČ:</w:t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</w:r>
      <w:r w:rsidR="00EC1748">
        <w:rPr>
          <w:rFonts w:ascii="Times New Roman" w:eastAsia="Times New Roman" w:hAnsi="Times New Roman" w:cs="Times New Roman"/>
          <w:sz w:val="22"/>
          <w:szCs w:val="22"/>
        </w:rPr>
        <w:tab/>
        <w:t>05500753</w:t>
      </w:r>
    </w:p>
    <w:p w:rsidR="00731724" w:rsidRPr="00680CD8" w:rsidRDefault="00EC1748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CZ05500753</w:t>
      </w:r>
      <w:r w:rsidR="00C17682">
        <w:rPr>
          <w:rFonts w:ascii="Times New Roman" w:eastAsia="Times New Roman" w:hAnsi="Times New Roman" w:cs="Times New Roman"/>
          <w:sz w:val="22"/>
          <w:szCs w:val="22"/>
        </w:rPr>
        <w:br/>
      </w:r>
      <w:r w:rsidR="00C17682">
        <w:rPr>
          <w:rFonts w:ascii="Times New Roman" w:eastAsia="Times New Roman" w:hAnsi="Times New Roman" w:cs="Times New Roman"/>
          <w:sz w:val="22"/>
          <w:szCs w:val="22"/>
          <w:highlight w:val="white"/>
        </w:rPr>
        <w:t>Daňo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vým rezidentem v: ČR</w:t>
      </w:r>
      <w:r w:rsidR="00C17682"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="00C17682" w:rsidRPr="00680CD8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="00C17682" w:rsidRPr="00680CD8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 w:rsidR="00C17682" w:rsidRPr="00680C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E5447A">
        <w:rPr>
          <w:rFonts w:ascii="Times New Roman" w:eastAsia="Times New Roman" w:hAnsi="Times New Roman" w:cs="Times New Roman"/>
          <w:sz w:val="22"/>
          <w:szCs w:val="22"/>
        </w:rPr>
        <w:t>xxxxxxxxxxxxxxxxxxxxxxx</w:t>
      </w:r>
      <w:proofErr w:type="spellEnd"/>
    </w:p>
    <w:p w:rsidR="00E5447A" w:rsidRDefault="00C17682">
      <w:pPr>
        <w:widowControl w:val="0"/>
        <w:spacing w:line="288" w:lineRule="auto"/>
        <w:rPr>
          <w:rStyle w:val="Hypertextovodkaz"/>
          <w:rFonts w:ascii="Times New Roman" w:eastAsia="Times New Roman" w:hAnsi="Times New Roman" w:cs="Times New Roman"/>
          <w:sz w:val="22"/>
          <w:szCs w:val="22"/>
        </w:rPr>
      </w:pPr>
      <w:r w:rsidRPr="00680CD8">
        <w:rPr>
          <w:rFonts w:ascii="Times New Roman" w:eastAsia="Times New Roman" w:hAnsi="Times New Roman" w:cs="Times New Roman"/>
          <w:sz w:val="22"/>
          <w:szCs w:val="22"/>
        </w:rPr>
        <w:t>Kontakt:</w:t>
      </w:r>
      <w:r w:rsidRPr="00680CD8">
        <w:rPr>
          <w:rFonts w:ascii="Times New Roman" w:eastAsia="Times New Roman" w:hAnsi="Times New Roman" w:cs="Times New Roman"/>
          <w:sz w:val="22"/>
          <w:szCs w:val="22"/>
        </w:rPr>
        <w:tab/>
      </w:r>
      <w:r w:rsidRPr="00680C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E5447A">
        <w:rPr>
          <w:rStyle w:val="Hypertextovodkaz"/>
          <w:rFonts w:ascii="Times New Roman" w:eastAsia="Times New Roman" w:hAnsi="Times New Roman" w:cs="Times New Roman"/>
          <w:sz w:val="22"/>
          <w:szCs w:val="22"/>
        </w:rPr>
        <w:t>xxxxxxxxxxxxxxxxxxxx</w:t>
      </w:r>
      <w:proofErr w:type="spellEnd"/>
    </w:p>
    <w:p w:rsidR="00731724" w:rsidRPr="00680CD8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80CD8">
        <w:rPr>
          <w:rFonts w:ascii="Times New Roman" w:eastAsia="Times New Roman" w:hAnsi="Times New Roman" w:cs="Times New Roman"/>
          <w:sz w:val="22"/>
          <w:szCs w:val="22"/>
        </w:rPr>
        <w:t xml:space="preserve">Organizace je </w:t>
      </w:r>
      <w:r w:rsidR="00680CD8" w:rsidRPr="00680CD8">
        <w:rPr>
          <w:rFonts w:ascii="Times New Roman" w:eastAsia="Times New Roman" w:hAnsi="Times New Roman" w:cs="Times New Roman"/>
          <w:sz w:val="22"/>
          <w:szCs w:val="22"/>
        </w:rPr>
        <w:t>vedena u Městského soudu v Praze pod spisovou značkou</w:t>
      </w:r>
      <w:r w:rsidR="00680CD8">
        <w:rPr>
          <w:rFonts w:ascii="Times New Roman" w:eastAsia="Times New Roman" w:hAnsi="Times New Roman" w:cs="Times New Roman"/>
          <w:sz w:val="22"/>
          <w:szCs w:val="22"/>
        </w:rPr>
        <w:t xml:space="preserve"> C264103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731724" w:rsidRDefault="0073172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End w:id="2"/>
    </w:p>
    <w:p w:rsidR="00731724" w:rsidRDefault="0073172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4fifnyjd5lp2" w:colFirst="0" w:colLast="0"/>
      <w:bookmarkEnd w:id="3"/>
    </w:p>
    <w:p w:rsidR="00680CD8" w:rsidRDefault="00680CD8" w:rsidP="00680CD8"/>
    <w:p w:rsidR="00680CD8" w:rsidRPr="00680CD8" w:rsidRDefault="00680CD8" w:rsidP="00680CD8"/>
    <w:p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oenx4h9bt5rs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10. a 11. ledna 2023</w:t>
      </w:r>
    </w:p>
    <w:p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Multifunkční aula Gong (Ruská 2992, 7003 00 Ostrava – Vítkovice)</w:t>
      </w:r>
    </w:p>
    <w:p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Koncert G3: K poctě Davida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Stypky</w:t>
      </w:r>
      <w:proofErr w:type="spellEnd"/>
    </w:p>
    <w:p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Bandjezz</w:t>
      </w:r>
      <w:proofErr w:type="spellEnd"/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</w:p>
    <w:p w:rsidR="00E90193" w:rsidRDefault="00E90193" w:rsidP="00E9019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Farná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(zajištěná Pořadatelem)</w:t>
      </w:r>
    </w:p>
    <w:p w:rsidR="00E90193" w:rsidRDefault="00E90193" w:rsidP="00E9019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Navrátil (zajištěný Pořadatelem)</w:t>
      </w:r>
    </w:p>
    <w:p w:rsidR="00E90193" w:rsidRDefault="00E90193" w:rsidP="00E9019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Kateřina Marie Tichá (zajištěná Účinkujícím)</w:t>
      </w:r>
    </w:p>
    <w:p w:rsidR="00731724" w:rsidRPr="00A56912" w:rsidRDefault="00C17682" w:rsidP="00A56912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pondělí  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>9. 1. 2023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ab/>
        <w:t>13:00 – 16:00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zkouška s orchestrem a hosty  (Vesmír, </w:t>
      </w:r>
      <w:r w:rsidR="00E90193" w:rsidRPr="00A56912">
        <w:rPr>
          <w:rFonts w:ascii="Times New Roman" w:hAnsi="Times New Roman"/>
          <w:sz w:val="22"/>
          <w:szCs w:val="22"/>
        </w:rPr>
        <w:t xml:space="preserve">Zahradní 1741/17, </w:t>
      </w:r>
      <w:proofErr w:type="gramStart"/>
      <w:r w:rsidR="00E90193" w:rsidRPr="00A56912">
        <w:rPr>
          <w:rFonts w:ascii="Times New Roman" w:hAnsi="Times New Roman"/>
          <w:sz w:val="22"/>
          <w:szCs w:val="22"/>
        </w:rPr>
        <w:t>Ostrava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  <w:proofErr w:type="gramEnd"/>
    </w:p>
    <w:p w:rsidR="00A56912" w:rsidRPr="00A56912" w:rsidRDefault="00C17682" w:rsidP="00A56912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úterý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>10.1. 2023</w:t>
      </w:r>
      <w:proofErr w:type="gramEnd"/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ab/>
        <w:t>11:00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zkouška kapela (Gong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14:00 – 17:00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generální zkouška</w:t>
      </w:r>
    </w:p>
    <w:p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18:00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:rsidR="00731724" w:rsidRDefault="00C17682" w:rsidP="00A56912">
      <w:pPr>
        <w:widowControl w:val="0"/>
        <w:spacing w:line="288" w:lineRule="auto"/>
        <w:ind w:left="2977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středa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proofErr w:type="gramStart"/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>11.1. 2023</w:t>
      </w:r>
      <w:proofErr w:type="gramEnd"/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16:45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a kamerová zkouška (Gong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br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18:00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:rsidR="00573656" w:rsidRDefault="00573656" w:rsidP="00573656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Pr="00573656" w:rsidRDefault="00573656" w:rsidP="00573656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zajistí občerstvení.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 w:rsidP="00A56912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731724" w:rsidRDefault="00C17682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25DD">
        <w:rPr>
          <w:rFonts w:ascii="Times New Roman" w:eastAsia="Times New Roman" w:hAnsi="Times New Roman" w:cs="Times New Roman"/>
          <w:sz w:val="22"/>
          <w:szCs w:val="22"/>
        </w:rPr>
        <w:t>Pořadatel z</w:t>
      </w:r>
      <w:r w:rsidR="00A56912" w:rsidRPr="003A25DD">
        <w:rPr>
          <w:rFonts w:ascii="Times New Roman" w:eastAsia="Times New Roman" w:hAnsi="Times New Roman" w:cs="Times New Roman"/>
          <w:sz w:val="22"/>
          <w:szCs w:val="22"/>
        </w:rPr>
        <w:t>ajišťuje Účinkujícímu ubytování.</w:t>
      </w:r>
    </w:p>
    <w:p w:rsidR="00A56912" w:rsidRDefault="00A56912" w:rsidP="00A5691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Pr="00A56912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nahrávána. Účinkující poskytuje Pořadateli na základě této smlouvy výhradní licenci na užití takto pořízené nahrávky. Licence nemusí být využita a může být poskytnuta třetím stranám. Licence je neomezená (časově i prostorově).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0C1ED2">
        <w:rPr>
          <w:rFonts w:ascii="Times New Roman" w:eastAsia="Times New Roman" w:hAnsi="Times New Roman" w:cs="Times New Roman"/>
          <w:sz w:val="22"/>
          <w:szCs w:val="22"/>
        </w:rPr>
        <w:t>272 250 Kč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0C1ED2">
        <w:rPr>
          <w:rFonts w:ascii="Times New Roman" w:eastAsia="Times New Roman" w:hAnsi="Times New Roman" w:cs="Times New Roman"/>
          <w:sz w:val="22"/>
          <w:szCs w:val="22"/>
        </w:rPr>
        <w:t>dvě stě sedmdesát dva tisíc dvě stě padesát korun 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hrubého, a to </w:t>
      </w:r>
      <w:r w:rsidRPr="000C1ED2">
        <w:rPr>
          <w:rFonts w:ascii="Times New Roman" w:eastAsia="Times New Roman" w:hAnsi="Times New Roman" w:cs="Times New Roman"/>
          <w:sz w:val="22"/>
          <w:szCs w:val="22"/>
        </w:rPr>
        <w:t>na základě faktury vystavené po provedení Produkce</w:t>
      </w:r>
      <w:r w:rsidR="00573656"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 w:rsidR="00573656">
        <w:rPr>
          <w:rFonts w:ascii="Times New Roman" w:eastAsia="Times New Roman" w:hAnsi="Times New Roman" w:cs="Times New Roman"/>
          <w:sz w:val="22"/>
          <w:szCs w:val="22"/>
        </w:rPr>
        <w:t>spaltností</w:t>
      </w:r>
      <w:proofErr w:type="spellEnd"/>
      <w:r w:rsidR="00573656">
        <w:rPr>
          <w:rFonts w:ascii="Times New Roman" w:eastAsia="Times New Roman" w:hAnsi="Times New Roman" w:cs="Times New Roman"/>
          <w:sz w:val="22"/>
          <w:szCs w:val="22"/>
        </w:rPr>
        <w:t xml:space="preserve"> do 14 dnů</w:t>
      </w:r>
      <w:r w:rsidRPr="000C1ED2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spojené s výkonem v rámci Produkce.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numPr>
          <w:ilvl w:val="0"/>
          <w:numId w:val="2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A56912" w:rsidRDefault="00A56912" w:rsidP="00A5691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1ED2" w:rsidRDefault="000C1ED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C1ED2" w:rsidRDefault="000C1ED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C2603E" w:rsidP="00E5447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 Ostravě </w:t>
            </w:r>
            <w:r w:rsidR="00C176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dne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C17682" w:rsidP="00E5447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C260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Praze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</w:t>
            </w:r>
            <w:bookmarkStart w:id="10" w:name="_GoBack"/>
            <w:bookmarkEnd w:id="10"/>
          </w:p>
        </w:tc>
      </w:tr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C176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C176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C1768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C1768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317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31724" w:rsidRDefault="007317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1724" w:rsidRDefault="0073172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3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66" w:rsidRDefault="000A0D66">
      <w:r>
        <w:separator/>
      </w:r>
    </w:p>
  </w:endnote>
  <w:endnote w:type="continuationSeparator" w:id="0">
    <w:p w:rsidR="000A0D66" w:rsidRDefault="000A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66" w:rsidRDefault="000A0D66">
      <w:r>
        <w:separator/>
      </w:r>
    </w:p>
  </w:footnote>
  <w:footnote w:type="continuationSeparator" w:id="0">
    <w:p w:rsidR="000A0D66" w:rsidRDefault="000A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B5487D"/>
    <w:multiLevelType w:val="multilevel"/>
    <w:tmpl w:val="34D8A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4"/>
    <w:rsid w:val="000A0D66"/>
    <w:rsid w:val="000C1ED2"/>
    <w:rsid w:val="002A1223"/>
    <w:rsid w:val="003A25DD"/>
    <w:rsid w:val="00573656"/>
    <w:rsid w:val="005964D3"/>
    <w:rsid w:val="00680CD8"/>
    <w:rsid w:val="00731724"/>
    <w:rsid w:val="00897D37"/>
    <w:rsid w:val="00A56912"/>
    <w:rsid w:val="00BD05D0"/>
    <w:rsid w:val="00C17682"/>
    <w:rsid w:val="00C2603E"/>
    <w:rsid w:val="00E5447A"/>
    <w:rsid w:val="00E90193"/>
    <w:rsid w:val="00E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C1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Szabová</cp:lastModifiedBy>
  <cp:revision>2</cp:revision>
  <dcterms:created xsi:type="dcterms:W3CDTF">2023-01-06T12:57:00Z</dcterms:created>
  <dcterms:modified xsi:type="dcterms:W3CDTF">2023-01-06T12:57:00Z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