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CA5460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Dodatek č. 5</w:t>
      </w:r>
      <w:r w:rsidR="00503C9C">
        <w:rPr>
          <w:b/>
          <w:sz w:val="28"/>
          <w:szCs w:val="28"/>
        </w:rPr>
        <w:t xml:space="preserve"> ke Smlouvě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503C9C" w:rsidRDefault="00503C9C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03C9C">
        <w:rPr>
          <w:b/>
          <w:sz w:val="22"/>
          <w:szCs w:val="22"/>
        </w:rPr>
        <w:t>Smluvní strany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D03FE9">
        <w:rPr>
          <w:sz w:val="22"/>
          <w:szCs w:val="22"/>
        </w:rPr>
        <w:t xml:space="preserve"> PaedDr. Karel Vokáč, ředitel</w:t>
      </w:r>
      <w:r w:rsidR="00184F89" w:rsidRPr="0086574B">
        <w:rPr>
          <w:sz w:val="22"/>
          <w:szCs w:val="22"/>
        </w:rPr>
        <w:t xml:space="preserve">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>bankovní spojení: KB, a.s. Most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proofErr w:type="spellStart"/>
      <w:r w:rsidR="00B46038">
        <w:rPr>
          <w:b/>
          <w:sz w:val="22"/>
          <w:szCs w:val="22"/>
        </w:rPr>
        <w:t>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C50615">
        <w:rPr>
          <w:sz w:val="22"/>
          <w:szCs w:val="22"/>
        </w:rPr>
        <w:t>: Mgr. Lenkou Kořínkovou</w:t>
      </w:r>
      <w:r w:rsidR="00AF647B" w:rsidRPr="0086574B">
        <w:rPr>
          <w:sz w:val="22"/>
          <w:szCs w:val="22"/>
        </w:rPr>
        <w:t>,</w:t>
      </w:r>
      <w:r w:rsidR="00C50615">
        <w:rPr>
          <w:sz w:val="22"/>
          <w:szCs w:val="22"/>
        </w:rPr>
        <w:t xml:space="preserve"> ředitelkou</w:t>
      </w:r>
      <w:r w:rsidR="00AF647B" w:rsidRPr="0086574B">
        <w:rPr>
          <w:sz w:val="22"/>
          <w:szCs w:val="22"/>
        </w:rPr>
        <w:t xml:space="preserve">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+420 </w:t>
      </w:r>
      <w:proofErr w:type="spellStart"/>
      <w:r w:rsidR="00B46038">
        <w:rPr>
          <w:sz w:val="22"/>
          <w:szCs w:val="22"/>
        </w:rPr>
        <w:t>xxxxxxx</w:t>
      </w:r>
      <w:proofErr w:type="spellEnd"/>
      <w:r w:rsidR="00AF647B" w:rsidRPr="0086574B">
        <w:rPr>
          <w:sz w:val="22"/>
          <w:szCs w:val="22"/>
        </w:rPr>
        <w:t xml:space="preserve">, email: </w:t>
      </w:r>
      <w:hyperlink r:id="rId8" w:history="1">
        <w:proofErr w:type="spellStart"/>
        <w:r w:rsidR="00AF647B" w:rsidRPr="0086574B">
          <w:rPr>
            <w:rStyle w:val="Hypertextovodkaz"/>
            <w:sz w:val="22"/>
            <w:szCs w:val="22"/>
          </w:rPr>
          <w:t>s</w:t>
        </w:r>
        <w:r w:rsidR="00B46038">
          <w:rPr>
            <w:rStyle w:val="Hypertextovodkaz"/>
            <w:sz w:val="22"/>
            <w:szCs w:val="22"/>
          </w:rPr>
          <w:t>xxxxxxxx</w:t>
        </w:r>
        <w:proofErr w:type="spellEnd"/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r w:rsidR="00553566">
        <w:rPr>
          <w:b/>
          <w:sz w:val="22"/>
          <w:szCs w:val="22"/>
        </w:rPr>
        <w:t>KB Ž</w:t>
      </w:r>
      <w:r w:rsidR="006032BC" w:rsidRPr="0086574B">
        <w:rPr>
          <w:b/>
          <w:sz w:val="22"/>
          <w:szCs w:val="22"/>
        </w:rPr>
        <w:t>atec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r w:rsidR="00B46038">
        <w:rPr>
          <w:b/>
          <w:sz w:val="22"/>
          <w:szCs w:val="22"/>
        </w:rPr>
        <w:t>xxxxxxxx</w:t>
      </w:r>
      <w:bookmarkStart w:id="0" w:name="_GoBack"/>
      <w:bookmarkEnd w:id="0"/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503C9C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503C9C" w:rsidRPr="00F82B49" w:rsidRDefault="00503C9C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82B49">
        <w:rPr>
          <w:sz w:val="22"/>
          <w:szCs w:val="22"/>
        </w:rPr>
        <w:t>Sm</w:t>
      </w:r>
      <w:r w:rsidR="00002A35">
        <w:rPr>
          <w:sz w:val="22"/>
          <w:szCs w:val="22"/>
        </w:rPr>
        <w:t>luvní strany se dohodly na úpravě</w:t>
      </w:r>
      <w:r w:rsidRPr="00F82B49">
        <w:rPr>
          <w:sz w:val="22"/>
          <w:szCs w:val="22"/>
        </w:rPr>
        <w:t xml:space="preserve"> smlouvy č. CNP 19001 ze </w:t>
      </w:r>
      <w:r w:rsidRPr="00002A35">
        <w:rPr>
          <w:sz w:val="22"/>
          <w:szCs w:val="22"/>
        </w:rPr>
        <w:t xml:space="preserve">dne </w:t>
      </w:r>
      <w:proofErr w:type="gramStart"/>
      <w:r w:rsidRPr="00002A35">
        <w:rPr>
          <w:sz w:val="22"/>
          <w:szCs w:val="22"/>
        </w:rPr>
        <w:t>01.04.2019</w:t>
      </w:r>
      <w:proofErr w:type="gramEnd"/>
      <w:r w:rsidRPr="00002A35">
        <w:rPr>
          <w:sz w:val="22"/>
          <w:szCs w:val="22"/>
        </w:rPr>
        <w:t xml:space="preserve"> o nájmu prostor sloužících k provozování Speciálně pedagogického</w:t>
      </w:r>
      <w:r w:rsidRPr="00F82B49">
        <w:rPr>
          <w:sz w:val="22"/>
          <w:szCs w:val="22"/>
        </w:rPr>
        <w:t xml:space="preserve"> centra a to takto:</w:t>
      </w:r>
    </w:p>
    <w:p w:rsidR="00AE5115" w:rsidRPr="00503C9C" w:rsidRDefault="00AE5115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503C9C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</w:rPr>
      </w:pPr>
      <w:r w:rsidRPr="00503C9C">
        <w:rPr>
          <w:b/>
        </w:rPr>
        <w:t>III.</w:t>
      </w:r>
    </w:p>
    <w:p w:rsidR="0049756B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8241CD">
        <w:rPr>
          <w:b/>
          <w:sz w:val="28"/>
          <w:szCs w:val="28"/>
        </w:rPr>
        <w:t>CENY ZA NÁJEMNÉ A SLUŽBY</w:t>
      </w:r>
    </w:p>
    <w:p w:rsidR="00B962E0" w:rsidRPr="008241CD" w:rsidRDefault="00B962E0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</w:p>
    <w:p w:rsidR="000446A7" w:rsidRDefault="00D03FE9" w:rsidP="00D03F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color w:val="222222"/>
          <w:sz w:val="22"/>
          <w:szCs w:val="22"/>
          <w:shd w:val="clear" w:color="auto" w:fill="FFFFFF"/>
        </w:rPr>
        <w:t xml:space="preserve">S účinností od </w:t>
      </w:r>
      <w:proofErr w:type="gramStart"/>
      <w:r>
        <w:rPr>
          <w:color w:val="222222"/>
          <w:sz w:val="22"/>
          <w:szCs w:val="22"/>
          <w:shd w:val="clear" w:color="auto" w:fill="FFFFFF"/>
        </w:rPr>
        <w:t>01.01.2023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dochází ke změně v článku III. (Nájemné a úhrady za služby) a to z důvodu úpravy cen Energetického regulačního úřadu podle Energetického regulačního úřadu č. 13/2022 ze dne 14. listopadu 2022, kterým se stanovují ceny elektřiny a souvisejících služeb v energetice podle § 2c zákona č. 265/1991 Sb., o působnosti orgánů České republiky v oblasti cen, ve znění pozdějších předpisů, § 17 odst. 6 písm. d) zákona č. 458/2000 Sb., o podmínkách podnikání, o výkonu státní správy v energetických odvětvích, o změně některých zákonů (energetický zákon), ve znění pozdějších předpisů a zákona č. 165/2012 Sb.  a podle § 6 zákona č. 526/1990 Sb. o cenách ve znění pozdějších předpisů, vydává cenové rozhodnutí k cenám tepelné energie a na základě vyhlášení Severočeské </w:t>
      </w:r>
      <w:r>
        <w:rPr>
          <w:color w:val="222222"/>
          <w:sz w:val="22"/>
          <w:szCs w:val="22"/>
          <w:shd w:val="clear" w:color="auto" w:fill="FFFFFF"/>
        </w:rPr>
        <w:lastRenderedPageBreak/>
        <w:t>teplárenské společnosti a.s. která vyhlásila ceny tepelné energie a služeb pro rok 2023, dále na základě vyhlášení Severočeské vodárenské společnosti a.s., která stanovila ceny vodného a stočného pro rok 2023.</w:t>
      </w:r>
    </w:p>
    <w:p w:rsidR="000446A7" w:rsidRDefault="000446A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B615B5">
        <w:rPr>
          <w:b/>
          <w:sz w:val="28"/>
          <w:szCs w:val="28"/>
        </w:rPr>
        <w:t>ĚREČN</w:t>
      </w:r>
      <w:r w:rsidR="008241CD">
        <w:rPr>
          <w:b/>
          <w:sz w:val="28"/>
          <w:szCs w:val="28"/>
        </w:rPr>
        <w:t>Á</w:t>
      </w:r>
      <w:r w:rsidR="00B615B5">
        <w:rPr>
          <w:b/>
          <w:sz w:val="28"/>
          <w:szCs w:val="28"/>
        </w:rPr>
        <w:t xml:space="preserve"> UJEDNÁNÍ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184F89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D3161">
        <w:rPr>
          <w:sz w:val="22"/>
          <w:szCs w:val="22"/>
        </w:rPr>
        <w:t xml:space="preserve">Účastníci </w:t>
      </w:r>
      <w:r w:rsidR="0057708A" w:rsidRPr="006D3161">
        <w:rPr>
          <w:rFonts w:ascii="Arial" w:hAnsi="Arial" w:cs="Arial"/>
          <w:sz w:val="22"/>
          <w:szCs w:val="22"/>
        </w:rPr>
        <w:t>shodně prohlašují</w:t>
      </w:r>
      <w:r w:rsidR="0057708A" w:rsidRPr="006D3161">
        <w:rPr>
          <w:sz w:val="22"/>
          <w:szCs w:val="22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 w:rsidR="0057708A" w:rsidRPr="006D3161">
        <w:rPr>
          <w:rFonts w:ascii="Arial" w:hAnsi="Arial" w:cs="Arial"/>
          <w:sz w:val="22"/>
          <w:szCs w:val="22"/>
        </w:rPr>
        <w:t>.</w:t>
      </w:r>
    </w:p>
    <w:p w:rsidR="006D3161" w:rsidRPr="006D3161" w:rsidRDefault="006D3161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184F89" w:rsidRPr="00C50281" w:rsidRDefault="00184F89" w:rsidP="0057708A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A758CE" w:rsidRPr="006D3161" w:rsidRDefault="0057708A" w:rsidP="006D3161">
      <w:pPr>
        <w:pStyle w:val="Odstavecseseznamem"/>
        <w:widowControl w:val="0"/>
        <w:numPr>
          <w:ilvl w:val="0"/>
          <w:numId w:val="2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6D3161">
        <w:rPr>
          <w:sz w:val="22"/>
          <w:szCs w:val="22"/>
        </w:rPr>
        <w:t>Tento dodatek</w:t>
      </w:r>
      <w:r w:rsidR="00184F89" w:rsidRPr="006D3161">
        <w:rPr>
          <w:sz w:val="22"/>
          <w:szCs w:val="22"/>
        </w:rPr>
        <w:t xml:space="preserve"> je sepsána ve t</w:t>
      </w:r>
      <w:r w:rsidRPr="006D3161">
        <w:rPr>
          <w:sz w:val="22"/>
          <w:szCs w:val="22"/>
        </w:rPr>
        <w:t>řech vyhotoveních, z nichž každ</w:t>
      </w:r>
      <w:r w:rsidR="00267792">
        <w:rPr>
          <w:sz w:val="22"/>
          <w:szCs w:val="22"/>
        </w:rPr>
        <w:t>ý</w:t>
      </w:r>
      <w:r w:rsidR="00184F89" w:rsidRPr="006D3161">
        <w:rPr>
          <w:sz w:val="22"/>
          <w:szCs w:val="22"/>
        </w:rPr>
        <w:t xml:space="preserve"> má platnost originálu.</w:t>
      </w:r>
    </w:p>
    <w:p w:rsidR="00184F89" w:rsidRPr="006D3161" w:rsidRDefault="006D3161" w:rsidP="006D3161">
      <w:pPr>
        <w:widowControl w:val="0"/>
        <w:tabs>
          <w:tab w:val="left" w:pos="284"/>
          <w:tab w:val="left" w:pos="12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365EC" w:rsidRPr="006D3161">
        <w:rPr>
          <w:sz w:val="22"/>
          <w:szCs w:val="22"/>
        </w:rPr>
        <w:t>Obdrží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1x nájemce</w:t>
      </w:r>
    </w:p>
    <w:p w:rsidR="00A758CE" w:rsidRPr="006D3161" w:rsidRDefault="006D3161" w:rsidP="006D31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Ostatní ustanovení smlouvy zůstávají tímto dodatkem nedotčeny.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Tent</w:t>
      </w:r>
      <w:r w:rsidR="00575C2B">
        <w:rPr>
          <w:sz w:val="22"/>
          <w:szCs w:val="22"/>
        </w:rPr>
        <w:t>o dod</w:t>
      </w:r>
      <w:r w:rsidR="00D03FE9">
        <w:rPr>
          <w:sz w:val="22"/>
          <w:szCs w:val="22"/>
        </w:rPr>
        <w:t xml:space="preserve">atek nabývá účinnosti </w:t>
      </w:r>
      <w:proofErr w:type="gramStart"/>
      <w:r w:rsidR="00D03FE9">
        <w:rPr>
          <w:sz w:val="22"/>
          <w:szCs w:val="22"/>
        </w:rPr>
        <w:t>01.01.2023</w:t>
      </w:r>
      <w:proofErr w:type="gramEnd"/>
      <w:r w:rsidRPr="006D3161">
        <w:rPr>
          <w:sz w:val="22"/>
          <w:szCs w:val="22"/>
        </w:rPr>
        <w:t>.</w:t>
      </w:r>
    </w:p>
    <w:p w:rsidR="0057708A" w:rsidRDefault="0057708A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7B597F" w:rsidRPr="00E26A25">
        <w:rPr>
          <w:sz w:val="22"/>
          <w:szCs w:val="22"/>
        </w:rPr>
        <w:tab/>
        <w:t xml:space="preserve">V Mostě dne: 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3725BF">
        <w:rPr>
          <w:sz w:val="22"/>
          <w:szCs w:val="22"/>
        </w:rPr>
        <w:t xml:space="preserve">  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3725BF">
        <w:rPr>
          <w:sz w:val="22"/>
          <w:szCs w:val="22"/>
        </w:rPr>
        <w:t xml:space="preserve"> </w:t>
      </w:r>
      <w:r w:rsidR="006D2672" w:rsidRPr="00E26A25">
        <w:rPr>
          <w:sz w:val="22"/>
          <w:szCs w:val="22"/>
        </w:rPr>
        <w:t>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D03FE9">
        <w:rPr>
          <w:sz w:val="22"/>
          <w:szCs w:val="22"/>
        </w:rPr>
        <w:t>PaedDr. Karel Vokáč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092BA0">
        <w:rPr>
          <w:color w:val="222222"/>
          <w:sz w:val="22"/>
          <w:szCs w:val="22"/>
          <w:shd w:val="clear" w:color="auto" w:fill="FFFFFF"/>
        </w:rPr>
        <w:t>Mgr. Lenka Kořínková</w:t>
      </w:r>
    </w:p>
    <w:p w:rsidR="00DB577A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ředitel                                                                  </w:t>
      </w:r>
      <w:r w:rsidR="003725BF">
        <w:rPr>
          <w:color w:val="222222"/>
          <w:sz w:val="22"/>
          <w:szCs w:val="22"/>
          <w:shd w:val="clear" w:color="auto" w:fill="FFFFFF"/>
        </w:rPr>
        <w:t xml:space="preserve">           </w:t>
      </w:r>
      <w:r w:rsidR="00D03FE9">
        <w:rPr>
          <w:color w:val="222222"/>
          <w:sz w:val="22"/>
          <w:szCs w:val="22"/>
          <w:shd w:val="clear" w:color="auto" w:fill="FFFFFF"/>
        </w:rPr>
        <w:t xml:space="preserve">    </w:t>
      </w:r>
      <w:r w:rsidR="003725BF">
        <w:rPr>
          <w:color w:val="222222"/>
          <w:sz w:val="22"/>
          <w:szCs w:val="22"/>
          <w:shd w:val="clear" w:color="auto" w:fill="FFFFFF"/>
        </w:rPr>
        <w:t xml:space="preserve">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B94A79">
        <w:rPr>
          <w:color w:val="222222"/>
          <w:sz w:val="22"/>
          <w:szCs w:val="22"/>
          <w:shd w:val="clear" w:color="auto" w:fill="FFFFFF"/>
        </w:rPr>
        <w:t>ka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002A35" w:rsidRDefault="00002A35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575C2B" w:rsidRDefault="00575C2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575C2B" w:rsidRDefault="00575C2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22BCD" w:rsidRPr="00722BCD" w:rsidRDefault="00722BCD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</w:p>
    <w:sectPr w:rsidR="00722BCD" w:rsidRPr="00722BCD" w:rsidSect="00854B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02" w:rsidRDefault="00740802">
      <w:r>
        <w:separator/>
      </w:r>
    </w:p>
  </w:endnote>
  <w:endnote w:type="continuationSeparator" w:id="0">
    <w:p w:rsidR="00740802" w:rsidRDefault="0074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B46038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02" w:rsidRDefault="00740802">
      <w:r>
        <w:separator/>
      </w:r>
    </w:p>
  </w:footnote>
  <w:footnote w:type="continuationSeparator" w:id="0">
    <w:p w:rsidR="00740802" w:rsidRDefault="0074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EE19D8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EE19D8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EF3486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4182FAC"/>
    <w:multiLevelType w:val="hybridMultilevel"/>
    <w:tmpl w:val="207807A2"/>
    <w:lvl w:ilvl="0" w:tplc="14462684">
      <w:start w:val="10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0CE42D9A"/>
    <w:multiLevelType w:val="hybridMultilevel"/>
    <w:tmpl w:val="D8DE761A"/>
    <w:lvl w:ilvl="0" w:tplc="2A2AD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B8F1034"/>
    <w:multiLevelType w:val="hybridMultilevel"/>
    <w:tmpl w:val="2B0E2CEA"/>
    <w:lvl w:ilvl="0" w:tplc="0666F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8424C"/>
    <w:multiLevelType w:val="hybridMultilevel"/>
    <w:tmpl w:val="5C56E7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3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5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21"/>
  </w:num>
  <w:num w:numId="11">
    <w:abstractNumId w:val="22"/>
  </w:num>
  <w:num w:numId="12">
    <w:abstractNumId w:val="19"/>
  </w:num>
  <w:num w:numId="13">
    <w:abstractNumId w:val="0"/>
  </w:num>
  <w:num w:numId="14">
    <w:abstractNumId w:val="14"/>
  </w:num>
  <w:num w:numId="15">
    <w:abstractNumId w:val="18"/>
  </w:num>
  <w:num w:numId="16">
    <w:abstractNumId w:val="24"/>
  </w:num>
  <w:num w:numId="17">
    <w:abstractNumId w:val="5"/>
  </w:num>
  <w:num w:numId="18">
    <w:abstractNumId w:val="10"/>
  </w:num>
  <w:num w:numId="19">
    <w:abstractNumId w:val="6"/>
  </w:num>
  <w:num w:numId="20">
    <w:abstractNumId w:val="11"/>
  </w:num>
  <w:num w:numId="21">
    <w:abstractNumId w:val="20"/>
  </w:num>
  <w:num w:numId="22">
    <w:abstractNumId w:val="16"/>
  </w:num>
  <w:num w:numId="23">
    <w:abstractNumId w:val="13"/>
  </w:num>
  <w:num w:numId="24">
    <w:abstractNumId w:val="25"/>
  </w:num>
  <w:num w:numId="25">
    <w:abstractNumId w:val="17"/>
  </w:num>
  <w:num w:numId="26">
    <w:abstractNumId w:val="4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2A35"/>
    <w:rsid w:val="00014F07"/>
    <w:rsid w:val="000238A6"/>
    <w:rsid w:val="00024F26"/>
    <w:rsid w:val="000269E4"/>
    <w:rsid w:val="00027C5C"/>
    <w:rsid w:val="000350FB"/>
    <w:rsid w:val="00037241"/>
    <w:rsid w:val="00044608"/>
    <w:rsid w:val="000446A7"/>
    <w:rsid w:val="00050A8D"/>
    <w:rsid w:val="00050C83"/>
    <w:rsid w:val="0005304F"/>
    <w:rsid w:val="00054B17"/>
    <w:rsid w:val="00057A59"/>
    <w:rsid w:val="00066F3D"/>
    <w:rsid w:val="00072053"/>
    <w:rsid w:val="000720B4"/>
    <w:rsid w:val="000766E3"/>
    <w:rsid w:val="000804FD"/>
    <w:rsid w:val="000807C5"/>
    <w:rsid w:val="00080C78"/>
    <w:rsid w:val="00082902"/>
    <w:rsid w:val="000859E3"/>
    <w:rsid w:val="00092BA0"/>
    <w:rsid w:val="00095749"/>
    <w:rsid w:val="000A0FEA"/>
    <w:rsid w:val="000A1FD7"/>
    <w:rsid w:val="000A34F7"/>
    <w:rsid w:val="000B3BE3"/>
    <w:rsid w:val="000B484C"/>
    <w:rsid w:val="000D0FD5"/>
    <w:rsid w:val="000D5C8E"/>
    <w:rsid w:val="000D6532"/>
    <w:rsid w:val="000D7157"/>
    <w:rsid w:val="000E61E7"/>
    <w:rsid w:val="000F11E9"/>
    <w:rsid w:val="000F3322"/>
    <w:rsid w:val="000F3D28"/>
    <w:rsid w:val="000F7BC2"/>
    <w:rsid w:val="001012BD"/>
    <w:rsid w:val="00106A44"/>
    <w:rsid w:val="00113971"/>
    <w:rsid w:val="0011487C"/>
    <w:rsid w:val="00121D09"/>
    <w:rsid w:val="0013109A"/>
    <w:rsid w:val="001356D8"/>
    <w:rsid w:val="00136623"/>
    <w:rsid w:val="001462DF"/>
    <w:rsid w:val="0015096D"/>
    <w:rsid w:val="00153B43"/>
    <w:rsid w:val="0015747B"/>
    <w:rsid w:val="00161A74"/>
    <w:rsid w:val="00164B4D"/>
    <w:rsid w:val="001710F1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E664B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0F6A"/>
    <w:rsid w:val="00263FFB"/>
    <w:rsid w:val="00267792"/>
    <w:rsid w:val="00273A86"/>
    <w:rsid w:val="00274654"/>
    <w:rsid w:val="002822E2"/>
    <w:rsid w:val="00283777"/>
    <w:rsid w:val="002900AC"/>
    <w:rsid w:val="002B4457"/>
    <w:rsid w:val="002B7561"/>
    <w:rsid w:val="002C0763"/>
    <w:rsid w:val="002C3533"/>
    <w:rsid w:val="002C506B"/>
    <w:rsid w:val="002D0318"/>
    <w:rsid w:val="002D2A47"/>
    <w:rsid w:val="002E0B17"/>
    <w:rsid w:val="002F6323"/>
    <w:rsid w:val="0030516C"/>
    <w:rsid w:val="00306AB1"/>
    <w:rsid w:val="0033052D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04BB"/>
    <w:rsid w:val="003619D9"/>
    <w:rsid w:val="003725BF"/>
    <w:rsid w:val="00374B5C"/>
    <w:rsid w:val="00376E13"/>
    <w:rsid w:val="00382227"/>
    <w:rsid w:val="00386302"/>
    <w:rsid w:val="00392606"/>
    <w:rsid w:val="00393E39"/>
    <w:rsid w:val="003A1088"/>
    <w:rsid w:val="003A222E"/>
    <w:rsid w:val="003B1E01"/>
    <w:rsid w:val="003C4AD6"/>
    <w:rsid w:val="003C699F"/>
    <w:rsid w:val="003D4675"/>
    <w:rsid w:val="003D50B6"/>
    <w:rsid w:val="003E6205"/>
    <w:rsid w:val="003F2BC8"/>
    <w:rsid w:val="003F63BE"/>
    <w:rsid w:val="004011E1"/>
    <w:rsid w:val="00406623"/>
    <w:rsid w:val="0042415E"/>
    <w:rsid w:val="0042498C"/>
    <w:rsid w:val="0042785D"/>
    <w:rsid w:val="00430B4A"/>
    <w:rsid w:val="0043724D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6C19"/>
    <w:rsid w:val="0049756B"/>
    <w:rsid w:val="004B499B"/>
    <w:rsid w:val="004D2330"/>
    <w:rsid w:val="004D2B82"/>
    <w:rsid w:val="004D6726"/>
    <w:rsid w:val="004E2687"/>
    <w:rsid w:val="004E4EE4"/>
    <w:rsid w:val="004E5EE2"/>
    <w:rsid w:val="004F542B"/>
    <w:rsid w:val="004F5656"/>
    <w:rsid w:val="004F600F"/>
    <w:rsid w:val="00503C9C"/>
    <w:rsid w:val="0051110C"/>
    <w:rsid w:val="005200C6"/>
    <w:rsid w:val="00522F7F"/>
    <w:rsid w:val="005239BD"/>
    <w:rsid w:val="00547CF9"/>
    <w:rsid w:val="00551168"/>
    <w:rsid w:val="00553566"/>
    <w:rsid w:val="0056460F"/>
    <w:rsid w:val="005727EF"/>
    <w:rsid w:val="00575C2B"/>
    <w:rsid w:val="0057708A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D3161"/>
    <w:rsid w:val="006E5271"/>
    <w:rsid w:val="006E589A"/>
    <w:rsid w:val="006F2FC7"/>
    <w:rsid w:val="0070482E"/>
    <w:rsid w:val="00705491"/>
    <w:rsid w:val="00722BCD"/>
    <w:rsid w:val="0072784D"/>
    <w:rsid w:val="0073174E"/>
    <w:rsid w:val="00734E81"/>
    <w:rsid w:val="00740802"/>
    <w:rsid w:val="0074233B"/>
    <w:rsid w:val="0074377F"/>
    <w:rsid w:val="00753F7E"/>
    <w:rsid w:val="007738A9"/>
    <w:rsid w:val="007774D1"/>
    <w:rsid w:val="0078264D"/>
    <w:rsid w:val="007A3579"/>
    <w:rsid w:val="007A41D9"/>
    <w:rsid w:val="007A5EE2"/>
    <w:rsid w:val="007A7A58"/>
    <w:rsid w:val="007B39C1"/>
    <w:rsid w:val="007B3C76"/>
    <w:rsid w:val="007B5531"/>
    <w:rsid w:val="007B597F"/>
    <w:rsid w:val="007B77AD"/>
    <w:rsid w:val="007B793F"/>
    <w:rsid w:val="007B7E74"/>
    <w:rsid w:val="007C1E75"/>
    <w:rsid w:val="007C3247"/>
    <w:rsid w:val="007D411F"/>
    <w:rsid w:val="007D581F"/>
    <w:rsid w:val="007E2D70"/>
    <w:rsid w:val="007F6640"/>
    <w:rsid w:val="007F6E7B"/>
    <w:rsid w:val="00802055"/>
    <w:rsid w:val="008023BA"/>
    <w:rsid w:val="00802930"/>
    <w:rsid w:val="00806F36"/>
    <w:rsid w:val="00807364"/>
    <w:rsid w:val="00813646"/>
    <w:rsid w:val="00814F5A"/>
    <w:rsid w:val="008167E3"/>
    <w:rsid w:val="008241CD"/>
    <w:rsid w:val="00825C99"/>
    <w:rsid w:val="00845E32"/>
    <w:rsid w:val="00850379"/>
    <w:rsid w:val="0085119A"/>
    <w:rsid w:val="00854B61"/>
    <w:rsid w:val="008612CD"/>
    <w:rsid w:val="00861F1A"/>
    <w:rsid w:val="0086574B"/>
    <w:rsid w:val="0088170F"/>
    <w:rsid w:val="00883B88"/>
    <w:rsid w:val="008841E5"/>
    <w:rsid w:val="00886D0F"/>
    <w:rsid w:val="008A064C"/>
    <w:rsid w:val="008A5FF0"/>
    <w:rsid w:val="008A6E07"/>
    <w:rsid w:val="008B7550"/>
    <w:rsid w:val="008C7CAD"/>
    <w:rsid w:val="008C7CB5"/>
    <w:rsid w:val="008E0FD8"/>
    <w:rsid w:val="008E5559"/>
    <w:rsid w:val="008E6632"/>
    <w:rsid w:val="008F2678"/>
    <w:rsid w:val="008F30C5"/>
    <w:rsid w:val="0090066D"/>
    <w:rsid w:val="00900E73"/>
    <w:rsid w:val="00902F53"/>
    <w:rsid w:val="0090424B"/>
    <w:rsid w:val="00911B40"/>
    <w:rsid w:val="00912E72"/>
    <w:rsid w:val="0091399B"/>
    <w:rsid w:val="00917762"/>
    <w:rsid w:val="009200A1"/>
    <w:rsid w:val="00920CBF"/>
    <w:rsid w:val="00926EEE"/>
    <w:rsid w:val="009307C1"/>
    <w:rsid w:val="0094079C"/>
    <w:rsid w:val="009446A2"/>
    <w:rsid w:val="00944BAD"/>
    <w:rsid w:val="009513E1"/>
    <w:rsid w:val="00956498"/>
    <w:rsid w:val="00992160"/>
    <w:rsid w:val="009A1F09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61B7B"/>
    <w:rsid w:val="00A62E95"/>
    <w:rsid w:val="00A662E0"/>
    <w:rsid w:val="00A73645"/>
    <w:rsid w:val="00A75340"/>
    <w:rsid w:val="00A753BB"/>
    <w:rsid w:val="00A758CE"/>
    <w:rsid w:val="00A770E6"/>
    <w:rsid w:val="00A80D8B"/>
    <w:rsid w:val="00A83093"/>
    <w:rsid w:val="00AA2F6F"/>
    <w:rsid w:val="00AA5170"/>
    <w:rsid w:val="00AB6FA3"/>
    <w:rsid w:val="00AC4702"/>
    <w:rsid w:val="00AC7B39"/>
    <w:rsid w:val="00AD5A8D"/>
    <w:rsid w:val="00AD65FC"/>
    <w:rsid w:val="00AE2BC9"/>
    <w:rsid w:val="00AE5115"/>
    <w:rsid w:val="00AE6525"/>
    <w:rsid w:val="00AF1C3C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46038"/>
    <w:rsid w:val="00B52031"/>
    <w:rsid w:val="00B6054C"/>
    <w:rsid w:val="00B60F14"/>
    <w:rsid w:val="00B615B5"/>
    <w:rsid w:val="00B72C9B"/>
    <w:rsid w:val="00B85CCD"/>
    <w:rsid w:val="00B94A79"/>
    <w:rsid w:val="00B962E0"/>
    <w:rsid w:val="00BA344F"/>
    <w:rsid w:val="00BB09E2"/>
    <w:rsid w:val="00BD44FA"/>
    <w:rsid w:val="00BE1AAD"/>
    <w:rsid w:val="00BF1851"/>
    <w:rsid w:val="00BF1B75"/>
    <w:rsid w:val="00C0269D"/>
    <w:rsid w:val="00C07248"/>
    <w:rsid w:val="00C222E1"/>
    <w:rsid w:val="00C26F28"/>
    <w:rsid w:val="00C348E9"/>
    <w:rsid w:val="00C34E4D"/>
    <w:rsid w:val="00C50281"/>
    <w:rsid w:val="00C50615"/>
    <w:rsid w:val="00C53CBC"/>
    <w:rsid w:val="00C7006C"/>
    <w:rsid w:val="00C71CF0"/>
    <w:rsid w:val="00C75B90"/>
    <w:rsid w:val="00C80A68"/>
    <w:rsid w:val="00C80B51"/>
    <w:rsid w:val="00C84084"/>
    <w:rsid w:val="00C87E54"/>
    <w:rsid w:val="00C948F0"/>
    <w:rsid w:val="00CA196B"/>
    <w:rsid w:val="00CA2240"/>
    <w:rsid w:val="00CA5460"/>
    <w:rsid w:val="00CA73EE"/>
    <w:rsid w:val="00CB43E5"/>
    <w:rsid w:val="00CB67D5"/>
    <w:rsid w:val="00CC6156"/>
    <w:rsid w:val="00CE0028"/>
    <w:rsid w:val="00D00009"/>
    <w:rsid w:val="00D03FE9"/>
    <w:rsid w:val="00D15B56"/>
    <w:rsid w:val="00D2210B"/>
    <w:rsid w:val="00D24011"/>
    <w:rsid w:val="00D26DA0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10249"/>
    <w:rsid w:val="00E231B1"/>
    <w:rsid w:val="00E25152"/>
    <w:rsid w:val="00E26238"/>
    <w:rsid w:val="00E26A25"/>
    <w:rsid w:val="00E3458D"/>
    <w:rsid w:val="00E3697E"/>
    <w:rsid w:val="00E3708B"/>
    <w:rsid w:val="00E37491"/>
    <w:rsid w:val="00E3790C"/>
    <w:rsid w:val="00E41CA5"/>
    <w:rsid w:val="00E42074"/>
    <w:rsid w:val="00E50BC8"/>
    <w:rsid w:val="00E525DF"/>
    <w:rsid w:val="00E53C7F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D1797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77ED9"/>
    <w:rsid w:val="00F8234B"/>
    <w:rsid w:val="00F82B49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088D"/>
    <w:rsid w:val="00FD15B7"/>
    <w:rsid w:val="00FD7FB1"/>
    <w:rsid w:val="00FE2EC6"/>
    <w:rsid w:val="00FE37FB"/>
    <w:rsid w:val="00FE5F4A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A54CF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29BB-113F-4681-A4D7-9B239FC9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3331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Cebová</cp:lastModifiedBy>
  <cp:revision>4</cp:revision>
  <cp:lastPrinted>2022-01-10T08:00:00Z</cp:lastPrinted>
  <dcterms:created xsi:type="dcterms:W3CDTF">2023-01-05T10:45:00Z</dcterms:created>
  <dcterms:modified xsi:type="dcterms:W3CDTF">2023-01-05T10:49:00Z</dcterms:modified>
</cp:coreProperties>
</file>