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91" w:rsidRDefault="0084662C"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336550</wp:posOffset>
                </wp:positionV>
                <wp:extent cx="4609465" cy="206375"/>
                <wp:effectExtent l="0" t="0" r="0" b="0"/>
                <wp:wrapSquare wrapText="bothSides"/>
                <wp:docPr id="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72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8"/>
                                <w:szCs w:val="28"/>
                              </w:rPr>
                              <w:t xml:space="preserve">OSA - Ochranný svaz autorský pro práva k dílům </w:t>
                            </w:r>
                            <w:proofErr w:type="gram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28"/>
                                <w:szCs w:val="28"/>
                              </w:rPr>
                              <w:t>hudebním, z.s.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var1" stroked="f" o:allowincell="f" style="position:absolute;margin-left:32.1pt;margin-top:26.5pt;width:362.8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;New Roman" w:hAnsi="Times;New Roman"/>
                          <w:color w:val="000000"/>
                        </w:rPr>
                        <w:t>OSA - Ochranný svaz autorský pro práva k dílům hudebním, z.s.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561340</wp:posOffset>
                </wp:positionV>
                <wp:extent cx="2213610" cy="147320"/>
                <wp:effectExtent l="0" t="0" r="0" b="0"/>
                <wp:wrapSquare wrapText="bothSides"/>
                <wp:docPr id="2" name="Tva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2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sídlo: Čs. armády 786/20, 160 56 Praha 6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2" stroked="f" o:allowincell="f" style="position:absolute;margin-left:32.85pt;margin-top:44.2pt;width:174.2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;New Roman" w:hAnsi="Times;New Roman"/>
                          <w:color w:val="000000"/>
                        </w:rPr>
                        <w:t>sídlo: Čs. armády 786/20, 160 56 Praha 6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751205</wp:posOffset>
                </wp:positionV>
                <wp:extent cx="4392930" cy="147320"/>
                <wp:effectExtent l="0" t="0" r="0" b="0"/>
                <wp:wrapSquare wrapText="bothSides"/>
                <wp:docPr id="3" name="Tvar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3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Adresa pro doručování: Zákaznické centrum, Čs. armády 786/20, 160 56 Praha 6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3" stroked="f" o:allowincell="f" style="position:absolute;margin-left:32.85pt;margin-top:59.15pt;width:345.8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;New Roman" w:hAnsi="Times;New Roman"/>
                          <w:color w:val="000000"/>
                        </w:rPr>
                        <w:t>Adresa pro doručování: Zákaznické centrum, Čs. armády 786/20, 160 56 Praha 6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>
          <v:shape id="Tvar4" o:spid="_x0000_s1026" style="position:absolute;margin-left:527pt;margin-top:21.7pt;width:45pt;height:49.5pt;z-index:251687424;mso-wrap-style:none;mso-position-horizontal-relative:text;mso-position-vertical-relative:text;v-text-anchor:middle" coordsize="1590,1749" o:allowincell="f" path="m,1748r1589,l1589,,,,,1748e" stroked="f" strokecolor="#3465a4">
            <v:fill color2="black" o:detectmouseclick="t"/>
            <w10:wrap type="square"/>
          </v:shape>
        </w:pic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275590</wp:posOffset>
                </wp:positionV>
                <wp:extent cx="571500" cy="572135"/>
                <wp:effectExtent l="0" t="0" r="0" b="0"/>
                <wp:wrapSquare wrapText="bothSides"/>
                <wp:docPr id="5" name="Tvar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var5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70960" cy="571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Tvar5" stroked="f" o:allowincell="f" style="position:absolute;margin-left:527pt;margin-top:21.7pt;width:44.9pt;height:44.95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968375</wp:posOffset>
                </wp:positionV>
                <wp:extent cx="6802120" cy="635"/>
                <wp:effectExtent l="0" t="0" r="0" b="0"/>
                <wp:wrapSquare wrapText="bothSides"/>
                <wp:docPr id="6" name="Tvar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4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1pt,76.25pt" to="567.6pt,76.25pt" ID="Tvar6" stroked="t" o:allowincell="f" style="position:absolute">
                <v:stroke color="black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1021080</wp:posOffset>
                </wp:positionV>
                <wp:extent cx="5880735" cy="118745"/>
                <wp:effectExtent l="0" t="0" r="0" b="0"/>
                <wp:wrapSquare wrapText="bothSides"/>
                <wp:docPr id="7" name="Tvar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24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Bank</w:t>
                            </w:r>
                            <w:proofErr w:type="gramEnd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spoj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 xml:space="preserve">.: Komerční banka, a.s.,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 xml:space="preserve">IČ: </w:t>
                            </w:r>
                            <w:proofErr w:type="gram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63839997,DIČ</w:t>
                            </w:r>
                            <w:proofErr w:type="gramEnd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 xml:space="preserve">:CZ63839997, tel.: </w:t>
                            </w:r>
                            <w:proofErr w:type="spell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 xml:space="preserve"> zákaz. </w:t>
                            </w:r>
                            <w:proofErr w:type="gram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linka</w:t>
                            </w:r>
                            <w:proofErr w:type="gramEnd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 xml:space="preserve">, e-mail: </w:t>
                            </w:r>
                            <w:proofErr w:type="spell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xxxxxx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var7" o:spid="_x0000_s1029" type="#_x0000_t202" style="position:absolute;margin-left:68.65pt;margin-top:80.4pt;width:463.05pt;height:9.35pt;z-index:-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" o:allowincell="f" filled="f" stroked="f" strokeweight="0">
                <v:textbox inset="0,0,0,0">
                  <w:txbxContent>
                    <w:p w:rsidR="00545B91" w:rsidRDefault="0084662C">
                      <w:pPr>
                        <w:overflowPunct w:val="0"/>
                      </w:pPr>
                      <w:proofErr w:type="spellStart"/>
                      <w:proofErr w:type="gramStart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Bank</w:t>
                      </w:r>
                      <w:proofErr w:type="gramEnd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Start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spoj</w:t>
                      </w:r>
                      <w:proofErr w:type="spellEnd"/>
                      <w:proofErr w:type="gramEnd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 xml:space="preserve">.: Komerční banka, a.s., </w:t>
                      </w:r>
                      <w:proofErr w:type="spellStart"/>
                      <w:proofErr w:type="gramStart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.:</w:t>
                      </w:r>
                      <w:proofErr w:type="gramEnd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xxxxxx</w:t>
                      </w:r>
                      <w:proofErr w:type="spellEnd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 xml:space="preserve">IČ: </w:t>
                      </w:r>
                      <w:proofErr w:type="gramStart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63839997,DIČ</w:t>
                      </w:r>
                      <w:proofErr w:type="gramEnd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 xml:space="preserve">:CZ63839997, tel.: </w:t>
                      </w:r>
                      <w:proofErr w:type="spellStart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xxxxxx</w:t>
                      </w:r>
                      <w:proofErr w:type="spellEnd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 xml:space="preserve"> zákaz. </w:t>
                      </w:r>
                      <w:proofErr w:type="gramStart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linka</w:t>
                      </w:r>
                      <w:proofErr w:type="gramEnd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 xml:space="preserve">, e-mail: </w:t>
                      </w:r>
                      <w:proofErr w:type="spellStart"/>
                      <w:r>
                        <w:rPr>
                          <w:rFonts w:ascii="Times;New Roman" w:hAnsi="Times;New Roman"/>
                          <w:color w:val="000000"/>
                          <w:sz w:val="16"/>
                          <w:szCs w:val="16"/>
                        </w:rPr>
                        <w:t>xxxxxx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6224" behindDoc="1" locked="0" layoutInCell="0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1517650</wp:posOffset>
                </wp:positionV>
                <wp:extent cx="1680845" cy="206375"/>
                <wp:effectExtent l="0" t="0" r="0" b="0"/>
                <wp:wrapSquare wrapText="bothSides"/>
                <wp:docPr id="8" name="Tvar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12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Příloha č. ke smlouvě: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8" stroked="f" o:allowincell="f" style="position:absolute;margin-left:32.1pt;margin-top:119.5pt;width:132.2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;New Roman" w:hAnsi="Times;New Roman"/>
                          <w:color w:val="000000"/>
                        </w:rPr>
                        <w:t>Příloha č. ke smlouvě: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1517650</wp:posOffset>
                </wp:positionV>
                <wp:extent cx="90805" cy="206375"/>
                <wp:effectExtent l="0" t="0" r="0" b="0"/>
                <wp:wrapSquare wrapText="bothSides"/>
                <wp:docPr id="9" name="Tvar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9" stroked="f" o:allowincell="f" style="position:absolute;margin-left:89.95pt;margin-top:119.5pt;width:7.0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;New Roman" w:hAnsi="Times;New Roman"/>
                          <w:color w:val="000000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5200" behindDoc="1" locked="0" layoutInCell="0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1517650</wp:posOffset>
                </wp:positionV>
                <wp:extent cx="1038860" cy="206375"/>
                <wp:effectExtent l="0" t="0" r="0" b="0"/>
                <wp:wrapSquare wrapText="bothSides"/>
                <wp:docPr id="10" name="Tvar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4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VP_2023_401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10" stroked="f" o:allowincell="f" style="position:absolute;margin-left:179.95pt;margin-top:119.5pt;width:81.7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;New Roman" w:hAnsi="Times;New Roman"/>
                          <w:color w:val="000000"/>
                        </w:rPr>
                        <w:t>VP_2023_401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6350" distB="6350" distL="6350" distR="6350" simplePos="0" relativeHeight="251650560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1834515</wp:posOffset>
                </wp:positionV>
                <wp:extent cx="6802120" cy="635"/>
                <wp:effectExtent l="0" t="0" r="0" b="0"/>
                <wp:wrapSquare wrapText="bothSides"/>
                <wp:docPr id="11" name="Tvar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1pt,144.45pt" to="568.6pt,144.45pt" ID="Tvar11" stroked="t" o:allowincell="f" style="position:absolute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1844040</wp:posOffset>
                </wp:positionV>
                <wp:extent cx="48260" cy="161925"/>
                <wp:effectExtent l="0" t="0" r="0" b="0"/>
                <wp:wrapSquare wrapText="bothSides"/>
                <wp:docPr id="12" name="Tvar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12" stroked="f" o:allowincell="f" style="position:absolute;margin-left:99.6pt;margin-top:145.2pt;width:3.7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;New Roman" w:hAnsi="Times;New Roman"/>
                          <w:color w:val="000000"/>
                        </w:rPr>
                        <w:t>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9296" behindDoc="1" locked="0" layoutInCell="0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1853565</wp:posOffset>
                </wp:positionV>
                <wp:extent cx="630555" cy="161925"/>
                <wp:effectExtent l="0" t="0" r="0" b="0"/>
                <wp:wrapSquare wrapText="bothSides"/>
                <wp:docPr id="13" name="Tvar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01.01.2022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13" stroked="f" o:allowincell="f" style="position:absolute;margin-left:32.1pt;margin-top:145.95pt;width:49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;New Roman" w:hAnsi="Times;New Roman"/>
                          <w:color w:val="000000"/>
                        </w:rPr>
                        <w:t>01.01.2022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1853565</wp:posOffset>
                </wp:positionV>
                <wp:extent cx="630555" cy="161925"/>
                <wp:effectExtent l="0" t="0" r="0" b="0"/>
                <wp:wrapSquare wrapText="bothSides"/>
                <wp:docPr id="14" name="Tvar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31.12.2022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14" stroked="f" o:allowincell="f" style="position:absolute;margin-left:113.05pt;margin-top:145.95pt;width:49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;New Roman" w:hAnsi="Times;New Roman"/>
                          <w:color w:val="000000"/>
                        </w:rPr>
                        <w:t>31.12.2022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1344" behindDoc="1" locked="0" layoutInCell="0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1853565</wp:posOffset>
                </wp:positionV>
                <wp:extent cx="3852545" cy="161925"/>
                <wp:effectExtent l="0" t="0" r="0" b="0"/>
                <wp:wrapSquare wrapText="bothSides"/>
                <wp:docPr id="15" name="Tvar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20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Pohřební služba a Smuteční obřadní síň, Ruská 554, Jičín, 50601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15" stroked="f" o:allowincell="f" style="position:absolute;margin-left:186.45pt;margin-top:145.95pt;width:303.2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;New Roman" w:hAnsi="Times;New Roman"/>
                          <w:color w:val="000000"/>
                        </w:rPr>
                        <w:t>Pohřební služba a Smuteční obřadní síň, Ruská 554, Jičín, 50601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7248" behindDoc="1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2024380</wp:posOffset>
                </wp:positionV>
                <wp:extent cx="2679065" cy="161925"/>
                <wp:effectExtent l="0" t="0" r="0" b="0"/>
                <wp:wrapSquare wrapText="bothSides"/>
                <wp:docPr id="16" name="Tvar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Užití hudebních děl v rámci</w:t>
                            </w: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 xml:space="preserve"> občanského obřadu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16" stroked="f" o:allowincell="f" style="position:absolute;margin-left:33.6pt;margin-top:159.4pt;width:210.8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Užití hudebních děl v rámci občanského obřadu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2203450</wp:posOffset>
                </wp:positionV>
                <wp:extent cx="4867910" cy="635"/>
                <wp:effectExtent l="0" t="0" r="0" b="0"/>
                <wp:wrapSquare wrapText="bothSides"/>
                <wp:docPr id="17" name="Tvar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85pt,173.5pt" to="569.05pt,173.5pt" ID="Tvar17" stroked="t" o:allowincell="f" style="position:absolute">
                <v:stroke color="black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2208530</wp:posOffset>
                </wp:positionV>
                <wp:extent cx="836295" cy="161925"/>
                <wp:effectExtent l="0" t="0" r="0" b="0"/>
                <wp:wrapSquare wrapText="bothSides"/>
                <wp:docPr id="18" name="Tvar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5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počet produkcí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18" stroked="f" o:allowincell="f" style="position:absolute;margin-left:52.85pt;margin-top:173.9pt;width:65.7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počet produkcí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2208530</wp:posOffset>
                </wp:positionV>
                <wp:extent cx="40640" cy="161925"/>
                <wp:effectExtent l="0" t="0" r="0" b="0"/>
                <wp:wrapSquare wrapText="bothSides"/>
                <wp:docPr id="19" name="Tvar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19" stroked="f" o:allowincell="f" style="position:absolute;margin-left:119.05pt;margin-top:173.9pt;width:3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2208530</wp:posOffset>
                </wp:positionV>
                <wp:extent cx="211455" cy="161925"/>
                <wp:effectExtent l="0" t="0" r="0" b="0"/>
                <wp:wrapSquare wrapText="bothSides"/>
                <wp:docPr id="20" name="Tvar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361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20" stroked="f" o:allowincell="f" style="position:absolute;margin-left:125.25pt;margin-top:173.9pt;width:16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361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2426335</wp:posOffset>
                </wp:positionV>
                <wp:extent cx="2531745" cy="161925"/>
                <wp:effectExtent l="0" t="0" r="0" b="0"/>
                <wp:wrapSquare wrapText="bothSides"/>
                <wp:docPr id="21" name="Tvar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Částka vyměřena dle Sazebníku R, v sazbě 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21" stroked="f" o:allowincell="f" style="position:absolute;margin-left:158.15pt;margin-top:191.05pt;width:199.2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Částka vyměřena dle Sazebníku R, v sazbě 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column">
                  <wp:posOffset>6382385</wp:posOffset>
                </wp:positionH>
                <wp:positionV relativeFrom="paragraph">
                  <wp:posOffset>2426335</wp:posOffset>
                </wp:positionV>
                <wp:extent cx="758825" cy="161925"/>
                <wp:effectExtent l="0" t="0" r="0" b="0"/>
                <wp:wrapSquare wrapText="bothSides"/>
                <wp:docPr id="22" name="Tvar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30 031,59 Kč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22" stroked="f" o:allowincell="f" style="position:absolute;margin-left:502.55pt;margin-top:191.05pt;width:59.6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30 031,59 Kč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2636520</wp:posOffset>
                </wp:positionV>
                <wp:extent cx="6782435" cy="635"/>
                <wp:effectExtent l="0" t="0" r="0" b="0"/>
                <wp:wrapSquare wrapText="bothSides"/>
                <wp:docPr id="23" name="Tvar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6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35pt,207.6pt" to="568.3pt,207.6pt" ID="Tvar23" stroked="t" o:allowincell="f" style="position:absolute;flip:x">
                <v:stroke color="black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2646045</wp:posOffset>
                </wp:positionV>
                <wp:extent cx="281305" cy="161925"/>
                <wp:effectExtent l="0" t="0" r="0" b="0"/>
                <wp:wrapSquare wrapText="bothSides"/>
                <wp:docPr id="24" name="Tvar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OSA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24" stroked="f" o:allowincell="f" style="position:absolute;margin-left:35.2pt;margin-top:208.35pt;width:22.0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OSA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2712085</wp:posOffset>
                </wp:positionV>
                <wp:extent cx="514350" cy="161925"/>
                <wp:effectExtent l="0" t="0" r="0" b="0"/>
                <wp:wrapSquare wrapText="bothSides"/>
                <wp:docPr id="25" name="Tvar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Odměna: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25" stroked="f" o:allowincell="f" style="position:absolute;margin-left:416.85pt;margin-top:213.55pt;width:40.4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Odměna: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3392" behindDoc="1" locked="0" layoutInCell="0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2712085</wp:posOffset>
                </wp:positionV>
                <wp:extent cx="758825" cy="161925"/>
                <wp:effectExtent l="0" t="0" r="0" b="0"/>
                <wp:wrapSquare wrapText="bothSides"/>
                <wp:docPr id="26" name="Tvar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30 031,60 Kč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26" stroked="f" o:allowincell="f" style="position:absolute;margin-left:503.25pt;margin-top:213.55pt;width:59.6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30 031,60 Kč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6350" distB="6350" distL="6350" distR="6350" simplePos="0" relativeHeight="251651584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2890520</wp:posOffset>
                </wp:positionV>
                <wp:extent cx="6802120" cy="635"/>
                <wp:effectExtent l="0" t="0" r="0" b="0"/>
                <wp:wrapSquare wrapText="bothSides"/>
                <wp:docPr id="27" name="Tvar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1pt,227.6pt" to="568.6pt,227.6pt" ID="Tvar27" stroked="t" o:allowincell="f" style="position:absolute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2900045</wp:posOffset>
                </wp:positionV>
                <wp:extent cx="48260" cy="161925"/>
                <wp:effectExtent l="0" t="0" r="0" b="0"/>
                <wp:wrapSquare wrapText="bothSides"/>
                <wp:docPr id="28" name="Tvar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28" stroked="f" o:allowincell="f" style="position:absolute;margin-left:99.6pt;margin-top:228.35pt;width:3.7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;New Roman" w:hAnsi="Times;New Roman"/>
                          <w:color w:val="000000"/>
                        </w:rPr>
                        <w:t>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0320" behindDoc="1" locked="0" layoutInCell="0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2909570</wp:posOffset>
                </wp:positionV>
                <wp:extent cx="630555" cy="161925"/>
                <wp:effectExtent l="0" t="0" r="0" b="0"/>
                <wp:wrapSquare wrapText="bothSides"/>
                <wp:docPr id="29" name="Tvar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01.01.2022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29" stroked="f" o:allowincell="f" style="position:absolute;margin-left:32.1pt;margin-top:229.1pt;width:49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;New Roman" w:hAnsi="Times;New Roman"/>
                          <w:color w:val="000000"/>
                        </w:rPr>
                        <w:t>01.01.2022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2909570</wp:posOffset>
                </wp:positionV>
                <wp:extent cx="630555" cy="161925"/>
                <wp:effectExtent l="0" t="0" r="0" b="0"/>
                <wp:wrapSquare wrapText="bothSides"/>
                <wp:docPr id="30" name="Tvar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31.12.2022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30" stroked="f" o:allowincell="f" style="position:absolute;margin-left:113.05pt;margin-top:229.1pt;width:49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;New Roman" w:hAnsi="Times;New Roman"/>
                          <w:color w:val="000000"/>
                        </w:rPr>
                        <w:t>31.12.2022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2909570</wp:posOffset>
                </wp:positionV>
                <wp:extent cx="3852545" cy="161925"/>
                <wp:effectExtent l="0" t="0" r="0" b="0"/>
                <wp:wrapSquare wrapText="bothSides"/>
                <wp:docPr id="31" name="Tvar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20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Pohřební služba a Smuteční obřadní síň, Ruská 554, Jičín, 50601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31" stroked="f" o:allowincell="f" style="position:absolute;margin-left:186.45pt;margin-top:229.1pt;width:303.2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;New Roman" w:hAnsi="Times;New Roman"/>
                          <w:color w:val="000000"/>
                        </w:rPr>
                        <w:t>Pohřební služba a Smuteční obřadní síň, Ruská 554, Jičín, 50601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8272" behindDoc="1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3081020</wp:posOffset>
                </wp:positionV>
                <wp:extent cx="2679065" cy="161925"/>
                <wp:effectExtent l="0" t="0" r="0" b="0"/>
                <wp:wrapSquare wrapText="bothSides"/>
                <wp:docPr id="32" name="Tvar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Užití</w:t>
                            </w: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 xml:space="preserve"> hudebních děl v rámci občanského obřadu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32" stroked="f" o:allowincell="f" style="position:absolute;margin-left:33.6pt;margin-top:242.6pt;width:210.8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Užití hudebních děl v rámci občanského obřadu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3260090</wp:posOffset>
                </wp:positionV>
                <wp:extent cx="4867910" cy="635"/>
                <wp:effectExtent l="0" t="0" r="0" b="0"/>
                <wp:wrapSquare wrapText="bothSides"/>
                <wp:docPr id="33" name="Tvar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85pt,256.7pt" to="569.05pt,256.7pt" ID="Tvar33" stroked="t" o:allowincell="f" style="position:absolute">
                <v:stroke color="black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3263900</wp:posOffset>
                </wp:positionV>
                <wp:extent cx="836295" cy="161925"/>
                <wp:effectExtent l="0" t="0" r="0" b="0"/>
                <wp:wrapSquare wrapText="bothSides"/>
                <wp:docPr id="34" name="Tvar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5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počet produkcí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34" stroked="f" o:allowincell="f" style="position:absolute;margin-left:52.85pt;margin-top:257pt;width:65.7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počet produkcí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84352" behindDoc="1" locked="0" layoutInCell="0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3263900</wp:posOffset>
                </wp:positionV>
                <wp:extent cx="40640" cy="161925"/>
                <wp:effectExtent l="0" t="0" r="0" b="0"/>
                <wp:wrapSquare wrapText="bothSides"/>
                <wp:docPr id="35" name="Tvar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35" stroked="f" o:allowincell="f" style="position:absolute;margin-left:119.05pt;margin-top:257pt;width:3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3263900</wp:posOffset>
                </wp:positionV>
                <wp:extent cx="211455" cy="161925"/>
                <wp:effectExtent l="0" t="0" r="0" b="0"/>
                <wp:wrapSquare wrapText="bothSides"/>
                <wp:docPr id="36" name="Tvar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361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36" stroked="f" o:allowincell="f" style="position:absolute;margin-left:125.25pt;margin-top:257pt;width:16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361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3473450</wp:posOffset>
                </wp:positionV>
                <wp:extent cx="6782435" cy="635"/>
                <wp:effectExtent l="0" t="0" r="0" b="0"/>
                <wp:wrapSquare wrapText="bothSides"/>
                <wp:docPr id="37" name="Tvar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6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35pt,273.5pt" to="568.3pt,273.5pt" ID="Tvar37" stroked="t" o:allowincell="f" style="position:absolute;flip:x">
                <v:stroke color="black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3483610</wp:posOffset>
                </wp:positionV>
                <wp:extent cx="1289685" cy="161925"/>
                <wp:effectExtent l="0" t="0" r="0" b="0"/>
                <wp:wrapSquare wrapText="bothSides"/>
                <wp:docPr id="38" name="Tvar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INTERGRAM, OAZA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38" stroked="f" o:allowincell="f" style="position:absolute;margin-left:35.2pt;margin-top:274.3pt;width:101.4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INTERGRAM, OAZA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8512" behindDoc="1" locked="0" layoutInCell="0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3549015</wp:posOffset>
                </wp:positionV>
                <wp:extent cx="514350" cy="161925"/>
                <wp:effectExtent l="0" t="0" r="0" b="0"/>
                <wp:wrapSquare wrapText="bothSides"/>
                <wp:docPr id="39" name="Tvar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Odměna: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39" stroked="f" o:allowincell="f" style="position:absolute;margin-left:416.85pt;margin-top:279.45pt;width:40.4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Odměna: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3549015</wp:posOffset>
                </wp:positionV>
                <wp:extent cx="758825" cy="161925"/>
                <wp:effectExtent l="0" t="0" r="0" b="0"/>
                <wp:wrapSquare wrapText="bothSides"/>
                <wp:docPr id="40" name="Tvar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34 320,30 Kč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40" stroked="f" o:allowincell="f" style="position:absolute;margin-left:503.25pt;margin-top:279.45pt;width:59.6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34 320,30 Kč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6350" distB="6350" distL="6350" distR="6350" simplePos="0" relativeHeight="251652608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3765550</wp:posOffset>
                </wp:positionV>
                <wp:extent cx="6845935" cy="635"/>
                <wp:effectExtent l="0" t="0" r="0" b="0"/>
                <wp:wrapSquare wrapText="bothSides"/>
                <wp:docPr id="41" name="Tvar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1pt,296.5pt" to="572.05pt,296.5pt" ID="Tvar41" stroked="t" o:allowincell="f" style="position:absolute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3823970</wp:posOffset>
                </wp:positionV>
                <wp:extent cx="2116455" cy="161925"/>
                <wp:effectExtent l="0" t="0" r="0" b="0"/>
                <wp:wrapSquare wrapText="bothSides"/>
                <wp:docPr id="42" name="Tvar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7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Celkem odměna pro OSA (bez DPH):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42" stroked="f" o:allowincell="f" style="position:absolute;margin-left:192.6pt;margin-top:301.1pt;width:166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Celkem odměna pro OSA (bez DPH):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3833495</wp:posOffset>
                </wp:positionV>
                <wp:extent cx="758825" cy="161925"/>
                <wp:effectExtent l="0" t="0" r="0" b="0"/>
                <wp:wrapSquare wrapText="bothSides"/>
                <wp:docPr id="43" name="Tvar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30 031,60 Kč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43" stroked="f" o:allowincell="f" style="position:absolute;margin-left:502.15pt;margin-top:301.85pt;width:59.6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30 031,60 Kč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4366895</wp:posOffset>
                </wp:positionV>
                <wp:extent cx="688975" cy="161925"/>
                <wp:effectExtent l="0" t="0" r="0" b="0"/>
                <wp:wrapSquare wrapText="bothSides"/>
                <wp:docPr id="44" name="Tvar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3 786,90 Kč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44" stroked="f" o:allowincell="f" style="position:absolute;margin-left:507.25pt;margin-top:343.85pt;width:54.1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3 786,90 Kč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4385945</wp:posOffset>
                </wp:positionV>
                <wp:extent cx="2197735" cy="161925"/>
                <wp:effectExtent l="0" t="0" r="0" b="0"/>
                <wp:wrapSquare wrapText="bothSides"/>
                <wp:docPr id="45" name="Tvar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0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Celkem odměna pro OAZA(bez DPH):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45" stroked="f" o:allowincell="f" style="position:absolute;margin-left:192.6pt;margin-top:345.35pt;width:172.9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Celkem odměna pro OAZA(bez DPH):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column">
                  <wp:posOffset>6372860</wp:posOffset>
                </wp:positionH>
                <wp:positionV relativeFrom="paragraph">
                  <wp:posOffset>4547870</wp:posOffset>
                </wp:positionV>
                <wp:extent cx="758825" cy="161925"/>
                <wp:effectExtent l="0" t="0" r="0" b="0"/>
                <wp:wrapSquare wrapText="bothSides"/>
                <wp:docPr id="46" name="Tvar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30 533,40 Kč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46" stroked="f" o:allowincell="f" style="position:absolute;margin-left:501.8pt;margin-top:358.1pt;width:59.6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30 533,40 Kč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4567555</wp:posOffset>
                </wp:positionV>
                <wp:extent cx="2640330" cy="161925"/>
                <wp:effectExtent l="0" t="0" r="0" b="0"/>
                <wp:wrapSquare wrapText="bothSides"/>
                <wp:docPr id="47" name="Tvar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 xml:space="preserve">Celkem odměna </w:t>
                            </w: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 xml:space="preserve">pro </w:t>
                            </w:r>
                            <w:proofErr w:type="gramStart"/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INTERGRAM(bez</w:t>
                            </w:r>
                            <w:proofErr w:type="gramEnd"/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 xml:space="preserve"> DPH):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47" stroked="f" o:allowincell="f" style="position:absolute;margin-left:192.6pt;margin-top:359.65pt;width:207.8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Celkem odměna pro INTERGRAM(bez DPH):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6350" distB="6350" distL="6350" distR="6350" simplePos="0" relativeHeight="251677184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4767580</wp:posOffset>
                </wp:positionV>
                <wp:extent cx="6845935" cy="635"/>
                <wp:effectExtent l="0" t="0" r="0" b="0"/>
                <wp:wrapSquare wrapText="bothSides"/>
                <wp:docPr id="48" name="Tvar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1pt,375.4pt" to="572.05pt,375.4pt" ID="Tvar48" stroked="t" o:allowincell="f" style="position:absolute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85376" behindDoc="1" locked="0" layoutInCell="0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4919980</wp:posOffset>
                </wp:positionV>
                <wp:extent cx="1387475" cy="161925"/>
                <wp:effectExtent l="0" t="0" r="0" b="0"/>
                <wp:wrapSquare wrapText="bothSides"/>
                <wp:docPr id="49" name="Tvar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Celková odměna s DPH: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49" stroked="f" o:allowincell="f" style="position:absolute;margin-left:192.55pt;margin-top:387.4pt;width:109.1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Celková odměna s DPH: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column">
                  <wp:posOffset>6372860</wp:posOffset>
                </wp:positionH>
                <wp:positionV relativeFrom="paragraph">
                  <wp:posOffset>4919980</wp:posOffset>
                </wp:positionV>
                <wp:extent cx="758825" cy="161925"/>
                <wp:effectExtent l="0" t="0" r="0" b="0"/>
                <wp:wrapSquare wrapText="bothSides"/>
                <wp:docPr id="50" name="Tvar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77 865,80 Kč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50" stroked="f" o:allowincell="f" style="position:absolute;margin-left:501.8pt;margin-top:387.4pt;width:59.6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77 865,80 Kč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86400" behindDoc="1" locked="0" layoutInCell="0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5139055</wp:posOffset>
                </wp:positionV>
                <wp:extent cx="3971290" cy="161925"/>
                <wp:effectExtent l="0" t="0" r="0" b="0"/>
                <wp:wrapSquare wrapText="bothSides"/>
                <wp:docPr id="51" name="Tvar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8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2"/>
                                <w:szCs w:val="22"/>
                              </w:rPr>
                              <w:t>při jednorázové úhradě činí částka po slevě 5% 61 133,90 Kč bez DPH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51" stroked="f" o:allowincell="f" style="position:absolute;margin-left:155.1pt;margin-top:404.65pt;width:312.6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;New Roman" w:hAnsi="Times;New Roman"/>
                          <w:color w:val="000000"/>
                        </w:rPr>
                        <w:t>při jednorázové úhradě činí částka po slevě 5% 61 133,90 Kč bez DPH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6350" distB="6350" distL="6350" distR="6350" simplePos="0" relativeHeight="251678208" behindDoc="1" locked="0" layoutInCell="0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5360670</wp:posOffset>
                </wp:positionV>
                <wp:extent cx="5639435" cy="635"/>
                <wp:effectExtent l="0" t="0" r="0" b="0"/>
                <wp:wrapSquare wrapText="bothSides"/>
                <wp:docPr id="52" name="Tvar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1pt,422.1pt" to="572.05pt,422.1pt" ID="Tvar52" stroked="t" o:allowincell="f" style="position:absolute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1104" behindDoc="1" locked="0" layoutInCell="0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9615805</wp:posOffset>
                </wp:positionV>
                <wp:extent cx="421640" cy="147320"/>
                <wp:effectExtent l="0" t="0" r="0" b="0"/>
                <wp:wrapSquare wrapText="bothSides"/>
                <wp:docPr id="53" name="Tvar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0"/>
                                <w:szCs w:val="20"/>
                              </w:rPr>
                              <w:t xml:space="preserve">Stránka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53" stroked="f" o:allowincell="f" style="position:absolute;margin-left:34.85pt;margin-top:757.15pt;width:33.1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;New Roman" w:hAnsi="Times;New Roman"/>
                          <w:color w:val="000000"/>
                        </w:rPr>
                        <w:t xml:space="preserve">Stránka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2128" behindDoc="1" locked="0" layoutInCell="0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9615805</wp:posOffset>
                </wp:positionV>
                <wp:extent cx="90170" cy="147320"/>
                <wp:effectExtent l="0" t="0" r="0" b="0"/>
                <wp:wrapSquare wrapText="bothSides"/>
                <wp:docPr id="54" name="Tvar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0"/>
                                <w:szCs w:val="20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54" stroked="f" o:allowincell="f" style="position:absolute;margin-left:86.65pt;margin-top:757.15pt;width:7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;New Roman" w:hAnsi="Times;New Roman"/>
                          <w:color w:val="000000"/>
                        </w:rPr>
                        <w:t xml:space="preserve">z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3152" behindDoc="1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9622155</wp:posOffset>
                </wp:positionV>
                <wp:extent cx="65405" cy="147320"/>
                <wp:effectExtent l="0" t="0" r="0" b="0"/>
                <wp:wrapSquare wrapText="bothSides"/>
                <wp:docPr id="55" name="Tvar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55" stroked="f" o:allowincell="f" style="position:absolute;margin-left:72.75pt;margin-top:757.65pt;width:5.0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;New Roman" w:hAnsi="Times;New Roman"/>
                          <w:color w:val="000000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4176" behindDoc="1" locked="0" layoutInCell="0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9623425</wp:posOffset>
                </wp:positionV>
                <wp:extent cx="65405" cy="147320"/>
                <wp:effectExtent l="0" t="0" r="0" b="0"/>
                <wp:wrapSquare wrapText="bothSides"/>
                <wp:docPr id="56" name="Tvar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56" stroked="f" o:allowincell="f" style="position:absolute;margin-left:93.05pt;margin-top:757.75pt;width:5.0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;New Roman" w:hAnsi="Times;New Roman"/>
                          <w:color w:val="000000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8032" behindDoc="1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9772015</wp:posOffset>
                </wp:positionV>
                <wp:extent cx="6887210" cy="635"/>
                <wp:effectExtent l="0" t="0" r="0" b="0"/>
                <wp:wrapSquare wrapText="bothSides"/>
                <wp:docPr id="57" name="Tvar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769.45pt" to="575.2pt,769.45pt" ID="Tvar57" stroked="t" o:allowincell="f" style="position:absolute">
                <v:stroke color="black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0080" behindDoc="1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9775190</wp:posOffset>
                </wp:positionV>
                <wp:extent cx="446405" cy="45085"/>
                <wp:effectExtent l="0" t="0" r="0" b="0"/>
                <wp:wrapSquare wrapText="bothSides"/>
                <wp:docPr id="58" name="Tvar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4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  <w:szCs w:val="6"/>
                              </w:rPr>
                              <w:t>VP_SML_PRILOHA_2017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58" stroked="f" o:allowincell="f" style="position:absolute;margin-left:33.75pt;margin-top:769.7pt;width:35.05pt;height: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6"/>
                          <w:szCs w:val="6"/>
                          <w:rFonts w:ascii="Arial" w:hAnsi="Arial"/>
                          <w:color w:val="000000"/>
                        </w:rPr>
                        <w:t>VP_SML_PRILOHA_2017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9056" behindDoc="1" locked="0" layoutInCell="0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9806305</wp:posOffset>
                </wp:positionV>
                <wp:extent cx="3642360" cy="118745"/>
                <wp:effectExtent l="0" t="0" r="0" b="0"/>
                <wp:wrapSquare wrapText="bothSides"/>
                <wp:docPr id="59" name="Tvar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6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5B91" w:rsidRDefault="0084662C">
                            <w:pPr>
                              <w:overflowPunct w:val="0"/>
                            </w:pPr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 xml:space="preserve">zapsán ve spolkovém rejstříku vedeném Městským soudem v Praze, </w:t>
                            </w:r>
                            <w:r>
                              <w:rPr>
                                <w:rFonts w:ascii="Times;New Roman" w:hAnsi="Times;New Roman"/>
                                <w:color w:val="000000"/>
                                <w:sz w:val="16"/>
                                <w:szCs w:val="16"/>
                              </w:rPr>
                              <w:t>oddíl L, vložka 7277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var59" stroked="f" o:allowincell="f" style="position:absolute;margin-left:162.1pt;margin-top:772.15pt;width:286.7pt;height:9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;New Roman" w:hAnsi="Times;New Roman"/>
                          <w:color w:val="000000"/>
                        </w:rPr>
                        <w:t>zapsán ve spolkovém rejstříku vedeném Městským soudem v Praze, oddíl L, vložka 7277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 w:rsidR="00545B91">
      <w:pgSz w:w="12240" w:h="15840"/>
      <w:pgMar w:top="567" w:right="567" w:bottom="567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;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1"/>
    <w:rsid w:val="00545B91"/>
    <w:rsid w:val="0084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118F8E-614B-4B26-B746-64DBDE8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Jiří Hnízdo</cp:lastModifiedBy>
  <cp:revision>2</cp:revision>
  <cp:lastPrinted>2023-01-06T08:02:00Z</cp:lastPrinted>
  <dcterms:created xsi:type="dcterms:W3CDTF">2023-01-06T08:00:00Z</dcterms:created>
  <dcterms:modified xsi:type="dcterms:W3CDTF">2023-01-06T08:16:00Z</dcterms:modified>
  <dc:language>cs-CZ</dc:language>
</cp:coreProperties>
</file>