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457200</wp:posOffset>
                </wp:positionH>
                <wp:positionV relativeFrom="paragraph">
                  <wp:posOffset>13970</wp:posOffset>
                </wp:positionV>
                <wp:extent cx="2437130" cy="233045"/>
                <wp:wrapSquare wrapText="bothSides"/>
                <wp:docPr id="1" name="Shape 1"/>
                <a:graphic xmlns:a="http://schemas.openxmlformats.org/drawingml/2006/main">
                  <a:graphicData uri="http://schemas.microsoft.com/office/word/2010/wordprocessingShape">
                    <wps:wsp>
                      <wps:cNvSpPr txBox="1"/>
                      <wps:spPr>
                        <a:xfrm>
                          <a:ext cx="2437130"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pt;margin-top:1.1000000000000001pt;width:191.90000000000001pt;height:18.3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64135" distB="4445" distL="1504315" distR="0" simplePos="0" relativeHeight="125829380" behindDoc="0" locked="0" layoutInCell="1" allowOverlap="1">
            <wp:simplePos x="0" y="0"/>
            <wp:positionH relativeFrom="page">
              <wp:posOffset>1961515</wp:posOffset>
            </wp:positionH>
            <wp:positionV relativeFrom="paragraph">
              <wp:posOffset>288290</wp:posOffset>
            </wp:positionV>
            <wp:extent cx="914400" cy="30480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914400" cy="30480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457200</wp:posOffset>
                </wp:positionH>
                <wp:positionV relativeFrom="paragraph">
                  <wp:posOffset>224155</wp:posOffset>
                </wp:positionV>
                <wp:extent cx="1504315" cy="374650"/>
                <wp:wrapNone/>
                <wp:docPr id="5" name="Shape 5"/>
                <a:graphic xmlns:a="http://schemas.openxmlformats.org/drawingml/2006/main">
                  <a:graphicData uri="http://schemas.microsoft.com/office/word/2010/wordprocessingShape">
                    <wps:wsp>
                      <wps:cNvSpPr txBox="1"/>
                      <wps:spPr>
                        <a:xfrm>
                          <a:ext cx="1504315" cy="3746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36.pt;margin-top:17.649999999999999pt;width:118.45pt;height:29.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880" w:val="left"/>
        </w:tabs>
        <w:bidi w:val="0"/>
        <w:spacing w:before="0" w:after="0" w:line="28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tabs>
          <w:tab w:pos="2650" w:val="left"/>
        </w:tabs>
        <w:bidi w:val="0"/>
        <w:spacing w:before="0" w:after="60" w:line="286" w:lineRule="auto"/>
        <w:ind w:left="0" w:right="0" w:firstLine="0"/>
        <w:jc w:val="left"/>
      </w:pPr>
      <w:r>
        <w:rPr>
          <w:color w:val="000000"/>
          <w:spacing w:val="0"/>
          <w:w w:val="100"/>
          <w:position w:val="0"/>
          <w:shd w:val="clear" w:color="auto" w:fill="auto"/>
          <w:lang w:val="cs-CZ" w:eastAsia="cs-CZ" w:bidi="cs-CZ"/>
        </w:rPr>
        <w:t>Jihlava</w:t>
        <w:tab/>
        <w:t>586 01</w:t>
      </w:r>
    </w:p>
    <w:p>
      <w:pPr>
        <w:pStyle w:val="Style7"/>
        <w:keepNext w:val="0"/>
        <w:keepLines w:val="0"/>
        <w:widowControl w:val="0"/>
        <w:pBdr>
          <w:bottom w:val="single" w:sz="4" w:space="0" w:color="auto"/>
        </w:pBdr>
        <w:shd w:val="clear" w:color="auto" w:fill="auto"/>
        <w:tabs>
          <w:tab w:pos="3281" w:val="left"/>
        </w:tabs>
        <w:bidi w:val="0"/>
        <w:spacing w:before="0" w:after="0" w:line="286" w:lineRule="auto"/>
        <w:ind w:left="0" w:right="0" w:firstLine="480"/>
        <w:jc w:val="left"/>
        <w:sectPr>
          <w:footnotePr>
            <w:pos w:val="pageBottom"/>
            <w:numFmt w:val="decimal"/>
            <w:numRestart w:val="continuous"/>
          </w:footnotePr>
          <w:pgSz w:w="12240" w:h="15840"/>
          <w:pgMar w:top="1159" w:left="4558" w:right="1116" w:bottom="520" w:header="731" w:footer="92" w:gutter="0"/>
          <w:pgNumType w:start="1"/>
          <w:cols w:space="720"/>
          <w:noEndnote/>
          <w:rtlGutter w:val="0"/>
          <w:docGrid w:linePitch="360"/>
        </w:sectPr>
      </w:pPr>
      <w:r>
        <w:rPr>
          <w:color w:val="000000"/>
          <w:spacing w:val="0"/>
          <w:w w:val="100"/>
          <w:position w:val="0"/>
          <w:shd w:val="clear" w:color="auto" w:fill="auto"/>
          <w:lang w:val="cs-CZ" w:eastAsia="cs-CZ" w:bidi="cs-CZ"/>
        </w:rPr>
        <w:t>00090450</w:t>
        <w:tab/>
        <w:t>CZ00090450</w:t>
      </w:r>
    </w:p>
    <w:p>
      <w:pPr>
        <w:pStyle w:val="Style9"/>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z w:val="24"/>
          <w:szCs w:val="24"/>
          <w:shd w:val="clear" w:color="auto" w:fill="auto"/>
          <w:lang w:val="cs-CZ" w:eastAsia="cs-CZ" w:bidi="cs-CZ"/>
        </w:rPr>
        <w:t>Číslo objednávky: 71920087</w:t>
      </w:r>
      <w:bookmarkEnd w:id="0"/>
      <w:bookmarkEnd w:id="1"/>
    </w:p>
    <w:tbl>
      <w:tblPr>
        <w:tblOverlap w:val="never"/>
        <w:jc w:val="center"/>
        <w:tblLayout w:type="fixed"/>
      </w:tblPr>
      <w:tblGrid>
        <w:gridCol w:w="1706"/>
        <w:gridCol w:w="2210"/>
      </w:tblGrid>
      <w:tr>
        <w:trPr>
          <w:trHeight w:val="30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71920087</w:t>
            </w:r>
          </w:p>
        </w:tc>
      </w:tr>
      <w:tr>
        <w:trPr>
          <w:trHeight w:val="2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2022</w:t>
            </w:r>
          </w:p>
        </w:tc>
      </w:tr>
      <w:tr>
        <w:trPr>
          <w:trHeight w:val="2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81" w:hRule="exact"/>
        </w:trPr>
        <w:tc>
          <w:tcPr>
            <w:gridSpan w:val="2"/>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12.09.2022</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Odběratel:</w:t>
      </w:r>
    </w:p>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Havlíčkova Borová zemědělská a.s.</w:t>
      </w:r>
    </w:p>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Pivovarská 162</w:t>
      </w:r>
    </w:p>
    <w:p>
      <w:pPr>
        <w:pStyle w:val="Style7"/>
        <w:keepNext w:val="0"/>
        <w:keepLines w:val="0"/>
        <w:widowControl w:val="0"/>
        <w:shd w:val="clear" w:color="auto" w:fill="auto"/>
        <w:bidi w:val="0"/>
        <w:spacing w:before="0" w:after="120" w:line="240" w:lineRule="auto"/>
        <w:ind w:left="0" w:right="0" w:firstLine="160"/>
        <w:jc w:val="left"/>
      </w:pPr>
      <w:r>
        <w:rPr>
          <w:color w:val="000000"/>
          <w:spacing w:val="0"/>
          <w:w w:val="100"/>
          <w:position w:val="0"/>
          <w:shd w:val="clear" w:color="auto" w:fill="auto"/>
          <w:lang w:val="cs-CZ" w:eastAsia="cs-CZ" w:bidi="cs-CZ"/>
        </w:rPr>
        <w:t>582 23 HAVLÍČKOVA BOROVÁ</w:t>
      </w:r>
    </w:p>
    <w:p>
      <w:pPr>
        <w:pStyle w:val="Style7"/>
        <w:keepNext w:val="0"/>
        <w:keepLines w:val="0"/>
        <w:widowControl w:val="0"/>
        <w:shd w:val="clear" w:color="auto" w:fill="auto"/>
        <w:tabs>
          <w:tab w:pos="2348" w:val="left"/>
        </w:tabs>
        <w:bidi w:val="0"/>
        <w:spacing w:before="0" w:after="0" w:line="240" w:lineRule="auto"/>
        <w:ind w:left="0" w:right="0" w:firstLine="260"/>
        <w:jc w:val="left"/>
        <w:sectPr>
          <w:footnotePr>
            <w:pos w:val="pageBottom"/>
            <w:numFmt w:val="decimal"/>
            <w:numRestart w:val="continuous"/>
          </w:footnotePr>
          <w:type w:val="continuous"/>
          <w:pgSz w:w="12240" w:h="15840"/>
          <w:pgMar w:top="1159" w:left="720" w:right="2794" w:bottom="520" w:header="0" w:footer="3" w:gutter="0"/>
          <w:cols w:num="2" w:space="821"/>
          <w:noEndnote/>
          <w:rtlGutter w:val="0"/>
          <w:docGrid w:linePitch="360"/>
        </w:sectPr>
      </w:pPr>
      <w:r>
        <w:rPr>
          <w:color w:val="000000"/>
          <w:spacing w:val="0"/>
          <w:w w:val="100"/>
          <w:position w:val="0"/>
          <w:shd w:val="clear" w:color="auto" w:fill="auto"/>
          <w:lang w:val="cs-CZ" w:eastAsia="cs-CZ" w:bidi="cs-CZ"/>
        </w:rPr>
        <w:t>IČO; 25252267</w:t>
        <w:tab/>
        <w:t>DIČ: CZ25252267</w:t>
      </w:r>
    </w:p>
    <w:p>
      <w:pPr>
        <w:widowControl w:val="0"/>
        <w:spacing w:line="105" w:lineRule="exact"/>
        <w:rPr>
          <w:sz w:val="8"/>
          <w:szCs w:val="8"/>
        </w:rPr>
      </w:pPr>
    </w:p>
    <w:p>
      <w:pPr>
        <w:widowControl w:val="0"/>
        <w:spacing w:line="1" w:lineRule="exact"/>
        <w:sectPr>
          <w:footnotePr>
            <w:pos w:val="pageBottom"/>
            <w:numFmt w:val="decimal"/>
            <w:numRestart w:val="continuous"/>
          </w:footnotePr>
          <w:type w:val="continuous"/>
          <w:pgSz w:w="12240" w:h="15840"/>
          <w:pgMar w:top="1159" w:left="0" w:right="0" w:bottom="520" w:header="0" w:footer="3" w:gutter="0"/>
          <w:cols w:space="720"/>
          <w:noEndnote/>
          <w:rtlGutter w:val="0"/>
          <w:docGrid w:linePitch="360"/>
        </w:sectPr>
      </w:pPr>
    </w:p>
    <w:p>
      <w:pPr>
        <w:pStyle w:val="Style7"/>
        <w:keepNext w:val="0"/>
        <w:keepLines w:val="0"/>
        <w:widowControl w:val="0"/>
        <w:shd w:val="clear" w:color="auto" w:fill="auto"/>
        <w:bidi w:val="0"/>
        <w:spacing w:before="0" w:after="0" w:line="262" w:lineRule="auto"/>
        <w:ind w:left="0" w:right="0" w:firstLine="740"/>
        <w:jc w:val="left"/>
      </w:pPr>
      <w:r>
        <mc:AlternateContent>
          <mc:Choice Requires="wps">
            <w:drawing>
              <wp:anchor distT="0" distB="0" distL="114300" distR="114300" simplePos="0" relativeHeight="125829381" behindDoc="0" locked="0" layoutInCell="1" allowOverlap="1">
                <wp:simplePos x="0" y="0"/>
                <wp:positionH relativeFrom="page">
                  <wp:posOffset>475615</wp:posOffset>
                </wp:positionH>
                <wp:positionV relativeFrom="paragraph">
                  <wp:posOffset>12700</wp:posOffset>
                </wp:positionV>
                <wp:extent cx="2084705" cy="635635"/>
                <wp:wrapSquare wrapText="right"/>
                <wp:docPr id="7" name="Shape 7"/>
                <a:graphic xmlns:a="http://schemas.openxmlformats.org/drawingml/2006/main">
                  <a:graphicData uri="http://schemas.microsoft.com/office/word/2010/wordprocessingShape">
                    <wps:wsp>
                      <wps:cNvSpPr txBox="1"/>
                      <wps:spPr>
                        <a:xfrm>
                          <a:ext cx="2084705" cy="6356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Havlíčkova Borová zemědělská a.s.</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Pivovarská 162</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582 23 HAVLÍČKOVA BOROVÁ</w:t>
                            </w:r>
                          </w:p>
                        </w:txbxContent>
                      </wps:txbx>
                      <wps:bodyPr lIns="0" tIns="0" rIns="0" bIns="0">
                        <a:noAutoFit/>
                      </wps:bodyPr>
                    </wps:wsp>
                  </a:graphicData>
                </a:graphic>
              </wp:anchor>
            </w:drawing>
          </mc:Choice>
          <mc:Fallback>
            <w:pict>
              <v:shape id="_x0000_s1033" type="#_x0000_t202" style="position:absolute;margin-left:37.450000000000003pt;margin-top:1.pt;width:164.15000000000001pt;height:50.049999999999997pt;z-index:-12582937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Havlíčkova Borová zemědělská a.s.</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Pivovarská 162</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582 23 HAVLÍČKOVA BOROVÁ</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KSÚSV Havlíčkův Brod</w:t>
      </w:r>
    </w:p>
    <w:p>
      <w:pPr>
        <w:pStyle w:val="Style7"/>
        <w:keepNext w:val="0"/>
        <w:keepLines w:val="0"/>
        <w:widowControl w:val="0"/>
        <w:shd w:val="clear" w:color="auto" w:fill="auto"/>
        <w:bidi w:val="0"/>
        <w:spacing w:before="0" w:after="0" w:line="262" w:lineRule="auto"/>
        <w:ind w:left="3120" w:right="0" w:firstLine="0"/>
        <w:jc w:val="left"/>
      </w:pPr>
      <w:r>
        <w:rPr>
          <w:color w:val="000000"/>
          <w:spacing w:val="0"/>
          <w:w w:val="100"/>
          <w:position w:val="0"/>
          <w:shd w:val="clear" w:color="auto" w:fill="auto"/>
          <w:lang w:val="cs-CZ" w:eastAsia="cs-CZ" w:bidi="cs-CZ"/>
        </w:rPr>
        <w:t>Žižkova 1018</w:t>
      </w:r>
    </w:p>
    <w:p>
      <w:pPr>
        <w:pStyle w:val="Style7"/>
        <w:keepNext w:val="0"/>
        <w:keepLines w:val="0"/>
        <w:widowControl w:val="0"/>
        <w:shd w:val="clear" w:color="auto" w:fill="auto"/>
        <w:bidi w:val="0"/>
        <w:spacing w:before="0" w:after="220" w:line="262" w:lineRule="auto"/>
        <w:ind w:left="3120" w:right="0" w:firstLine="0"/>
        <w:jc w:val="left"/>
      </w:pPr>
      <w:r>
        <w:rPr>
          <w:color w:val="000000"/>
          <w:spacing w:val="0"/>
          <w:w w:val="100"/>
          <w:position w:val="0"/>
          <w:shd w:val="clear" w:color="auto" w:fill="auto"/>
          <w:lang w:val="cs-CZ" w:eastAsia="cs-CZ" w:bidi="cs-CZ"/>
        </w:rPr>
        <w:t>Havlíčkův Brod 581 53</w:t>
      </w:r>
    </w:p>
    <w:p>
      <w:pPr>
        <w:pStyle w:val="Style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19084 výsprava výtluk v areálu společnosti</w:t>
      </w:r>
    </w:p>
    <w:p>
      <w:pPr>
        <w:pStyle w:val="Style7"/>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Smluvní podmínky objednávky</w:t>
      </w:r>
    </w:p>
    <w:p>
      <w:pPr>
        <w:pStyle w:val="Style7"/>
        <w:keepNext w:val="0"/>
        <w:keepLines w:val="0"/>
        <w:widowControl w:val="0"/>
        <w:numPr>
          <w:ilvl w:val="0"/>
          <w:numId w:val="1"/>
        </w:numPr>
        <w:shd w:val="clear" w:color="auto" w:fill="auto"/>
        <w:tabs>
          <w:tab w:pos="743" w:val="left"/>
        </w:tabs>
        <w:bidi w:val="0"/>
        <w:spacing w:before="0" w:after="0"/>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43" w:val="left"/>
        </w:tabs>
        <w:bidi w:val="0"/>
        <w:spacing w:before="0" w:after="0"/>
        <w:ind w:left="740" w:right="0" w:hanging="360"/>
        <w:jc w:val="left"/>
      </w:pPr>
      <w:r>
        <w:rPr>
          <w:color w:val="000000"/>
          <w:spacing w:val="0"/>
          <w:w w:val="100"/>
          <w:position w:val="0"/>
          <w:shd w:val="clear" w:color="auto" w:fill="auto"/>
          <w:lang w:val="cs-CZ" w:eastAsia="cs-CZ" w:bidi="cs-CZ"/>
        </w:rPr>
        <w:t>Je-li hodnota plnění vyšší jak 50.000,- Kč bez DPH, bere odběratel na vědomí, že objednávka bude zveřejněna v informačním registru veřejné správy v souladu se zák. č. 340/2015 Sb. o registru smluv Současně se smluvní strany dohodly, že tuto zákonnou povinnost splní dodavatel. Objednatel výslovn souhlasí se zveřejněním celého jejího textu.</w:t>
      </w:r>
    </w:p>
    <w:p>
      <w:pPr>
        <w:pStyle w:val="Style7"/>
        <w:keepNext w:val="0"/>
        <w:keepLines w:val="0"/>
        <w:widowControl w:val="0"/>
        <w:numPr>
          <w:ilvl w:val="0"/>
          <w:numId w:val="1"/>
        </w:numPr>
        <w:shd w:val="clear" w:color="auto" w:fill="auto"/>
        <w:tabs>
          <w:tab w:pos="743"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43" w:val="left"/>
        </w:tabs>
        <w:bidi w:val="0"/>
        <w:spacing w:before="0" w:after="0"/>
        <w:ind w:left="740" w:right="0" w:hanging="360"/>
        <w:jc w:val="left"/>
      </w:pPr>
      <w:r>
        <w:rPr>
          <w:color w:val="000000"/>
          <w:spacing w:val="0"/>
          <w:w w:val="100"/>
          <w:position w:val="0"/>
          <w:shd w:val="clear" w:color="auto" w:fill="auto"/>
          <w:lang w:val="cs-CZ" w:eastAsia="cs-CZ" w:bidi="cs-CZ"/>
        </w:rPr>
        <w:t>Objednatel se zavazuje, že v případě prodlení se zaplacením faktury zaplatí dodavateli smluvní pokutu v výši 0,02% z celkové ceny dodávky bez DPH za každý započatý den prodlení.</w:t>
      </w:r>
    </w:p>
    <w:p>
      <w:pPr>
        <w:pStyle w:val="Style7"/>
        <w:keepNext w:val="0"/>
        <w:keepLines w:val="0"/>
        <w:widowControl w:val="0"/>
        <w:numPr>
          <w:ilvl w:val="0"/>
          <w:numId w:val="1"/>
        </w:numPr>
        <w:shd w:val="clear" w:color="auto" w:fill="auto"/>
        <w:tabs>
          <w:tab w:pos="743" w:val="left"/>
        </w:tabs>
        <w:bidi w:val="0"/>
        <w:spacing w:before="0" w:after="0"/>
        <w:ind w:left="740" w:right="0" w:hanging="360"/>
        <w:jc w:val="left"/>
      </w:pPr>
      <w:r>
        <w:rPr>
          <w:color w:val="000000"/>
          <w:spacing w:val="0"/>
          <w:w w:val="100"/>
          <w:position w:val="0"/>
          <w:shd w:val="clear" w:color="auto" w:fill="auto"/>
          <w:lang w:val="cs-CZ" w:eastAsia="cs-CZ" w:bidi="cs-CZ"/>
        </w:rPr>
        <w:t>Dodávka bude realizována ve věcném plnění, Ihútě, ceně, při dodržení předpisů BOZP a dalších podmínek uvedených v objednávce.</w:t>
      </w:r>
    </w:p>
    <w:p>
      <w:pPr>
        <w:pStyle w:val="Style7"/>
        <w:keepNext w:val="0"/>
        <w:keepLines w:val="0"/>
        <w:widowControl w:val="0"/>
        <w:numPr>
          <w:ilvl w:val="0"/>
          <w:numId w:val="1"/>
        </w:numPr>
        <w:shd w:val="clear" w:color="auto" w:fill="auto"/>
        <w:tabs>
          <w:tab w:pos="743"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43" w:val="left"/>
        </w:tabs>
        <w:bidi w:val="0"/>
        <w:spacing w:before="0" w:after="0"/>
        <w:ind w:left="740" w:right="0" w:hanging="360"/>
        <w:jc w:val="left"/>
      </w:pPr>
      <w:r>
        <w:rPr>
          <w:color w:val="000000"/>
          <w:spacing w:val="0"/>
          <w:w w:val="100"/>
          <w:position w:val="0"/>
          <w:shd w:val="clear" w:color="auto" w:fill="auto"/>
          <w:lang w:val="cs-CZ" w:eastAsia="cs-CZ" w:bidi="cs-CZ"/>
        </w:rPr>
        <w:t>Dodavatel stanovuje splatnost faktur do 30 dnů od dne doručení, pokud bude obsahovat veškeré náležitosti.</w:t>
      </w:r>
    </w:p>
    <w:p>
      <w:pPr>
        <w:pStyle w:val="Style7"/>
        <w:keepNext w:val="0"/>
        <w:keepLines w:val="0"/>
        <w:widowControl w:val="0"/>
        <w:numPr>
          <w:ilvl w:val="0"/>
          <w:numId w:val="1"/>
        </w:numPr>
        <w:shd w:val="clear" w:color="auto" w:fill="auto"/>
        <w:tabs>
          <w:tab w:pos="743" w:val="left"/>
        </w:tabs>
        <w:bidi w:val="0"/>
        <w:spacing w:before="0" w:after="0"/>
        <w:ind w:left="740" w:right="0" w:hanging="36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43" w:val="left"/>
        </w:tabs>
        <w:bidi w:val="0"/>
        <w:spacing w:before="0" w:after="0"/>
        <w:ind w:left="740" w:right="0" w:hanging="36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766" w:val="left"/>
        </w:tabs>
        <w:bidi w:val="0"/>
        <w:spacing w:before="0" w:after="0"/>
        <w:ind w:left="74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73" w:val="left"/>
        </w:tabs>
        <w:bidi w:val="0"/>
        <w:spacing w:before="0" w:after="0"/>
        <w:ind w:left="74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73" w:val="left"/>
        </w:tabs>
        <w:bidi w:val="0"/>
        <w:spacing w:before="0" w:after="0"/>
        <w:ind w:left="74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73" w:val="left"/>
          <w:tab w:pos="5845" w:val="left"/>
        </w:tabs>
        <w:bidi w:val="0"/>
        <w:spacing w:before="0" w:after="0"/>
        <w:ind w:left="0" w:right="0" w:firstLine="380"/>
        <w:jc w:val="left"/>
      </w:pPr>
      <w:r>
        <w:rPr>
          <w:color w:val="000000"/>
          <w:spacing w:val="0"/>
          <w:w w:val="100"/>
          <w:position w:val="0"/>
          <w:shd w:val="clear" w:color="auto" w:fill="auto"/>
          <w:lang w:val="cs-CZ" w:eastAsia="cs-CZ" w:bidi="cs-CZ"/>
        </w:rPr>
        <w:t>Záruční doba na věcné plnění se sjednává na:</w:t>
        <w:tab/>
        <w:t>měsíců.</w:t>
      </w:r>
    </w:p>
    <w:p>
      <w:pPr>
        <w:pStyle w:val="Style7"/>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r>
        <w:br w:type="page"/>
      </w:r>
    </w:p>
    <w:p>
      <w:pPr>
        <w:pStyle w:val="Style7"/>
        <w:keepNext w:val="0"/>
        <w:keepLines w:val="0"/>
        <w:widowControl w:val="0"/>
        <w:shd w:val="clear" w:color="auto" w:fill="auto"/>
        <w:tabs>
          <w:tab w:pos="2880" w:val="left"/>
        </w:tabs>
        <w:bidi w:val="0"/>
        <w:spacing w:before="0" w:after="0" w:line="276" w:lineRule="auto"/>
        <w:ind w:left="0" w:right="0" w:firstLine="0"/>
        <w:jc w:val="left"/>
      </w:pPr>
      <w:r>
        <mc:AlternateContent>
          <mc:Choice Requires="wps">
            <w:drawing>
              <wp:anchor distT="0" distB="759460" distL="4445" distR="635" simplePos="0" relativeHeight="125829383" behindDoc="0" locked="0" layoutInCell="1" allowOverlap="1">
                <wp:simplePos x="0" y="0"/>
                <wp:positionH relativeFrom="page">
                  <wp:posOffset>487045</wp:posOffset>
                </wp:positionH>
                <wp:positionV relativeFrom="margin">
                  <wp:posOffset>31750</wp:posOffset>
                </wp:positionV>
                <wp:extent cx="2432050" cy="237490"/>
                <wp:wrapSquare wrapText="right"/>
                <wp:docPr id="9" name="Shape 9"/>
                <a:graphic xmlns:a="http://schemas.openxmlformats.org/drawingml/2006/main">
                  <a:graphicData uri="http://schemas.microsoft.com/office/word/2010/wordprocessingShape">
                    <wps:wsp>
                      <wps:cNvSpPr txBox="1"/>
                      <wps:spPr>
                        <a:xfrm>
                          <a:ext cx="243205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38.350000000000001pt;margin-top:2.5pt;width:191.5pt;height:18.699999999999999pt;z-index:-125829370;mso-wrap-distance-left:0.34999999999999998pt;mso-wrap-distance-right:5.0000000000000003e-002pt;mso-wrap-distance-bottom:59.799999999999997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w:drawing>
          <wp:anchor distT="279400" distB="429895" distL="1513205" distR="32385" simplePos="0" relativeHeight="125829385" behindDoc="0" locked="0" layoutInCell="1" allowOverlap="1">
            <wp:simplePos x="0" y="0"/>
            <wp:positionH relativeFrom="page">
              <wp:posOffset>1995805</wp:posOffset>
            </wp:positionH>
            <wp:positionV relativeFrom="margin">
              <wp:posOffset>311150</wp:posOffset>
            </wp:positionV>
            <wp:extent cx="890270" cy="286385"/>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ext cx="890270" cy="28638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482600</wp:posOffset>
                </wp:positionH>
                <wp:positionV relativeFrom="margin">
                  <wp:posOffset>251460</wp:posOffset>
                </wp:positionV>
                <wp:extent cx="1508760" cy="370205"/>
                <wp:wrapNone/>
                <wp:docPr id="13" name="Shape 13"/>
                <a:graphic xmlns:a="http://schemas.openxmlformats.org/drawingml/2006/main">
                  <a:graphicData uri="http://schemas.microsoft.com/office/word/2010/wordprocessingShape">
                    <wps:wsp>
                      <wps:cNvSpPr txBox="1"/>
                      <wps:spPr>
                        <a:xfrm>
                          <a:ext cx="1508760" cy="370205"/>
                        </a:xfrm>
                        <a:prstGeom prst="rect"/>
                        <a:noFill/>
                      </wps:spPr>
                      <wps:txbx>
                        <w:txbxContent>
                          <w:p>
                            <w:pPr>
                              <w:pStyle w:val="Style4"/>
                              <w:keepNext w:val="0"/>
                              <w:keepLines w:val="0"/>
                              <w:widowControl w:val="0"/>
                              <w:shd w:val="clear" w:color="auto" w:fill="auto"/>
                              <w:bidi w:val="0"/>
                              <w:spacing w:before="0" w:after="0" w:line="226" w:lineRule="auto"/>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9" type="#_x0000_t202" style="position:absolute;margin-left:38.pt;margin-top:19.800000000000001pt;width:118.8pt;height:29.149999999999999pt;z-index:251657731;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26" w:lineRule="auto"/>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mc:AlternateContent>
          <mc:Choice Requires="wps">
            <w:drawing>
              <wp:anchor distT="781685" distB="635" distL="31750" distR="306705" simplePos="0" relativeHeight="125829386" behindDoc="0" locked="0" layoutInCell="1" allowOverlap="1">
                <wp:simplePos x="0" y="0"/>
                <wp:positionH relativeFrom="page">
                  <wp:posOffset>514350</wp:posOffset>
                </wp:positionH>
                <wp:positionV relativeFrom="margin">
                  <wp:posOffset>813435</wp:posOffset>
                </wp:positionV>
                <wp:extent cx="2098675" cy="214630"/>
                <wp:wrapSquare wrapText="right"/>
                <wp:docPr id="15" name="Shape 15"/>
                <a:graphic xmlns:a="http://schemas.openxmlformats.org/drawingml/2006/main">
                  <a:graphicData uri="http://schemas.microsoft.com/office/word/2010/wordprocessingShape">
                    <wps:wsp>
                      <wps:cNvSpPr txBox="1"/>
                      <wps:spPr>
                        <a:xfrm>
                          <a:ext cx="2098675" cy="2146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objednávky: 71920087</w:t>
                            </w:r>
                          </w:p>
                        </w:txbxContent>
                      </wps:txbx>
                      <wps:bodyPr wrap="none" lIns="0" tIns="0" rIns="0" bIns="0">
                        <a:noAutoFit/>
                      </wps:bodyPr>
                    </wps:wsp>
                  </a:graphicData>
                </a:graphic>
              </wp:anchor>
            </w:drawing>
          </mc:Choice>
          <mc:Fallback>
            <w:pict>
              <v:shape id="_x0000_s1041" type="#_x0000_t202" style="position:absolute;margin-left:40.5pt;margin-top:64.049999999999997pt;width:165.25pt;height:16.899999999999999pt;z-index:-125829367;mso-wrap-distance-left:2.5pt;mso-wrap-distance-top:61.549999999999997pt;mso-wrap-distance-right:24.149999999999999pt;mso-wrap-distance-bottom:5.0000000000000003e-002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objednávky: 71920087</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tabs>
          <w:tab w:pos="2642" w:val="left"/>
        </w:tabs>
        <w:bidi w:val="0"/>
        <w:spacing w:before="0" w:after="80" w:line="276" w:lineRule="auto"/>
        <w:ind w:left="0" w:right="0" w:firstLine="0"/>
        <w:jc w:val="left"/>
      </w:pPr>
      <w:r>
        <w:rPr>
          <w:color w:val="000000"/>
          <w:spacing w:val="0"/>
          <w:w w:val="100"/>
          <w:position w:val="0"/>
          <w:shd w:val="clear" w:color="auto" w:fill="auto"/>
          <w:lang w:val="cs-CZ" w:eastAsia="cs-CZ" w:bidi="cs-CZ"/>
        </w:rPr>
        <w:t>Jihlava</w:t>
        <w:tab/>
        <w:t>586 01</w:t>
      </w:r>
    </w:p>
    <w:p>
      <w:pPr>
        <w:pStyle w:val="Style7"/>
        <w:keepNext w:val="0"/>
        <w:keepLines w:val="0"/>
        <w:widowControl w:val="0"/>
        <w:pBdr>
          <w:bottom w:val="single" w:sz="4" w:space="0" w:color="auto"/>
        </w:pBdr>
        <w:shd w:val="clear" w:color="auto" w:fill="auto"/>
        <w:tabs>
          <w:tab w:pos="3281" w:val="left"/>
        </w:tabs>
        <w:bidi w:val="0"/>
        <w:spacing w:before="0" w:after="140" w:line="276" w:lineRule="auto"/>
        <w:ind w:left="0" w:right="0" w:firstLine="480"/>
        <w:jc w:val="left"/>
      </w:pPr>
      <w:r>
        <w:rPr>
          <w:color w:val="000000"/>
          <w:spacing w:val="0"/>
          <w:w w:val="100"/>
          <w:position w:val="0"/>
          <w:shd w:val="clear" w:color="auto" w:fill="auto"/>
          <w:lang w:val="cs-CZ" w:eastAsia="cs-CZ" w:bidi="cs-CZ"/>
        </w:rPr>
        <w:t>00090450</w:t>
        <w:tab/>
        <w:t>CZ00090450</w:t>
      </w:r>
    </w:p>
    <w:p>
      <w:pPr>
        <w:pStyle w:val="Style7"/>
        <w:keepNext w:val="0"/>
        <w:keepLines w:val="0"/>
        <w:widowControl w:val="0"/>
        <w:shd w:val="clear" w:color="auto" w:fill="auto"/>
        <w:bidi w:val="0"/>
        <w:spacing w:before="0" w:after="140" w:line="240" w:lineRule="auto"/>
        <w:ind w:left="0" w:right="0" w:firstLine="940"/>
        <w:jc w:val="left"/>
      </w:pPr>
      <w:r>
        <w:rPr>
          <w:color w:val="000000"/>
          <w:spacing w:val="0"/>
          <w:w w:val="100"/>
          <w:position w:val="0"/>
          <w:shd w:val="clear" w:color="auto" w:fill="auto"/>
          <w:lang w:val="cs-CZ" w:eastAsia="cs-CZ" w:bidi="cs-CZ"/>
        </w:rPr>
        <w:t>Ze dne: 12.09.2022</w:t>
      </w:r>
    </w:p>
    <w:p>
      <w:pPr>
        <w:pStyle w:val="Style7"/>
        <w:keepNext w:val="0"/>
        <w:keepLines w:val="0"/>
        <w:widowControl w:val="0"/>
        <w:shd w:val="clear" w:color="auto" w:fill="auto"/>
        <w:bidi w:val="0"/>
        <w:spacing w:before="0" w:after="0" w:line="240" w:lineRule="auto"/>
        <w:ind w:left="4820" w:right="0" w:firstLine="0"/>
        <w:jc w:val="left"/>
        <w:sectPr>
          <w:footnotePr>
            <w:pos w:val="pageBottom"/>
            <w:numFmt w:val="decimal"/>
            <w:numRestart w:val="continuous"/>
          </w:footnotePr>
          <w:type w:val="continuous"/>
          <w:pgSz w:w="12240" w:h="15840"/>
          <w:pgMar w:top="1159" w:left="724" w:right="1091" w:bottom="520" w:header="731" w:footer="92" w:gutter="0"/>
          <w:cols w:space="720"/>
          <w:noEndnote/>
          <w:rtlGutter w:val="0"/>
          <w:docGrid w:linePitch="360"/>
        </w:sectPr>
      </w:pPr>
      <w:r>
        <mc:AlternateContent>
          <mc:Choice Requires="wps">
            <w:drawing>
              <wp:anchor distT="8890" distB="0" distL="114300" distR="3159125" simplePos="0" relativeHeight="125829388" behindDoc="0" locked="0" layoutInCell="1" allowOverlap="1">
                <wp:simplePos x="0" y="0"/>
                <wp:positionH relativeFrom="page">
                  <wp:posOffset>482600</wp:posOffset>
                </wp:positionH>
                <wp:positionV relativeFrom="margin">
                  <wp:posOffset>1289050</wp:posOffset>
                </wp:positionV>
                <wp:extent cx="2491740" cy="1207135"/>
                <wp:wrapTopAndBottom/>
                <wp:docPr id="17" name="Shape 17"/>
                <a:graphic xmlns:a="http://schemas.openxmlformats.org/drawingml/2006/main">
                  <a:graphicData uri="http://schemas.microsoft.com/office/word/2010/wordprocessingShape">
                    <wps:wsp>
                      <wps:cNvSpPr txBox="1"/>
                      <wps:spPr>
                        <a:xfrm>
                          <a:ext cx="2491740" cy="1207135"/>
                        </a:xfrm>
                        <a:prstGeom prst="rect"/>
                        <a:noFill/>
                      </wps:spPr>
                      <wps:txbx>
                        <w:txbxContent>
                          <w:tbl>
                            <w:tblPr>
                              <w:tblOverlap w:val="never"/>
                              <w:jc w:val="left"/>
                              <w:tblLayout w:type="fixed"/>
                            </w:tblPr>
                            <w:tblGrid>
                              <w:gridCol w:w="1706"/>
                              <w:gridCol w:w="2218"/>
                            </w:tblGrid>
                            <w:tr>
                              <w:trPr>
                                <w:tblHeader/>
                                <w:trHeight w:val="288"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71920087</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2022</w:t>
                                  </w:r>
                                </w:p>
                              </w:tc>
                            </w:tr>
                            <w:tr>
                              <w:trPr>
                                <w:trHeight w:val="2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gridSpan w:val="2"/>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38.pt;margin-top:101.5pt;width:196.19999999999999pt;height:95.049999999999997pt;z-index:-125829365;mso-wrap-distance-left:9.pt;mso-wrap-distance-top:0.69999999999999996pt;mso-wrap-distance-right:248.75pt;mso-position-horizontal-relative:page;mso-position-vertical-relative:margin" filled="f" stroked="f">
                <v:textbox inset="0,0,0,0">
                  <w:txbxContent>
                    <w:tbl>
                      <w:tblPr>
                        <w:tblOverlap w:val="never"/>
                        <w:jc w:val="left"/>
                        <w:tblLayout w:type="fixed"/>
                      </w:tblPr>
                      <w:tblGrid>
                        <w:gridCol w:w="1706"/>
                        <w:gridCol w:w="2218"/>
                      </w:tblGrid>
                      <w:tr>
                        <w:trPr>
                          <w:tblHeader/>
                          <w:trHeight w:val="288"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71920087</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2022</w:t>
                            </w:r>
                          </w:p>
                        </w:tc>
                      </w:tr>
                      <w:tr>
                        <w:trPr>
                          <w:trHeight w:val="2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gridSpan w:val="2"/>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516255" distL="3246120" distR="114300" simplePos="0" relativeHeight="125829390" behindDoc="0" locked="0" layoutInCell="1" allowOverlap="1">
                <wp:simplePos x="0" y="0"/>
                <wp:positionH relativeFrom="page">
                  <wp:posOffset>3614420</wp:posOffset>
                </wp:positionH>
                <wp:positionV relativeFrom="margin">
                  <wp:posOffset>1280160</wp:posOffset>
                </wp:positionV>
                <wp:extent cx="2404745" cy="699770"/>
                <wp:wrapTopAndBottom/>
                <wp:docPr id="19" name="Shape 19"/>
                <a:graphic xmlns:a="http://schemas.openxmlformats.org/drawingml/2006/main">
                  <a:graphicData uri="http://schemas.microsoft.com/office/word/2010/wordprocessingShape">
                    <wps:wsp>
                      <wps:cNvSpPr txBox="1"/>
                      <wps:spPr>
                        <a:xfrm>
                          <a:ext cx="2404745" cy="699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Havlíčkova Borová zemědělská a.s.</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Pivovarská 162</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582 23 HAVLÍČKOVA BOROVÁ</w:t>
                            </w:r>
                          </w:p>
                          <w:p>
                            <w:pPr>
                              <w:pStyle w:val="Style7"/>
                              <w:keepNext w:val="0"/>
                              <w:keepLines w:val="0"/>
                              <w:widowControl w:val="0"/>
                              <w:shd w:val="clear" w:color="auto" w:fill="auto"/>
                              <w:tabs>
                                <w:tab w:pos="2095" w:val="left"/>
                              </w:tabs>
                              <w:bidi w:val="0"/>
                              <w:spacing w:before="0" w:after="60" w:line="240" w:lineRule="auto"/>
                              <w:ind w:left="0" w:right="0" w:firstLine="0"/>
                              <w:jc w:val="left"/>
                            </w:pPr>
                            <w:r>
                              <w:rPr>
                                <w:color w:val="000000"/>
                                <w:spacing w:val="0"/>
                                <w:w w:val="100"/>
                                <w:position w:val="0"/>
                                <w:shd w:val="clear" w:color="auto" w:fill="auto"/>
                                <w:lang w:val="cs-CZ" w:eastAsia="cs-CZ" w:bidi="cs-CZ"/>
                              </w:rPr>
                              <w:t>IČO: 25252267</w:t>
                              <w:tab/>
                              <w:t>DIČ: CZ25252267</w:t>
                            </w:r>
                          </w:p>
                        </w:txbxContent>
                      </wps:txbx>
                      <wps:bodyPr lIns="0" tIns="0" rIns="0" bIns="0">
                        <a:noAutoFit/>
                      </wps:bodyPr>
                    </wps:wsp>
                  </a:graphicData>
                </a:graphic>
              </wp:anchor>
            </w:drawing>
          </mc:Choice>
          <mc:Fallback>
            <w:pict>
              <v:shape id="_x0000_s1045" type="#_x0000_t202" style="position:absolute;margin-left:284.60000000000002pt;margin-top:100.8pt;width:189.34999999999999pt;height:55.100000000000001pt;z-index:-125829363;mso-wrap-distance-left:255.59999999999999pt;mso-wrap-distance-right:9.pt;mso-wrap-distance-bottom:40.64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Havlíčkova Borová zemědělská a.s.</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Pivovarská 162</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582 23 HAVLÍČKOVA BOROVÁ</w:t>
                      </w:r>
                    </w:p>
                    <w:p>
                      <w:pPr>
                        <w:pStyle w:val="Style7"/>
                        <w:keepNext w:val="0"/>
                        <w:keepLines w:val="0"/>
                        <w:widowControl w:val="0"/>
                        <w:shd w:val="clear" w:color="auto" w:fill="auto"/>
                        <w:tabs>
                          <w:tab w:pos="2095" w:val="left"/>
                        </w:tabs>
                        <w:bidi w:val="0"/>
                        <w:spacing w:before="0" w:after="60" w:line="240" w:lineRule="auto"/>
                        <w:ind w:left="0" w:right="0" w:firstLine="0"/>
                        <w:jc w:val="left"/>
                      </w:pPr>
                      <w:r>
                        <w:rPr>
                          <w:color w:val="000000"/>
                          <w:spacing w:val="0"/>
                          <w:w w:val="100"/>
                          <w:position w:val="0"/>
                          <w:shd w:val="clear" w:color="auto" w:fill="auto"/>
                          <w:lang w:val="cs-CZ" w:eastAsia="cs-CZ" w:bidi="cs-CZ"/>
                        </w:rPr>
                        <w:t>IČO: 25252267</w:t>
                        <w:tab/>
                        <w:t>DIČ: CZ25252267</w:t>
                      </w:r>
                    </w:p>
                  </w:txbxContent>
                </v:textbox>
                <w10:wrap type="topAndBottom" anchorx="page" anchory="margin"/>
              </v:shape>
            </w:pict>
          </mc:Fallback>
        </mc:AlternateContent>
      </w:r>
      <w:r>
        <w:rPr>
          <w:color w:val="000000"/>
          <w:spacing w:val="0"/>
          <w:w w:val="100"/>
          <w:position w:val="0"/>
          <w:shd w:val="clear" w:color="auto" w:fill="auto"/>
          <w:lang w:val="cs-CZ" w:eastAsia="cs-CZ" w:bidi="cs-CZ"/>
        </w:rPr>
        <w:t>Odběratel:</w:t>
      </w:r>
    </w:p>
    <w:p>
      <w:pPr>
        <w:widowControl w:val="0"/>
        <w:spacing w:line="81" w:lineRule="exact"/>
        <w:rPr>
          <w:sz w:val="7"/>
          <w:szCs w:val="7"/>
        </w:rPr>
      </w:pPr>
    </w:p>
    <w:p>
      <w:pPr>
        <w:widowControl w:val="0"/>
        <w:spacing w:line="1" w:lineRule="exact"/>
        <w:sectPr>
          <w:footnotePr>
            <w:pos w:val="pageBottom"/>
            <w:numFmt w:val="decimal"/>
            <w:numRestart w:val="continuous"/>
          </w:footnotePr>
          <w:type w:val="continuous"/>
          <w:pgSz w:w="12240" w:h="15840"/>
          <w:pgMar w:top="1210" w:left="0" w:right="0" w:bottom="636" w:header="0" w:footer="3" w:gutter="0"/>
          <w:cols w:space="720"/>
          <w:noEndnote/>
          <w:rtlGutter w:val="0"/>
          <w:docGrid w:linePitch="360"/>
        </w:sectPr>
      </w:pPr>
    </w:p>
    <w:p>
      <w:pPr>
        <w:pStyle w:val="Style7"/>
        <w:keepNext w:val="0"/>
        <w:keepLines w:val="0"/>
        <w:widowControl w:val="0"/>
        <w:shd w:val="clear" w:color="auto" w:fill="auto"/>
        <w:bidi w:val="0"/>
        <w:spacing w:before="0" w:after="0" w:line="286" w:lineRule="auto"/>
        <w:ind w:left="780" w:right="1740" w:firstLine="0"/>
        <w:jc w:val="right"/>
      </w:pPr>
      <w:r>
        <mc:AlternateContent>
          <mc:Choice Requires="wps">
            <w:drawing>
              <wp:anchor distT="0" distB="0" distL="114300" distR="114300" simplePos="0" relativeHeight="125829392" behindDoc="0" locked="0" layoutInCell="1" allowOverlap="1">
                <wp:simplePos x="0" y="0"/>
                <wp:positionH relativeFrom="page">
                  <wp:posOffset>500380</wp:posOffset>
                </wp:positionH>
                <wp:positionV relativeFrom="paragraph">
                  <wp:posOffset>12700</wp:posOffset>
                </wp:positionV>
                <wp:extent cx="2080260" cy="640080"/>
                <wp:wrapSquare wrapText="right"/>
                <wp:docPr id="21" name="Shape 21"/>
                <a:graphic xmlns:a="http://schemas.openxmlformats.org/drawingml/2006/main">
                  <a:graphicData uri="http://schemas.microsoft.com/office/word/2010/wordprocessingShape">
                    <wps:wsp>
                      <wps:cNvSpPr txBox="1"/>
                      <wps:spPr>
                        <a:xfrm>
                          <a:ext cx="2080260" cy="64008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Havlíčkova Borová zemědělská a.s.</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Pivovarská 162</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582 23 HAVLÍČKOVA BOROVÁ</w:t>
                            </w:r>
                          </w:p>
                        </w:txbxContent>
                      </wps:txbx>
                      <wps:bodyPr lIns="0" tIns="0" rIns="0" bIns="0">
                        <a:noAutoFit/>
                      </wps:bodyPr>
                    </wps:wsp>
                  </a:graphicData>
                </a:graphic>
              </wp:anchor>
            </w:drawing>
          </mc:Choice>
          <mc:Fallback>
            <w:pict>
              <v:shape id="_x0000_s1047" type="#_x0000_t202" style="position:absolute;margin-left:39.399999999999999pt;margin-top:1.pt;width:163.80000000000001pt;height:50.399999999999999pt;z-index:-12582936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Havlíčkova Borová zemědělská a.s.</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Pivovarská 162</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582 23 HAVLÍČKOVA BOROVÁ</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KSÚSV Havlíčkův Brod Žižkova 1018</w:t>
      </w:r>
    </w:p>
    <w:p>
      <w:pPr>
        <w:pStyle w:val="Style7"/>
        <w:keepNext w:val="0"/>
        <w:keepLines w:val="0"/>
        <w:widowControl w:val="0"/>
        <w:shd w:val="clear" w:color="auto" w:fill="auto"/>
        <w:bidi w:val="0"/>
        <w:spacing w:before="0" w:after="0" w:line="286" w:lineRule="auto"/>
        <w:ind w:left="3120" w:right="0" w:firstLine="0"/>
        <w:jc w:val="left"/>
      </w:pPr>
      <w:r>
        <w:rPr>
          <w:color w:val="000000"/>
          <w:spacing w:val="0"/>
          <w:w w:val="100"/>
          <w:position w:val="0"/>
          <w:shd w:val="clear" w:color="auto" w:fill="auto"/>
          <w:lang w:val="cs-CZ" w:eastAsia="cs-CZ" w:bidi="cs-CZ"/>
        </w:rPr>
        <w:t>Havlíčkův Brod</w:t>
      </w:r>
    </w:p>
    <w:p>
      <w:pPr>
        <w:pStyle w:val="Style7"/>
        <w:keepNext w:val="0"/>
        <w:keepLines w:val="0"/>
        <w:widowControl w:val="0"/>
        <w:shd w:val="clear" w:color="auto" w:fill="auto"/>
        <w:bidi w:val="0"/>
        <w:spacing w:before="0" w:after="200" w:line="240" w:lineRule="auto"/>
        <w:ind w:left="3120" w:right="0" w:firstLine="0"/>
        <w:jc w:val="left"/>
      </w:pPr>
      <w:r>
        <w:rPr>
          <w:color w:val="000000"/>
          <w:spacing w:val="0"/>
          <w:w w:val="100"/>
          <w:position w:val="0"/>
          <w:shd w:val="clear" w:color="auto" w:fill="auto"/>
          <w:lang w:val="cs-CZ" w:eastAsia="cs-CZ" w:bidi="cs-CZ"/>
        </w:rPr>
        <w:t>581 53</w:t>
      </w:r>
    </w:p>
    <w:p>
      <w:pPr>
        <w:pStyle w:val="Style7"/>
        <w:keepNext w:val="0"/>
        <w:keepLines w:val="0"/>
        <w:widowControl w:val="0"/>
        <w:shd w:val="clear" w:color="auto" w:fill="auto"/>
        <w:bidi w:val="0"/>
        <w:spacing w:before="0" w:after="660" w:line="252" w:lineRule="auto"/>
        <w:ind w:left="0" w:right="0" w:firstLine="0"/>
        <w:jc w:val="left"/>
      </w:pPr>
      <w:r>
        <mc:AlternateContent>
          <mc:Choice Requires="wps">
            <w:drawing>
              <wp:anchor distT="0" distB="0" distL="114300" distR="114300" simplePos="0" relativeHeight="125829394" behindDoc="0" locked="0" layoutInCell="1" allowOverlap="1">
                <wp:simplePos x="0" y="0"/>
                <wp:positionH relativeFrom="page">
                  <wp:posOffset>4263390</wp:posOffset>
                </wp:positionH>
                <wp:positionV relativeFrom="paragraph">
                  <wp:posOffset>3327400</wp:posOffset>
                </wp:positionV>
                <wp:extent cx="2523490" cy="182880"/>
                <wp:wrapSquare wrapText="left"/>
                <wp:docPr id="23" name="Shape 23"/>
                <a:graphic xmlns:a="http://schemas.openxmlformats.org/drawingml/2006/main">
                  <a:graphicData uri="http://schemas.microsoft.com/office/word/2010/wordprocessingShape">
                    <wps:wsp>
                      <wps:cNvSpPr txBox="1"/>
                      <wps:spPr>
                        <a:xfrm>
                          <a:ext cx="2523490" cy="18288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ooje^vky s Dph: 31 460,00</w:t>
                            </w:r>
                          </w:p>
                        </w:txbxContent>
                      </wps:txbx>
                      <wps:bodyPr wrap="none" lIns="0" tIns="0" rIns="0" bIns="0">
                        <a:noAutoFit/>
                      </wps:bodyPr>
                    </wps:wsp>
                  </a:graphicData>
                </a:graphic>
              </wp:anchor>
            </w:drawing>
          </mc:Choice>
          <mc:Fallback>
            <w:pict>
              <v:shape id="_x0000_s1049" type="#_x0000_t202" style="position:absolute;margin-left:335.69999999999999pt;margin-top:262.pt;width:198.69999999999999pt;height:14.4pt;z-index:-125829359;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ooje^vky s Dph: 31 460,00</w:t>
                      </w:r>
                    </w:p>
                  </w:txbxContent>
                </v:textbox>
                <w10:wrap type="square" side="left" anchorx="page"/>
              </v:shape>
            </w:pict>
          </mc:Fallback>
        </mc:AlternateContent>
      </w:r>
      <w:r>
        <w:rPr>
          <w:color w:val="000000"/>
          <w:spacing w:val="0"/>
          <w:w w:val="100"/>
          <w:position w:val="0"/>
          <w:shd w:val="clear" w:color="auto" w:fill="auto"/>
          <w:lang w:val="cs-CZ" w:eastAsia="cs-CZ" w:bidi="cs-CZ"/>
        </w:rPr>
        <w:t>V případě, že kterékoliv ze stran této smlouvy vznikne povinnost nahradit druhé straně škodu, je povinna nahradit škodu skutečnou i ušlý zisk.</w:t>
      </w:r>
    </w:p>
    <w:tbl>
      <w:tblPr>
        <w:tblOverlap w:val="never"/>
        <w:jc w:val="left"/>
        <w:tblLayout w:type="fixed"/>
      </w:tblPr>
      <w:tblGrid>
        <w:gridCol w:w="3946"/>
        <w:gridCol w:w="936"/>
        <w:gridCol w:w="662"/>
        <w:gridCol w:w="518"/>
        <w:gridCol w:w="979"/>
        <w:gridCol w:w="1022"/>
        <w:gridCol w:w="979"/>
        <w:gridCol w:w="1469"/>
      </w:tblGrid>
      <w:tr>
        <w:trPr>
          <w:trHeight w:val="497" w:hRule="exact"/>
        </w:trPr>
        <w:tc>
          <w:tcPr>
            <w:tcBorders>
              <w:top w:val="single" w:sz="4"/>
              <w:left w:val="single" w:sz="4"/>
              <w:bottom w:val="single" w:sz="4"/>
            </w:tcBorders>
            <w:shd w:val="clear" w:color="auto" w:fill="FFFFFF"/>
            <w:vAlign w:val="top"/>
          </w:tcPr>
          <w:p>
            <w:pPr>
              <w:pStyle w:val="Style11"/>
              <w:keepNext w:val="0"/>
              <w:keepLines w:val="0"/>
              <w:framePr w:w="10512" w:h="497" w:vSpace="274"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1"/>
              <w:keepNext w:val="0"/>
              <w:keepLines w:val="0"/>
              <w:framePr w:w="10512" w:h="497" w:vSpace="274"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1"/>
              <w:keepNext w:val="0"/>
              <w:keepLines w:val="0"/>
              <w:framePr w:w="10512" w:h="497" w:vSpace="274"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1"/>
              <w:keepNext w:val="0"/>
              <w:keepLines w:val="0"/>
              <w:framePr w:w="10512" w:h="497" w:vSpace="274"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1"/>
              <w:keepNext w:val="0"/>
              <w:keepLines w:val="0"/>
              <w:framePr w:w="10512" w:h="497" w:vSpace="274"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1"/>
              <w:keepNext w:val="0"/>
              <w:keepLines w:val="0"/>
              <w:framePr w:w="10512" w:h="497" w:vSpace="274"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1"/>
              <w:keepNext w:val="0"/>
              <w:keepLines w:val="0"/>
              <w:framePr w:w="10512" w:h="497" w:vSpace="274"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1"/>
              <w:keepNext w:val="0"/>
              <w:keepLines w:val="0"/>
              <w:framePr w:w="10512" w:h="497" w:vSpace="274"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w:t>
            </w:r>
          </w:p>
        </w:tc>
      </w:tr>
    </w:tbl>
    <w:p>
      <w:pPr>
        <w:pStyle w:val="Style17"/>
        <w:keepNext w:val="0"/>
        <w:keepLines w:val="0"/>
        <w:framePr w:w="1354" w:h="252" w:hSpace="9158" w:wrap="notBeside" w:vAnchor="text" w:hAnchor="text" w:x="131" w:y="5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Výsprava výtluk</w:t>
      </w:r>
    </w:p>
    <w:p>
      <w:pPr>
        <w:pStyle w:val="Style17"/>
        <w:keepNext w:val="0"/>
        <w:keepLines w:val="0"/>
        <w:framePr w:w="1447" w:h="266" w:hSpace="9065" w:wrap="notBeside" w:vAnchor="text" w:hAnchor="text" w:x="4091" w:y="505"/>
        <w:widowControl w:val="0"/>
        <w:shd w:val="clear" w:color="auto" w:fill="auto"/>
        <w:tabs>
          <w:tab w:pos="1015" w:val="left"/>
        </w:tabs>
        <w:bidi w:val="0"/>
        <w:spacing w:before="0" w:after="0" w:line="240" w:lineRule="auto"/>
        <w:ind w:left="0" w:right="0" w:firstLine="0"/>
        <w:jc w:val="left"/>
      </w:pPr>
      <w:r>
        <w:rPr>
          <w:color w:val="000000"/>
          <w:spacing w:val="0"/>
          <w:w w:val="100"/>
          <w:position w:val="0"/>
          <w:shd w:val="clear" w:color="auto" w:fill="auto"/>
          <w:lang w:val="cs-CZ" w:eastAsia="cs-CZ" w:bidi="cs-CZ"/>
        </w:rPr>
        <w:t>6 500,00</w:t>
        <w:tab/>
        <w:t>4,00</w:t>
      </w:r>
    </w:p>
    <w:p>
      <w:pPr>
        <w:pStyle w:val="Style17"/>
        <w:keepNext w:val="0"/>
        <w:keepLines w:val="0"/>
        <w:framePr w:w="3096" w:h="266" w:hSpace="7416" w:wrap="notBeside" w:vAnchor="text" w:hAnchor="text" w:x="5934" w:y="505"/>
        <w:widowControl w:val="0"/>
        <w:shd w:val="clear" w:color="auto" w:fill="auto"/>
        <w:tabs>
          <w:tab w:pos="1584" w:val="left"/>
          <w:tab w:pos="2318" w:val="left"/>
        </w:tabs>
        <w:bidi w:val="0"/>
        <w:spacing w:before="0" w:after="0" w:line="240" w:lineRule="auto"/>
        <w:ind w:left="0" w:right="0" w:firstLine="0"/>
        <w:jc w:val="left"/>
      </w:pPr>
      <w:r>
        <w:rPr>
          <w:color w:val="000000"/>
          <w:spacing w:val="0"/>
          <w:w w:val="100"/>
          <w:position w:val="0"/>
          <w:shd w:val="clear" w:color="auto" w:fill="auto"/>
          <w:lang w:val="cs-CZ" w:eastAsia="cs-CZ" w:bidi="cs-CZ"/>
        </w:rPr>
        <w:t>t 26 000,00</w:t>
        <w:tab/>
        <w:t>21,00</w:t>
        <w:tab/>
        <w:t>5 460,00</w:t>
      </w:r>
    </w:p>
    <w:p>
      <w:pPr>
        <w:pStyle w:val="Style17"/>
        <w:keepNext w:val="0"/>
        <w:keepLines w:val="0"/>
        <w:framePr w:w="878" w:h="266" w:hSpace="9634" w:wrap="notBeside" w:vAnchor="text" w:hAnchor="text" w:x="9606" w:y="5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31 460,00</w:t>
      </w:r>
    </w:p>
    <w:p>
      <w:pPr>
        <w:widowControl w:val="0"/>
        <w:spacing w:line="1" w:lineRule="exact"/>
      </w:pPr>
    </w:p>
    <w:p>
      <w:pPr>
        <w:pStyle w:val="Style7"/>
        <w:keepNext w:val="0"/>
        <w:keepLines w:val="0"/>
        <w:widowControl w:val="0"/>
        <w:shd w:val="clear" w:color="auto" w:fill="auto"/>
        <w:bidi w:val="0"/>
        <w:spacing w:before="0" w:after="120" w:line="341" w:lineRule="auto"/>
        <w:ind w:left="260" w:right="0" w:firstLine="0"/>
        <w:jc w:val="both"/>
      </w:pPr>
      <w:r>
        <w:rPr>
          <w:color w:val="000000"/>
          <w:spacing w:val="0"/>
          <w:w w:val="100"/>
          <w:position w:val="0"/>
          <w:shd w:val="clear" w:color="auto" w:fill="auto"/>
          <w:lang w:val="cs-CZ" w:eastAsia="cs-CZ" w:bidi="cs-CZ"/>
        </w:rPr>
        <w:t>Věcná správnost Příkazce Správce rozpočtu</w:t>
      </w:r>
    </w:p>
    <w:p>
      <w:pPr>
        <w:pStyle w:val="Style7"/>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260" w:line="240" w:lineRule="auto"/>
        <w:ind w:left="0" w:right="0" w:firstLine="260"/>
        <w:jc w:val="left"/>
      </w:pPr>
      <w:r>
        <w:rPr>
          <w:color w:val="000000"/>
          <w:spacing w:val="0"/>
          <w:w w:val="100"/>
          <w:position w:val="0"/>
          <w:shd w:val="clear" w:color="auto" w:fill="auto"/>
          <w:lang w:val="cs-CZ" w:eastAsia="cs-CZ" w:bidi="cs-CZ"/>
        </w:rPr>
        <w:t>Tisk: 05.01.2023</w:t>
      </w:r>
    </w:p>
    <w:p>
      <w:pPr>
        <w:pStyle w:val="Style20"/>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v/v/v/. </w:t>
      </w:r>
      <w:r>
        <w:rPr>
          <w:color w:val="000000"/>
          <w:spacing w:val="0"/>
          <w:w w:val="100"/>
          <w:position w:val="0"/>
          <w:shd w:val="clear" w:color="auto" w:fill="auto"/>
          <w:lang w:val="en-US" w:eastAsia="en-US" w:bidi="en-US"/>
        </w:rPr>
        <w:t>ksusv.cz</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odstraňováni sněhu z povrchu silnic. • Inertní posyp silnic •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činností budete písemné seznámeni $ riziky prostřednictvím stavbyvedoucího.</w:t>
      </w:r>
    </w:p>
    <w:sectPr>
      <w:footnotePr>
        <w:pos w:val="pageBottom"/>
        <w:numFmt w:val="decimal"/>
        <w:numRestart w:val="continuous"/>
      </w:footnotePr>
      <w:type w:val="continuous"/>
      <w:pgSz w:w="12240" w:h="15840"/>
      <w:pgMar w:top="1210" w:left="662" w:right="1065" w:bottom="636"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Verdana" w:eastAsia="Verdana" w:hAnsi="Verdana" w:cs="Verdana"/>
      <w:b/>
      <w:bCs/>
      <w:i/>
      <w:iCs/>
      <w:smallCaps w:val="0"/>
      <w:strike w:val="0"/>
      <w:sz w:val="17"/>
      <w:szCs w:val="17"/>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Nadpis #1_"/>
    <w:basedOn w:val="DefaultParagraphFont"/>
    <w:link w:val="Style9"/>
    <w:rPr>
      <w:rFonts w:ascii="Arial" w:eastAsia="Arial" w:hAnsi="Arial" w:cs="Arial"/>
      <w:b w:val="0"/>
      <w:bCs w:val="0"/>
      <w:i w:val="0"/>
      <w:iCs w:val="0"/>
      <w:smallCaps w:val="0"/>
      <w:strike w:val="0"/>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4">
    <w:name w:val="Základní text (4)_"/>
    <w:basedOn w:val="DefaultParagraphFont"/>
    <w:link w:val="Style13"/>
    <w:rPr>
      <w:rFonts w:ascii="Arial" w:eastAsia="Arial" w:hAnsi="Arial" w:cs="Arial"/>
      <w:b w:val="0"/>
      <w:bCs w:val="0"/>
      <w:i w:val="0"/>
      <w:iCs w:val="0"/>
      <w:smallCaps w:val="0"/>
      <w:strike w:val="0"/>
      <w:u w:val="none"/>
    </w:rPr>
  </w:style>
  <w:style w:type="character" w:customStyle="1" w:styleId="CharStyle18">
    <w:name w:val="Titulek tabulky_"/>
    <w:basedOn w:val="DefaultParagraphFont"/>
    <w:link w:val="Style17"/>
    <w:rPr>
      <w:rFonts w:ascii="Arial" w:eastAsia="Arial" w:hAnsi="Arial" w:cs="Arial"/>
      <w:b w:val="0"/>
      <w:bCs w:val="0"/>
      <w:i w:val="0"/>
      <w:iCs w:val="0"/>
      <w:smallCaps w:val="0"/>
      <w:strike w:val="0"/>
      <w:sz w:val="19"/>
      <w:szCs w:val="19"/>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33" w:lineRule="auto"/>
    </w:pPr>
    <w:rPr>
      <w:rFonts w:ascii="Verdana" w:eastAsia="Verdana" w:hAnsi="Verdana" w:cs="Verdana"/>
      <w:b/>
      <w:bCs/>
      <w:i/>
      <w:iCs/>
      <w:smallCaps w:val="0"/>
      <w:strike w:val="0"/>
      <w:sz w:val="17"/>
      <w:szCs w:val="17"/>
      <w:u w:val="none"/>
    </w:rPr>
  </w:style>
  <w:style w:type="paragraph" w:customStyle="1" w:styleId="Style7">
    <w:name w:val="Základní text"/>
    <w:basedOn w:val="Normal"/>
    <w:link w:val="CharStyle8"/>
    <w:pPr>
      <w:widowControl w:val="0"/>
      <w:shd w:val="clear" w:color="auto" w:fill="FFFFFF"/>
      <w:spacing w:line="257" w:lineRule="auto"/>
    </w:pPr>
    <w:rPr>
      <w:rFonts w:ascii="Arial" w:eastAsia="Arial" w:hAnsi="Arial" w:cs="Arial"/>
      <w:b w:val="0"/>
      <w:bCs w:val="0"/>
      <w:i w:val="0"/>
      <w:iCs w:val="0"/>
      <w:smallCaps w:val="0"/>
      <w:strike w:val="0"/>
      <w:sz w:val="19"/>
      <w:szCs w:val="19"/>
      <w:u w:val="none"/>
    </w:rPr>
  </w:style>
  <w:style w:type="paragraph" w:customStyle="1" w:styleId="Style9">
    <w:name w:val="Nadpis #1"/>
    <w:basedOn w:val="Normal"/>
    <w:link w:val="CharStyle10"/>
    <w:pPr>
      <w:widowControl w:val="0"/>
      <w:shd w:val="clear" w:color="auto" w:fill="FFFFFF"/>
      <w:spacing w:after="420"/>
      <w:outlineLvl w:val="0"/>
    </w:pPr>
    <w:rPr>
      <w:rFonts w:ascii="Arial" w:eastAsia="Arial" w:hAnsi="Arial" w:cs="Arial"/>
      <w:b w:val="0"/>
      <w:bCs w:val="0"/>
      <w:i w:val="0"/>
      <w:iCs w:val="0"/>
      <w:smallCaps w:val="0"/>
      <w:strike w:val="0"/>
      <w:u w:val="none"/>
    </w:rPr>
  </w:style>
  <w:style w:type="paragraph" w:customStyle="1" w:styleId="Style11">
    <w:name w:val="Jiné"/>
    <w:basedOn w:val="Normal"/>
    <w:link w:val="CharStyle12"/>
    <w:pPr>
      <w:widowControl w:val="0"/>
      <w:shd w:val="clear" w:color="auto" w:fill="FFFFFF"/>
      <w:spacing w:line="257" w:lineRule="auto"/>
    </w:pPr>
    <w:rPr>
      <w:rFonts w:ascii="Arial" w:eastAsia="Arial" w:hAnsi="Arial" w:cs="Arial"/>
      <w:b w:val="0"/>
      <w:bCs w:val="0"/>
      <w:i w:val="0"/>
      <w:iCs w:val="0"/>
      <w:smallCaps w:val="0"/>
      <w:strike w:val="0"/>
      <w:sz w:val="19"/>
      <w:szCs w:val="19"/>
      <w:u w:val="none"/>
    </w:rPr>
  </w:style>
  <w:style w:type="paragraph" w:customStyle="1" w:styleId="Style13">
    <w:name w:val="Základní text (4)"/>
    <w:basedOn w:val="Normal"/>
    <w:link w:val="CharStyle14"/>
    <w:pPr>
      <w:widowControl w:val="0"/>
      <w:shd w:val="clear" w:color="auto" w:fill="FFFFFF"/>
    </w:pPr>
    <w:rPr>
      <w:rFonts w:ascii="Arial" w:eastAsia="Arial" w:hAnsi="Arial" w:cs="Arial"/>
      <w:b w:val="0"/>
      <w:bCs w:val="0"/>
      <w:i w:val="0"/>
      <w:iCs w:val="0"/>
      <w:smallCaps w:val="0"/>
      <w:strike w:val="0"/>
      <w:u w:val="none"/>
    </w:rPr>
  </w:style>
  <w:style w:type="paragraph" w:customStyle="1" w:styleId="Style17">
    <w:name w:val="Titulek tabulky"/>
    <w:basedOn w:val="Normal"/>
    <w:link w:val="CharStyle18"/>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20">
    <w:name w:val="Základní text (2)"/>
    <w:basedOn w:val="Normal"/>
    <w:link w:val="CharStyle21"/>
    <w:pPr>
      <w:widowControl w:val="0"/>
      <w:shd w:val="clear" w:color="auto" w:fill="FFFFFF"/>
      <w:spacing w:after="240"/>
      <w:ind w:left="26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Naskenovaný obrázek</dc:title>
  <dc:subject>Naskenovaný obrázek</dc:subject>
  <dc:creator>NAPS2</dc:creator>
  <cp:keywords/>
</cp:coreProperties>
</file>