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AD8054" w14:textId="77777777" w:rsidTr="0048543C">
        <w:tc>
          <w:tcPr>
            <w:tcW w:w="397" w:type="dxa"/>
          </w:tcPr>
          <w:p w14:paraId="7C8EB53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9CBF64D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0B4954D" w14:textId="516B02D0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AD0A70D" w14:textId="1157C10E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1A59623" w14:textId="6E95E13E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7D6C39" w14:textId="06EEF958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0120E42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5DD19CF" w14:textId="4B5F807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049B2">
        <w:rPr>
          <w:bCs/>
          <w:smallCaps/>
          <w:snapToGrid w:val="0"/>
          <w:sz w:val="28"/>
          <w:szCs w:val="28"/>
        </w:rPr>
        <w:t>4</w:t>
      </w:r>
    </w:p>
    <w:p w14:paraId="6E340725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D02FFCA" w14:textId="06B03D6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210</w:t>
      </w:r>
      <w:r w:rsidR="008F536D">
        <w:rPr>
          <w:b/>
          <w:snapToGrid w:val="0"/>
          <w:sz w:val="28"/>
          <w:szCs w:val="28"/>
        </w:rPr>
        <w:t>/20</w:t>
      </w:r>
      <w:r w:rsidR="005E21FA">
        <w:rPr>
          <w:b/>
          <w:snapToGrid w:val="0"/>
          <w:sz w:val="28"/>
          <w:szCs w:val="28"/>
        </w:rPr>
        <w:t>21</w:t>
      </w:r>
    </w:p>
    <w:p w14:paraId="571BD13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135BC83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58DDAC2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E0E3745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26B100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052E50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72A6EB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1E5CBC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7C769B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582F2B7B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4A3E8A6" w14:textId="5D7C6D1B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F20EF69" w14:textId="4EC3763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D650B">
        <w:rPr>
          <w:rFonts w:ascii="Times New Roman" w:hAnsi="Times New Roman"/>
          <w:snapToGrid w:val="0"/>
          <w:sz w:val="24"/>
        </w:rPr>
        <w:t>xxx</w:t>
      </w:r>
    </w:p>
    <w:p w14:paraId="6D8D7771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72C244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377DBB5" w14:textId="5DB252F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E21FA">
        <w:rPr>
          <w:snapToGrid w:val="0"/>
          <w:sz w:val="24"/>
        </w:rPr>
        <w:t>437469001</w:t>
      </w:r>
    </w:p>
    <w:p w14:paraId="48347F87" w14:textId="2D572072" w:rsidR="00A07879" w:rsidRDefault="005E21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E21FA">
        <w:rPr>
          <w:rFonts w:ascii="Times New Roman" w:hAnsi="Times New Roman"/>
          <w:b/>
          <w:snapToGrid w:val="0"/>
          <w:sz w:val="24"/>
        </w:rPr>
        <w:t>První česká energie a.s.</w:t>
      </w:r>
    </w:p>
    <w:p w14:paraId="210D308B" w14:textId="0A858B7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E21FA" w:rsidRPr="005E21FA">
        <w:rPr>
          <w:rFonts w:ascii="Times New Roman" w:hAnsi="Times New Roman"/>
          <w:b/>
          <w:snapToGrid w:val="0"/>
          <w:sz w:val="24"/>
        </w:rPr>
        <w:t>Ovocný trh 572/11, Staré Město, 110 00 Praha 1</w:t>
      </w:r>
    </w:p>
    <w:p w14:paraId="120BF773" w14:textId="79B00B33" w:rsidR="00A07879" w:rsidRDefault="005E21FA" w:rsidP="003049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5E21FA">
        <w:rPr>
          <w:rFonts w:ascii="Times New Roman" w:hAnsi="Times New Roman"/>
          <w:bCs/>
          <w:snapToGrid w:val="0"/>
          <w:sz w:val="24"/>
        </w:rPr>
        <w:t xml:space="preserve">Ing. Liborem Janíčkem, </w:t>
      </w:r>
      <w:r w:rsidR="003049B2">
        <w:rPr>
          <w:rFonts w:ascii="Times New Roman" w:hAnsi="Times New Roman"/>
          <w:bCs/>
          <w:snapToGrid w:val="0"/>
          <w:sz w:val="24"/>
        </w:rPr>
        <w:t>členem představenstva</w:t>
      </w:r>
    </w:p>
    <w:p w14:paraId="71AAAD9E" w14:textId="7EA78147" w:rsidR="003049B2" w:rsidRDefault="003049B2" w:rsidP="003049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10899731</w:t>
      </w:r>
    </w:p>
    <w:p w14:paraId="7020BE08" w14:textId="69CE667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E21FA">
        <w:rPr>
          <w:rFonts w:ascii="Times New Roman" w:hAnsi="Times New Roman"/>
          <w:snapToGrid w:val="0"/>
          <w:sz w:val="24"/>
        </w:rPr>
        <w:t>10899731</w:t>
      </w:r>
    </w:p>
    <w:p w14:paraId="33272F25" w14:textId="2DAA6299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E21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E21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E21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5E21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E21FA">
        <w:rPr>
          <w:rFonts w:ascii="Times New Roman" w:hAnsi="Times New Roman"/>
          <w:snapToGrid w:val="0"/>
          <w:sz w:val="24"/>
        </w:rPr>
        <w:t>26363</w:t>
      </w:r>
    </w:p>
    <w:p w14:paraId="759430B9" w14:textId="3B9A886D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511E1CAC" w14:textId="06EF9F61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9D650B">
        <w:rPr>
          <w:b/>
          <w:bCs/>
          <w:sz w:val="24"/>
          <w:szCs w:val="24"/>
        </w:rPr>
        <w:t>xxx</w:t>
      </w:r>
    </w:p>
    <w:p w14:paraId="0B3EC8E1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02AD23C7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47423A12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2BAA7E5" w14:textId="0F1DECF8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B3BFF"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FB3BFF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</w:t>
      </w:r>
      <w:r w:rsidR="00FB3BFF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B3BFF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807AF53" w14:textId="58864F58" w:rsidR="00F93516" w:rsidRPr="00F93516" w:rsidRDefault="00A930C1" w:rsidP="003049B2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3049B2">
        <w:rPr>
          <w:rFonts w:ascii="Times New Roman" w:hAnsi="Times New Roman"/>
          <w:b/>
          <w:sz w:val="24"/>
        </w:rPr>
        <w:t xml:space="preserve">Příkazník bere na vědomí </w:t>
      </w:r>
      <w:r w:rsidR="003049B2" w:rsidRPr="003049B2">
        <w:rPr>
          <w:rFonts w:ascii="Times New Roman" w:hAnsi="Times New Roman"/>
          <w:b/>
          <w:sz w:val="24"/>
          <w:u w:val="single"/>
        </w:rPr>
        <w:t>změnu bankovního spojení</w:t>
      </w:r>
      <w:r w:rsidR="003049B2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246E0CB2" w14:textId="2D38FB0F" w:rsidR="0090644A" w:rsidRDefault="003049B2" w:rsidP="007B411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FB3BFF">
        <w:t>Tento dodatek se stává platným dnem jeho podpisu oběma smluvními stranami</w:t>
      </w:r>
      <w:r w:rsidR="00FB3BFF">
        <w:rPr>
          <w:b/>
          <w:szCs w:val="24"/>
        </w:rPr>
        <w:t xml:space="preserve"> a účinným 1. </w:t>
      </w:r>
      <w:r w:rsidR="00FB3BFF" w:rsidRPr="00764A27">
        <w:rPr>
          <w:b/>
          <w:szCs w:val="24"/>
        </w:rPr>
        <w:t xml:space="preserve">kalendářním dnem měsíce následujícího po měsíci, v </w:t>
      </w:r>
      <w:r w:rsidR="00FB3BFF">
        <w:rPr>
          <w:b/>
          <w:szCs w:val="24"/>
        </w:rPr>
        <w:t>němž byl zveřejněn</w:t>
      </w:r>
      <w:r w:rsidR="00FB3BF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B3BFF">
        <w:rPr>
          <w:b/>
          <w:szCs w:val="24"/>
        </w:rPr>
        <w:t xml:space="preserve">tohoto dodatku </w:t>
      </w:r>
      <w:r w:rsidR="00FB3BFF" w:rsidRPr="00764A27">
        <w:rPr>
          <w:b/>
          <w:szCs w:val="24"/>
        </w:rPr>
        <w:t>správci registru smluv Příkazník.</w:t>
      </w:r>
    </w:p>
    <w:p w14:paraId="2CE9BC4B" w14:textId="0398849B" w:rsidR="00922CA7" w:rsidRDefault="003049B2" w:rsidP="007B411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DE9597F" w14:textId="7555CBE3" w:rsidR="00922CA7" w:rsidRDefault="003049B2" w:rsidP="007B411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77BAE3C" w14:textId="77777777" w:rsidR="003049B2" w:rsidRDefault="003049B2" w:rsidP="007B411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</w:p>
    <w:p w14:paraId="1C1B2538" w14:textId="77777777" w:rsidR="00EF0FD7" w:rsidRPr="00DE2BC9" w:rsidRDefault="00EF0FD7" w:rsidP="003049B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86FA524" w14:textId="77777777" w:rsidR="00EF0FD7" w:rsidRPr="00DE2BC9" w:rsidRDefault="00EF0FD7" w:rsidP="003049B2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E1F411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105E6E" w14:textId="752B408A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FB3BFF">
        <w:rPr>
          <w:rFonts w:ascii="Times New Roman" w:hAnsi="Times New Roman"/>
          <w:snapToGrid w:val="0"/>
          <w:sz w:val="24"/>
        </w:rPr>
        <w:t>Libor Janíček</w:t>
      </w:r>
    </w:p>
    <w:p w14:paraId="2F036459" w14:textId="59A62AA9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3049B2">
        <w:rPr>
          <w:rFonts w:ascii="Times New Roman" w:hAnsi="Times New Roman"/>
          <w:snapToGrid w:val="0"/>
          <w:sz w:val="24"/>
        </w:rPr>
        <w:t>člen</w:t>
      </w:r>
      <w:r w:rsidR="00FB3BFF">
        <w:rPr>
          <w:rFonts w:ascii="Times New Roman" w:hAnsi="Times New Roman"/>
          <w:snapToGrid w:val="0"/>
          <w:sz w:val="24"/>
        </w:rPr>
        <w:t xml:space="preserve"> představenstva</w:t>
      </w:r>
    </w:p>
    <w:p w14:paraId="302D81A0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BEEB" w14:textId="77777777" w:rsidR="00460AD1" w:rsidRDefault="00460AD1">
      <w:r>
        <w:separator/>
      </w:r>
    </w:p>
  </w:endnote>
  <w:endnote w:type="continuationSeparator" w:id="0">
    <w:p w14:paraId="0360A1A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D600" w14:textId="3F10F46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A07879">
      <w:rPr>
        <w:sz w:val="16"/>
      </w:rPr>
      <w:t>10</w:t>
    </w:r>
    <w:r w:rsidR="008F536D">
      <w:rPr>
        <w:sz w:val="16"/>
      </w:rPr>
      <w:t>/20</w:t>
    </w:r>
    <w:r w:rsidR="005E21FA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D1272AE" w14:textId="247DA47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049B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A20D" w14:textId="77777777" w:rsidR="00460AD1" w:rsidRDefault="00460AD1">
      <w:r>
        <w:separator/>
      </w:r>
    </w:p>
  </w:footnote>
  <w:footnote w:type="continuationSeparator" w:id="0">
    <w:p w14:paraId="66748990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C3AD2"/>
    <w:multiLevelType w:val="multilevel"/>
    <w:tmpl w:val="9F92245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C567B6"/>
    <w:multiLevelType w:val="multilevel"/>
    <w:tmpl w:val="F4646A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814D1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507E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49B2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635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21FA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411B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59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70AF"/>
    <w:rsid w:val="009D650B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419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3516"/>
    <w:rsid w:val="00FA19F7"/>
    <w:rsid w:val="00FA3F1D"/>
    <w:rsid w:val="00FA4795"/>
    <w:rsid w:val="00FB3BF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87F33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91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2023-01-05T13:33:00Z</dcterms:created>
  <dcterms:modified xsi:type="dcterms:W3CDTF">2023-01-05T13:34:00Z</dcterms:modified>
</cp:coreProperties>
</file>