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755E5F9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053D1F">
        <w:rPr>
          <w:sz w:val="24"/>
          <w:szCs w:val="24"/>
        </w:rPr>
        <w:t>EG Energie, a.s.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053D1F">
        <w:rPr>
          <w:sz w:val="24"/>
          <w:szCs w:val="24"/>
        </w:rPr>
        <w:t>Ústecká 396/27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053D1F">
        <w:rPr>
          <w:sz w:val="24"/>
          <w:szCs w:val="24"/>
        </w:rPr>
        <w:t>184 00 Praha 8 – Dolní Chabry</w:t>
      </w:r>
    </w:p>
    <w:p w14:paraId="46C392A2" w14:textId="3EAA8F8F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053D1F">
        <w:rPr>
          <w:sz w:val="24"/>
          <w:szCs w:val="24"/>
        </w:rPr>
        <w:t>4516647</w:t>
      </w:r>
      <w:r w:rsidR="00053D1F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6B1D68">
        <w:rPr>
          <w:sz w:val="24"/>
          <w:szCs w:val="24"/>
        </w:rPr>
        <w:t>15</w:t>
      </w:r>
      <w:r w:rsidR="00053D1F">
        <w:rPr>
          <w:sz w:val="24"/>
          <w:szCs w:val="24"/>
        </w:rPr>
        <w:t>.12.2022</w:t>
      </w:r>
    </w:p>
    <w:p w14:paraId="5821EEDD" w14:textId="0CA840B7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053D1F">
        <w:rPr>
          <w:sz w:val="24"/>
          <w:szCs w:val="24"/>
        </w:rPr>
        <w:t>EG Energie, a.s.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053D1F">
        <w:rPr>
          <w:sz w:val="24"/>
          <w:szCs w:val="24"/>
        </w:rPr>
        <w:t>Ústecká 396/27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U </w:t>
      </w:r>
      <w:proofErr w:type="spellStart"/>
      <w:r w:rsidR="001864DC" w:rsidRPr="00901093">
        <w:rPr>
          <w:sz w:val="24"/>
          <w:szCs w:val="24"/>
        </w:rPr>
        <w:t>Smrkovické</w:t>
      </w:r>
      <w:proofErr w:type="spellEnd"/>
      <w:r w:rsidR="001864DC" w:rsidRPr="00901093">
        <w:rPr>
          <w:sz w:val="24"/>
          <w:szCs w:val="24"/>
        </w:rPr>
        <w:t xml:space="preserve"> silnice 2263</w:t>
      </w:r>
      <w:r w:rsidR="001864DC" w:rsidRPr="00901093">
        <w:rPr>
          <w:sz w:val="24"/>
          <w:szCs w:val="24"/>
        </w:rPr>
        <w:br/>
      </w:r>
      <w:r w:rsidR="00053D1F">
        <w:rPr>
          <w:sz w:val="24"/>
          <w:szCs w:val="24"/>
        </w:rPr>
        <w:t>184 00 Praha 8 – Dolní Chabry</w:t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053D1F">
        <w:rPr>
          <w:sz w:val="24"/>
          <w:szCs w:val="24"/>
        </w:rPr>
        <w:t>25680340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053D1F">
        <w:rPr>
          <w:sz w:val="24"/>
          <w:szCs w:val="24"/>
        </w:rPr>
        <w:t>25680340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053D1F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053D1F">
        <w:rPr>
          <w:sz w:val="24"/>
          <w:szCs w:val="24"/>
        </w:rPr>
        <w:t>27-2242690277/0100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 xml:space="preserve">U </w:t>
      </w:r>
      <w:proofErr w:type="spellStart"/>
      <w:r w:rsidRPr="00901093">
        <w:rPr>
          <w:sz w:val="24"/>
          <w:szCs w:val="24"/>
        </w:rPr>
        <w:t>Smrkovické</w:t>
      </w:r>
      <w:proofErr w:type="spellEnd"/>
      <w:r w:rsidRPr="00901093">
        <w:rPr>
          <w:sz w:val="24"/>
          <w:szCs w:val="24"/>
        </w:rPr>
        <w:t xml:space="preserve">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74DC4D23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053D1F">
        <w:rPr>
          <w:sz w:val="24"/>
          <w:szCs w:val="24"/>
        </w:rPr>
        <w:t>Extra lehký topný olej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  <w:t>1</w:t>
      </w:r>
      <w:r w:rsidR="00DD3F68">
        <w:rPr>
          <w:sz w:val="24"/>
          <w:szCs w:val="24"/>
        </w:rPr>
        <w:tab/>
      </w:r>
      <w:proofErr w:type="spellStart"/>
      <w:r w:rsidR="00DD3F68">
        <w:rPr>
          <w:sz w:val="24"/>
          <w:szCs w:val="24"/>
        </w:rPr>
        <w:t>Jedn.výk</w:t>
      </w:r>
      <w:proofErr w:type="spellEnd"/>
      <w:r w:rsidR="00DD3F68">
        <w:rPr>
          <w:sz w:val="24"/>
          <w:szCs w:val="24"/>
        </w:rPr>
        <w:t>.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  <w:t xml:space="preserve">    </w:t>
      </w:r>
      <w:r w:rsidR="00053D1F">
        <w:rPr>
          <w:sz w:val="24"/>
          <w:szCs w:val="24"/>
        </w:rPr>
        <w:t>31.12.2022</w:t>
      </w:r>
      <w:r w:rsidR="00DF3000">
        <w:rPr>
          <w:sz w:val="24"/>
          <w:szCs w:val="24"/>
        </w:rPr>
        <w:tab/>
      </w:r>
    </w:p>
    <w:p w14:paraId="227385D8" w14:textId="1E026E37" w:rsidR="00DF3000" w:rsidRPr="00901093" w:rsidRDefault="00053D1F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 extra lehký topný olej v celkovém množství 174.716 litrů. Cena</w:t>
      </w:r>
      <w:r w:rsidR="004944F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vč.</w:t>
      </w:r>
      <w:r w:rsidR="004944F0">
        <w:rPr>
          <w:sz w:val="24"/>
          <w:szCs w:val="24"/>
        </w:rPr>
        <w:t xml:space="preserve"> </w:t>
      </w:r>
      <w:r>
        <w:rPr>
          <w:sz w:val="24"/>
          <w:szCs w:val="24"/>
        </w:rPr>
        <w:t>spotřební daně je 28,57Kč/l.</w:t>
      </w:r>
      <w:r>
        <w:rPr>
          <w:sz w:val="24"/>
          <w:szCs w:val="24"/>
        </w:rPr>
        <w:br/>
        <w:t>Celková cena 4.991.636,12Kč vč. spotřební daně.</w:t>
      </w:r>
      <w:r w:rsidR="00DD3F68">
        <w:rPr>
          <w:sz w:val="24"/>
          <w:szCs w:val="24"/>
        </w:rPr>
        <w:br/>
        <w:t>Vyřizuje: p</w:t>
      </w:r>
      <w:r>
        <w:rPr>
          <w:sz w:val="24"/>
          <w:szCs w:val="24"/>
        </w:rPr>
        <w:t>í Šefránková</w:t>
      </w:r>
      <w:r w:rsidR="00DD3F68">
        <w:rPr>
          <w:sz w:val="24"/>
          <w:szCs w:val="24"/>
        </w:rPr>
        <w:t xml:space="preserve">, tel.: </w:t>
      </w:r>
      <w:r>
        <w:rPr>
          <w:sz w:val="24"/>
          <w:szCs w:val="24"/>
        </w:rPr>
        <w:t>382 730 122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369DC491" w:rsidR="00901093" w:rsidRPr="0054371C" w:rsidRDefault="00B10BFB" w:rsidP="00053D1F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053D1F">
        <w:rPr>
          <w:sz w:val="24"/>
          <w:szCs w:val="24"/>
        </w:rPr>
        <w:t xml:space="preserve">          EG Energie, a.s.</w:t>
      </w:r>
      <w:r w:rsidR="00762155">
        <w:rPr>
          <w:sz w:val="24"/>
          <w:szCs w:val="24"/>
        </w:rPr>
        <w:tab/>
        <w:t xml:space="preserve">                         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  <w:t xml:space="preserve"> </w:t>
      </w:r>
      <w:r w:rsidR="006B1D68">
        <w:rPr>
          <w:sz w:val="24"/>
          <w:szCs w:val="24"/>
        </w:rPr>
        <w:t xml:space="preserve">                 Teplárna Písek, a.s.</w:t>
      </w:r>
    </w:p>
    <w:sectPr w:rsidR="00901093" w:rsidRPr="005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53D1F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8544F"/>
    <w:rsid w:val="003B6C51"/>
    <w:rsid w:val="003D45B2"/>
    <w:rsid w:val="00474A69"/>
    <w:rsid w:val="004944F0"/>
    <w:rsid w:val="0054371C"/>
    <w:rsid w:val="0059297A"/>
    <w:rsid w:val="005A3C06"/>
    <w:rsid w:val="00653409"/>
    <w:rsid w:val="006B1D68"/>
    <w:rsid w:val="00741362"/>
    <w:rsid w:val="00762155"/>
    <w:rsid w:val="007662E5"/>
    <w:rsid w:val="00774170"/>
    <w:rsid w:val="0087491E"/>
    <w:rsid w:val="008A362C"/>
    <w:rsid w:val="008F2925"/>
    <w:rsid w:val="00901093"/>
    <w:rsid w:val="009F1C05"/>
    <w:rsid w:val="00A70A57"/>
    <w:rsid w:val="00A734A9"/>
    <w:rsid w:val="00A8367E"/>
    <w:rsid w:val="00AF3251"/>
    <w:rsid w:val="00AF375C"/>
    <w:rsid w:val="00B0736E"/>
    <w:rsid w:val="00B10BFB"/>
    <w:rsid w:val="00DB332C"/>
    <w:rsid w:val="00DD3F68"/>
    <w:rsid w:val="00DF3000"/>
    <w:rsid w:val="00E4198B"/>
    <w:rsid w:val="00E74406"/>
    <w:rsid w:val="00ED3ABC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cp:lastPrinted>2023-01-04T08:04:00Z</cp:lastPrinted>
  <dcterms:created xsi:type="dcterms:W3CDTF">2023-01-04T08:10:00Z</dcterms:created>
  <dcterms:modified xsi:type="dcterms:W3CDTF">2023-01-04T08:10:00Z</dcterms:modified>
</cp:coreProperties>
</file>