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81AF" w14:textId="77777777" w:rsidR="0098221D" w:rsidRPr="003215B2" w:rsidRDefault="0098221D" w:rsidP="00E67E48">
      <w:pPr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                                                                                            </w:t>
      </w:r>
    </w:p>
    <w:p w14:paraId="3506E03B" w14:textId="77777777" w:rsidR="0098221D" w:rsidRPr="00B30E22" w:rsidRDefault="0098221D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Smlouva o nájmu podle zákona č. 89/2012 Sb., občanský zákoník v platném znění   </w:t>
      </w:r>
    </w:p>
    <w:p w14:paraId="63D5001D" w14:textId="40C19785" w:rsidR="0098221D" w:rsidRPr="00B30E22" w:rsidRDefault="0098221D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č. </w:t>
      </w:r>
      <w:r w:rsidR="006077B5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03</w:t>
      </w: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/20</w:t>
      </w:r>
      <w:r w:rsidR="00A32B5A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</w:t>
      </w:r>
      <w:r w:rsidR="006077B5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3</w:t>
      </w:r>
    </w:p>
    <w:p w14:paraId="7D7239B7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Smluvní strany</w:t>
      </w:r>
    </w:p>
    <w:p w14:paraId="221D11E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</w:p>
    <w:p w14:paraId="50438388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>:</w:t>
      </w:r>
      <w:r w:rsidRPr="00B30E22">
        <w:rPr>
          <w:rFonts w:ascii="Times New Roman" w:hAnsi="Times New Roman" w:cs="Times New Roman"/>
          <w:i/>
          <w:iCs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>Základní škola, Česká Lípa, Šluknovská 2904, příspěvková organizace</w:t>
      </w:r>
    </w:p>
    <w:p w14:paraId="4919EB59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zastoupená p. PhDr. Radkem Častulíkem, ředitelem školy</w:t>
      </w:r>
    </w:p>
    <w:p w14:paraId="0266813D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 48283070</w:t>
      </w:r>
    </w:p>
    <w:p w14:paraId="3178B4B6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Bankovní spojení: MMB, Česká Lípa,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Číslo účtu: 41027824/0600</w:t>
      </w:r>
    </w:p>
    <w:p w14:paraId="7EB982C2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Nájemce</w:t>
      </w:r>
      <w:r w:rsidRPr="00B30E22">
        <w:rPr>
          <w:rFonts w:ascii="Times New Roman" w:hAnsi="Times New Roman" w:cs="Times New Roman"/>
          <w:shadow/>
          <w:sz w:val="24"/>
          <w:szCs w:val="24"/>
        </w:rPr>
        <w:t>: TJ Lokomotiva Česká Lípa, Mánesova 1580, 470 01 Česká Lípa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jméno a adresa</w:t>
      </w:r>
    </w:p>
    <w:p w14:paraId="2DDA38C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46750584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</w:t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733171559</w:t>
      </w:r>
    </w:p>
    <w:p w14:paraId="27BFE35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B30E22"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telefonní kontakt</w:t>
      </w:r>
    </w:p>
    <w:p w14:paraId="07821073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Bankovní spojení:</w:t>
      </w:r>
      <w:r w:rsidR="00AC2F4A" w:rsidRPr="00B30E22">
        <w:rPr>
          <w:rFonts w:ascii="Times New Roman" w:hAnsi="Times New Roman" w:cs="Times New Roman"/>
          <w:shadow/>
          <w:sz w:val="24"/>
          <w:szCs w:val="24"/>
        </w:rPr>
        <w:t>ČS a.s. 900467319/0800</w:t>
      </w:r>
    </w:p>
    <w:p w14:paraId="23BDBEF5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415372CD" w14:textId="77777777" w:rsidR="0098221D" w:rsidRPr="00B30E22" w:rsidRDefault="0098221D" w:rsidP="00E67E4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Předmět smlouvy</w:t>
      </w:r>
    </w:p>
    <w:p w14:paraId="39680C59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67AE7F0E" w14:textId="77777777" w:rsidR="0098221D" w:rsidRPr="00B30E22" w:rsidRDefault="0098221D" w:rsidP="00E67E48">
      <w:pPr>
        <w:spacing w:line="240" w:lineRule="auto"/>
        <w:ind w:left="360" w:hanging="360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Pronajímatel je uživatelem nemovitosti ZŠ Česká Lípa, Šluknovská 2904 včetně pozemku, na němž je budova umístěna, jež je předmětem této smlouvy.</w:t>
      </w:r>
    </w:p>
    <w:p w14:paraId="2C4D3C4A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b)   Smluvní strany se dohodly, že prostory budou využívány za účelem </w:t>
      </w:r>
    </w:p>
    <w:p w14:paraId="2A0EB48E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- nájmu prostoru dle ust. § 2201-2234 NOZ (neslouží k podnikání)</w:t>
      </w:r>
    </w:p>
    <w:p w14:paraId="113184FB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    Pronajímatel dnem účinnosti této smlouvy předává do nájmu tyto prostory</w:t>
      </w:r>
    </w:p>
    <w:p w14:paraId="33C7390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objektu ZŠ Česká Lípa, Šluknovská 2904</w:t>
      </w:r>
    </w:p>
    <w:p w14:paraId="7CE44D1C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tělocvična</w:t>
      </w:r>
    </w:p>
    <w:p w14:paraId="5D6F1D83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0ACC0BA0" w14:textId="77777777"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Pronajímaný prostor bude využíván: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DEN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HODINY   </w:t>
      </w:r>
    </w:p>
    <w:p w14:paraId="50E6B537" w14:textId="77777777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pondělí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    1</w:t>
      </w:r>
      <w:r>
        <w:rPr>
          <w:rFonts w:ascii="Times New Roman" w:hAnsi="Times New Roman" w:cs="Times New Roman"/>
          <w:shadow/>
          <w:sz w:val="24"/>
          <w:szCs w:val="24"/>
        </w:rPr>
        <w:t>7:0</w:t>
      </w:r>
      <w:r w:rsidRPr="00B30E22">
        <w:rPr>
          <w:rFonts w:ascii="Times New Roman" w:hAnsi="Times New Roman" w:cs="Times New Roman"/>
          <w:shadow/>
          <w:sz w:val="24"/>
          <w:szCs w:val="24"/>
        </w:rPr>
        <w:t>0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Pr="00B30E22">
        <w:rPr>
          <w:rFonts w:ascii="Times New Roman" w:hAnsi="Times New Roman" w:cs="Times New Roman"/>
          <w:shadow/>
          <w:sz w:val="24"/>
          <w:szCs w:val="24"/>
        </w:rPr>
        <w:t>1</w:t>
      </w:r>
      <w:r>
        <w:rPr>
          <w:rFonts w:ascii="Times New Roman" w:hAnsi="Times New Roman" w:cs="Times New Roman"/>
          <w:shadow/>
          <w:sz w:val="24"/>
          <w:szCs w:val="24"/>
        </w:rPr>
        <w:t>9:0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14:paraId="3DC2F2BF" w14:textId="77777777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úterý                    15:30-17:30 hod</w:t>
      </w:r>
    </w:p>
    <w:p w14:paraId="7AE75536" w14:textId="77777777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17:00-19:00 hod</w:t>
      </w:r>
    </w:p>
    <w:p w14:paraId="17BCF1EE" w14:textId="77777777"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čtvrtek                 15:30-17:00 hod</w:t>
      </w:r>
    </w:p>
    <w:p w14:paraId="4699EDEF" w14:textId="77777777" w:rsidR="003D2610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pá</w:t>
      </w:r>
      <w:r w:rsidR="00541076">
        <w:rPr>
          <w:rFonts w:ascii="Times New Roman" w:hAnsi="Times New Roman" w:cs="Times New Roman"/>
          <w:shadow/>
          <w:sz w:val="24"/>
          <w:szCs w:val="24"/>
        </w:rPr>
        <w:t>tek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hadow/>
          <w:sz w:val="24"/>
          <w:szCs w:val="24"/>
        </w:rPr>
        <w:t xml:space="preserve">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hadow/>
          <w:sz w:val="24"/>
          <w:szCs w:val="24"/>
        </w:rPr>
        <w:t>17:00-19:00 hod</w:t>
      </w:r>
    </w:p>
    <w:p w14:paraId="1A49C5B0" w14:textId="77777777" w:rsidR="0098221D" w:rsidRPr="00B30E22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7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0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9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14:paraId="1B31BEF1" w14:textId="77777777" w:rsidR="0098221D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</w:p>
    <w:p w14:paraId="5E76DA66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Doba pronájmu</w:t>
      </w:r>
    </w:p>
    <w:p w14:paraId="10A55366" w14:textId="77777777" w:rsidR="0098221D" w:rsidRPr="00B30E22" w:rsidRDefault="0098221D" w:rsidP="00E75BDD">
      <w:pPr>
        <w:spacing w:line="240" w:lineRule="auto"/>
        <w:ind w:left="705"/>
        <w:rPr>
          <w:rFonts w:ascii="Times New Roman" w:hAnsi="Times New Roman" w:cs="Times New Roman"/>
          <w:shadow/>
          <w:sz w:val="24"/>
          <w:szCs w:val="24"/>
        </w:rPr>
      </w:pPr>
    </w:p>
    <w:p w14:paraId="317D2973" w14:textId="7131E056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Tato smlouva se uzavírá na dobu: </w:t>
      </w:r>
      <w:r w:rsidR="006077B5">
        <w:rPr>
          <w:rFonts w:ascii="Times New Roman" w:hAnsi="Times New Roman" w:cs="Times New Roman"/>
          <w:shadow/>
          <w:sz w:val="24"/>
          <w:szCs w:val="24"/>
        </w:rPr>
        <w:t>3.1.2023-30.5.2023</w:t>
      </w:r>
      <w:r w:rsidR="00A32B5A">
        <w:rPr>
          <w:rFonts w:ascii="Times New Roman" w:hAnsi="Times New Roman" w:cs="Times New Roman"/>
          <w:shadow/>
          <w:sz w:val="24"/>
          <w:szCs w:val="24"/>
        </w:rPr>
        <w:t>.</w:t>
      </w:r>
    </w:p>
    <w:p w14:paraId="29ABFFDD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Nájemní poměr lze ukončit dohodou stran nebo výpovědí.</w:t>
      </w:r>
    </w:p>
    <w:p w14:paraId="46838804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Po skončení nájemní doby je nájemce povinen předat prostory ve stavu, </w:t>
      </w:r>
    </w:p>
    <w:p w14:paraId="3F05ED46" w14:textId="77777777"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v jakém je převzal, s přihlédnutím k obvyklému opotřebení.</w:t>
      </w:r>
    </w:p>
    <w:p w14:paraId="616C7EE1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14:paraId="1A4C5F86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Platební podmínky</w:t>
      </w:r>
    </w:p>
    <w:p w14:paraId="7EF94CBA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3D016C7D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a)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Tato smlouva je sepsána v souladu se zákonem č. 89/2012 Sb., občanský zákoník,      v platném znění.</w:t>
      </w:r>
    </w:p>
    <w:p w14:paraId="7AABC70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</w:t>
      </w:r>
      <w:r w:rsidR="003D2610">
        <w:rPr>
          <w:rFonts w:ascii="Times New Roman" w:hAnsi="Times New Roman" w:cs="Times New Roman"/>
          <w:shadow/>
          <w:sz w:val="24"/>
          <w:szCs w:val="24"/>
        </w:rPr>
        <w:t>l a nájemce se dohodli na ceně:3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00,- Kč/hod. , z toho:   </w:t>
      </w:r>
    </w:p>
    <w:p w14:paraId="2B006783" w14:textId="77777777" w:rsid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provozní náklady - osvětlení: </w:t>
      </w:r>
      <w:r w:rsidR="003D2610">
        <w:rPr>
          <w:rFonts w:ascii="Times New Roman" w:hAnsi="Times New Roman" w:cs="Times New Roman"/>
          <w:shadow/>
          <w:sz w:val="24"/>
          <w:szCs w:val="24"/>
        </w:rPr>
        <w:t>45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vodné a stočné: </w:t>
      </w:r>
      <w:r w:rsidR="003D2610">
        <w:rPr>
          <w:rFonts w:ascii="Times New Roman" w:hAnsi="Times New Roman" w:cs="Times New Roman"/>
          <w:shadow/>
          <w:sz w:val="24"/>
          <w:szCs w:val="24"/>
        </w:rPr>
        <w:t>60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 , otop: </w:t>
      </w:r>
      <w:r w:rsidR="003D2610">
        <w:rPr>
          <w:rFonts w:ascii="Times New Roman" w:hAnsi="Times New Roman" w:cs="Times New Roman"/>
          <w:shadow/>
          <w:sz w:val="24"/>
          <w:szCs w:val="24"/>
        </w:rPr>
        <w:t>24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</w:t>
      </w:r>
    </w:p>
    <w:p w14:paraId="498FD725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nájemné - </w:t>
      </w:r>
      <w:r w:rsidR="003D2610">
        <w:rPr>
          <w:rFonts w:ascii="Times New Roman" w:hAnsi="Times New Roman" w:cs="Times New Roman"/>
          <w:shadow/>
          <w:sz w:val="24"/>
          <w:szCs w:val="24"/>
        </w:rPr>
        <w:t>171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,- Kč</w:t>
      </w:r>
    </w:p>
    <w:p w14:paraId="2E3D7604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Způsob platby:  </w:t>
      </w:r>
    </w:p>
    <w:p w14:paraId="06E54D8D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Nájemce se zavazuje uhradit všechny rezervované termíny pronájmu, i když nebudou využity.  </w:t>
      </w:r>
    </w:p>
    <w:p w14:paraId="25DCC263" w14:textId="6999F8BB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255DB5">
        <w:rPr>
          <w:rFonts w:ascii="Times New Roman" w:hAnsi="Times New Roman" w:cs="Times New Roman"/>
          <w:shadow/>
          <w:sz w:val="24"/>
          <w:szCs w:val="24"/>
        </w:rPr>
        <w:t>Částka celkem a s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platnost:   </w:t>
      </w:r>
      <w:r w:rsidR="006077B5">
        <w:rPr>
          <w:rFonts w:ascii="Times New Roman" w:hAnsi="Times New Roman" w:cs="Times New Roman"/>
          <w:shadow/>
          <w:sz w:val="24"/>
          <w:szCs w:val="24"/>
        </w:rPr>
        <w:t>68 400</w:t>
      </w:r>
      <w:r w:rsidR="003D2610">
        <w:rPr>
          <w:rFonts w:ascii="Times New Roman" w:hAnsi="Times New Roman" w:cs="Times New Roman"/>
          <w:shadow/>
          <w:sz w:val="24"/>
          <w:szCs w:val="24"/>
        </w:rPr>
        <w:t>,-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Kč do </w:t>
      </w:r>
      <w:r w:rsidR="008511E3">
        <w:rPr>
          <w:rFonts w:ascii="Times New Roman" w:hAnsi="Times New Roman" w:cs="Times New Roman"/>
          <w:shadow/>
          <w:sz w:val="24"/>
          <w:szCs w:val="24"/>
        </w:rPr>
        <w:t>31.</w:t>
      </w:r>
      <w:r w:rsidR="006077B5">
        <w:rPr>
          <w:rFonts w:ascii="Times New Roman" w:hAnsi="Times New Roman" w:cs="Times New Roman"/>
          <w:shadow/>
          <w:sz w:val="24"/>
          <w:szCs w:val="24"/>
        </w:rPr>
        <w:t>3</w:t>
      </w:r>
      <w:r w:rsidR="003D2610">
        <w:rPr>
          <w:rFonts w:ascii="Times New Roman" w:hAnsi="Times New Roman" w:cs="Times New Roman"/>
          <w:shadow/>
          <w:sz w:val="24"/>
          <w:szCs w:val="24"/>
        </w:rPr>
        <w:t>.</w:t>
      </w:r>
      <w:r w:rsidR="008511E3">
        <w:rPr>
          <w:rFonts w:ascii="Times New Roman" w:hAnsi="Times New Roman" w:cs="Times New Roman"/>
          <w:shadow/>
          <w:sz w:val="24"/>
          <w:szCs w:val="24"/>
        </w:rPr>
        <w:t>202</w:t>
      </w:r>
      <w:r w:rsidR="006077B5">
        <w:rPr>
          <w:rFonts w:ascii="Times New Roman" w:hAnsi="Times New Roman" w:cs="Times New Roman"/>
          <w:shadow/>
          <w:sz w:val="24"/>
          <w:szCs w:val="24"/>
        </w:rPr>
        <w:t>3</w:t>
      </w:r>
      <w:r w:rsidRPr="00B30E22">
        <w:rPr>
          <w:rFonts w:ascii="Times New Roman" w:hAnsi="Times New Roman" w:cs="Times New Roman"/>
          <w:shadow/>
          <w:sz w:val="24"/>
          <w:szCs w:val="24"/>
        </w:rPr>
        <w:t>.</w:t>
      </w:r>
    </w:p>
    <w:p w14:paraId="211A113B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0013BFEE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Ostatní ujednání</w:t>
      </w:r>
    </w:p>
    <w:p w14:paraId="10B6C97B" w14:textId="77777777" w:rsidR="0098221D" w:rsidRPr="00B30E22" w:rsidRDefault="0098221D" w:rsidP="00E75BDD">
      <w:pPr>
        <w:spacing w:line="240" w:lineRule="auto"/>
        <w:ind w:left="360"/>
        <w:rPr>
          <w:rFonts w:ascii="Times New Roman" w:hAnsi="Times New Roman" w:cs="Times New Roman"/>
          <w:shadow/>
          <w:sz w:val="24"/>
          <w:szCs w:val="24"/>
        </w:rPr>
      </w:pPr>
    </w:p>
    <w:p w14:paraId="4F5C3A1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 je povinen uhradit náklady spojené s užíváním a škody, jenž sám zavinil.</w:t>
      </w:r>
    </w:p>
    <w:p w14:paraId="202E6E81" w14:textId="77777777" w:rsidR="0098221D" w:rsidRPr="00B30E22" w:rsidRDefault="0098221D" w:rsidP="00E75BDD">
      <w:pPr>
        <w:spacing w:line="240" w:lineRule="auto"/>
        <w:ind w:left="708" w:hanging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Smluvní strany prohlašují, že tato smlouva byla uzavřena po vzájemném projednání podle jejich pravé a svobodné vůle.</w:t>
      </w:r>
    </w:p>
    <w:p w14:paraId="305217D1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Tato smlouva je sepsána ve třech stejnopisech, z nichž majitel objektu, pronajímatel </w:t>
      </w:r>
    </w:p>
    <w:p w14:paraId="5868754E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a     nájemce obdrží po jednom vyhotovení.</w:t>
      </w:r>
    </w:p>
    <w:p w14:paraId="3A691D02" w14:textId="77777777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14:paraId="6D8AB03D" w14:textId="69CE15DD" w:rsidR="0098221D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Smlouva nabývá účinnosti dne  </w:t>
      </w:r>
      <w:r w:rsidR="006077B5">
        <w:rPr>
          <w:rFonts w:ascii="Times New Roman" w:hAnsi="Times New Roman" w:cs="Times New Roman"/>
          <w:shadow/>
          <w:sz w:val="24"/>
          <w:szCs w:val="24"/>
        </w:rPr>
        <w:t>3.1.2023</w:t>
      </w:r>
      <w:r w:rsidR="00FC69BE">
        <w:rPr>
          <w:rFonts w:ascii="Times New Roman" w:hAnsi="Times New Roman" w:cs="Times New Roman"/>
          <w:shadow/>
          <w:sz w:val="24"/>
          <w:szCs w:val="24"/>
        </w:rPr>
        <w:t>.</w:t>
      </w:r>
    </w:p>
    <w:p w14:paraId="7C97FE2E" w14:textId="77777777" w:rsidR="008C7B5A" w:rsidRPr="00B30E22" w:rsidRDefault="008C7B5A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6DFF2BCF" w14:textId="77777777"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Podpisy smluvních stran:</w:t>
      </w:r>
    </w:p>
    <w:p w14:paraId="7140A333" w14:textId="77777777"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57C1D73C" w14:textId="77777777"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14:paraId="426AEE71" w14:textId="77777777"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_______________________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  <w:t>__________________________</w:t>
      </w:r>
    </w:p>
    <w:p w14:paraId="1B4A3022" w14:textId="77777777"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</w:t>
      </w:r>
    </w:p>
    <w:p w14:paraId="08253BFB" w14:textId="1BED9C55"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V České Lípě dne </w:t>
      </w:r>
      <w:r w:rsidR="003D2610">
        <w:rPr>
          <w:rFonts w:ascii="Times New Roman" w:hAnsi="Times New Roman" w:cs="Times New Roman"/>
          <w:shadow/>
          <w:sz w:val="24"/>
          <w:szCs w:val="24"/>
        </w:rPr>
        <w:t>3.</w:t>
      </w:r>
      <w:r w:rsidR="006077B5">
        <w:rPr>
          <w:rFonts w:ascii="Times New Roman" w:hAnsi="Times New Roman" w:cs="Times New Roman"/>
          <w:shadow/>
          <w:sz w:val="24"/>
          <w:szCs w:val="24"/>
        </w:rPr>
        <w:t>1</w:t>
      </w:r>
      <w:r w:rsidR="003D2610">
        <w:rPr>
          <w:rFonts w:ascii="Times New Roman" w:hAnsi="Times New Roman" w:cs="Times New Roman"/>
          <w:shadow/>
          <w:sz w:val="24"/>
          <w:szCs w:val="24"/>
        </w:rPr>
        <w:t>.202</w:t>
      </w:r>
      <w:r w:rsidR="006077B5">
        <w:rPr>
          <w:rFonts w:ascii="Times New Roman" w:hAnsi="Times New Roman" w:cs="Times New Roman"/>
          <w:shadow/>
          <w:sz w:val="24"/>
          <w:szCs w:val="24"/>
        </w:rPr>
        <w:t>3</w:t>
      </w:r>
      <w:r w:rsidR="008511E3">
        <w:rPr>
          <w:rFonts w:ascii="Times New Roman" w:hAnsi="Times New Roman" w:cs="Times New Roman"/>
          <w:shadow/>
          <w:sz w:val="24"/>
          <w:szCs w:val="24"/>
        </w:rPr>
        <w:t>.</w:t>
      </w:r>
    </w:p>
    <w:sectPr w:rsidR="0098221D" w:rsidRPr="00B30E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8E15" w14:textId="77777777" w:rsidR="009D3243" w:rsidRDefault="009D3243" w:rsidP="00D85782">
      <w:pPr>
        <w:spacing w:after="0" w:line="240" w:lineRule="auto"/>
      </w:pPr>
      <w:r>
        <w:separator/>
      </w:r>
    </w:p>
  </w:endnote>
  <w:endnote w:type="continuationSeparator" w:id="0">
    <w:p w14:paraId="7693DBA4" w14:textId="77777777" w:rsidR="009D3243" w:rsidRDefault="009D324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BDB" w14:textId="77777777" w:rsidR="0098221D" w:rsidRDefault="006077B5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428FDEB0">
        <v:rect id="_x0000_i1026" style="width:468.8pt;height:1pt" o:hralign="center" o:hrstd="t" o:hrnoshade="t" o:hr="t" fillcolor="black" stroked="f"/>
      </w:pict>
    </w:r>
  </w:p>
  <w:p w14:paraId="6F2DFE07" w14:textId="77777777" w:rsidR="0098221D" w:rsidRPr="00A1799F" w:rsidRDefault="0098221D" w:rsidP="00A1799F">
    <w:pPr>
      <w:pStyle w:val="Bezmezer"/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Základní škola, Česk</w:t>
    </w:r>
    <w:r w:rsidR="00B30E22">
      <w:rPr>
        <w:rFonts w:ascii="Cambria" w:hAnsi="Cambria" w:cs="Cambria"/>
        <w:sz w:val="20"/>
        <w:szCs w:val="20"/>
      </w:rPr>
      <w:t xml:space="preserve">á Lípa, Šluknovská 2904 </w:t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  <w:t xml:space="preserve">Moneta Money bank </w:t>
    </w:r>
    <w:r w:rsidRPr="00A1799F">
      <w:rPr>
        <w:rFonts w:ascii="Cambria" w:hAnsi="Cambria" w:cs="Cambria"/>
        <w:sz w:val="20"/>
        <w:szCs w:val="20"/>
      </w:rPr>
      <w:t xml:space="preserve"> Česká Lípa </w:t>
    </w:r>
  </w:p>
  <w:p w14:paraId="52773AEB" w14:textId="77777777" w:rsidR="0098221D" w:rsidRPr="00A1799F" w:rsidRDefault="0098221D" w:rsidP="00A1799F">
    <w:pPr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IČ: 482 830 70</w:t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  <w:t>41027824/0600</w:t>
    </w:r>
  </w:p>
  <w:p w14:paraId="431C2442" w14:textId="77777777" w:rsidR="0098221D" w:rsidRPr="004A62C5" w:rsidRDefault="0098221D" w:rsidP="00A1799F">
    <w:pPr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C56E" w14:textId="77777777" w:rsidR="009D3243" w:rsidRDefault="009D3243" w:rsidP="00D85782">
      <w:pPr>
        <w:spacing w:after="0" w:line="240" w:lineRule="auto"/>
      </w:pPr>
      <w:r>
        <w:separator/>
      </w:r>
    </w:p>
  </w:footnote>
  <w:footnote w:type="continuationSeparator" w:id="0">
    <w:p w14:paraId="5BF9A725" w14:textId="77777777" w:rsidR="009D3243" w:rsidRDefault="009D324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0438" w14:textId="77777777" w:rsidR="0098221D" w:rsidRDefault="006077B5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pict w14:anchorId="5CEA7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6" o:spid="_x0000_s2049" type="#_x0000_t75" style="position:absolute;left:0;text-align:left;margin-left:-21pt;margin-top:5.1pt;width:146.25pt;height:42pt;z-index:251657728;visibility:visible">
          <v:imagedata r:id="rId1" o:title=""/>
          <w10:wrap type="square"/>
        </v:shape>
      </w:pict>
    </w:r>
    <w:r w:rsidR="0098221D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6BFCA2AC" w14:textId="77777777" w:rsidR="0098221D" w:rsidRDefault="0098221D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55F98184" w14:textId="77777777" w:rsidR="0098221D" w:rsidRPr="00D220E0" w:rsidRDefault="0098221D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5FEA877B" w14:textId="77777777" w:rsidR="0098221D" w:rsidRPr="002A2C78" w:rsidRDefault="0098221D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435C746B" w14:textId="77777777" w:rsidR="0098221D" w:rsidRPr="002A2C78" w:rsidRDefault="0098221D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4CEAF494" w14:textId="77777777"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6CB5A515" w14:textId="77777777"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0F8B163C" w14:textId="77777777" w:rsidR="0098221D" w:rsidRDefault="006077B5">
    <w:pPr>
      <w:pStyle w:val="Zhlav"/>
    </w:pPr>
    <w:r>
      <w:rPr>
        <w:color w:val="auto"/>
      </w:rPr>
      <w:pict w14:anchorId="2B038EF4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782"/>
    <w:rsid w:val="0009001F"/>
    <w:rsid w:val="000A6BF2"/>
    <w:rsid w:val="000C2AF3"/>
    <w:rsid w:val="000C32BE"/>
    <w:rsid w:val="000D280F"/>
    <w:rsid w:val="001B30CE"/>
    <w:rsid w:val="001B3196"/>
    <w:rsid w:val="001C7877"/>
    <w:rsid w:val="002049CA"/>
    <w:rsid w:val="00235630"/>
    <w:rsid w:val="00253CED"/>
    <w:rsid w:val="00255DB5"/>
    <w:rsid w:val="002826D2"/>
    <w:rsid w:val="002A2C78"/>
    <w:rsid w:val="002D30DD"/>
    <w:rsid w:val="003215B2"/>
    <w:rsid w:val="003D2610"/>
    <w:rsid w:val="003D5FD8"/>
    <w:rsid w:val="0044027A"/>
    <w:rsid w:val="004666ED"/>
    <w:rsid w:val="004A62C5"/>
    <w:rsid w:val="004D1DA6"/>
    <w:rsid w:val="00541076"/>
    <w:rsid w:val="00565D11"/>
    <w:rsid w:val="005F72A3"/>
    <w:rsid w:val="006077B5"/>
    <w:rsid w:val="00622C65"/>
    <w:rsid w:val="00645693"/>
    <w:rsid w:val="006D230D"/>
    <w:rsid w:val="006F54DF"/>
    <w:rsid w:val="00736856"/>
    <w:rsid w:val="0084602E"/>
    <w:rsid w:val="008511E3"/>
    <w:rsid w:val="00852FF4"/>
    <w:rsid w:val="008A141C"/>
    <w:rsid w:val="008C7B5A"/>
    <w:rsid w:val="008F2655"/>
    <w:rsid w:val="00972F22"/>
    <w:rsid w:val="009742C9"/>
    <w:rsid w:val="0098221D"/>
    <w:rsid w:val="009A4663"/>
    <w:rsid w:val="009D3243"/>
    <w:rsid w:val="00A07A64"/>
    <w:rsid w:val="00A1799F"/>
    <w:rsid w:val="00A2061C"/>
    <w:rsid w:val="00A32B5A"/>
    <w:rsid w:val="00A83BA4"/>
    <w:rsid w:val="00A9293F"/>
    <w:rsid w:val="00AC2F4A"/>
    <w:rsid w:val="00AC37EC"/>
    <w:rsid w:val="00AF4B85"/>
    <w:rsid w:val="00B21DB4"/>
    <w:rsid w:val="00B30E22"/>
    <w:rsid w:val="00B73753"/>
    <w:rsid w:val="00D1381F"/>
    <w:rsid w:val="00D220E0"/>
    <w:rsid w:val="00D85782"/>
    <w:rsid w:val="00D91523"/>
    <w:rsid w:val="00E2035E"/>
    <w:rsid w:val="00E3176D"/>
    <w:rsid w:val="00E67E48"/>
    <w:rsid w:val="00E75BDD"/>
    <w:rsid w:val="00E934A2"/>
    <w:rsid w:val="00EE0389"/>
    <w:rsid w:val="00F1013F"/>
    <w:rsid w:val="00F45E0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F82FC2"/>
  <w15:docId w15:val="{9878AFF5-0379-4E1D-A9B9-00944F2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Bezmezer">
    <w:name w:val="No Spacing"/>
    <w:uiPriority w:val="99"/>
    <w:qFormat/>
    <w:rsid w:val="00A1799F"/>
    <w:pPr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2F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41</cp:revision>
  <cp:lastPrinted>2023-01-04T07:59:00Z</cp:lastPrinted>
  <dcterms:created xsi:type="dcterms:W3CDTF">2017-05-10T16:17:00Z</dcterms:created>
  <dcterms:modified xsi:type="dcterms:W3CDTF">2023-01-04T07:59:00Z</dcterms:modified>
</cp:coreProperties>
</file>