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B2141F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výtvarného umění v Chebu, příspěvková organizace Karlovarského kraje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B2141F">
        <w:rPr>
          <w:rFonts w:ascii="FranklinGothic-Book" w:hAnsi="FranklinGothic-Book" w:cs="FranklinGothic-Book"/>
          <w:sz w:val="20"/>
          <w:szCs w:val="20"/>
        </w:rPr>
        <w:t>náměstí Krále Jiřího z Poděbrad 16, 350 02 Cheb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 ředi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telem: Mgr. Marcelem Fišerem, Ph.D.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0170BC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B2141F">
        <w:rPr>
          <w:rFonts w:ascii="FranklinGothic-Book" w:hAnsi="FranklinGothic-Book" w:cs="FranklinGothic-Book"/>
          <w:b/>
          <w:sz w:val="28"/>
          <w:szCs w:val="28"/>
        </w:rPr>
        <w:t xml:space="preserve"> č. 12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až 2</w:t>
      </w:r>
      <w:r w:rsidR="003D5B70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monografickou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výstav</w:t>
      </w:r>
      <w:r w:rsidR="00B2141F">
        <w:rPr>
          <w:rFonts w:ascii="FranklinGothic-Book" w:hAnsi="FranklinGothic-Book" w:cs="FranklinGothic-Book"/>
          <w:sz w:val="20"/>
          <w:szCs w:val="20"/>
        </w:rPr>
        <w:t>u Terezy Severové. GAVU Cheb, náměstí Krále Jiřího z Poděbrad 16, 350 02 Cheb. 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B2141F">
        <w:rPr>
          <w:rFonts w:ascii="FranklinGothic-Book" w:hAnsi="FranklinGothic-Book" w:cs="FranklinGothic-Book"/>
          <w:sz w:val="20"/>
          <w:szCs w:val="20"/>
        </w:rPr>
        <w:t>od 11. 1. 2023 do 26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3</w:t>
      </w:r>
      <w:r w:rsidR="00DA293B">
        <w:rPr>
          <w:rFonts w:ascii="FranklinGothic-Book" w:hAnsi="FranklinGothic-Book" w:cs="FranklinGothic-Book"/>
          <w:sz w:val="20"/>
          <w:szCs w:val="20"/>
        </w:rPr>
        <w:t>. 2023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  <w:bookmarkStart w:id="0" w:name="_GoBack"/>
      <w:bookmarkEnd w:id="0"/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Smluvní strany shodně prohlašují, že předmět výpůjčky se přenechává vypůjčiteli ve stavu způsobilém k užívání k účelu a způsobem dohodnutým v této smlouvě.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přenechat k užívání třetí osobě. Pokud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se sjednává na dobu od </w:t>
      </w:r>
      <w:r w:rsidRPr="00C03F2E">
        <w:t>okamžiku převzetí předmětu v</w:t>
      </w:r>
      <w:r w:rsidR="003D5B70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3D5B70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3D5B70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před původně stanoveným termínem vrácení předmětů. Záleží výhradně na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má právo požadovat dřívější vrácení předmětů, má-li k tomu vážný důvod. Vážným důvodem je především nedodržení smluvních podmínek vypůjčitelem nebo odůvodněná potřeba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. Pojistka jako písemný doklad o uzavření pojištění musí být vypůjčitelem zaslána tak, aby ji </w:t>
      </w:r>
      <w:proofErr w:type="spellStart"/>
      <w:r w:rsidRPr="00897EFF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ohledu na to, zda bylo sjednáno pojištění, odpovídá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určuje </w:t>
      </w:r>
      <w:proofErr w:type="spellStart"/>
      <w:r w:rsidR="00B2141F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B2141F">
        <w:rPr>
          <w:rFonts w:ascii="FranklinGothic-Book" w:hAnsi="FranklinGothic-Book" w:cs="FranklinGothic-Book"/>
          <w:sz w:val="20"/>
          <w:szCs w:val="20"/>
        </w:rPr>
        <w:t>. Z</w:t>
      </w:r>
      <w:r w:rsidRPr="00CF3BA3">
        <w:rPr>
          <w:rFonts w:ascii="FranklinGothic-Book" w:hAnsi="FranklinGothic-Book" w:cs="FranklinGothic-Book"/>
          <w:sz w:val="20"/>
          <w:szCs w:val="20"/>
        </w:rPr>
        <w:t>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půjčitele, který bude přítomen vybalování, kontrole stavu předmětů a jejich instalaci a před zpětným transportem bude přítomen </w:t>
      </w:r>
      <w:proofErr w:type="spellStart"/>
      <w:r w:rsidRPr="000F6F52">
        <w:rPr>
          <w:rFonts w:ascii="FranklinGothic-Book" w:hAnsi="FranklinGothic-Book" w:cs="FranklinGothic-Book"/>
          <w:sz w:val="20"/>
          <w:szCs w:val="20"/>
        </w:rPr>
        <w:t>deinstalaci</w:t>
      </w:r>
      <w:proofErr w:type="spellEnd"/>
      <w:r w:rsidRPr="000F6F52">
        <w:rPr>
          <w:rFonts w:ascii="FranklinGothic-Book" w:hAnsi="FranklinGothic-Book" w:cs="FranklinGothic-Book"/>
          <w:sz w:val="20"/>
          <w:szCs w:val="20"/>
        </w:rPr>
        <w:t xml:space="preserve">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bez zbytečného odkladu vyrozumět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Na půjčených předmětech nesmí být činěny žádné úpravy ani restaurátorské zásahy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 případě, že by došlo k jakékoli změně stavu, poškození, zničení nebo ztrátě předmětu, musí vypůjčitel okamžitě písemně informovat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. V případě změny stavu nebo poškození předmětu stanoví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v katalogu i ve všech dalších tiskovinách, na výstavních štítcích a všech dalších informačních formách uvádět název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potřebuje-li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F173E4">
        <w:rPr>
          <w:rFonts w:ascii="Arial Narrow" w:hAnsi="Arial Narrow" w:cs="Arial Narrow"/>
          <w:b/>
          <w:bCs/>
        </w:rPr>
        <w:t xml:space="preserve">                              </w:t>
      </w:r>
      <w:r w:rsidR="006562FC">
        <w:rPr>
          <w:rFonts w:ascii="Arial Narrow" w:hAnsi="Arial Narrow" w:cs="Arial Narrow"/>
          <w:b/>
          <w:bCs/>
        </w:rPr>
        <w:t xml:space="preserve">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B2141F">
        <w:rPr>
          <w:rFonts w:ascii="Arial Narrow" w:hAnsi="Arial Narrow" w:cs="Arial Narrow"/>
          <w:b/>
          <w:bCs/>
          <w:u w:val="single"/>
        </w:rPr>
        <w:t>12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sectPr w:rsidR="00EA7AE5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70BC"/>
    <w:rsid w:val="000619EE"/>
    <w:rsid w:val="00070063"/>
    <w:rsid w:val="000802E5"/>
    <w:rsid w:val="000A52EA"/>
    <w:rsid w:val="000D5A84"/>
    <w:rsid w:val="000F46D5"/>
    <w:rsid w:val="000F6F52"/>
    <w:rsid w:val="001210A3"/>
    <w:rsid w:val="00132903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3D5B70"/>
    <w:rsid w:val="00425692"/>
    <w:rsid w:val="00435AEB"/>
    <w:rsid w:val="004733E7"/>
    <w:rsid w:val="00497E9F"/>
    <w:rsid w:val="004A4E5A"/>
    <w:rsid w:val="004A5B5D"/>
    <w:rsid w:val="004B5C39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1E4C"/>
    <w:rsid w:val="00654753"/>
    <w:rsid w:val="006562FC"/>
    <w:rsid w:val="006906F5"/>
    <w:rsid w:val="006A1883"/>
    <w:rsid w:val="006C430F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642EB"/>
    <w:rsid w:val="009C119B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2141F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D65FC"/>
    <w:rsid w:val="00CF3BA3"/>
    <w:rsid w:val="00D31496"/>
    <w:rsid w:val="00D84C75"/>
    <w:rsid w:val="00DA293B"/>
    <w:rsid w:val="00DD25D9"/>
    <w:rsid w:val="00DD598A"/>
    <w:rsid w:val="00E32D93"/>
    <w:rsid w:val="00E57676"/>
    <w:rsid w:val="00E67AEE"/>
    <w:rsid w:val="00E73268"/>
    <w:rsid w:val="00E97195"/>
    <w:rsid w:val="00EA7AE5"/>
    <w:rsid w:val="00EB3FA4"/>
    <w:rsid w:val="00F10C86"/>
    <w:rsid w:val="00F173E4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2014-09-11T07:48:00Z</cp:lastPrinted>
  <dcterms:created xsi:type="dcterms:W3CDTF">2023-01-04T09:28:00Z</dcterms:created>
  <dcterms:modified xsi:type="dcterms:W3CDTF">2023-01-04T09:30:00Z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