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19F30" w14:textId="77777777" w:rsidR="00167508" w:rsidRPr="00AB2E04" w:rsidRDefault="00F56B8A" w:rsidP="00167508">
      <w:pPr>
        <w:tabs>
          <w:tab w:val="left" w:pos="1560"/>
        </w:tabs>
        <w:jc w:val="center"/>
        <w:rPr>
          <w:rFonts w:cs="Arial"/>
          <w:b/>
          <w:szCs w:val="20"/>
        </w:rPr>
      </w:pPr>
      <w:r w:rsidRPr="00AB2E04">
        <w:rPr>
          <w:rFonts w:cs="Arial"/>
          <w:b/>
          <w:szCs w:val="20"/>
        </w:rPr>
        <w:t>OBJEDNÁVKA SLUŽEB</w:t>
      </w:r>
    </w:p>
    <w:p w14:paraId="5C14BC24" w14:textId="77777777" w:rsidR="007E33C6" w:rsidRPr="00AB2E04" w:rsidRDefault="007E33C6" w:rsidP="00D34507">
      <w:pPr>
        <w:pStyle w:val="Zhlav"/>
        <w:tabs>
          <w:tab w:val="left" w:pos="851"/>
        </w:tabs>
        <w:spacing w:line="240" w:lineRule="atLeast"/>
        <w:rPr>
          <w:rFonts w:cs="Arial"/>
          <w:b/>
          <w:sz w:val="17"/>
          <w:szCs w:val="17"/>
        </w:rPr>
      </w:pPr>
    </w:p>
    <w:p w14:paraId="2282AAC4" w14:textId="77777777" w:rsidR="007E33C6" w:rsidRPr="00AB2E04" w:rsidRDefault="007E33C6" w:rsidP="00D34507">
      <w:pPr>
        <w:pStyle w:val="Zhlav"/>
        <w:tabs>
          <w:tab w:val="left" w:pos="851"/>
        </w:tabs>
        <w:spacing w:line="240" w:lineRule="atLeast"/>
        <w:rPr>
          <w:rFonts w:cs="Arial"/>
          <w:b/>
          <w:sz w:val="17"/>
          <w:szCs w:val="17"/>
        </w:rPr>
        <w:sectPr w:rsidR="007E33C6" w:rsidRPr="00AB2E04" w:rsidSect="00167508">
          <w:headerReference w:type="default" r:id="rId8"/>
          <w:footerReference w:type="even" r:id="rId9"/>
          <w:footerReference w:type="default" r:id="rId10"/>
          <w:type w:val="continuous"/>
          <w:pgSz w:w="11906" w:h="16838"/>
          <w:pgMar w:top="851" w:right="707" w:bottom="142" w:left="709" w:header="708" w:footer="708" w:gutter="0"/>
          <w:cols w:space="708"/>
        </w:sectPr>
      </w:pPr>
    </w:p>
    <w:tbl>
      <w:tblPr>
        <w:tblW w:w="10073" w:type="dxa"/>
        <w:tblCellMar>
          <w:left w:w="0" w:type="dxa"/>
          <w:right w:w="0" w:type="dxa"/>
        </w:tblCellMar>
        <w:tblLook w:val="04A0" w:firstRow="1" w:lastRow="0" w:firstColumn="1" w:lastColumn="0" w:noHBand="0" w:noVBand="1"/>
      </w:tblPr>
      <w:tblGrid>
        <w:gridCol w:w="4536"/>
        <w:gridCol w:w="284"/>
        <w:gridCol w:w="5253"/>
      </w:tblGrid>
      <w:tr w:rsidR="007C0986" w:rsidRPr="00AB2E04" w14:paraId="6D544E49" w14:textId="77777777" w:rsidTr="007C0986">
        <w:trPr>
          <w:trHeight w:val="979"/>
        </w:trPr>
        <w:tc>
          <w:tcPr>
            <w:tcW w:w="4536" w:type="dxa"/>
          </w:tcPr>
          <w:p w14:paraId="09DDD415" w14:textId="77777777" w:rsidR="007C0986" w:rsidRPr="00AB2E04" w:rsidRDefault="007C0986" w:rsidP="000216BF">
            <w:pPr>
              <w:pStyle w:val="Zhlav"/>
              <w:tabs>
                <w:tab w:val="left" w:pos="851"/>
              </w:tabs>
              <w:rPr>
                <w:rFonts w:cs="Arial"/>
                <w:szCs w:val="20"/>
              </w:rPr>
            </w:pPr>
          </w:p>
          <w:p w14:paraId="1E1DE9EB" w14:textId="2AC19F04" w:rsidR="007C0986" w:rsidRPr="002958C5" w:rsidRDefault="003E724D" w:rsidP="00B97D9F">
            <w:pPr>
              <w:jc w:val="both"/>
              <w:rPr>
                <w:rFonts w:cs="Arial"/>
                <w:b/>
                <w:sz w:val="17"/>
                <w:szCs w:val="17"/>
              </w:rPr>
            </w:pPr>
            <w:sdt>
              <w:sdtPr>
                <w:rPr>
                  <w:rFonts w:cs="Arial"/>
                  <w:b/>
                  <w:sz w:val="17"/>
                  <w:szCs w:val="17"/>
                </w:rPr>
                <w:alias w:val="Název společnosti"/>
                <w:tag w:val="Název společnosti"/>
                <w:id w:val="-1180036044"/>
                <w:placeholder>
                  <w:docPart w:val="1AF71C2B22FE4E519E0D93CF31F12022"/>
                </w:placeholder>
              </w:sdtPr>
              <w:sdtEndPr/>
              <w:sdtContent>
                <w:r w:rsidR="007A4FAA" w:rsidRPr="002958C5">
                  <w:rPr>
                    <w:rFonts w:cs="Arial"/>
                    <w:b/>
                    <w:sz w:val="17"/>
                    <w:szCs w:val="17"/>
                  </w:rPr>
                  <w:t>Národní galerie v Praze</w:t>
                </w:r>
              </w:sdtContent>
            </w:sdt>
          </w:p>
          <w:p w14:paraId="7CA3B05D" w14:textId="5489EDE4" w:rsidR="007C0986" w:rsidRPr="002958C5" w:rsidRDefault="007C0986" w:rsidP="00B97D9F">
            <w:pPr>
              <w:jc w:val="both"/>
              <w:rPr>
                <w:rFonts w:cs="Arial"/>
                <w:sz w:val="17"/>
                <w:szCs w:val="17"/>
                <w:shd w:val="clear" w:color="auto" w:fill="FFFFFF"/>
              </w:rPr>
            </w:pPr>
            <w:r w:rsidRPr="002958C5">
              <w:rPr>
                <w:rFonts w:cs="Arial"/>
                <w:sz w:val="17"/>
                <w:szCs w:val="17"/>
              </w:rPr>
              <w:t>IČ: </w:t>
            </w:r>
            <w:sdt>
              <w:sdtPr>
                <w:rPr>
                  <w:rFonts w:ascii="Helvetica" w:hAnsi="Helvetica" w:cs="Helvetica"/>
                  <w:color w:val="000000"/>
                  <w:shd w:val="clear" w:color="auto" w:fill="F8F8F8"/>
                </w:rPr>
                <w:alias w:val="dle obchodního rejstříku"/>
                <w:tag w:val="dle obchodního rejstříku"/>
                <w:id w:val="1830176158"/>
                <w:placeholder>
                  <w:docPart w:val="1AF71C2B22FE4E519E0D93CF31F12022"/>
                </w:placeholder>
                <w:text/>
              </w:sdtPr>
              <w:sdtEndPr/>
              <w:sdtContent>
                <w:r w:rsidR="007A4FAA" w:rsidRPr="002958C5">
                  <w:rPr>
                    <w:rFonts w:ascii="Helvetica" w:hAnsi="Helvetica" w:cs="Helvetica"/>
                    <w:color w:val="000000"/>
                    <w:shd w:val="clear" w:color="auto" w:fill="F8F8F8"/>
                  </w:rPr>
                  <w:t>00023281</w:t>
                </w:r>
              </w:sdtContent>
            </w:sdt>
          </w:p>
          <w:p w14:paraId="2EB1D161" w14:textId="41D40421" w:rsidR="007C0986" w:rsidRPr="002958C5" w:rsidRDefault="007C0986" w:rsidP="00B97D9F">
            <w:pPr>
              <w:jc w:val="both"/>
              <w:rPr>
                <w:rFonts w:cs="Arial"/>
                <w:sz w:val="17"/>
                <w:szCs w:val="17"/>
                <w:shd w:val="clear" w:color="auto" w:fill="FFFFFF"/>
              </w:rPr>
            </w:pPr>
            <w:r w:rsidRPr="002958C5">
              <w:rPr>
                <w:rFonts w:cs="Arial"/>
                <w:sz w:val="17"/>
                <w:szCs w:val="17"/>
              </w:rPr>
              <w:t xml:space="preserve">se sídlem </w:t>
            </w:r>
            <w:r w:rsidR="007A4FAA" w:rsidRPr="002958C5">
              <w:rPr>
                <w:rFonts w:ascii="Helvetica" w:hAnsi="Helvetica" w:cs="Helvetica"/>
                <w:color w:val="000000"/>
                <w:shd w:val="clear" w:color="auto" w:fill="F8F8F8"/>
              </w:rPr>
              <w:t>Staroměstské nám. 12, 110 15 Praha 1</w:t>
            </w:r>
          </w:p>
          <w:p w14:paraId="60FB8AD6" w14:textId="385D5980" w:rsidR="007C0986" w:rsidRPr="002958C5" w:rsidRDefault="007C0986" w:rsidP="00B97D9F">
            <w:pPr>
              <w:jc w:val="both"/>
              <w:rPr>
                <w:rFonts w:cs="Arial"/>
                <w:sz w:val="17"/>
                <w:szCs w:val="17"/>
              </w:rPr>
            </w:pPr>
            <w:proofErr w:type="spellStart"/>
            <w:r w:rsidRPr="002958C5">
              <w:rPr>
                <w:rFonts w:cs="Arial"/>
                <w:sz w:val="17"/>
                <w:szCs w:val="17"/>
              </w:rPr>
              <w:t>zast</w:t>
            </w:r>
            <w:proofErr w:type="spellEnd"/>
            <w:r w:rsidRPr="002958C5">
              <w:rPr>
                <w:rFonts w:cs="Arial"/>
                <w:sz w:val="17"/>
                <w:szCs w:val="17"/>
              </w:rPr>
              <w:t xml:space="preserve">. </w:t>
            </w:r>
            <w:sdt>
              <w:sdtPr>
                <w:rPr>
                  <w:rFonts w:cs="Arial"/>
                  <w:sz w:val="17"/>
                  <w:szCs w:val="17"/>
                </w:rPr>
                <w:alias w:val="Jméno zástupce společnosti"/>
                <w:tag w:val="Jméno zástupce společnosti"/>
                <w:id w:val="569303923"/>
                <w:placeholder>
                  <w:docPart w:val="1AF71C2B22FE4E519E0D93CF31F12022"/>
                </w:placeholder>
                <w:text/>
              </w:sdtPr>
              <w:sdtEndPr/>
              <w:sdtContent>
                <w:r w:rsidR="007A4FAA" w:rsidRPr="002958C5">
                  <w:rPr>
                    <w:rFonts w:cs="Arial"/>
                    <w:sz w:val="17"/>
                    <w:szCs w:val="17"/>
                  </w:rPr>
                  <w:t>Eva Giese</w:t>
                </w:r>
              </w:sdtContent>
            </w:sdt>
            <w:r w:rsidRPr="002958C5">
              <w:rPr>
                <w:rFonts w:cs="Arial"/>
                <w:sz w:val="17"/>
                <w:szCs w:val="17"/>
                <w:shd w:val="clear" w:color="auto" w:fill="FFFFFF"/>
              </w:rPr>
              <w:t xml:space="preserve">, </w:t>
            </w:r>
            <w:sdt>
              <w:sdtPr>
                <w:rPr>
                  <w:rFonts w:cs="Arial"/>
                  <w:sz w:val="17"/>
                  <w:szCs w:val="17"/>
                  <w:shd w:val="clear" w:color="auto" w:fill="FFFFFF"/>
                </w:rPr>
                <w:alias w:val="funkce"/>
                <w:tag w:val="funkce"/>
                <w:id w:val="200681581"/>
                <w:placeholder>
                  <w:docPart w:val="1AF71C2B22FE4E519E0D93CF31F12022"/>
                </w:placeholder>
                <w:text/>
              </w:sdtPr>
              <w:sdtEndPr/>
              <w:sdtContent>
                <w:r w:rsidR="007A4FAA" w:rsidRPr="002958C5">
                  <w:rPr>
                    <w:rFonts w:cs="Arial"/>
                    <w:sz w:val="17"/>
                    <w:szCs w:val="17"/>
                    <w:shd w:val="clear" w:color="auto" w:fill="FFFFFF"/>
                  </w:rPr>
                  <w:t>kancléřka NGP</w:t>
                </w:r>
              </w:sdtContent>
            </w:sdt>
          </w:p>
          <w:p w14:paraId="2D0A2C27" w14:textId="77777777" w:rsidR="007C0986" w:rsidRPr="00AB2E04" w:rsidRDefault="007C0986" w:rsidP="000216BF">
            <w:pPr>
              <w:rPr>
                <w:rFonts w:cs="Arial"/>
                <w:sz w:val="17"/>
                <w:szCs w:val="17"/>
              </w:rPr>
            </w:pPr>
            <w:r w:rsidRPr="002958C5" w:rsidDel="00B97D9F">
              <w:rPr>
                <w:rFonts w:cs="Arial"/>
                <w:sz w:val="17"/>
                <w:szCs w:val="17"/>
              </w:rPr>
              <w:t xml:space="preserve"> </w:t>
            </w:r>
            <w:r w:rsidRPr="002958C5">
              <w:rPr>
                <w:rFonts w:cs="Arial"/>
                <w:sz w:val="17"/>
                <w:szCs w:val="17"/>
              </w:rPr>
              <w:t>(dále jen "</w:t>
            </w:r>
            <w:r w:rsidRPr="002958C5">
              <w:rPr>
                <w:rFonts w:cs="Arial"/>
                <w:b/>
                <w:sz w:val="17"/>
                <w:szCs w:val="17"/>
                <w:u w:val="single"/>
              </w:rPr>
              <w:t>Klient</w:t>
            </w:r>
            <w:r w:rsidRPr="002958C5">
              <w:rPr>
                <w:rFonts w:cs="Arial"/>
                <w:sz w:val="17"/>
                <w:szCs w:val="17"/>
              </w:rPr>
              <w:t>").</w:t>
            </w:r>
          </w:p>
          <w:p w14:paraId="7A4CAA08" w14:textId="77777777" w:rsidR="007C0986" w:rsidRPr="00AB2E04" w:rsidRDefault="007C0986" w:rsidP="000216BF">
            <w:pPr>
              <w:pStyle w:val="Textbubliny"/>
              <w:rPr>
                <w:rFonts w:ascii="Arial" w:hAnsi="Arial" w:cs="Arial"/>
                <w:sz w:val="17"/>
                <w:szCs w:val="17"/>
                <w:lang w:val="cs-CZ" w:eastAsia="en-GB"/>
              </w:rPr>
            </w:pPr>
          </w:p>
        </w:tc>
        <w:tc>
          <w:tcPr>
            <w:tcW w:w="284" w:type="dxa"/>
          </w:tcPr>
          <w:p w14:paraId="6A23FB40" w14:textId="77777777" w:rsidR="007C0986" w:rsidRPr="00AB2E04" w:rsidRDefault="007C0986" w:rsidP="000216BF">
            <w:pPr>
              <w:rPr>
                <w:rFonts w:cs="Arial"/>
                <w:sz w:val="17"/>
                <w:szCs w:val="17"/>
              </w:rPr>
            </w:pPr>
          </w:p>
        </w:tc>
        <w:tc>
          <w:tcPr>
            <w:tcW w:w="5253" w:type="dxa"/>
          </w:tcPr>
          <w:p w14:paraId="016ABA51" w14:textId="77777777" w:rsidR="007C0986" w:rsidRPr="00AB2E04" w:rsidRDefault="007C0986" w:rsidP="000216BF">
            <w:pPr>
              <w:rPr>
                <w:rFonts w:cs="Arial"/>
                <w:sz w:val="17"/>
                <w:szCs w:val="17"/>
              </w:rPr>
            </w:pPr>
          </w:p>
          <w:p w14:paraId="767A76C3" w14:textId="77777777" w:rsidR="007C0986" w:rsidRPr="00AB2E04" w:rsidRDefault="007C0986" w:rsidP="007C3679">
            <w:pPr>
              <w:rPr>
                <w:rFonts w:cs="Arial"/>
                <w:sz w:val="17"/>
                <w:szCs w:val="17"/>
              </w:rPr>
            </w:pPr>
            <w:proofErr w:type="spellStart"/>
            <w:r w:rsidRPr="00AB2E04">
              <w:rPr>
                <w:rFonts w:cs="Arial"/>
                <w:b/>
                <w:sz w:val="17"/>
                <w:szCs w:val="17"/>
              </w:rPr>
              <w:t>Hays</w:t>
            </w:r>
            <w:proofErr w:type="spellEnd"/>
            <w:r w:rsidRPr="00AB2E04">
              <w:rPr>
                <w:rFonts w:cs="Arial"/>
                <w:b/>
                <w:sz w:val="17"/>
                <w:szCs w:val="17"/>
              </w:rPr>
              <w:t xml:space="preserve"> Czech Republic, s. r. o</w:t>
            </w:r>
            <w:r w:rsidRPr="00AB2E04">
              <w:rPr>
                <w:rFonts w:cs="Arial"/>
                <w:sz w:val="17"/>
                <w:szCs w:val="17"/>
              </w:rPr>
              <w:t>.</w:t>
            </w:r>
          </w:p>
          <w:p w14:paraId="532AFFAA" w14:textId="77777777" w:rsidR="007C0986" w:rsidRPr="00AB2E04" w:rsidRDefault="007C0986" w:rsidP="007C3679">
            <w:pPr>
              <w:rPr>
                <w:rFonts w:cs="Arial"/>
                <w:sz w:val="17"/>
                <w:szCs w:val="17"/>
              </w:rPr>
            </w:pPr>
            <w:r w:rsidRPr="00AB2E04">
              <w:rPr>
                <w:rFonts w:cs="Arial"/>
                <w:sz w:val="17"/>
                <w:szCs w:val="17"/>
              </w:rPr>
              <w:t>se sídlem Olivova 4/2096, Praha 1, 110 00</w:t>
            </w:r>
          </w:p>
          <w:p w14:paraId="339F06A2" w14:textId="77777777" w:rsidR="007C0986" w:rsidRPr="00AB2E04" w:rsidRDefault="007C0986" w:rsidP="007C3679">
            <w:pPr>
              <w:pStyle w:val="Zhlav"/>
              <w:tabs>
                <w:tab w:val="left" w:pos="851"/>
              </w:tabs>
              <w:rPr>
                <w:rFonts w:cs="Arial"/>
                <w:sz w:val="17"/>
                <w:szCs w:val="17"/>
              </w:rPr>
            </w:pPr>
            <w:r w:rsidRPr="00AB2E04">
              <w:rPr>
                <w:rFonts w:cs="Arial"/>
                <w:sz w:val="17"/>
                <w:szCs w:val="17"/>
              </w:rPr>
              <w:t>IČ:</w:t>
            </w:r>
            <w:r w:rsidRPr="00AB2E04">
              <w:rPr>
                <w:rFonts w:cs="Arial"/>
                <w:sz w:val="17"/>
                <w:szCs w:val="17"/>
              </w:rPr>
              <w:tab/>
              <w:t>25629271</w:t>
            </w:r>
          </w:p>
          <w:p w14:paraId="76CE4193" w14:textId="77777777" w:rsidR="007C0986" w:rsidRPr="00AB2E04" w:rsidRDefault="007C0986" w:rsidP="007C3679">
            <w:pPr>
              <w:tabs>
                <w:tab w:val="left" w:pos="851"/>
              </w:tabs>
              <w:rPr>
                <w:rFonts w:cs="Arial"/>
                <w:sz w:val="17"/>
                <w:szCs w:val="17"/>
              </w:rPr>
            </w:pPr>
            <w:r w:rsidRPr="00AB2E04">
              <w:rPr>
                <w:rFonts w:cs="Arial"/>
                <w:sz w:val="17"/>
                <w:szCs w:val="17"/>
              </w:rPr>
              <w:t>DIČ:</w:t>
            </w:r>
            <w:r w:rsidRPr="00AB2E04">
              <w:rPr>
                <w:rFonts w:cs="Arial"/>
                <w:sz w:val="17"/>
                <w:szCs w:val="17"/>
              </w:rPr>
              <w:tab/>
              <w:t>CZ25629271</w:t>
            </w:r>
          </w:p>
          <w:p w14:paraId="61B6A49A" w14:textId="77777777" w:rsidR="007C0986" w:rsidRPr="00AB2E04" w:rsidRDefault="007C0986" w:rsidP="007C3679">
            <w:pPr>
              <w:tabs>
                <w:tab w:val="left" w:pos="851"/>
              </w:tabs>
              <w:rPr>
                <w:rFonts w:cs="Arial"/>
                <w:sz w:val="17"/>
                <w:szCs w:val="17"/>
              </w:rPr>
            </w:pPr>
            <w:r w:rsidRPr="00AB2E04">
              <w:rPr>
                <w:rFonts w:cs="Arial"/>
                <w:sz w:val="17"/>
                <w:szCs w:val="17"/>
              </w:rPr>
              <w:t xml:space="preserve">zapsaná v obchodním rejstříku vedeném Městským soudem v Praze, </w:t>
            </w:r>
            <w:proofErr w:type="spellStart"/>
            <w:r w:rsidRPr="00AB2E04">
              <w:rPr>
                <w:rFonts w:cs="Arial"/>
                <w:sz w:val="17"/>
                <w:szCs w:val="17"/>
              </w:rPr>
              <w:t>sp</w:t>
            </w:r>
            <w:proofErr w:type="spellEnd"/>
            <w:r w:rsidRPr="00AB2E04">
              <w:rPr>
                <w:rFonts w:cs="Arial"/>
                <w:sz w:val="17"/>
                <w:szCs w:val="17"/>
              </w:rPr>
              <w:t>. zn. 56203</w:t>
            </w:r>
          </w:p>
          <w:p w14:paraId="36D5A00E" w14:textId="77777777" w:rsidR="007C0986" w:rsidRPr="00AB2E04" w:rsidRDefault="007C0986" w:rsidP="007C3679">
            <w:pPr>
              <w:widowControl w:val="0"/>
              <w:rPr>
                <w:rFonts w:cs="Arial"/>
                <w:sz w:val="17"/>
                <w:szCs w:val="17"/>
              </w:rPr>
            </w:pPr>
            <w:r w:rsidRPr="00AB2E04">
              <w:rPr>
                <w:rFonts w:cs="Arial"/>
                <w:sz w:val="17"/>
                <w:szCs w:val="17"/>
              </w:rPr>
              <w:t>držitel povolení ke zprostředkování zaměstnání č.j. UPCR-2011/8458/4 ze dne 9. 2. 2012</w:t>
            </w:r>
          </w:p>
          <w:p w14:paraId="3C6A1972" w14:textId="34DE39C5" w:rsidR="007C0986" w:rsidRPr="00B97D9F" w:rsidRDefault="007C0986" w:rsidP="007C3679">
            <w:pPr>
              <w:tabs>
                <w:tab w:val="left" w:pos="851"/>
              </w:tabs>
              <w:rPr>
                <w:rFonts w:cs="Arial"/>
                <w:sz w:val="17"/>
                <w:szCs w:val="17"/>
              </w:rPr>
            </w:pPr>
            <w:r w:rsidRPr="00AB2E04">
              <w:rPr>
                <w:rFonts w:cs="Arial"/>
                <w:sz w:val="17"/>
                <w:szCs w:val="17"/>
              </w:rPr>
              <w:t xml:space="preserve">č. </w:t>
            </w:r>
            <w:proofErr w:type="spellStart"/>
            <w:r w:rsidRPr="00AB2E04">
              <w:rPr>
                <w:rFonts w:cs="Arial"/>
                <w:sz w:val="17"/>
                <w:szCs w:val="17"/>
              </w:rPr>
              <w:t>ú.</w:t>
            </w:r>
            <w:proofErr w:type="spellEnd"/>
            <w:r w:rsidRPr="00AB2E04">
              <w:rPr>
                <w:rFonts w:cs="Arial"/>
                <w:sz w:val="17"/>
                <w:szCs w:val="17"/>
              </w:rPr>
              <w:t>:</w:t>
            </w:r>
            <w:r w:rsidRPr="00AB2E04">
              <w:rPr>
                <w:rFonts w:cs="Arial"/>
                <w:sz w:val="17"/>
                <w:szCs w:val="17"/>
              </w:rPr>
              <w:tab/>
            </w:r>
            <w:r w:rsidR="00CF3813">
              <w:rPr>
                <w:rFonts w:cs="Arial"/>
                <w:sz w:val="17"/>
                <w:szCs w:val="17"/>
              </w:rPr>
              <w:t>XXXXXXXXXXX</w:t>
            </w:r>
          </w:p>
          <w:p w14:paraId="4D5EF485" w14:textId="199BAEEA" w:rsidR="007C0986" w:rsidRPr="00B97D9F" w:rsidRDefault="007C0986" w:rsidP="007C3679">
            <w:pPr>
              <w:rPr>
                <w:rFonts w:cs="Arial"/>
                <w:sz w:val="17"/>
                <w:szCs w:val="17"/>
                <w:lang w:eastAsia="en-US"/>
              </w:rPr>
            </w:pPr>
            <w:proofErr w:type="spellStart"/>
            <w:r w:rsidRPr="00B97D9F">
              <w:rPr>
                <w:rFonts w:cs="Arial"/>
                <w:sz w:val="17"/>
                <w:szCs w:val="17"/>
              </w:rPr>
              <w:t>zast</w:t>
            </w:r>
            <w:proofErr w:type="spellEnd"/>
            <w:r w:rsidRPr="00B97D9F">
              <w:rPr>
                <w:rFonts w:cs="Arial"/>
                <w:sz w:val="17"/>
                <w:szCs w:val="17"/>
              </w:rPr>
              <w:t xml:space="preserve">.: </w:t>
            </w:r>
            <w:sdt>
              <w:sdtPr>
                <w:rPr>
                  <w:rFonts w:cs="Arial"/>
                  <w:sz w:val="17"/>
                  <w:szCs w:val="17"/>
                </w:rPr>
                <w:alias w:val="Vyberte osobu"/>
                <w:tag w:val="Vyberte osobu"/>
                <w:id w:val="1363402140"/>
                <w:placeholder>
                  <w:docPart w:val="1FC786311C8C41B49B9C416DDB087FF7"/>
                </w:placeholder>
                <w:comboBox>
                  <w:listItem w:value="Choose an item."/>
                  <w:listItem w:displayText="Sándor Bodnár, jednatel" w:value="Sándor Bodnár, jednatel"/>
                  <w:listItem w:displayText="Pavel Moravec, CEE Director of Financial Services, na základě plné moci" w:value="Pavel Moravec, CEE Director of Financial Services, na základě plné moci"/>
                  <w:listItem w:displayText="Jindřich Štilec, Finance Manager, na základě plné moci" w:value="Jindřich Štilec, Finance Manager, na základě plné moci"/>
                  <w:listItem w:displayText="Klára Hrubá, Commercial Director, na základě plné moci" w:value="Klára Hrubá, Commercial Director, na základě plné moci"/>
                  <w:listItem w:displayText="Jan Nezkusil, Section Manager, na základě plné moci" w:value="Jan Nezkusil, Section Manager, na základě plné moci"/>
                  <w:listItem w:displayText="Martina Papoušková, Section Manager, na základě plné moci" w:value="Martina Papoušková, Section Manager, na základě plné moci"/>
                </w:comboBox>
              </w:sdtPr>
              <w:sdtEndPr/>
              <w:sdtContent>
                <w:r w:rsidR="006612BA">
                  <w:rPr>
                    <w:rFonts w:cs="Arial"/>
                    <w:sz w:val="17"/>
                    <w:szCs w:val="17"/>
                  </w:rPr>
                  <w:t xml:space="preserve">Jan Nezkusil, </w:t>
                </w:r>
                <w:proofErr w:type="spellStart"/>
                <w:r w:rsidR="006612BA">
                  <w:rPr>
                    <w:rFonts w:cs="Arial"/>
                    <w:sz w:val="17"/>
                    <w:szCs w:val="17"/>
                  </w:rPr>
                  <w:t>Section</w:t>
                </w:r>
                <w:proofErr w:type="spellEnd"/>
                <w:r w:rsidR="006612BA">
                  <w:rPr>
                    <w:rFonts w:cs="Arial"/>
                    <w:sz w:val="17"/>
                    <w:szCs w:val="17"/>
                  </w:rPr>
                  <w:t xml:space="preserve"> </w:t>
                </w:r>
                <w:proofErr w:type="spellStart"/>
                <w:r w:rsidR="006612BA">
                  <w:rPr>
                    <w:rFonts w:cs="Arial"/>
                    <w:sz w:val="17"/>
                    <w:szCs w:val="17"/>
                  </w:rPr>
                  <w:t>Manager</w:t>
                </w:r>
                <w:proofErr w:type="spellEnd"/>
                <w:r w:rsidR="006612BA">
                  <w:rPr>
                    <w:rFonts w:cs="Arial"/>
                    <w:sz w:val="17"/>
                    <w:szCs w:val="17"/>
                  </w:rPr>
                  <w:t>, na základě plné moci</w:t>
                </w:r>
              </w:sdtContent>
            </w:sdt>
          </w:p>
          <w:p w14:paraId="4ED75E71" w14:textId="77777777" w:rsidR="007C0986" w:rsidRPr="00AB2E04" w:rsidRDefault="00870EA0" w:rsidP="007C3679">
            <w:pPr>
              <w:tabs>
                <w:tab w:val="left" w:pos="851"/>
              </w:tabs>
              <w:rPr>
                <w:rFonts w:cs="Arial"/>
                <w:sz w:val="17"/>
                <w:szCs w:val="17"/>
              </w:rPr>
            </w:pPr>
            <w:r w:rsidRPr="00AB2E04">
              <w:rPr>
                <w:rFonts w:cs="Arial"/>
                <w:sz w:val="17"/>
                <w:szCs w:val="17"/>
              </w:rPr>
              <w:t xml:space="preserve"> </w:t>
            </w:r>
            <w:r w:rsidR="007C0986" w:rsidRPr="00AB2E04">
              <w:rPr>
                <w:rFonts w:cs="Arial"/>
                <w:sz w:val="17"/>
                <w:szCs w:val="17"/>
              </w:rPr>
              <w:t>(dále jen "</w:t>
            </w:r>
            <w:proofErr w:type="spellStart"/>
            <w:r w:rsidR="007C0986" w:rsidRPr="00B97D9F">
              <w:rPr>
                <w:rFonts w:cs="Arial"/>
                <w:b/>
                <w:sz w:val="17"/>
                <w:szCs w:val="17"/>
                <w:u w:val="single"/>
              </w:rPr>
              <w:t>Hays</w:t>
            </w:r>
            <w:proofErr w:type="spellEnd"/>
            <w:r w:rsidR="007C0986" w:rsidRPr="00AB2E04">
              <w:rPr>
                <w:rFonts w:cs="Arial"/>
                <w:sz w:val="17"/>
                <w:szCs w:val="17"/>
              </w:rPr>
              <w:t>")</w:t>
            </w:r>
          </w:p>
          <w:p w14:paraId="374F03DF" w14:textId="77777777" w:rsidR="007C0986" w:rsidRPr="00AB2E04" w:rsidRDefault="007C0986" w:rsidP="000216BF">
            <w:pPr>
              <w:pStyle w:val="Textbubliny"/>
              <w:rPr>
                <w:rFonts w:ascii="Arial" w:hAnsi="Arial" w:cs="Arial"/>
                <w:sz w:val="17"/>
                <w:szCs w:val="17"/>
                <w:lang w:val="cs-CZ" w:eastAsia="en-GB"/>
              </w:rPr>
            </w:pPr>
          </w:p>
        </w:tc>
      </w:tr>
    </w:tbl>
    <w:p w14:paraId="564C4346" w14:textId="77777777" w:rsidR="00167508" w:rsidRPr="00AB2E04" w:rsidRDefault="00167508" w:rsidP="00167508">
      <w:pPr>
        <w:pStyle w:val="Textbubliny"/>
        <w:spacing w:line="240" w:lineRule="atLeast"/>
        <w:rPr>
          <w:rFonts w:ascii="Arial" w:hAnsi="Arial" w:cs="Arial"/>
          <w:sz w:val="17"/>
          <w:szCs w:val="17"/>
          <w:lang w:val="cs-CZ" w:eastAsia="en-GB"/>
        </w:rPr>
      </w:pPr>
    </w:p>
    <w:p w14:paraId="46BDBEE7" w14:textId="77777777" w:rsidR="00A41779" w:rsidRPr="00AB2E04" w:rsidRDefault="00EF3A3E" w:rsidP="00A41779">
      <w:pPr>
        <w:pStyle w:val="Textbubliny"/>
        <w:spacing w:line="240" w:lineRule="atLeast"/>
        <w:jc w:val="center"/>
        <w:rPr>
          <w:rFonts w:ascii="Arial" w:hAnsi="Arial" w:cs="Arial"/>
          <w:b/>
          <w:sz w:val="17"/>
          <w:szCs w:val="17"/>
          <w:lang w:val="cs-CZ" w:eastAsia="en-GB"/>
        </w:rPr>
      </w:pPr>
      <w:r>
        <w:rPr>
          <w:rFonts w:ascii="Arial" w:hAnsi="Arial" w:cs="Arial"/>
          <w:b/>
          <w:sz w:val="17"/>
          <w:szCs w:val="17"/>
          <w:lang w:val="cs-CZ" w:eastAsia="en-GB"/>
        </w:rPr>
        <w:t>KLIENT</w:t>
      </w:r>
      <w:r w:rsidR="007C3679" w:rsidRPr="00AB2E04">
        <w:rPr>
          <w:rFonts w:ascii="Arial" w:hAnsi="Arial" w:cs="Arial"/>
          <w:b/>
          <w:sz w:val="17"/>
          <w:szCs w:val="17"/>
          <w:lang w:val="cs-CZ" w:eastAsia="en-GB"/>
        </w:rPr>
        <w:t xml:space="preserve"> </w:t>
      </w:r>
      <w:r w:rsidR="00F56B8A" w:rsidRPr="00AB2E04">
        <w:rPr>
          <w:rFonts w:ascii="Arial" w:hAnsi="Arial" w:cs="Arial"/>
          <w:b/>
          <w:sz w:val="17"/>
          <w:szCs w:val="17"/>
          <w:lang w:val="cs-CZ" w:eastAsia="en-GB"/>
        </w:rPr>
        <w:t>OBJEDNÁVÁ</w:t>
      </w:r>
      <w:r w:rsidR="007C3679" w:rsidRPr="00AB2E04">
        <w:rPr>
          <w:rFonts w:ascii="Arial" w:hAnsi="Arial" w:cs="Arial"/>
          <w:b/>
          <w:sz w:val="17"/>
          <w:szCs w:val="17"/>
          <w:lang w:val="cs-CZ" w:eastAsia="en-GB"/>
        </w:rPr>
        <w:t xml:space="preserve"> U </w:t>
      </w:r>
      <w:r>
        <w:rPr>
          <w:rFonts w:ascii="Arial" w:hAnsi="Arial" w:cs="Arial"/>
          <w:b/>
          <w:sz w:val="17"/>
          <w:szCs w:val="17"/>
          <w:lang w:val="cs-CZ" w:eastAsia="en-GB"/>
        </w:rPr>
        <w:t>HAYS</w:t>
      </w:r>
    </w:p>
    <w:p w14:paraId="78518206" w14:textId="77777777" w:rsidR="00F56B8A" w:rsidRPr="00AB2E04" w:rsidRDefault="00F56B8A" w:rsidP="00A41779">
      <w:pPr>
        <w:pStyle w:val="Textbubliny"/>
        <w:spacing w:line="240" w:lineRule="atLeast"/>
        <w:jc w:val="center"/>
        <w:rPr>
          <w:rFonts w:ascii="Arial" w:hAnsi="Arial" w:cs="Arial"/>
          <w:b/>
          <w:sz w:val="17"/>
          <w:szCs w:val="17"/>
          <w:lang w:val="cs-CZ" w:eastAsia="en-GB"/>
        </w:rPr>
      </w:pPr>
      <w:r w:rsidRPr="00AB2E04">
        <w:rPr>
          <w:rFonts w:ascii="Arial" w:hAnsi="Arial" w:cs="Arial"/>
          <w:b/>
          <w:sz w:val="17"/>
          <w:szCs w:val="17"/>
          <w:lang w:val="cs-CZ" w:eastAsia="en-GB"/>
        </w:rPr>
        <w:t xml:space="preserve">ZPROSTŘEDKOVÁNÍ </w:t>
      </w:r>
      <w:r w:rsidR="00B06D67" w:rsidRPr="00AB2E04">
        <w:rPr>
          <w:rFonts w:ascii="Arial" w:hAnsi="Arial" w:cs="Arial"/>
          <w:b/>
          <w:sz w:val="17"/>
          <w:szCs w:val="17"/>
          <w:lang w:val="cs-CZ" w:eastAsia="en-GB"/>
        </w:rPr>
        <w:t xml:space="preserve">UZAVŘENÍ SMLOUVY S </w:t>
      </w:r>
      <w:r w:rsidR="00D701F5" w:rsidRPr="00AB2E04">
        <w:rPr>
          <w:rFonts w:ascii="Arial" w:hAnsi="Arial" w:cs="Arial"/>
          <w:b/>
          <w:sz w:val="17"/>
          <w:szCs w:val="17"/>
          <w:lang w:val="cs-CZ" w:eastAsia="en-GB"/>
        </w:rPr>
        <w:t>KANDIDÁTEM</w:t>
      </w:r>
      <w:r w:rsidRPr="00AB2E04">
        <w:rPr>
          <w:rFonts w:ascii="Arial" w:hAnsi="Arial" w:cs="Arial"/>
          <w:b/>
          <w:sz w:val="17"/>
          <w:szCs w:val="17"/>
          <w:lang w:val="cs-CZ" w:eastAsia="en-GB"/>
        </w:rPr>
        <w:t xml:space="preserve"> NA VYBRANÉ POZICE</w:t>
      </w:r>
    </w:p>
    <w:p w14:paraId="69F625C6" w14:textId="77777777" w:rsidR="00F56B8A" w:rsidRPr="00AB2E04" w:rsidRDefault="00F56B8A" w:rsidP="00F56B8A">
      <w:pPr>
        <w:pStyle w:val="Textbubliny"/>
        <w:spacing w:line="240" w:lineRule="atLeast"/>
        <w:rPr>
          <w:rFonts w:ascii="Arial" w:hAnsi="Arial" w:cs="Arial"/>
          <w:b/>
          <w:sz w:val="17"/>
          <w:szCs w:val="17"/>
          <w:lang w:val="cs-CZ" w:eastAsia="en-GB"/>
        </w:rPr>
      </w:pPr>
    </w:p>
    <w:p w14:paraId="2314180A" w14:textId="77777777" w:rsidR="00A41779" w:rsidRPr="00AB2E04" w:rsidRDefault="00A41779" w:rsidP="00A41779">
      <w:pPr>
        <w:pStyle w:val="Textbubliny"/>
        <w:tabs>
          <w:tab w:val="num" w:pos="1080"/>
        </w:tabs>
        <w:ind w:left="720"/>
        <w:rPr>
          <w:rFonts w:ascii="Arial" w:hAnsi="Arial" w:cs="Arial"/>
          <w:sz w:val="17"/>
          <w:szCs w:val="17"/>
          <w:lang w:val="cs-CZ" w:eastAsia="en-GB"/>
        </w:rPr>
      </w:pPr>
    </w:p>
    <w:p w14:paraId="54EAFBD1" w14:textId="77777777" w:rsidR="00A41779" w:rsidRPr="00AB2E04" w:rsidRDefault="00A41779" w:rsidP="00A41779">
      <w:pPr>
        <w:pStyle w:val="Textbubliny"/>
        <w:tabs>
          <w:tab w:val="num" w:pos="1080"/>
        </w:tabs>
        <w:ind w:left="720"/>
        <w:jc w:val="center"/>
        <w:rPr>
          <w:rFonts w:ascii="Arial" w:hAnsi="Arial" w:cs="Arial"/>
          <w:sz w:val="17"/>
          <w:szCs w:val="17"/>
          <w:lang w:val="cs-CZ" w:eastAsia="en-GB"/>
        </w:rPr>
      </w:pPr>
      <w:r w:rsidRPr="00AB2E04">
        <w:rPr>
          <w:rFonts w:ascii="Arial" w:hAnsi="Arial" w:cs="Arial"/>
          <w:sz w:val="17"/>
          <w:szCs w:val="17"/>
          <w:lang w:val="cs-CZ" w:eastAsia="en-GB"/>
        </w:rPr>
        <w:t>I.</w:t>
      </w:r>
    </w:p>
    <w:p w14:paraId="55CB6601" w14:textId="377DB427" w:rsidR="00F56B8A" w:rsidRPr="00560F49" w:rsidRDefault="00F56B8A" w:rsidP="00C97025">
      <w:pPr>
        <w:pStyle w:val="Textbubliny"/>
        <w:tabs>
          <w:tab w:val="num" w:pos="1080"/>
        </w:tabs>
        <w:ind w:left="426"/>
        <w:rPr>
          <w:rFonts w:ascii="Arial" w:hAnsi="Arial" w:cs="Arial"/>
          <w:lang w:val="cs-CZ" w:eastAsia="en-GB"/>
        </w:rPr>
      </w:pPr>
      <w:r w:rsidRPr="00560F49">
        <w:rPr>
          <w:rFonts w:ascii="Arial" w:hAnsi="Arial" w:cs="Arial"/>
          <w:lang w:val="cs-CZ" w:eastAsia="en-GB"/>
        </w:rPr>
        <w:t>Pozice</w:t>
      </w:r>
      <w:r w:rsidR="007C3679" w:rsidRPr="00560F49">
        <w:rPr>
          <w:rFonts w:ascii="Arial" w:hAnsi="Arial" w:cs="Arial"/>
          <w:lang w:val="cs-CZ" w:eastAsia="en-GB"/>
        </w:rPr>
        <w:t xml:space="preserve">, pro kterou je objednáno </w:t>
      </w:r>
      <w:r w:rsidR="004C3526" w:rsidRPr="00560F49">
        <w:rPr>
          <w:rFonts w:ascii="Arial" w:hAnsi="Arial" w:cs="Arial"/>
          <w:lang w:val="cs-CZ" w:eastAsia="en-GB"/>
        </w:rPr>
        <w:t>zprostředkování uzavření smlouvy</w:t>
      </w:r>
      <w:r w:rsidR="00E1086E" w:rsidRPr="00560F49">
        <w:rPr>
          <w:rFonts w:ascii="Arial" w:hAnsi="Arial" w:cs="Arial"/>
          <w:lang w:val="cs-CZ" w:eastAsia="en-GB"/>
        </w:rPr>
        <w:t xml:space="preserve">: </w:t>
      </w:r>
      <w:sdt>
        <w:sdtPr>
          <w:rPr>
            <w:rFonts w:ascii="Arial" w:hAnsi="Arial" w:cs="Arial"/>
            <w:lang w:val="cs-CZ" w:eastAsia="en-GB"/>
          </w:rPr>
          <w:alias w:val="Vložte název pozice"/>
          <w:tag w:val="Vložte název pozice"/>
          <w:id w:val="284157729"/>
          <w:placeholder>
            <w:docPart w:val="CA96F52B7AB14626B6CDE88E551BDF5B"/>
          </w:placeholder>
          <w:text/>
        </w:sdtPr>
        <w:sdtEndPr/>
        <w:sdtContent>
          <w:r w:rsidR="00CF3813">
            <w:rPr>
              <w:rFonts w:ascii="Arial" w:hAnsi="Arial" w:cs="Arial"/>
              <w:lang w:val="cs-CZ" w:eastAsia="en-GB"/>
            </w:rPr>
            <w:t>XXXXXXXXXXXXXXXXXXXXX</w:t>
          </w:r>
        </w:sdtContent>
      </w:sdt>
      <w:r w:rsidR="00F6726F" w:rsidRPr="00560F49">
        <w:rPr>
          <w:rFonts w:ascii="Arial" w:hAnsi="Arial" w:cs="Arial"/>
          <w:lang w:val="cs-CZ" w:eastAsia="en-GB"/>
        </w:rPr>
        <w:t xml:space="preserve"> </w:t>
      </w:r>
      <w:r w:rsidR="004C3526" w:rsidRPr="00560F49">
        <w:rPr>
          <w:rFonts w:ascii="Arial" w:hAnsi="Arial" w:cs="Arial"/>
          <w:lang w:val="cs-CZ" w:eastAsia="en-GB"/>
        </w:rPr>
        <w:t>(dále jen „</w:t>
      </w:r>
      <w:r w:rsidR="004C3526" w:rsidRPr="00560F49">
        <w:rPr>
          <w:rFonts w:ascii="Arial" w:hAnsi="Arial" w:cs="Arial"/>
          <w:u w:val="single"/>
          <w:lang w:val="cs-CZ" w:eastAsia="en-GB"/>
        </w:rPr>
        <w:t>Pozice</w:t>
      </w:r>
      <w:r w:rsidR="004C3526" w:rsidRPr="00560F49">
        <w:rPr>
          <w:rFonts w:ascii="Arial" w:hAnsi="Arial" w:cs="Arial"/>
          <w:lang w:val="cs-CZ" w:eastAsia="en-GB"/>
        </w:rPr>
        <w:t>“).</w:t>
      </w:r>
      <w:r w:rsidR="00E545C3" w:rsidRPr="00560F49">
        <w:rPr>
          <w:rFonts w:ascii="Arial" w:hAnsi="Arial" w:cs="Arial"/>
          <w:lang w:val="cs-CZ" w:eastAsia="en-GB"/>
        </w:rPr>
        <w:t xml:space="preserve"> Klient k Pozici písemně zadá Hays požadavky na Kandidáta alespoň v rozsahu požadované kvalifikace, výše mzdy (platu, odměny) a dobu, do níž má být Kandidát vyhledán. </w:t>
      </w:r>
    </w:p>
    <w:p w14:paraId="77150F79" w14:textId="77777777" w:rsidR="00F56B8A" w:rsidRPr="00560F49" w:rsidRDefault="00F56B8A" w:rsidP="004C3526">
      <w:pPr>
        <w:pStyle w:val="Textbubliny"/>
        <w:rPr>
          <w:rFonts w:ascii="Arial" w:hAnsi="Arial" w:cs="Arial"/>
          <w:lang w:val="cs-CZ" w:eastAsia="en-GB"/>
        </w:rPr>
      </w:pPr>
    </w:p>
    <w:p w14:paraId="7DFF905C" w14:textId="77777777" w:rsidR="00A41779" w:rsidRPr="00560F49" w:rsidRDefault="00A41779" w:rsidP="00A41779">
      <w:pPr>
        <w:pStyle w:val="Textbubliny"/>
        <w:ind w:left="720"/>
        <w:jc w:val="center"/>
        <w:rPr>
          <w:rFonts w:ascii="Arial" w:hAnsi="Arial" w:cs="Arial"/>
          <w:lang w:val="cs-CZ" w:eastAsia="en-GB"/>
        </w:rPr>
      </w:pPr>
      <w:r w:rsidRPr="00560F49">
        <w:rPr>
          <w:rFonts w:ascii="Arial" w:hAnsi="Arial" w:cs="Arial"/>
          <w:lang w:val="cs-CZ" w:eastAsia="en-GB"/>
        </w:rPr>
        <w:t>II.</w:t>
      </w:r>
    </w:p>
    <w:p w14:paraId="50521FEB" w14:textId="77777777" w:rsidR="00A41779" w:rsidRPr="00560F49" w:rsidRDefault="00D701F5" w:rsidP="00A41779">
      <w:pPr>
        <w:pStyle w:val="Odstavecseseznamem"/>
        <w:numPr>
          <w:ilvl w:val="0"/>
          <w:numId w:val="25"/>
        </w:numPr>
        <w:jc w:val="both"/>
        <w:rPr>
          <w:rFonts w:cs="Arial"/>
          <w:sz w:val="16"/>
          <w:szCs w:val="16"/>
        </w:rPr>
      </w:pPr>
      <w:r w:rsidRPr="00560F49">
        <w:rPr>
          <w:rFonts w:cs="Arial"/>
          <w:sz w:val="16"/>
          <w:szCs w:val="16"/>
          <w:u w:val="single"/>
        </w:rPr>
        <w:t>Kandidátem</w:t>
      </w:r>
      <w:r w:rsidRPr="00560F49">
        <w:rPr>
          <w:rFonts w:cs="Arial"/>
          <w:sz w:val="16"/>
          <w:szCs w:val="16"/>
        </w:rPr>
        <w:t xml:space="preserve"> se pro účely této Objednávky rozumí každá osoba, jejíž jméno a příjmení a/nebo životopis, případně osobní profil (dále jen „</w:t>
      </w:r>
      <w:r w:rsidRPr="00560F49">
        <w:rPr>
          <w:rFonts w:cs="Arial"/>
          <w:sz w:val="16"/>
          <w:szCs w:val="16"/>
          <w:u w:val="single"/>
        </w:rPr>
        <w:t>CV</w:t>
      </w:r>
      <w:r w:rsidRPr="00560F49">
        <w:rPr>
          <w:rFonts w:cs="Arial"/>
          <w:sz w:val="16"/>
          <w:szCs w:val="16"/>
        </w:rPr>
        <w:t xml:space="preserve">“) budou </w:t>
      </w:r>
      <w:r w:rsidR="00EF3A3E" w:rsidRPr="00560F49">
        <w:rPr>
          <w:rFonts w:cs="Arial"/>
          <w:sz w:val="16"/>
          <w:szCs w:val="16"/>
        </w:rPr>
        <w:t>Hays</w:t>
      </w:r>
      <w:r w:rsidRPr="00560F49">
        <w:rPr>
          <w:rFonts w:cs="Arial"/>
          <w:sz w:val="16"/>
          <w:szCs w:val="16"/>
        </w:rPr>
        <w:t xml:space="preserve"> prezentovány </w:t>
      </w:r>
      <w:r w:rsidR="00EF3A3E" w:rsidRPr="00560F49">
        <w:rPr>
          <w:rFonts w:cs="Arial"/>
          <w:sz w:val="16"/>
          <w:szCs w:val="16"/>
        </w:rPr>
        <w:t>Klientovi</w:t>
      </w:r>
      <w:r w:rsidRPr="00560F49">
        <w:rPr>
          <w:rFonts w:cs="Arial"/>
          <w:sz w:val="16"/>
          <w:szCs w:val="16"/>
        </w:rPr>
        <w:t xml:space="preserve">, a dále každá osoba, která v důsledku činnosti </w:t>
      </w:r>
      <w:r w:rsidR="00EF3A3E" w:rsidRPr="00560F49">
        <w:rPr>
          <w:rFonts w:cs="Arial"/>
          <w:sz w:val="16"/>
          <w:szCs w:val="16"/>
        </w:rPr>
        <w:t>Hays</w:t>
      </w:r>
      <w:r w:rsidRPr="00560F49">
        <w:rPr>
          <w:rFonts w:cs="Arial"/>
          <w:sz w:val="16"/>
          <w:szCs w:val="16"/>
        </w:rPr>
        <w:t xml:space="preserve"> uzavře s</w:t>
      </w:r>
      <w:r w:rsidR="00D921FD" w:rsidRPr="00560F49">
        <w:rPr>
          <w:rFonts w:cs="Arial"/>
          <w:sz w:val="16"/>
          <w:szCs w:val="16"/>
        </w:rPr>
        <w:t> </w:t>
      </w:r>
      <w:r w:rsidR="00EF3A3E" w:rsidRPr="00560F49">
        <w:rPr>
          <w:rFonts w:cs="Arial"/>
          <w:sz w:val="16"/>
          <w:szCs w:val="16"/>
        </w:rPr>
        <w:t>Klientem</w:t>
      </w:r>
      <w:r w:rsidR="00D921FD" w:rsidRPr="00560F49">
        <w:rPr>
          <w:rFonts w:cs="Arial"/>
          <w:sz w:val="16"/>
          <w:szCs w:val="16"/>
        </w:rPr>
        <w:t xml:space="preserve"> a/</w:t>
      </w:r>
      <w:r w:rsidRPr="00560F49">
        <w:rPr>
          <w:rFonts w:cs="Arial"/>
          <w:sz w:val="16"/>
          <w:szCs w:val="16"/>
        </w:rPr>
        <w:t xml:space="preserve">nebo jeho koncernovou společností </w:t>
      </w:r>
      <w:r w:rsidR="00D921FD" w:rsidRPr="00560F49">
        <w:rPr>
          <w:rFonts w:cs="Arial"/>
          <w:sz w:val="16"/>
          <w:szCs w:val="16"/>
        </w:rPr>
        <w:t xml:space="preserve">pracovní nebo jinou smlouvu, dohodu nebo poměr (či jmenování), na jejichž základě bude Kandidát pracovat pro </w:t>
      </w:r>
      <w:r w:rsidR="00EF3A3E" w:rsidRPr="00560F49">
        <w:rPr>
          <w:rFonts w:cs="Arial"/>
          <w:sz w:val="16"/>
          <w:szCs w:val="16"/>
        </w:rPr>
        <w:t>Klienta</w:t>
      </w:r>
      <w:r w:rsidR="00D921FD" w:rsidRPr="00560F49">
        <w:rPr>
          <w:rFonts w:cs="Arial"/>
          <w:sz w:val="16"/>
          <w:szCs w:val="16"/>
        </w:rPr>
        <w:t xml:space="preserve"> nebo jeho koncernovou společnost nebo mu poskytovat své služby, a to bez ohledu na to, zda taková smlouva, dohoda nebo poměr či jmenování </w:t>
      </w:r>
      <w:r w:rsidR="00C83763" w:rsidRPr="00560F49">
        <w:rPr>
          <w:rFonts w:cs="Arial"/>
          <w:sz w:val="16"/>
          <w:szCs w:val="16"/>
        </w:rPr>
        <w:t>budou uzavřeny</w:t>
      </w:r>
      <w:r w:rsidR="00D921FD" w:rsidRPr="00560F49">
        <w:rPr>
          <w:rFonts w:cs="Arial"/>
          <w:sz w:val="16"/>
          <w:szCs w:val="16"/>
        </w:rPr>
        <w:t xml:space="preserve"> písemně či nikoli, zda smluvní vztah vznik</w:t>
      </w:r>
      <w:r w:rsidR="00C83763" w:rsidRPr="00560F49">
        <w:rPr>
          <w:rFonts w:cs="Arial"/>
          <w:sz w:val="16"/>
          <w:szCs w:val="16"/>
        </w:rPr>
        <w:t>ne</w:t>
      </w:r>
      <w:r w:rsidR="00D921FD" w:rsidRPr="00560F49">
        <w:rPr>
          <w:rFonts w:cs="Arial"/>
          <w:sz w:val="16"/>
          <w:szCs w:val="16"/>
        </w:rPr>
        <w:t xml:space="preserve"> výslovně nebo fakticky či jakým právním předpisem se </w:t>
      </w:r>
      <w:r w:rsidR="00C83763" w:rsidRPr="00560F49">
        <w:rPr>
          <w:rFonts w:cs="Arial"/>
          <w:sz w:val="16"/>
          <w:szCs w:val="16"/>
        </w:rPr>
        <w:t>bude řídit</w:t>
      </w:r>
      <w:r w:rsidR="00D921FD" w:rsidRPr="00560F49">
        <w:rPr>
          <w:rFonts w:cs="Arial"/>
          <w:sz w:val="16"/>
          <w:szCs w:val="16"/>
        </w:rPr>
        <w:t xml:space="preserve"> (dále jen "</w:t>
      </w:r>
      <w:r w:rsidR="00D921FD" w:rsidRPr="00560F49">
        <w:rPr>
          <w:rFonts w:cs="Arial"/>
          <w:sz w:val="16"/>
          <w:szCs w:val="16"/>
          <w:u w:val="single"/>
        </w:rPr>
        <w:t>Smlouva s Kandidátem</w:t>
      </w:r>
      <w:r w:rsidR="00D921FD" w:rsidRPr="00560F49">
        <w:rPr>
          <w:rFonts w:cs="Arial"/>
          <w:sz w:val="16"/>
          <w:szCs w:val="16"/>
        </w:rPr>
        <w:t xml:space="preserve">"), a to i tehdy, pokud Kandidát nastoupí </w:t>
      </w:r>
      <w:r w:rsidR="00CA5E91" w:rsidRPr="00560F49">
        <w:rPr>
          <w:rFonts w:cs="Arial"/>
          <w:sz w:val="16"/>
          <w:szCs w:val="16"/>
        </w:rPr>
        <w:t xml:space="preserve">na jinou </w:t>
      </w:r>
      <w:r w:rsidR="00D921FD" w:rsidRPr="00560F49">
        <w:rPr>
          <w:rFonts w:cs="Arial"/>
          <w:sz w:val="16"/>
          <w:szCs w:val="16"/>
        </w:rPr>
        <w:t xml:space="preserve">Pozici, než která je uvedena v této Objednávce. </w:t>
      </w:r>
    </w:p>
    <w:p w14:paraId="799F5601" w14:textId="77777777" w:rsidR="00A41779" w:rsidRPr="00560F49" w:rsidRDefault="00A41779" w:rsidP="00A41779">
      <w:pPr>
        <w:pStyle w:val="Odstavecseseznamem"/>
        <w:numPr>
          <w:ilvl w:val="0"/>
          <w:numId w:val="25"/>
        </w:numPr>
        <w:jc w:val="both"/>
        <w:rPr>
          <w:rFonts w:cs="Arial"/>
          <w:sz w:val="16"/>
          <w:szCs w:val="16"/>
        </w:rPr>
      </w:pPr>
      <w:r w:rsidRPr="00560F49">
        <w:rPr>
          <w:rFonts w:cs="Arial"/>
          <w:sz w:val="16"/>
          <w:szCs w:val="16"/>
        </w:rPr>
        <w:t xml:space="preserve">Pojmem </w:t>
      </w:r>
      <w:r w:rsidRPr="00560F49">
        <w:rPr>
          <w:rFonts w:cs="Arial"/>
          <w:sz w:val="16"/>
          <w:szCs w:val="16"/>
          <w:u w:val="single"/>
        </w:rPr>
        <w:t>Koncernová společnost</w:t>
      </w:r>
      <w:r w:rsidR="00D921FD" w:rsidRPr="00560F49">
        <w:rPr>
          <w:rFonts w:cs="Arial"/>
          <w:sz w:val="16"/>
          <w:szCs w:val="16"/>
        </w:rPr>
        <w:t xml:space="preserve"> se rozumí jakákoli fyzická nebo právnická osoba ovládající </w:t>
      </w:r>
      <w:r w:rsidR="00EF3A3E" w:rsidRPr="00560F49">
        <w:rPr>
          <w:rFonts w:cs="Arial"/>
          <w:sz w:val="16"/>
          <w:szCs w:val="16"/>
        </w:rPr>
        <w:t>Klienta</w:t>
      </w:r>
      <w:r w:rsidR="00D921FD" w:rsidRPr="00560F49">
        <w:rPr>
          <w:rFonts w:cs="Arial"/>
          <w:sz w:val="16"/>
          <w:szCs w:val="16"/>
        </w:rPr>
        <w:t xml:space="preserve">, ovládaná </w:t>
      </w:r>
      <w:r w:rsidR="00EF3A3E" w:rsidRPr="00560F49">
        <w:rPr>
          <w:rFonts w:cs="Arial"/>
          <w:sz w:val="16"/>
          <w:szCs w:val="16"/>
        </w:rPr>
        <w:t>Klientem</w:t>
      </w:r>
      <w:r w:rsidR="00D921FD" w:rsidRPr="00560F49">
        <w:rPr>
          <w:rFonts w:cs="Arial"/>
          <w:sz w:val="16"/>
          <w:szCs w:val="16"/>
        </w:rPr>
        <w:t xml:space="preserve">, nebo ovládaná stejnou osobou jako </w:t>
      </w:r>
      <w:r w:rsidR="00EF3A3E" w:rsidRPr="00560F49">
        <w:rPr>
          <w:rFonts w:cs="Arial"/>
          <w:sz w:val="16"/>
          <w:szCs w:val="16"/>
        </w:rPr>
        <w:t>Klient</w:t>
      </w:r>
      <w:r w:rsidR="00D921FD" w:rsidRPr="00560F49">
        <w:rPr>
          <w:rFonts w:cs="Arial"/>
          <w:sz w:val="16"/>
          <w:szCs w:val="16"/>
        </w:rPr>
        <w:t>, bez ohledu na to, zda jde o ovládání přímé či nepř</w:t>
      </w:r>
      <w:r w:rsidRPr="00560F49">
        <w:rPr>
          <w:rFonts w:cs="Arial"/>
          <w:sz w:val="16"/>
          <w:szCs w:val="16"/>
        </w:rPr>
        <w:t>ímé,</w:t>
      </w:r>
    </w:p>
    <w:p w14:paraId="70B36A2F" w14:textId="77777777" w:rsidR="00A41779" w:rsidRPr="00560F49" w:rsidRDefault="00A41779" w:rsidP="00A41779">
      <w:pPr>
        <w:pStyle w:val="Odstavecseseznamem"/>
        <w:numPr>
          <w:ilvl w:val="0"/>
          <w:numId w:val="25"/>
        </w:numPr>
        <w:jc w:val="both"/>
        <w:rPr>
          <w:rFonts w:cs="Arial"/>
          <w:sz w:val="16"/>
          <w:szCs w:val="16"/>
        </w:rPr>
      </w:pPr>
      <w:r w:rsidRPr="00560F49">
        <w:rPr>
          <w:rFonts w:cs="Arial"/>
          <w:sz w:val="16"/>
          <w:szCs w:val="16"/>
          <w:u w:val="single"/>
        </w:rPr>
        <w:t>Předběžnou dohodou</w:t>
      </w:r>
      <w:r w:rsidRPr="00560F49">
        <w:rPr>
          <w:rFonts w:cs="Arial"/>
          <w:sz w:val="16"/>
          <w:szCs w:val="16"/>
        </w:rPr>
        <w:t xml:space="preserve"> se pro účely této Objednávky rozumí příslib zaměstnání (tzv. offer letter) ze strany Klienta </w:t>
      </w:r>
      <w:r w:rsidR="007D240B" w:rsidRPr="00560F49">
        <w:rPr>
          <w:rFonts w:cs="Arial"/>
          <w:sz w:val="16"/>
          <w:szCs w:val="16"/>
        </w:rPr>
        <w:t xml:space="preserve">písemně akceptovaný Kandidátem </w:t>
      </w:r>
      <w:r w:rsidRPr="00560F49">
        <w:rPr>
          <w:rFonts w:cs="Arial"/>
          <w:sz w:val="16"/>
          <w:szCs w:val="16"/>
        </w:rPr>
        <w:t xml:space="preserve">obsahující nejméně výši mzdy (platu, jiné odměny) a den nástupu do práce (den zahájení činnosti), jakož i sjednání smlouvy o smlouvě budoucí pracovní a/nebo jiné smlouvy, na jejichž základě má Kandidát pracovat pro Klienta a/nebo jeho koncernovou společnost nebo jim poskytovat své služby. </w:t>
      </w:r>
    </w:p>
    <w:p w14:paraId="2DFD76CD" w14:textId="77777777" w:rsidR="00A41779" w:rsidRPr="00560F49" w:rsidRDefault="00A41779" w:rsidP="00A41779">
      <w:pPr>
        <w:pStyle w:val="Odstavecseseznamem"/>
        <w:jc w:val="both"/>
        <w:rPr>
          <w:rFonts w:cs="Arial"/>
          <w:sz w:val="16"/>
          <w:szCs w:val="16"/>
        </w:rPr>
      </w:pPr>
    </w:p>
    <w:p w14:paraId="6FC35556" w14:textId="77777777" w:rsidR="00A41779" w:rsidRPr="00560F49" w:rsidRDefault="00A41779" w:rsidP="00A41779">
      <w:pPr>
        <w:pStyle w:val="Odstavecseseznamem"/>
        <w:jc w:val="center"/>
        <w:rPr>
          <w:rFonts w:cs="Arial"/>
          <w:sz w:val="16"/>
          <w:szCs w:val="16"/>
        </w:rPr>
      </w:pPr>
      <w:r w:rsidRPr="00560F49">
        <w:rPr>
          <w:rFonts w:cs="Arial"/>
          <w:sz w:val="16"/>
          <w:szCs w:val="16"/>
        </w:rPr>
        <w:t>III.</w:t>
      </w:r>
    </w:p>
    <w:p w14:paraId="33ADAD4B" w14:textId="77777777" w:rsidR="00CD78F3" w:rsidRPr="00560F49" w:rsidRDefault="00EF3A3E" w:rsidP="00EF3A3E">
      <w:pPr>
        <w:pStyle w:val="Textbubliny"/>
        <w:numPr>
          <w:ilvl w:val="0"/>
          <w:numId w:val="27"/>
        </w:numPr>
        <w:ind w:left="714" w:hanging="357"/>
        <w:rPr>
          <w:rFonts w:ascii="Arial" w:hAnsi="Arial" w:cs="Arial"/>
          <w:lang w:val="cs-CZ"/>
        </w:rPr>
      </w:pPr>
      <w:r w:rsidRPr="00560F49">
        <w:rPr>
          <w:rFonts w:ascii="Arial" w:hAnsi="Arial" w:cs="Arial"/>
          <w:lang w:val="cs-CZ"/>
        </w:rPr>
        <w:t>Hays se zavazuje, že vyhledá vhodného Kandidáta na Pozici uvedenou v této Objednávce, a že za tímto účelem bude vyvíjet veškerou potřebnou činnost směřující k tomu, aby Klient nebo jeho koncernová společnost měli příležitost uzavřít Smlouvu s Kandidátem</w:t>
      </w:r>
      <w:r w:rsidR="00CD78F3" w:rsidRPr="00560F49">
        <w:rPr>
          <w:rFonts w:ascii="Arial" w:hAnsi="Arial" w:cs="Arial"/>
          <w:lang w:val="cs-CZ"/>
        </w:rPr>
        <w:t xml:space="preserve">, zejména bude vyhledávat vhodné Kandidáty, </w:t>
      </w:r>
      <w:r w:rsidR="00387125" w:rsidRPr="00560F49">
        <w:rPr>
          <w:rFonts w:ascii="Arial" w:hAnsi="Arial" w:cs="Arial"/>
          <w:lang w:val="cs-CZ"/>
        </w:rPr>
        <w:t xml:space="preserve">provádět s nimi pohovory, vybrané Kandidáty </w:t>
      </w:r>
      <w:r w:rsidR="00CD78F3" w:rsidRPr="00560F49">
        <w:rPr>
          <w:rFonts w:ascii="Arial" w:hAnsi="Arial" w:cs="Arial"/>
          <w:lang w:val="cs-CZ"/>
        </w:rPr>
        <w:t xml:space="preserve">prezentovat Klientovi a zprostředkovávat osobní pohovory </w:t>
      </w:r>
      <w:r w:rsidR="00387125" w:rsidRPr="00560F49">
        <w:rPr>
          <w:rFonts w:ascii="Arial" w:hAnsi="Arial" w:cs="Arial"/>
          <w:lang w:val="cs-CZ"/>
        </w:rPr>
        <w:t xml:space="preserve">mezi </w:t>
      </w:r>
      <w:r w:rsidRPr="00560F49">
        <w:rPr>
          <w:rFonts w:ascii="Arial" w:hAnsi="Arial" w:cs="Arial"/>
          <w:lang w:val="cs-CZ"/>
        </w:rPr>
        <w:t>Klientem</w:t>
      </w:r>
      <w:r w:rsidR="00387125" w:rsidRPr="00560F49">
        <w:rPr>
          <w:rFonts w:ascii="Arial" w:hAnsi="Arial" w:cs="Arial"/>
          <w:lang w:val="cs-CZ"/>
        </w:rPr>
        <w:t xml:space="preserve"> a Kandidátem.</w:t>
      </w:r>
      <w:r w:rsidR="00CD78F3" w:rsidRPr="00560F49">
        <w:rPr>
          <w:rFonts w:ascii="Arial" w:hAnsi="Arial" w:cs="Arial"/>
          <w:lang w:val="cs-CZ"/>
        </w:rPr>
        <w:t xml:space="preserve"> </w:t>
      </w:r>
    </w:p>
    <w:p w14:paraId="28DDE333" w14:textId="77777777" w:rsidR="000C77C0" w:rsidRPr="00560F49" w:rsidRDefault="003264A7" w:rsidP="000C77C0">
      <w:pPr>
        <w:pStyle w:val="Textbubliny"/>
        <w:numPr>
          <w:ilvl w:val="0"/>
          <w:numId w:val="27"/>
        </w:numPr>
        <w:ind w:left="714" w:hanging="357"/>
        <w:rPr>
          <w:rFonts w:ascii="Arial" w:hAnsi="Arial" w:cs="Arial"/>
          <w:lang w:val="cs-CZ"/>
        </w:rPr>
      </w:pPr>
      <w:r w:rsidRPr="00560F49">
        <w:rPr>
          <w:rFonts w:ascii="Arial" w:hAnsi="Arial" w:cs="Arial"/>
          <w:lang w:val="cs-CZ"/>
        </w:rPr>
        <w:t>Jakmile Hays vyhledá vhodného Kandidáta, je povinen oznámit Klientovi nejprve pouze jeho jméno a příjmení. V případě, že Kandidát, jehož jméno a příjmení byly Klientovi prezentovány, je Klientovi již znám (tj. Kandidát byl s Klientem v kontaktu nebo mu jeho jméno a příjmení bylo představeno třetí stranou v předchozích 12 (dvanácti) měsících za účelem uzavření Smlouvy, a Klient tuto skutečnost prokazatelně doloží), je Klient povinen do 2 (dvou) pracovních dnů po doručení jména a příjmení</w:t>
      </w:r>
      <w:r w:rsidR="000C77C0" w:rsidRPr="00560F49">
        <w:rPr>
          <w:rFonts w:ascii="Arial" w:hAnsi="Arial" w:cs="Arial"/>
          <w:lang w:val="cs-CZ"/>
        </w:rPr>
        <w:t xml:space="preserve"> Kandidáta vyrozumět Hays písemně a/nebo e-mailem o této skutečnosti. V takovém případě již Hays nebude Klientovi zasílat CV tohoto Kandidáta ani nebude vyvíjet žádnou další činnost směřující k tomu, aby Klient nebo jeho koncernová společnosti měli příležitost uzavřít Smlouvu s Kandidátem ve vztahu k tomuto Kandidátovi. Pokud Klient v uvedené lhůtě nevyrozumí Hays písemně nebo e-mailem o tom, že je mu Kandidát znám, má se za to, že Kandidát Klientovi nebyl znám. Pokud Klient nebo jeho koncernová společnost uzavře s takovým Kandidátem do 12 (dvanácti) měsíců Smlouvu s Kandidátem a/nebo Předběžnou dohodu, má se za to, že k uzavření Smlouvy s Kandidátem a/nebo Předběžné dohody došlo na základě této Objednávky a v důsledku činnosti Hays, tudíž Hays přísluší Odměna dle této Objednávky.</w:t>
      </w:r>
    </w:p>
    <w:p w14:paraId="6361E3E8" w14:textId="77777777" w:rsidR="007D240B" w:rsidRPr="00560F49" w:rsidRDefault="00EF3A3E" w:rsidP="007D240B">
      <w:pPr>
        <w:pStyle w:val="Textbubliny"/>
        <w:numPr>
          <w:ilvl w:val="0"/>
          <w:numId w:val="27"/>
        </w:numPr>
        <w:ind w:left="714" w:hanging="357"/>
        <w:rPr>
          <w:rFonts w:ascii="Arial" w:hAnsi="Arial" w:cs="Arial"/>
          <w:lang w:val="cs-CZ"/>
        </w:rPr>
      </w:pPr>
      <w:r w:rsidRPr="00560F49">
        <w:rPr>
          <w:rFonts w:ascii="Arial" w:hAnsi="Arial" w:cs="Arial"/>
          <w:lang w:val="cs-CZ"/>
        </w:rPr>
        <w:t>Klient</w:t>
      </w:r>
      <w:r w:rsidR="00387125" w:rsidRPr="00560F49">
        <w:rPr>
          <w:rFonts w:ascii="Arial" w:hAnsi="Arial" w:cs="Arial"/>
          <w:lang w:val="cs-CZ"/>
        </w:rPr>
        <w:t xml:space="preserve"> je povinen vyrozumět Hays o vzniku Smlouvy s Kandidátem a/nebo Předběžné Dohody do 3 (tří) pracovních dnů ode dne jejího uzavření. Povinnost podle tohoto odstavce může </w:t>
      </w:r>
      <w:r w:rsidRPr="00560F49">
        <w:rPr>
          <w:rFonts w:ascii="Arial" w:hAnsi="Arial" w:cs="Arial"/>
          <w:lang w:val="cs-CZ"/>
        </w:rPr>
        <w:t>Klient</w:t>
      </w:r>
      <w:r w:rsidR="00387125" w:rsidRPr="00560F49">
        <w:rPr>
          <w:rFonts w:ascii="Arial" w:hAnsi="Arial" w:cs="Arial"/>
          <w:lang w:val="cs-CZ"/>
        </w:rPr>
        <w:t xml:space="preserve"> na základě své volby splnit:</w:t>
      </w:r>
    </w:p>
    <w:p w14:paraId="3D7126F4" w14:textId="77777777" w:rsidR="00387125" w:rsidRPr="00560F49" w:rsidRDefault="00387125" w:rsidP="007D240B">
      <w:pPr>
        <w:pStyle w:val="Textbubliny"/>
        <w:numPr>
          <w:ilvl w:val="0"/>
          <w:numId w:val="29"/>
        </w:numPr>
        <w:rPr>
          <w:rFonts w:ascii="Arial" w:hAnsi="Arial" w:cs="Arial"/>
          <w:lang w:val="cs-CZ"/>
        </w:rPr>
      </w:pPr>
      <w:r w:rsidRPr="00560F49">
        <w:rPr>
          <w:rFonts w:ascii="Arial" w:hAnsi="Arial" w:cs="Arial"/>
          <w:lang w:val="cs-CZ"/>
        </w:rPr>
        <w:t>zasláním kopie Smlouvy s Kandidátem nebo Předběžné Dohody; nebo</w:t>
      </w:r>
    </w:p>
    <w:p w14:paraId="38F03928" w14:textId="77777777" w:rsidR="00387125" w:rsidRPr="00560F49" w:rsidRDefault="00387125" w:rsidP="00387125">
      <w:pPr>
        <w:numPr>
          <w:ilvl w:val="0"/>
          <w:numId w:val="29"/>
        </w:numPr>
        <w:jc w:val="both"/>
        <w:rPr>
          <w:rFonts w:cs="Arial"/>
          <w:sz w:val="16"/>
          <w:szCs w:val="16"/>
        </w:rPr>
      </w:pPr>
      <w:r w:rsidRPr="00560F49">
        <w:rPr>
          <w:rFonts w:cs="Arial"/>
          <w:sz w:val="16"/>
          <w:szCs w:val="16"/>
        </w:rPr>
        <w:t>zasláním písemného oznámení o tom, že Smlouva s Kandidátem nebo Předběžná Dohoda byla uzavřena.</w:t>
      </w:r>
    </w:p>
    <w:p w14:paraId="72CD7730" w14:textId="548623BF" w:rsidR="003264A7" w:rsidRPr="00560F49" w:rsidRDefault="003264A7" w:rsidP="003264A7">
      <w:pPr>
        <w:pStyle w:val="Textbubliny"/>
        <w:numPr>
          <w:ilvl w:val="0"/>
          <w:numId w:val="27"/>
        </w:numPr>
        <w:ind w:left="714" w:hanging="357"/>
        <w:rPr>
          <w:rFonts w:ascii="Arial" w:hAnsi="Arial" w:cs="Arial"/>
          <w:lang w:val="cs-CZ"/>
        </w:rPr>
      </w:pPr>
      <w:r w:rsidRPr="002958C5">
        <w:rPr>
          <w:rFonts w:ascii="Arial" w:hAnsi="Arial" w:cs="Arial"/>
          <w:lang w:val="cs-CZ"/>
        </w:rPr>
        <w:t xml:space="preserve">Klient se zavazuje zaplatit Hays za uzavření každé Smlouvy s Kandidátem nebo Předběžné Dohody odměnu ve výši </w:t>
      </w:r>
      <w:sdt>
        <w:sdtPr>
          <w:rPr>
            <w:rFonts w:ascii="Arial" w:hAnsi="Arial" w:cs="Arial"/>
            <w:lang w:val="cs-CZ"/>
          </w:rPr>
          <w:alias w:val="25%"/>
          <w:tag w:val="25%"/>
          <w:id w:val="1336036388"/>
          <w:placeholder>
            <w:docPart w:val="2FC2A6E18B2C4F7282A73EF8AEF02AA1"/>
          </w:placeholder>
          <w:text/>
        </w:sdtPr>
        <w:sdtEndPr/>
        <w:sdtContent>
          <w:r w:rsidR="00AB32CA" w:rsidRPr="00AB32CA">
            <w:rPr>
              <w:rFonts w:ascii="Arial" w:hAnsi="Arial" w:cs="Arial"/>
              <w:lang w:val="cs-CZ"/>
            </w:rPr>
            <w:t>XXX</w:t>
          </w:r>
        </w:sdtContent>
      </w:sdt>
      <w:r w:rsidRPr="002958C5">
        <w:rPr>
          <w:rFonts w:ascii="Arial" w:hAnsi="Arial" w:cs="Arial"/>
          <w:lang w:val="cs-CZ"/>
        </w:rPr>
        <w:t xml:space="preserve"> z té</w:t>
      </w:r>
      <w:r w:rsidRPr="00560F49">
        <w:rPr>
          <w:rFonts w:ascii="Arial" w:hAnsi="Arial" w:cs="Arial"/>
          <w:lang w:val="cs-CZ"/>
        </w:rPr>
        <w:t xml:space="preserve"> následující částky, která je vyšší: </w:t>
      </w:r>
      <w:bookmarkStart w:id="0" w:name="_Hlk28938187"/>
      <w:r w:rsidR="007D240B" w:rsidRPr="00560F49">
        <w:rPr>
          <w:rFonts w:ascii="Arial" w:hAnsi="Arial" w:cs="Arial"/>
          <w:lang w:val="cs-CZ"/>
        </w:rPr>
        <w:t xml:space="preserve">(a) Celkový Hrubý Roční Příjem Kandidáta (tj. včetně všech variabilních složek a plných bonusů, příspěvků na dopravu, benefitů, služebního vozidla ad.), (dále jen "Příjem"), jehož výši je povinen Klient Hays písemně oznámit; anebo (b) Roční příjem uvedený ve Smlouvě s Kandidátem nebo v Předběžné Dohodě (tj. včetně všech variabilních složek a plných bonusů, příspěvků na dopravu, benefitů, služebního vozidla ad.), </w:t>
      </w:r>
      <w:bookmarkEnd w:id="0"/>
      <w:r w:rsidRPr="00560F49">
        <w:rPr>
          <w:rFonts w:ascii="Arial" w:hAnsi="Arial" w:cs="Arial"/>
          <w:lang w:val="cs-CZ"/>
        </w:rPr>
        <w:t xml:space="preserve">přičemž takto určená Odměna za jednoho Kandidáta nesmí být nižší než </w:t>
      </w:r>
      <w:sdt>
        <w:sdtPr>
          <w:rPr>
            <w:rFonts w:ascii="Arial" w:hAnsi="Arial" w:cs="Arial"/>
            <w:lang w:val="cs-CZ"/>
          </w:rPr>
          <w:alias w:val="100.000,- Kč (sto tisíc korun českých)"/>
          <w:tag w:val="100.000,- Kč (sto tisíc korun českých)"/>
          <w:id w:val="-315872171"/>
          <w:placeholder>
            <w:docPart w:val="2FC2A6E18B2C4F7282A73EF8AEF02AA1"/>
          </w:placeholder>
          <w:text/>
        </w:sdtPr>
        <w:sdtEndPr/>
        <w:sdtContent>
          <w:r w:rsidRPr="00560F49">
            <w:rPr>
              <w:rFonts w:ascii="Arial" w:hAnsi="Arial" w:cs="Arial"/>
              <w:lang w:val="cs-CZ"/>
            </w:rPr>
            <w:t>1</w:t>
          </w:r>
          <w:r w:rsidR="00D34E74">
            <w:rPr>
              <w:rFonts w:ascii="Arial" w:hAnsi="Arial" w:cs="Arial"/>
              <w:lang w:val="cs-CZ"/>
            </w:rPr>
            <w:t>5</w:t>
          </w:r>
          <w:r w:rsidRPr="00560F49">
            <w:rPr>
              <w:rFonts w:ascii="Arial" w:hAnsi="Arial" w:cs="Arial"/>
              <w:lang w:val="cs-CZ"/>
            </w:rPr>
            <w:t xml:space="preserve">0.000,- Kč (sto </w:t>
          </w:r>
          <w:r w:rsidR="00D34E74">
            <w:rPr>
              <w:rFonts w:ascii="Arial" w:hAnsi="Arial" w:cs="Arial"/>
              <w:lang w:val="cs-CZ"/>
            </w:rPr>
            <w:t>padesát</w:t>
          </w:r>
          <w:r w:rsidR="000C77C0" w:rsidRPr="00560F49">
            <w:rPr>
              <w:rFonts w:ascii="Arial" w:hAnsi="Arial" w:cs="Arial"/>
              <w:lang w:val="cs-CZ"/>
            </w:rPr>
            <w:t xml:space="preserve"> </w:t>
          </w:r>
          <w:r w:rsidRPr="00560F49">
            <w:rPr>
              <w:rFonts w:ascii="Arial" w:hAnsi="Arial" w:cs="Arial"/>
              <w:lang w:val="cs-CZ"/>
            </w:rPr>
            <w:t>tisíc korun českých)</w:t>
          </w:r>
        </w:sdtContent>
      </w:sdt>
      <w:r w:rsidRPr="00560F49">
        <w:rPr>
          <w:rFonts w:ascii="Arial" w:hAnsi="Arial" w:cs="Arial"/>
          <w:lang w:val="cs-CZ"/>
        </w:rPr>
        <w:t xml:space="preserve">. </w:t>
      </w:r>
      <w:r w:rsidRPr="00560F49">
        <w:rPr>
          <w:rFonts w:ascii="Arial" w:hAnsi="Arial" w:cs="Arial"/>
          <w:lang w:val="cs-CZ" w:eastAsia="cs-CZ"/>
        </w:rPr>
        <w:t xml:space="preserve"> </w:t>
      </w:r>
    </w:p>
    <w:p w14:paraId="4F626D77" w14:textId="251DCA37" w:rsidR="007D240B" w:rsidRPr="00560F49" w:rsidRDefault="007D240B" w:rsidP="003264A7">
      <w:pPr>
        <w:pStyle w:val="Textbubliny"/>
        <w:numPr>
          <w:ilvl w:val="0"/>
          <w:numId w:val="27"/>
        </w:numPr>
        <w:ind w:left="714" w:hanging="357"/>
        <w:rPr>
          <w:rFonts w:ascii="Arial" w:hAnsi="Arial" w:cs="Arial"/>
          <w:lang w:val="cs-CZ"/>
        </w:rPr>
      </w:pPr>
      <w:r w:rsidRPr="00560F49">
        <w:rPr>
          <w:rFonts w:ascii="Arial" w:hAnsi="Arial" w:cs="Arial"/>
          <w:lang w:val="cs-CZ"/>
        </w:rPr>
        <w:t>Klient je povinen uhradit Odměnu a příslušnou DPH jednorázově bezhotovostním převodem na bankovní účet Hays uvedený na faktuře ve lhůtě splatnosti uvedené na faktuře, nejpozději do</w:t>
      </w:r>
      <w:r w:rsidRPr="00560F49">
        <w:rPr>
          <w:rFonts w:ascii="Arial" w:hAnsi="Arial" w:cs="Arial"/>
          <w:b/>
          <w:lang w:val="cs-CZ"/>
        </w:rPr>
        <w:t xml:space="preserve"> </w:t>
      </w:r>
      <w:r w:rsidR="007A4FAA">
        <w:rPr>
          <w:rFonts w:ascii="Arial" w:hAnsi="Arial" w:cs="Arial"/>
          <w:lang w:val="cs-CZ"/>
        </w:rPr>
        <w:t>30</w:t>
      </w:r>
      <w:r w:rsidR="007A4FAA" w:rsidRPr="00560F49">
        <w:rPr>
          <w:rFonts w:ascii="Arial" w:hAnsi="Arial" w:cs="Arial"/>
          <w:lang w:val="cs-CZ"/>
        </w:rPr>
        <w:t xml:space="preserve"> </w:t>
      </w:r>
      <w:r w:rsidRPr="00560F49">
        <w:rPr>
          <w:rFonts w:ascii="Arial" w:hAnsi="Arial" w:cs="Arial"/>
          <w:lang w:val="cs-CZ"/>
        </w:rPr>
        <w:t>(</w:t>
      </w:r>
      <w:r w:rsidR="007A4FAA">
        <w:rPr>
          <w:rFonts w:ascii="Arial" w:hAnsi="Arial" w:cs="Arial"/>
          <w:lang w:val="cs-CZ"/>
        </w:rPr>
        <w:t>třiceti</w:t>
      </w:r>
      <w:r w:rsidRPr="00560F49">
        <w:rPr>
          <w:rFonts w:ascii="Arial" w:hAnsi="Arial" w:cs="Arial"/>
          <w:lang w:val="cs-CZ"/>
        </w:rPr>
        <w:t>) dnů ode dne doručení faktury Klientovi. Faktura se pokládá za doručenou Klientovi nejpozději 3 (tři) dny po odeslání doporučenou poštou na adresu sídla Klienta nebo jinou adresu, kterou Klient písemně sdělí Hays, a to bez ohledu na to, zda Klient zásilku fakticky převzal. Pokud v souvislosti s platbami uskutečňovanými na základě této Objednávky vznikne na straně Klienta nebo Hays povinnost k úhradě jakýchkoli bankovních, a/nebo jiných poplatků, každá ze stran nese náklady na takové poplatky vůči své vlastní bance a/nebo jiné obdobné instituci.</w:t>
      </w:r>
    </w:p>
    <w:p w14:paraId="0E0E3FFB" w14:textId="77777777" w:rsidR="00414DF4" w:rsidRPr="00560F49" w:rsidRDefault="002A4518" w:rsidP="00387125">
      <w:pPr>
        <w:pStyle w:val="Textbubliny"/>
        <w:numPr>
          <w:ilvl w:val="0"/>
          <w:numId w:val="27"/>
        </w:numPr>
        <w:ind w:left="714" w:hanging="357"/>
        <w:rPr>
          <w:rFonts w:ascii="Arial" w:hAnsi="Arial" w:cs="Arial"/>
          <w:lang w:val="cs-CZ"/>
        </w:rPr>
      </w:pPr>
      <w:r w:rsidRPr="00560F49">
        <w:rPr>
          <w:rFonts w:ascii="Arial" w:hAnsi="Arial" w:cs="Arial"/>
          <w:lang w:val="cs-CZ"/>
        </w:rPr>
        <w:lastRenderedPageBreak/>
        <w:t xml:space="preserve">Pokud Smlouva s Kandidátem potrvá po dobu kratší než 12 (dvanáct) týdnů, a to z jiného důvodu než proto, že se Kandidát stal pro </w:t>
      </w:r>
      <w:r w:rsidR="00EF3A3E" w:rsidRPr="00560F49">
        <w:rPr>
          <w:rFonts w:ascii="Arial" w:hAnsi="Arial" w:cs="Arial"/>
          <w:lang w:val="cs-CZ"/>
        </w:rPr>
        <w:t>Klienta</w:t>
      </w:r>
      <w:r w:rsidRPr="00560F49">
        <w:rPr>
          <w:rFonts w:ascii="Arial" w:hAnsi="Arial" w:cs="Arial"/>
          <w:lang w:val="cs-CZ"/>
        </w:rPr>
        <w:t xml:space="preserve"> nadbytečným a za podmínky, že </w:t>
      </w:r>
      <w:r w:rsidR="00EF3A3E" w:rsidRPr="00560F49">
        <w:rPr>
          <w:rFonts w:ascii="Arial" w:hAnsi="Arial" w:cs="Arial"/>
          <w:lang w:val="cs-CZ"/>
        </w:rPr>
        <w:t>Klient</w:t>
      </w:r>
      <w:r w:rsidRPr="00560F49">
        <w:rPr>
          <w:rFonts w:ascii="Arial" w:hAnsi="Arial" w:cs="Arial"/>
          <w:lang w:val="cs-CZ"/>
        </w:rPr>
        <w:t xml:space="preserve"> </w:t>
      </w:r>
      <w:r w:rsidR="00EF3A3E" w:rsidRPr="00560F49">
        <w:rPr>
          <w:rFonts w:ascii="Arial" w:hAnsi="Arial" w:cs="Arial"/>
          <w:lang w:val="cs-CZ"/>
        </w:rPr>
        <w:t>Hays</w:t>
      </w:r>
      <w:r w:rsidRPr="00560F49">
        <w:rPr>
          <w:rFonts w:ascii="Arial" w:hAnsi="Arial" w:cs="Arial"/>
          <w:lang w:val="cs-CZ"/>
        </w:rPr>
        <w:t xml:space="preserve"> tuto skutečnost oznám</w:t>
      </w:r>
      <w:r w:rsidR="00257072" w:rsidRPr="00560F49">
        <w:rPr>
          <w:rFonts w:ascii="Arial" w:hAnsi="Arial" w:cs="Arial"/>
          <w:lang w:val="cs-CZ"/>
        </w:rPr>
        <w:t>í do 5 </w:t>
      </w:r>
      <w:r w:rsidR="00C97025" w:rsidRPr="00560F49">
        <w:rPr>
          <w:rFonts w:ascii="Arial" w:hAnsi="Arial" w:cs="Arial"/>
          <w:lang w:val="cs-CZ"/>
        </w:rPr>
        <w:t xml:space="preserve">(pěti) </w:t>
      </w:r>
      <w:r w:rsidR="00257072" w:rsidRPr="00560F49">
        <w:rPr>
          <w:rFonts w:ascii="Arial" w:hAnsi="Arial" w:cs="Arial"/>
          <w:lang w:val="cs-CZ"/>
        </w:rPr>
        <w:t xml:space="preserve">dnů od ukončení Smlouvy </w:t>
      </w:r>
      <w:r w:rsidRPr="00560F49">
        <w:rPr>
          <w:rFonts w:ascii="Arial" w:hAnsi="Arial" w:cs="Arial"/>
          <w:lang w:val="cs-CZ"/>
        </w:rPr>
        <w:t xml:space="preserve">s Kandidátem, a pokud současně </w:t>
      </w:r>
      <w:r w:rsidR="00EF3A3E" w:rsidRPr="00560F49">
        <w:rPr>
          <w:rFonts w:ascii="Arial" w:hAnsi="Arial" w:cs="Arial"/>
          <w:lang w:val="cs-CZ"/>
        </w:rPr>
        <w:t>Klient</w:t>
      </w:r>
      <w:r w:rsidRPr="00560F49">
        <w:rPr>
          <w:rFonts w:ascii="Arial" w:hAnsi="Arial" w:cs="Arial"/>
          <w:lang w:val="cs-CZ"/>
        </w:rPr>
        <w:t xml:space="preserve"> splnil své závazky</w:t>
      </w:r>
      <w:r w:rsidR="00560F49">
        <w:rPr>
          <w:rFonts w:ascii="Arial" w:hAnsi="Arial" w:cs="Arial"/>
          <w:lang w:val="cs-CZ"/>
        </w:rPr>
        <w:t xml:space="preserve"> dle čl. 3, 4 a 5 výše</w:t>
      </w:r>
      <w:r w:rsidRPr="00560F49">
        <w:rPr>
          <w:rFonts w:ascii="Arial" w:hAnsi="Arial" w:cs="Arial"/>
          <w:lang w:val="cs-CZ"/>
        </w:rPr>
        <w:t xml:space="preserve">, </w:t>
      </w:r>
      <w:r w:rsidR="00560F49">
        <w:rPr>
          <w:rFonts w:ascii="Arial" w:hAnsi="Arial" w:cs="Arial"/>
          <w:lang w:val="cs-CZ"/>
        </w:rPr>
        <w:t xml:space="preserve">vč. </w:t>
      </w:r>
      <w:r w:rsidR="003B41C2" w:rsidRPr="00560F49">
        <w:rPr>
          <w:rFonts w:ascii="Arial" w:hAnsi="Arial" w:cs="Arial"/>
          <w:lang w:val="cs-CZ"/>
        </w:rPr>
        <w:t>již proveden</w:t>
      </w:r>
      <w:r w:rsidR="00560F49">
        <w:rPr>
          <w:rFonts w:ascii="Arial" w:hAnsi="Arial" w:cs="Arial"/>
          <w:lang w:val="cs-CZ"/>
        </w:rPr>
        <w:t>é</w:t>
      </w:r>
      <w:r w:rsidR="003B41C2" w:rsidRPr="00560F49">
        <w:rPr>
          <w:rFonts w:ascii="Arial" w:hAnsi="Arial" w:cs="Arial"/>
          <w:lang w:val="cs-CZ"/>
        </w:rPr>
        <w:t xml:space="preserve"> </w:t>
      </w:r>
      <w:r w:rsidRPr="00560F49">
        <w:rPr>
          <w:rFonts w:ascii="Arial" w:hAnsi="Arial" w:cs="Arial"/>
          <w:lang w:val="cs-CZ"/>
        </w:rPr>
        <w:t>úhrad</w:t>
      </w:r>
      <w:r w:rsidR="00560F49">
        <w:rPr>
          <w:rFonts w:ascii="Arial" w:hAnsi="Arial" w:cs="Arial"/>
          <w:lang w:val="cs-CZ"/>
        </w:rPr>
        <w:t>y</w:t>
      </w:r>
      <w:r w:rsidRPr="00560F49">
        <w:rPr>
          <w:rFonts w:ascii="Arial" w:hAnsi="Arial" w:cs="Arial"/>
          <w:lang w:val="cs-CZ"/>
        </w:rPr>
        <w:t xml:space="preserve"> faktury za služby</w:t>
      </w:r>
      <w:r w:rsidR="00140075" w:rsidRPr="00560F49">
        <w:rPr>
          <w:rFonts w:ascii="Arial" w:hAnsi="Arial" w:cs="Arial"/>
          <w:lang w:val="cs-CZ"/>
        </w:rPr>
        <w:t xml:space="preserve"> ve sjednané lhůtě splatnosti faktury</w:t>
      </w:r>
      <w:r w:rsidRPr="00560F49">
        <w:rPr>
          <w:rFonts w:ascii="Arial" w:hAnsi="Arial" w:cs="Arial"/>
          <w:lang w:val="cs-CZ"/>
        </w:rPr>
        <w:t xml:space="preserve">, zavazuje se </w:t>
      </w:r>
      <w:r w:rsidR="00EF3A3E" w:rsidRPr="00560F49">
        <w:rPr>
          <w:rFonts w:ascii="Arial" w:hAnsi="Arial" w:cs="Arial"/>
          <w:lang w:val="cs-CZ"/>
        </w:rPr>
        <w:t>Hays</w:t>
      </w:r>
      <w:r w:rsidRPr="00560F49">
        <w:rPr>
          <w:rFonts w:ascii="Arial" w:hAnsi="Arial" w:cs="Arial"/>
          <w:lang w:val="cs-CZ"/>
        </w:rPr>
        <w:t xml:space="preserve"> bez zbytečného odkladu poté, co </w:t>
      </w:r>
      <w:r w:rsidR="00EF3A3E" w:rsidRPr="00560F49">
        <w:rPr>
          <w:rFonts w:ascii="Arial" w:hAnsi="Arial" w:cs="Arial"/>
          <w:lang w:val="cs-CZ"/>
        </w:rPr>
        <w:t>Klient</w:t>
      </w:r>
      <w:r w:rsidRPr="00560F49">
        <w:rPr>
          <w:rFonts w:ascii="Arial" w:hAnsi="Arial" w:cs="Arial"/>
          <w:lang w:val="cs-CZ"/>
        </w:rPr>
        <w:t xml:space="preserve"> </w:t>
      </w:r>
      <w:r w:rsidR="00EF3A3E" w:rsidRPr="00560F49">
        <w:rPr>
          <w:rFonts w:ascii="Arial" w:hAnsi="Arial" w:cs="Arial"/>
          <w:lang w:val="cs-CZ"/>
        </w:rPr>
        <w:t>Hays</w:t>
      </w:r>
      <w:r w:rsidRPr="00560F49">
        <w:rPr>
          <w:rFonts w:ascii="Arial" w:hAnsi="Arial" w:cs="Arial"/>
          <w:lang w:val="cs-CZ"/>
        </w:rPr>
        <w:t xml:space="preserve"> tuto skutečnost oznámil, vyvinout veškeré úsilí, které lze od něho rozumně požadovat, aby vyhledal </w:t>
      </w:r>
      <w:r w:rsidR="00C97025" w:rsidRPr="00560F49">
        <w:rPr>
          <w:rFonts w:ascii="Arial" w:hAnsi="Arial" w:cs="Arial"/>
          <w:lang w:val="cs-CZ"/>
        </w:rPr>
        <w:t xml:space="preserve">a prezentoval alespoň 1 (jednoho) </w:t>
      </w:r>
      <w:r w:rsidRPr="00560F49">
        <w:rPr>
          <w:rFonts w:ascii="Arial" w:hAnsi="Arial" w:cs="Arial"/>
          <w:lang w:val="cs-CZ"/>
        </w:rPr>
        <w:t xml:space="preserve">náhradního Kandidáta, a to bez nároku na další Odměnu. Vyhledání náhradního Kandidáta je </w:t>
      </w:r>
      <w:r w:rsidR="00EF3A3E" w:rsidRPr="00560F49">
        <w:rPr>
          <w:rFonts w:ascii="Arial" w:hAnsi="Arial" w:cs="Arial"/>
          <w:lang w:val="cs-CZ"/>
        </w:rPr>
        <w:t>Hays</w:t>
      </w:r>
      <w:r w:rsidRPr="00560F49">
        <w:rPr>
          <w:rFonts w:ascii="Arial" w:hAnsi="Arial" w:cs="Arial"/>
          <w:lang w:val="cs-CZ"/>
        </w:rPr>
        <w:t xml:space="preserve"> povinen uskutečnit pouze jedenkrát. </w:t>
      </w:r>
    </w:p>
    <w:p w14:paraId="53B93A2D" w14:textId="77777777" w:rsidR="00421A0C" w:rsidRPr="00560F49" w:rsidRDefault="00421A0C" w:rsidP="00387125">
      <w:pPr>
        <w:pStyle w:val="Textbubliny"/>
        <w:numPr>
          <w:ilvl w:val="0"/>
          <w:numId w:val="27"/>
        </w:numPr>
        <w:ind w:left="714" w:hanging="357"/>
        <w:rPr>
          <w:rFonts w:ascii="Arial" w:hAnsi="Arial" w:cs="Arial"/>
          <w:lang w:val="cs-CZ"/>
        </w:rPr>
      </w:pPr>
      <w:r w:rsidRPr="00560F49">
        <w:rPr>
          <w:rFonts w:ascii="Arial" w:hAnsi="Arial" w:cs="Arial"/>
          <w:iCs/>
          <w:noProof/>
          <w:lang w:val="cs-CZ" w:eastAsia="cs-CZ"/>
        </w:rPr>
        <w:t xml:space="preserve">Pokud Kandidát zruší, vypoví a/nebo jinak  ukončí Smlouvu s Kandidátem v garanční lhůtě </w:t>
      </w:r>
      <w:r w:rsidRPr="00560F49">
        <w:rPr>
          <w:rFonts w:ascii="Arial" w:hAnsi="Arial" w:cs="Arial"/>
          <w:lang w:val="cs-CZ"/>
        </w:rPr>
        <w:t xml:space="preserve">12 (dvanácti) týdnů od jejího vzniku </w:t>
      </w:r>
      <w:r w:rsidRPr="00560F49">
        <w:rPr>
          <w:rFonts w:ascii="Arial" w:hAnsi="Arial" w:cs="Arial"/>
          <w:iCs/>
          <w:noProof/>
          <w:lang w:val="cs-CZ" w:eastAsia="cs-CZ"/>
        </w:rPr>
        <w:t xml:space="preserve">z důvodu podstatného porušení povinností na straně </w:t>
      </w:r>
      <w:r w:rsidR="00EF3A3E" w:rsidRPr="00560F49">
        <w:rPr>
          <w:rFonts w:ascii="Arial" w:hAnsi="Arial" w:cs="Arial"/>
          <w:iCs/>
          <w:noProof/>
          <w:lang w:val="cs-CZ" w:eastAsia="cs-CZ"/>
        </w:rPr>
        <w:t>Klienta</w:t>
      </w:r>
      <w:r w:rsidRPr="00560F49">
        <w:rPr>
          <w:rFonts w:ascii="Arial" w:hAnsi="Arial" w:cs="Arial"/>
          <w:iCs/>
          <w:noProof/>
          <w:lang w:val="cs-CZ" w:eastAsia="cs-CZ"/>
        </w:rPr>
        <w:t xml:space="preserve"> vyplývajících ze Smlouvy s Kandidátem (zejména nedodržení dohodnutých podmínek zaměstnání), </w:t>
      </w:r>
      <w:r w:rsidR="00EF3A3E" w:rsidRPr="00560F49">
        <w:rPr>
          <w:rFonts w:ascii="Arial" w:hAnsi="Arial" w:cs="Arial"/>
          <w:iCs/>
          <w:noProof/>
          <w:lang w:val="cs-CZ" w:eastAsia="cs-CZ"/>
        </w:rPr>
        <w:t>Hays</w:t>
      </w:r>
      <w:r w:rsidRPr="00560F49">
        <w:rPr>
          <w:rFonts w:ascii="Arial" w:hAnsi="Arial" w:cs="Arial"/>
          <w:iCs/>
          <w:noProof/>
          <w:lang w:val="cs-CZ" w:eastAsia="cs-CZ"/>
        </w:rPr>
        <w:t xml:space="preserve"> nemá povinnost najít bezplatně nového Kandidáta.  </w:t>
      </w:r>
    </w:p>
    <w:p w14:paraId="03F9C0D2" w14:textId="77777777" w:rsidR="00E545C3" w:rsidRPr="00560F49" w:rsidRDefault="007D240B" w:rsidP="00E545C3">
      <w:pPr>
        <w:pStyle w:val="Textbubliny"/>
        <w:numPr>
          <w:ilvl w:val="0"/>
          <w:numId w:val="27"/>
        </w:numPr>
        <w:ind w:left="714" w:hanging="357"/>
        <w:rPr>
          <w:rFonts w:ascii="Arial" w:hAnsi="Arial" w:cs="Arial"/>
          <w:lang w:val="cs-CZ"/>
        </w:rPr>
      </w:pPr>
      <w:r w:rsidRPr="00560F49">
        <w:rPr>
          <w:rFonts w:ascii="Arial" w:hAnsi="Arial" w:cs="Arial"/>
          <w:lang w:val="cs-CZ"/>
        </w:rPr>
        <w:t>Klient se zavazuje reagovat na komunikaci ze strany Hays a poskytovat Hays součinnost nezbytnou pro plnění svých závazků vůči Klientovi. Klient se zavazuje, bez zbytečného odkladu, poskytovat zpětnou vazbu na Kandidáty, jejichž CV bylo prezentováno Klientovi a/nebo kteří absolvovali pohovor s Klientem, a to včetně důvodů pro jejich případné zamítnutí. V případě, že po dobu 10 (deseti) pracovních dnů Klient nereaguje na písemné pokusy Hays o navázání komunikace a/nebo neposkytne v této lhůtě zpětnou vazbu na Kandidáty, Hays není povinen nadále plnit své závazky dle článků 1 a 2 této Objednávky.</w:t>
      </w:r>
    </w:p>
    <w:p w14:paraId="1F66DE0E" w14:textId="77777777" w:rsidR="00E545C3" w:rsidRPr="00560F49" w:rsidRDefault="007D240B" w:rsidP="00E545C3">
      <w:pPr>
        <w:pStyle w:val="Textbubliny"/>
        <w:numPr>
          <w:ilvl w:val="0"/>
          <w:numId w:val="27"/>
        </w:numPr>
        <w:ind w:left="714" w:hanging="357"/>
        <w:rPr>
          <w:rFonts w:ascii="Arial" w:hAnsi="Arial" w:cs="Arial"/>
          <w:lang w:val="cs-CZ"/>
        </w:rPr>
      </w:pPr>
      <w:r w:rsidRPr="00560F49">
        <w:rPr>
          <w:rFonts w:ascii="Arial" w:hAnsi="Arial" w:cs="Arial"/>
          <w:lang w:val="cs-CZ"/>
        </w:rPr>
        <w:t>V případě, že Klient zruší Objednávku ve vztahu k pozici, pro kterou již bylo Hays započato plnění, náleží Hays následující kompenzace za již vynaložené časové a další náklady spojené s plněním Objednávky:</w:t>
      </w:r>
    </w:p>
    <w:p w14:paraId="4861878B" w14:textId="7325736B" w:rsidR="00E545C3" w:rsidRPr="00560F49" w:rsidRDefault="00AB32CA" w:rsidP="00560F49">
      <w:pPr>
        <w:pStyle w:val="Textbubliny"/>
        <w:numPr>
          <w:ilvl w:val="0"/>
          <w:numId w:val="32"/>
        </w:numPr>
        <w:ind w:left="993" w:hanging="223"/>
        <w:rPr>
          <w:rFonts w:ascii="Arial" w:hAnsi="Arial" w:cs="Arial"/>
          <w:lang w:val="cs-CZ"/>
        </w:rPr>
      </w:pPr>
      <w:r>
        <w:rPr>
          <w:rFonts w:ascii="Arial" w:hAnsi="Arial" w:cs="Arial"/>
          <w:lang w:val="cs-CZ"/>
        </w:rPr>
        <w:t>XXXXX</w:t>
      </w:r>
      <w:r w:rsidR="007D240B" w:rsidRPr="00560F49">
        <w:rPr>
          <w:rFonts w:ascii="Arial" w:hAnsi="Arial" w:cs="Arial"/>
          <w:lang w:val="cs-CZ"/>
        </w:rPr>
        <w:t xml:space="preserve"> Kč v případě, že Hays prezentoval Klientovi 2 (dva) a více Kandidátů splňujících požadavky uvedené v</w:t>
      </w:r>
      <w:r w:rsidR="00E545C3" w:rsidRPr="00560F49">
        <w:rPr>
          <w:rFonts w:ascii="Arial" w:hAnsi="Arial" w:cs="Arial"/>
          <w:lang w:val="cs-CZ"/>
        </w:rPr>
        <w:t> </w:t>
      </w:r>
      <w:r w:rsidR="007D240B" w:rsidRPr="00560F49">
        <w:rPr>
          <w:rFonts w:ascii="Arial" w:hAnsi="Arial" w:cs="Arial"/>
          <w:lang w:val="cs-CZ"/>
        </w:rPr>
        <w:t>Objednávce</w:t>
      </w:r>
    </w:p>
    <w:p w14:paraId="6099ABC5" w14:textId="3C9CC072" w:rsidR="00E545C3" w:rsidRPr="00560F49" w:rsidRDefault="00AB32CA" w:rsidP="00560F49">
      <w:pPr>
        <w:pStyle w:val="Textbubliny"/>
        <w:numPr>
          <w:ilvl w:val="0"/>
          <w:numId w:val="32"/>
        </w:numPr>
        <w:ind w:left="993" w:hanging="223"/>
        <w:rPr>
          <w:rFonts w:ascii="Arial" w:hAnsi="Arial" w:cs="Arial"/>
          <w:lang w:val="cs-CZ"/>
        </w:rPr>
      </w:pPr>
      <w:r>
        <w:rPr>
          <w:rFonts w:ascii="Arial" w:hAnsi="Arial" w:cs="Arial"/>
          <w:lang w:val="cs-CZ"/>
        </w:rPr>
        <w:t>XXXXX</w:t>
      </w:r>
      <w:r w:rsidR="007D240B" w:rsidRPr="00560F49">
        <w:rPr>
          <w:rFonts w:ascii="Arial" w:hAnsi="Arial" w:cs="Arial"/>
          <w:lang w:val="cs-CZ"/>
        </w:rPr>
        <w:t xml:space="preserve"> Kč v případě, že nejméně 1 (jeden) Hays prezentovaný Kandidát absolvoval 1. pohovor s Klientem,</w:t>
      </w:r>
    </w:p>
    <w:p w14:paraId="025FA153" w14:textId="43266B31" w:rsidR="007D240B" w:rsidRPr="00560F49" w:rsidRDefault="00AB32CA" w:rsidP="00560F49">
      <w:pPr>
        <w:pStyle w:val="Textbubliny"/>
        <w:numPr>
          <w:ilvl w:val="0"/>
          <w:numId w:val="32"/>
        </w:numPr>
        <w:ind w:left="993" w:hanging="223"/>
        <w:rPr>
          <w:rFonts w:ascii="Arial" w:hAnsi="Arial" w:cs="Arial"/>
          <w:lang w:val="cs-CZ"/>
        </w:rPr>
      </w:pPr>
      <w:r>
        <w:rPr>
          <w:rFonts w:ascii="Arial" w:hAnsi="Arial" w:cs="Arial"/>
          <w:lang w:val="cs-CZ"/>
        </w:rPr>
        <w:t>XXXXX</w:t>
      </w:r>
      <w:bookmarkStart w:id="1" w:name="_GoBack"/>
      <w:bookmarkEnd w:id="1"/>
      <w:r w:rsidR="007D240B" w:rsidRPr="00560F49">
        <w:rPr>
          <w:rFonts w:ascii="Arial" w:hAnsi="Arial" w:cs="Arial"/>
          <w:lang w:val="cs-CZ"/>
        </w:rPr>
        <w:t xml:space="preserve"> Kč v případě, že nejméně 1 (jeden) Hays prezentovaný Kandidát absolvoval 2. pohovor s Klientem.</w:t>
      </w:r>
    </w:p>
    <w:p w14:paraId="29BCB130" w14:textId="77777777" w:rsidR="00AE0460" w:rsidRPr="00560F49" w:rsidRDefault="00AE0460" w:rsidP="005552EC">
      <w:pPr>
        <w:pStyle w:val="Textbubliny"/>
        <w:numPr>
          <w:ilvl w:val="0"/>
          <w:numId w:val="27"/>
        </w:numPr>
        <w:ind w:left="714" w:hanging="357"/>
        <w:rPr>
          <w:rFonts w:ascii="Arial" w:hAnsi="Arial" w:cs="Arial"/>
          <w:iCs/>
          <w:noProof/>
          <w:lang w:eastAsia="cs-CZ"/>
        </w:rPr>
      </w:pPr>
      <w:r w:rsidRPr="00560F49">
        <w:rPr>
          <w:rFonts w:ascii="Arial" w:hAnsi="Arial" w:cs="Arial"/>
          <w:iCs/>
          <w:noProof/>
          <w:lang w:val="cs-CZ" w:eastAsia="cs-CZ"/>
        </w:rPr>
        <w:t xml:space="preserve">Ochrana údajů </w:t>
      </w:r>
    </w:p>
    <w:p w14:paraId="46E65595" w14:textId="77777777" w:rsidR="00AE0460" w:rsidRPr="00560F49" w:rsidRDefault="000E67F4" w:rsidP="005552EC">
      <w:pPr>
        <w:pStyle w:val="Textbubliny"/>
        <w:ind w:left="714"/>
        <w:rPr>
          <w:rFonts w:ascii="Arial" w:hAnsi="Arial" w:cs="Arial"/>
          <w:iCs/>
          <w:noProof/>
          <w:lang w:eastAsia="cs-CZ"/>
        </w:rPr>
      </w:pPr>
      <w:r w:rsidRPr="00560F49">
        <w:rPr>
          <w:rFonts w:ascii="Arial" w:hAnsi="Arial" w:cs="Arial"/>
          <w:iCs/>
          <w:noProof/>
          <w:lang w:val="cs-CZ" w:eastAsia="cs-CZ"/>
        </w:rPr>
        <w:t xml:space="preserve">8.1. </w:t>
      </w:r>
      <w:r w:rsidR="00AE0460" w:rsidRPr="00560F49">
        <w:rPr>
          <w:rFonts w:ascii="Arial" w:hAnsi="Arial" w:cs="Arial"/>
          <w:iCs/>
          <w:noProof/>
          <w:lang w:val="cs-CZ" w:eastAsia="cs-CZ"/>
        </w:rPr>
        <w:t xml:space="preserve">V rozsahu, v němž jsou jakékoliv údaje nebo informace poskytnuté </w:t>
      </w:r>
      <w:r w:rsidR="00EF3A3E" w:rsidRPr="00560F49">
        <w:rPr>
          <w:rFonts w:ascii="Arial" w:hAnsi="Arial" w:cs="Arial"/>
          <w:iCs/>
          <w:noProof/>
          <w:lang w:val="cs-CZ" w:eastAsia="cs-CZ"/>
        </w:rPr>
        <w:t>Hays</w:t>
      </w:r>
      <w:r w:rsidR="00AE0460" w:rsidRPr="00560F49">
        <w:rPr>
          <w:rFonts w:ascii="Arial" w:hAnsi="Arial" w:cs="Arial"/>
          <w:iCs/>
          <w:noProof/>
          <w:lang w:val="cs-CZ" w:eastAsia="cs-CZ"/>
        </w:rPr>
        <w:t xml:space="preserve"> </w:t>
      </w:r>
      <w:r w:rsidR="00EF3A3E" w:rsidRPr="00560F49">
        <w:rPr>
          <w:rFonts w:ascii="Arial" w:hAnsi="Arial" w:cs="Arial"/>
          <w:iCs/>
          <w:noProof/>
          <w:lang w:val="cs-CZ" w:eastAsia="cs-CZ"/>
        </w:rPr>
        <w:t>Klientovi</w:t>
      </w:r>
      <w:r w:rsidR="00AE0460" w:rsidRPr="00560F49">
        <w:rPr>
          <w:rFonts w:ascii="Arial" w:hAnsi="Arial" w:cs="Arial"/>
          <w:iCs/>
          <w:noProof/>
          <w:lang w:val="cs-CZ" w:eastAsia="cs-CZ"/>
        </w:rPr>
        <w:t xml:space="preserve"> osobními údaji </w:t>
      </w:r>
      <w:r w:rsidR="00EF3A3E" w:rsidRPr="00560F49">
        <w:rPr>
          <w:rFonts w:ascii="Arial" w:hAnsi="Arial" w:cs="Arial"/>
          <w:iCs/>
          <w:noProof/>
          <w:lang w:val="cs-CZ" w:eastAsia="cs-CZ"/>
        </w:rPr>
        <w:t>K</w:t>
      </w:r>
      <w:r w:rsidR="00AE0460" w:rsidRPr="00560F49">
        <w:rPr>
          <w:rFonts w:ascii="Arial" w:hAnsi="Arial" w:cs="Arial"/>
          <w:iCs/>
          <w:noProof/>
          <w:lang w:val="cs-CZ" w:eastAsia="cs-CZ"/>
        </w:rPr>
        <w:t xml:space="preserve">andidátů, je </w:t>
      </w:r>
      <w:r w:rsidR="00EF3A3E" w:rsidRPr="00560F49">
        <w:rPr>
          <w:rFonts w:ascii="Arial" w:hAnsi="Arial" w:cs="Arial"/>
          <w:iCs/>
          <w:noProof/>
          <w:lang w:val="cs-CZ" w:eastAsia="cs-CZ"/>
        </w:rPr>
        <w:t>Hays</w:t>
      </w:r>
      <w:r w:rsidR="00AE0460" w:rsidRPr="00560F49">
        <w:rPr>
          <w:rFonts w:ascii="Arial" w:hAnsi="Arial" w:cs="Arial"/>
          <w:iCs/>
          <w:noProof/>
          <w:lang w:val="cs-CZ" w:eastAsia="cs-CZ"/>
        </w:rPr>
        <w:t xml:space="preserve"> subjektem, který je zpracovává, a je odpovědný za to, že v souladu s platnými zákony o o</w:t>
      </w:r>
      <w:r w:rsidR="00EF3A3E" w:rsidRPr="00560F49">
        <w:rPr>
          <w:rFonts w:ascii="Arial" w:hAnsi="Arial" w:cs="Arial"/>
          <w:iCs/>
          <w:noProof/>
          <w:lang w:val="cs-CZ" w:eastAsia="cs-CZ"/>
        </w:rPr>
        <w:t>chraně osobních údajů poskytne K</w:t>
      </w:r>
      <w:r w:rsidR="00AE0460" w:rsidRPr="00560F49">
        <w:rPr>
          <w:rFonts w:ascii="Arial" w:hAnsi="Arial" w:cs="Arial"/>
          <w:iCs/>
          <w:noProof/>
          <w:lang w:val="cs-CZ" w:eastAsia="cs-CZ"/>
        </w:rPr>
        <w:t xml:space="preserve">andidátům veškeré potřebné informace o řádném zpracování a podnikne příslušné kroky k legitimizaci odhalení takových osobních údajů </w:t>
      </w:r>
      <w:r w:rsidR="00EF3A3E" w:rsidRPr="00560F49">
        <w:rPr>
          <w:rFonts w:ascii="Arial" w:hAnsi="Arial" w:cs="Arial"/>
          <w:iCs/>
          <w:noProof/>
          <w:lang w:val="cs-CZ" w:eastAsia="cs-CZ"/>
        </w:rPr>
        <w:t>Klientovi</w:t>
      </w:r>
      <w:r w:rsidR="00AE0460" w:rsidRPr="00560F49">
        <w:rPr>
          <w:rFonts w:ascii="Arial" w:hAnsi="Arial" w:cs="Arial"/>
          <w:iCs/>
          <w:noProof/>
          <w:lang w:val="cs-CZ" w:eastAsia="cs-CZ"/>
        </w:rPr>
        <w:t>.</w:t>
      </w:r>
    </w:p>
    <w:p w14:paraId="0D6E0920" w14:textId="77777777" w:rsidR="00AE0460" w:rsidRPr="00560F49" w:rsidRDefault="000E67F4" w:rsidP="005552EC">
      <w:pPr>
        <w:pStyle w:val="Textbubliny"/>
        <w:ind w:left="714"/>
        <w:rPr>
          <w:rFonts w:ascii="Arial" w:hAnsi="Arial" w:cs="Arial"/>
          <w:iCs/>
          <w:noProof/>
          <w:lang w:eastAsia="cs-CZ"/>
        </w:rPr>
      </w:pPr>
      <w:r w:rsidRPr="00560F49">
        <w:rPr>
          <w:rFonts w:ascii="Arial" w:hAnsi="Arial" w:cs="Arial"/>
          <w:iCs/>
          <w:noProof/>
          <w:lang w:val="cs-CZ" w:eastAsia="cs-CZ"/>
        </w:rPr>
        <w:t xml:space="preserve">8.2. </w:t>
      </w:r>
      <w:r w:rsidR="00AE0460" w:rsidRPr="00560F49">
        <w:rPr>
          <w:rFonts w:ascii="Arial" w:hAnsi="Arial" w:cs="Arial"/>
          <w:iCs/>
          <w:noProof/>
          <w:lang w:val="cs-CZ" w:eastAsia="cs-CZ"/>
        </w:rPr>
        <w:t xml:space="preserve">Strany uznávají, že </w:t>
      </w:r>
      <w:r w:rsidR="00EF3A3E" w:rsidRPr="00560F49">
        <w:rPr>
          <w:rFonts w:ascii="Arial" w:hAnsi="Arial" w:cs="Arial"/>
          <w:iCs/>
          <w:noProof/>
          <w:lang w:val="cs-CZ" w:eastAsia="cs-CZ"/>
        </w:rPr>
        <w:t>Klient</w:t>
      </w:r>
      <w:r w:rsidR="00AE0460" w:rsidRPr="00560F49">
        <w:rPr>
          <w:rFonts w:ascii="Arial" w:hAnsi="Arial" w:cs="Arial"/>
          <w:iCs/>
          <w:noProof/>
          <w:lang w:val="cs-CZ" w:eastAsia="cs-CZ"/>
        </w:rPr>
        <w:t xml:space="preserve"> bude také správcem osobních údaj</w:t>
      </w:r>
      <w:r w:rsidRPr="00560F49">
        <w:rPr>
          <w:rFonts w:ascii="Arial" w:hAnsi="Arial" w:cs="Arial"/>
          <w:iCs/>
          <w:noProof/>
          <w:lang w:val="cs-CZ" w:eastAsia="cs-CZ"/>
        </w:rPr>
        <w:t>ů</w:t>
      </w:r>
      <w:r w:rsidR="00AE0460" w:rsidRPr="00560F49">
        <w:rPr>
          <w:rFonts w:ascii="Arial" w:hAnsi="Arial" w:cs="Arial"/>
          <w:iCs/>
          <w:noProof/>
          <w:lang w:val="cs-CZ" w:eastAsia="cs-CZ"/>
        </w:rPr>
        <w:t xml:space="preserve"> poskytnutých </w:t>
      </w:r>
      <w:r w:rsidR="00EF3A3E" w:rsidRPr="00560F49">
        <w:rPr>
          <w:rFonts w:ascii="Arial" w:hAnsi="Arial" w:cs="Arial"/>
          <w:iCs/>
          <w:noProof/>
          <w:lang w:val="cs-CZ" w:eastAsia="cs-CZ"/>
        </w:rPr>
        <w:t>Klientovi</w:t>
      </w:r>
      <w:r w:rsidR="00AE0460" w:rsidRPr="00560F49">
        <w:rPr>
          <w:rFonts w:ascii="Arial" w:hAnsi="Arial" w:cs="Arial"/>
          <w:iCs/>
          <w:noProof/>
          <w:lang w:val="cs-CZ" w:eastAsia="cs-CZ"/>
        </w:rPr>
        <w:t xml:space="preserve"> </w:t>
      </w:r>
      <w:r w:rsidR="00EF3A3E" w:rsidRPr="00560F49">
        <w:rPr>
          <w:rFonts w:ascii="Arial" w:hAnsi="Arial" w:cs="Arial"/>
          <w:iCs/>
          <w:noProof/>
          <w:lang w:val="cs-CZ" w:eastAsia="cs-CZ"/>
        </w:rPr>
        <w:t>Hays</w:t>
      </w:r>
      <w:r w:rsidR="00AE0460" w:rsidRPr="00560F49">
        <w:rPr>
          <w:rFonts w:ascii="Arial" w:hAnsi="Arial" w:cs="Arial"/>
          <w:iCs/>
          <w:noProof/>
          <w:lang w:val="cs-CZ" w:eastAsia="cs-CZ"/>
        </w:rPr>
        <w:t xml:space="preserve"> podle této smlouvy, a tedy </w:t>
      </w:r>
      <w:r w:rsidR="00EF3A3E" w:rsidRPr="00560F49">
        <w:rPr>
          <w:rFonts w:ascii="Arial" w:hAnsi="Arial" w:cs="Arial"/>
          <w:iCs/>
          <w:noProof/>
          <w:lang w:val="cs-CZ" w:eastAsia="cs-CZ"/>
        </w:rPr>
        <w:t>Klient</w:t>
      </w:r>
      <w:r w:rsidR="00AE0460" w:rsidRPr="00560F49">
        <w:rPr>
          <w:rFonts w:ascii="Arial" w:hAnsi="Arial" w:cs="Arial"/>
          <w:iCs/>
          <w:noProof/>
          <w:lang w:val="cs-CZ" w:eastAsia="cs-CZ"/>
        </w:rPr>
        <w:t xml:space="preserve"> musí: (i) dodržet všechny své zákonné povinnosti podle zákonů na ochranu osobních údajů, které vznikají v souvislosti se zpracováním těchto osobních údajů; a (ii) zpracovat takové osobní údaje pouze pro účely sluči</w:t>
      </w:r>
      <w:r w:rsidR="00EF3A3E" w:rsidRPr="00560F49">
        <w:rPr>
          <w:rFonts w:ascii="Arial" w:hAnsi="Arial" w:cs="Arial"/>
          <w:iCs/>
          <w:noProof/>
          <w:lang w:val="cs-CZ" w:eastAsia="cs-CZ"/>
        </w:rPr>
        <w:t>telné s určením, tj. nabídnutí K</w:t>
      </w:r>
      <w:r w:rsidR="00AE0460" w:rsidRPr="00560F49">
        <w:rPr>
          <w:rFonts w:ascii="Arial" w:hAnsi="Arial" w:cs="Arial"/>
          <w:iCs/>
          <w:noProof/>
          <w:lang w:val="cs-CZ" w:eastAsia="cs-CZ"/>
        </w:rPr>
        <w:t xml:space="preserve">andidátům trvalé zaměstnání (s výjimkou případů, kdy </w:t>
      </w:r>
      <w:r w:rsidR="00EF3A3E" w:rsidRPr="00560F49">
        <w:rPr>
          <w:rFonts w:ascii="Arial" w:hAnsi="Arial" w:cs="Arial"/>
          <w:iCs/>
          <w:noProof/>
          <w:lang w:val="cs-CZ" w:eastAsia="cs-CZ"/>
        </w:rPr>
        <w:t>Klient</w:t>
      </w:r>
      <w:r w:rsidR="00AE0460" w:rsidRPr="00560F49">
        <w:rPr>
          <w:rFonts w:ascii="Arial" w:hAnsi="Arial" w:cs="Arial"/>
          <w:iCs/>
          <w:noProof/>
          <w:lang w:val="cs-CZ" w:eastAsia="cs-CZ"/>
        </w:rPr>
        <w:t xml:space="preserve"> legitimoval zpracování těchto osobních údajů za jiný</w:t>
      </w:r>
      <w:r w:rsidR="00EF3A3E" w:rsidRPr="00560F49">
        <w:rPr>
          <w:rFonts w:ascii="Arial" w:hAnsi="Arial" w:cs="Arial"/>
          <w:iCs/>
          <w:noProof/>
          <w:lang w:val="cs-CZ" w:eastAsia="cs-CZ"/>
        </w:rPr>
        <w:t>m účelem buď získáním souhlasu K</w:t>
      </w:r>
      <w:r w:rsidR="00AE0460" w:rsidRPr="00560F49">
        <w:rPr>
          <w:rFonts w:ascii="Arial" w:hAnsi="Arial" w:cs="Arial"/>
          <w:iCs/>
          <w:noProof/>
          <w:lang w:val="cs-CZ" w:eastAsia="cs-CZ"/>
        </w:rPr>
        <w:t>andidáta nebo alternativním způsobem legitimizace takového zpracování v souladu se zákony o ochraně ú</w:t>
      </w:r>
      <w:r w:rsidR="00EF3A3E" w:rsidRPr="00560F49">
        <w:rPr>
          <w:rFonts w:ascii="Arial" w:hAnsi="Arial" w:cs="Arial"/>
          <w:iCs/>
          <w:noProof/>
          <w:lang w:val="cs-CZ" w:eastAsia="cs-CZ"/>
        </w:rPr>
        <w:t>dajů a za tímto účelem poskytl K</w:t>
      </w:r>
      <w:r w:rsidR="00AE0460" w:rsidRPr="00560F49">
        <w:rPr>
          <w:rFonts w:ascii="Arial" w:hAnsi="Arial" w:cs="Arial"/>
          <w:iCs/>
          <w:noProof/>
          <w:lang w:val="cs-CZ" w:eastAsia="cs-CZ"/>
        </w:rPr>
        <w:t xml:space="preserve">andidátovi řádné zpracování informací). </w:t>
      </w:r>
    </w:p>
    <w:p w14:paraId="5160DBDA" w14:textId="77777777" w:rsidR="00AE0460" w:rsidRPr="00560F49" w:rsidRDefault="000E67F4" w:rsidP="005552EC">
      <w:pPr>
        <w:pStyle w:val="Textbubliny"/>
        <w:ind w:left="714"/>
        <w:rPr>
          <w:rFonts w:ascii="Arial" w:hAnsi="Arial" w:cs="Arial"/>
          <w:iCs/>
          <w:noProof/>
          <w:lang w:eastAsia="cs-CZ"/>
        </w:rPr>
      </w:pPr>
      <w:r w:rsidRPr="00560F49">
        <w:rPr>
          <w:rFonts w:ascii="Arial" w:hAnsi="Arial" w:cs="Arial"/>
          <w:iCs/>
          <w:noProof/>
          <w:lang w:val="cs-CZ" w:eastAsia="cs-CZ"/>
        </w:rPr>
        <w:t xml:space="preserve">8.3. </w:t>
      </w:r>
      <w:r w:rsidR="00AE0460" w:rsidRPr="00560F49">
        <w:rPr>
          <w:rFonts w:ascii="Arial" w:hAnsi="Arial" w:cs="Arial"/>
          <w:iCs/>
          <w:noProof/>
          <w:lang w:val="cs-CZ" w:eastAsia="cs-CZ"/>
        </w:rPr>
        <w:t>Každá strana bude včas a v dobré víře řešit veškeré přiměřené a relevantní dotazy druhé strany týkající se zpracování osobních údajů podle této smlouvy.</w:t>
      </w:r>
    </w:p>
    <w:p w14:paraId="0BDF2220" w14:textId="77777777" w:rsidR="00AE0460" w:rsidRPr="00560F49" w:rsidRDefault="000E67F4" w:rsidP="005552EC">
      <w:pPr>
        <w:pStyle w:val="Textbubliny"/>
        <w:ind w:left="714"/>
        <w:rPr>
          <w:rFonts w:ascii="Arial" w:hAnsi="Arial" w:cs="Arial"/>
          <w:iCs/>
          <w:noProof/>
          <w:lang w:eastAsia="cs-CZ"/>
        </w:rPr>
      </w:pPr>
      <w:r w:rsidRPr="00560F49">
        <w:rPr>
          <w:rFonts w:ascii="Arial" w:hAnsi="Arial" w:cs="Arial"/>
          <w:iCs/>
          <w:noProof/>
          <w:lang w:val="cs-CZ" w:eastAsia="cs-CZ"/>
        </w:rPr>
        <w:t xml:space="preserve">8.4. </w:t>
      </w:r>
      <w:r w:rsidR="00AE0460" w:rsidRPr="00560F49">
        <w:rPr>
          <w:rFonts w:ascii="Arial" w:hAnsi="Arial" w:cs="Arial"/>
          <w:iCs/>
          <w:noProof/>
          <w:lang w:val="cs-CZ" w:eastAsia="cs-CZ"/>
        </w:rPr>
        <w:t>Každá strana, pokud obdrží jakékoliv sděl</w:t>
      </w:r>
      <w:r w:rsidR="00EF3A3E" w:rsidRPr="00560F49">
        <w:rPr>
          <w:rFonts w:ascii="Arial" w:hAnsi="Arial" w:cs="Arial"/>
          <w:iCs/>
          <w:noProof/>
          <w:lang w:val="cs-CZ" w:eastAsia="cs-CZ"/>
        </w:rPr>
        <w:t>ení nebo žádost od regulátora, K</w:t>
      </w:r>
      <w:r w:rsidR="00AE0460" w:rsidRPr="00560F49">
        <w:rPr>
          <w:rFonts w:ascii="Arial" w:hAnsi="Arial" w:cs="Arial"/>
          <w:iCs/>
          <w:noProof/>
          <w:lang w:val="cs-CZ" w:eastAsia="cs-CZ"/>
        </w:rPr>
        <w:t>andidáta nebo třetí strany, které se týká zpracování osobních údajů druhé strany podle této smlouvy (včetně jakéhokoli skutečného nebo údajného porušení zákonů na ochranu osobních údajů), takovou komunikaci předá druhé straně bez zbytečného odkladu a poskytne související přiměřenou spolupráci a pomoc druhé straně.</w:t>
      </w:r>
    </w:p>
    <w:p w14:paraId="0A2CD6A2" w14:textId="77777777" w:rsidR="00AE0460" w:rsidRPr="00560F49" w:rsidRDefault="000E67F4" w:rsidP="005552EC">
      <w:pPr>
        <w:pStyle w:val="Textbubliny"/>
        <w:ind w:left="714"/>
        <w:rPr>
          <w:rFonts w:ascii="Arial" w:hAnsi="Arial" w:cs="Arial"/>
          <w:iCs/>
          <w:noProof/>
          <w:lang w:eastAsia="cs-CZ"/>
        </w:rPr>
      </w:pPr>
      <w:r w:rsidRPr="00560F49">
        <w:rPr>
          <w:rFonts w:ascii="Arial" w:hAnsi="Arial" w:cs="Arial"/>
          <w:iCs/>
          <w:noProof/>
          <w:lang w:val="cs-CZ" w:eastAsia="cs-CZ"/>
        </w:rPr>
        <w:t xml:space="preserve">8.5. </w:t>
      </w:r>
      <w:r w:rsidR="00AE0460" w:rsidRPr="00560F49">
        <w:rPr>
          <w:rFonts w:ascii="Arial" w:hAnsi="Arial" w:cs="Arial"/>
          <w:iCs/>
          <w:noProof/>
          <w:lang w:val="cs-CZ" w:eastAsia="cs-CZ"/>
        </w:rPr>
        <w:t xml:space="preserve">Pro účely tohoto ustanovení znamenají „Zákony o ochraně údajů“ toto: (a) jakákoli platná legislativa v </w:t>
      </w:r>
      <w:r w:rsidR="005552EC" w:rsidRPr="00560F49">
        <w:rPr>
          <w:rFonts w:ascii="Arial" w:hAnsi="Arial" w:cs="Arial"/>
          <w:iCs/>
          <w:noProof/>
          <w:lang w:val="cs-CZ" w:eastAsia="cs-CZ"/>
        </w:rPr>
        <w:t>České republice,</w:t>
      </w:r>
      <w:r w:rsidR="00AE0460" w:rsidRPr="00560F49">
        <w:rPr>
          <w:rFonts w:ascii="Arial" w:hAnsi="Arial" w:cs="Arial"/>
          <w:iCs/>
          <w:noProof/>
          <w:lang w:val="cs-CZ" w:eastAsia="cs-CZ"/>
        </w:rPr>
        <w:t xml:space="preserve"> která implementuje směrnici Evropského společenství 95/46 ES a směrnici 2002/8 / ES; a b) pouze od 25. května 2018 nařízení (EU) 2016/679 o ochraně fyzických osob v souvislosti se zpracováním osobních údajů a o volném přenosu těchto údajů („Obecné nařízení o ochraně údajů“); a (c) jakákoli jiná platná právní úprava</w:t>
      </w:r>
      <w:r w:rsidR="005552EC" w:rsidRPr="00560F49">
        <w:rPr>
          <w:rFonts w:ascii="Arial" w:hAnsi="Arial" w:cs="Arial"/>
          <w:iCs/>
          <w:noProof/>
          <w:lang w:val="cs-CZ" w:eastAsia="cs-CZ"/>
        </w:rPr>
        <w:t xml:space="preserve"> v České republice</w:t>
      </w:r>
      <w:r w:rsidR="00AE0460" w:rsidRPr="00560F49">
        <w:rPr>
          <w:rFonts w:ascii="Arial" w:hAnsi="Arial" w:cs="Arial"/>
          <w:iCs/>
          <w:noProof/>
          <w:lang w:val="cs-CZ" w:eastAsia="cs-CZ"/>
        </w:rPr>
        <w:t xml:space="preserve"> týkající se soukromí a/nebo zpracování osobních údajů (a termín „osobní údaje“ má význam daný tímto pojmem v takových zákonech o ochraně údajů).</w:t>
      </w:r>
    </w:p>
    <w:p w14:paraId="7532B062" w14:textId="77777777" w:rsidR="00E20271" w:rsidRDefault="00E20271" w:rsidP="00387125">
      <w:pPr>
        <w:pStyle w:val="Zkladntextodsazen"/>
        <w:numPr>
          <w:ilvl w:val="0"/>
          <w:numId w:val="27"/>
        </w:numPr>
        <w:spacing w:after="0"/>
        <w:ind w:left="714" w:hanging="357"/>
        <w:rPr>
          <w:rFonts w:ascii="Arial" w:hAnsi="Arial" w:cs="Arial"/>
          <w:szCs w:val="16"/>
        </w:rPr>
      </w:pPr>
      <w:r w:rsidRPr="00560F49">
        <w:rPr>
          <w:rFonts w:ascii="Arial" w:hAnsi="Arial" w:cs="Arial"/>
          <w:szCs w:val="16"/>
        </w:rPr>
        <w:t>Právní vztahy vzniklé z této Objednávky se řídí právním řádem České republiky, zejména zákonem č. 89/2012 Sb., občanským zákoníkem, ve znění pozdějších předpisů.</w:t>
      </w:r>
    </w:p>
    <w:p w14:paraId="34A58DE6" w14:textId="77777777" w:rsidR="004065F9" w:rsidRPr="00560F49" w:rsidRDefault="004065F9" w:rsidP="004065F9">
      <w:pPr>
        <w:pStyle w:val="Zkladntextodsazen"/>
        <w:spacing w:after="0"/>
        <w:ind w:left="714" w:firstLine="0"/>
        <w:rPr>
          <w:rFonts w:ascii="Arial" w:hAnsi="Arial" w:cs="Arial"/>
          <w:szCs w:val="16"/>
        </w:rPr>
      </w:pPr>
    </w:p>
    <w:p w14:paraId="4E41726B" w14:textId="77777777" w:rsidR="002A4518" w:rsidRPr="00560F49" w:rsidRDefault="002A4518" w:rsidP="002A4518">
      <w:pPr>
        <w:jc w:val="both"/>
        <w:rPr>
          <w:rFonts w:cs="Arial"/>
          <w:sz w:val="16"/>
          <w:szCs w:val="16"/>
        </w:rPr>
      </w:pPr>
    </w:p>
    <w:p w14:paraId="3FCF3FBF" w14:textId="77777777" w:rsidR="003264A7" w:rsidRPr="00560F49" w:rsidRDefault="003264A7" w:rsidP="002A4518">
      <w:pPr>
        <w:jc w:val="both"/>
        <w:rPr>
          <w:rFonts w:cs="Arial"/>
          <w:sz w:val="16"/>
          <w:szCs w:val="16"/>
        </w:rPr>
      </w:pPr>
    </w:p>
    <w:tbl>
      <w:tblPr>
        <w:tblW w:w="9378" w:type="dxa"/>
        <w:tblCellMar>
          <w:left w:w="0" w:type="dxa"/>
          <w:right w:w="0" w:type="dxa"/>
        </w:tblCellMar>
        <w:tblLook w:val="04A0" w:firstRow="1" w:lastRow="0" w:firstColumn="1" w:lastColumn="0" w:noHBand="0" w:noVBand="1"/>
      </w:tblPr>
      <w:tblGrid>
        <w:gridCol w:w="4536"/>
        <w:gridCol w:w="4842"/>
      </w:tblGrid>
      <w:tr w:rsidR="00B97D9F" w:rsidRPr="00560F49" w14:paraId="37860B03" w14:textId="77777777" w:rsidTr="002958C5">
        <w:trPr>
          <w:trHeight w:val="761"/>
        </w:trPr>
        <w:tc>
          <w:tcPr>
            <w:tcW w:w="4536" w:type="dxa"/>
            <w:shd w:val="clear" w:color="auto" w:fill="auto"/>
          </w:tcPr>
          <w:p w14:paraId="0CCD6A2A" w14:textId="094E679C" w:rsidR="00B97D9F" w:rsidRPr="002958C5" w:rsidRDefault="00B97D9F" w:rsidP="004E4CB3">
            <w:pPr>
              <w:spacing w:line="240" w:lineRule="atLeast"/>
              <w:rPr>
                <w:rFonts w:cs="Arial"/>
                <w:sz w:val="16"/>
                <w:szCs w:val="16"/>
              </w:rPr>
            </w:pPr>
            <w:r w:rsidRPr="002958C5">
              <w:rPr>
                <w:rFonts w:cs="Arial"/>
                <w:sz w:val="16"/>
                <w:szCs w:val="16"/>
              </w:rPr>
              <w:t xml:space="preserve">V </w:t>
            </w:r>
            <w:sdt>
              <w:sdtPr>
                <w:rPr>
                  <w:rFonts w:cs="Arial"/>
                  <w:sz w:val="16"/>
                  <w:szCs w:val="16"/>
                </w:rPr>
                <w:alias w:val="Město"/>
                <w:tag w:val="Město"/>
                <w:id w:val="169616154"/>
                <w:placeholder>
                  <w:docPart w:val="6858A1F30E09446B825F91C4FCDAC843"/>
                </w:placeholder>
                <w:text/>
              </w:sdtPr>
              <w:sdtEndPr/>
              <w:sdtContent>
                <w:r w:rsidR="007A4FAA" w:rsidRPr="002958C5">
                  <w:rPr>
                    <w:rFonts w:cs="Arial"/>
                    <w:sz w:val="16"/>
                    <w:szCs w:val="16"/>
                  </w:rPr>
                  <w:t>Praze</w:t>
                </w:r>
              </w:sdtContent>
            </w:sdt>
            <w:r w:rsidRPr="002958C5">
              <w:rPr>
                <w:rFonts w:cs="Arial"/>
                <w:sz w:val="16"/>
                <w:szCs w:val="16"/>
              </w:rPr>
              <w:t xml:space="preserve"> dne</w:t>
            </w:r>
          </w:p>
          <w:p w14:paraId="3F6E96B0" w14:textId="77777777" w:rsidR="00B97D9F" w:rsidRPr="002958C5" w:rsidRDefault="00B97D9F" w:rsidP="004E4CB3">
            <w:pPr>
              <w:spacing w:line="240" w:lineRule="atLeast"/>
              <w:rPr>
                <w:rFonts w:cs="Arial"/>
                <w:sz w:val="16"/>
                <w:szCs w:val="16"/>
              </w:rPr>
            </w:pPr>
          </w:p>
          <w:p w14:paraId="1097B814" w14:textId="607623F7" w:rsidR="00B97D9F" w:rsidRPr="002958C5" w:rsidRDefault="00B97D9F" w:rsidP="004E4CB3">
            <w:pPr>
              <w:spacing w:line="240" w:lineRule="atLeast"/>
              <w:rPr>
                <w:rFonts w:cs="Arial"/>
                <w:b/>
                <w:sz w:val="16"/>
                <w:szCs w:val="16"/>
              </w:rPr>
            </w:pPr>
            <w:r w:rsidRPr="002958C5">
              <w:rPr>
                <w:rFonts w:cs="Arial"/>
                <w:b/>
                <w:sz w:val="16"/>
                <w:szCs w:val="16"/>
              </w:rPr>
              <w:t xml:space="preserve">Za </w:t>
            </w:r>
            <w:sdt>
              <w:sdtPr>
                <w:rPr>
                  <w:rFonts w:cs="Arial"/>
                  <w:b/>
                  <w:sz w:val="16"/>
                  <w:szCs w:val="16"/>
                </w:rPr>
                <w:alias w:val="Vložte jméno Klienta"/>
                <w:tag w:val="Vložte jméno Klienta"/>
                <w:id w:val="1267963931"/>
                <w:placeholder>
                  <w:docPart w:val="6858A1F30E09446B825F91C4FCDAC843"/>
                </w:placeholder>
              </w:sdtPr>
              <w:sdtEndPr/>
              <w:sdtContent>
                <w:r w:rsidR="007A4FAA" w:rsidRPr="002958C5">
                  <w:rPr>
                    <w:rFonts w:cs="Arial"/>
                    <w:b/>
                    <w:sz w:val="16"/>
                    <w:szCs w:val="16"/>
                  </w:rPr>
                  <w:t>Národní galerie v Praze</w:t>
                </w:r>
              </w:sdtContent>
            </w:sdt>
          </w:p>
          <w:p w14:paraId="277D9E73" w14:textId="77777777" w:rsidR="00B97D9F" w:rsidRPr="002958C5" w:rsidRDefault="00B97D9F" w:rsidP="004E4CB3">
            <w:pPr>
              <w:pStyle w:val="Zhlav"/>
              <w:tabs>
                <w:tab w:val="left" w:pos="1560"/>
              </w:tabs>
              <w:spacing w:line="240" w:lineRule="atLeast"/>
              <w:rPr>
                <w:rFonts w:cs="Arial"/>
                <w:sz w:val="16"/>
                <w:szCs w:val="16"/>
              </w:rPr>
            </w:pPr>
          </w:p>
          <w:p w14:paraId="19346AAF" w14:textId="77777777" w:rsidR="00B97D9F" w:rsidRPr="002958C5" w:rsidRDefault="00B97D9F" w:rsidP="004E4CB3">
            <w:pPr>
              <w:pStyle w:val="Zhlav"/>
              <w:tabs>
                <w:tab w:val="left" w:pos="1560"/>
              </w:tabs>
              <w:spacing w:line="240" w:lineRule="atLeast"/>
              <w:rPr>
                <w:rFonts w:cs="Arial"/>
                <w:sz w:val="16"/>
                <w:szCs w:val="16"/>
              </w:rPr>
            </w:pPr>
            <w:proofErr w:type="gramStart"/>
            <w:r w:rsidRPr="002958C5">
              <w:rPr>
                <w:rFonts w:cs="Arial"/>
                <w:sz w:val="16"/>
                <w:szCs w:val="16"/>
              </w:rPr>
              <w:t>Podpis :  _________________________________</w:t>
            </w:r>
            <w:proofErr w:type="gramEnd"/>
          </w:p>
          <w:p w14:paraId="0AED8B4D" w14:textId="77777777" w:rsidR="00B97D9F" w:rsidRPr="002958C5" w:rsidRDefault="00B97D9F" w:rsidP="004E4CB3">
            <w:pPr>
              <w:tabs>
                <w:tab w:val="left" w:pos="1560"/>
              </w:tabs>
              <w:spacing w:line="240" w:lineRule="atLeast"/>
              <w:rPr>
                <w:rFonts w:cs="Arial"/>
                <w:sz w:val="16"/>
                <w:szCs w:val="16"/>
              </w:rPr>
            </w:pPr>
            <w:r w:rsidRPr="002958C5">
              <w:rPr>
                <w:rFonts w:cs="Arial"/>
                <w:sz w:val="16"/>
                <w:szCs w:val="16"/>
              </w:rPr>
              <w:tab/>
            </w:r>
          </w:p>
          <w:p w14:paraId="5605C6A3" w14:textId="77777777" w:rsidR="00B97D9F" w:rsidRPr="002958C5" w:rsidRDefault="00B97D9F" w:rsidP="004E4CB3">
            <w:pPr>
              <w:tabs>
                <w:tab w:val="left" w:pos="1560"/>
              </w:tabs>
              <w:rPr>
                <w:rFonts w:cs="Arial"/>
                <w:sz w:val="16"/>
                <w:szCs w:val="16"/>
              </w:rPr>
            </w:pPr>
          </w:p>
          <w:sdt>
            <w:sdtPr>
              <w:rPr>
                <w:rFonts w:cs="Arial"/>
                <w:sz w:val="16"/>
                <w:szCs w:val="16"/>
              </w:rPr>
              <w:alias w:val="Vložte jméno zástupce a pozici"/>
              <w:tag w:val="Vložte jméno zástupce a pozici"/>
              <w:id w:val="478812831"/>
              <w:placeholder>
                <w:docPart w:val="6858A1F30E09446B825F91C4FCDAC843"/>
              </w:placeholder>
              <w:text/>
            </w:sdtPr>
            <w:sdtEndPr/>
            <w:sdtContent>
              <w:p w14:paraId="36A247DD" w14:textId="2FD1D459" w:rsidR="00B97D9F" w:rsidRPr="002958C5" w:rsidRDefault="007A4FAA" w:rsidP="004E4CB3">
                <w:pPr>
                  <w:tabs>
                    <w:tab w:val="left" w:pos="1560"/>
                  </w:tabs>
                  <w:rPr>
                    <w:rFonts w:cs="Arial"/>
                    <w:sz w:val="16"/>
                    <w:szCs w:val="16"/>
                  </w:rPr>
                </w:pPr>
                <w:r w:rsidRPr="002958C5">
                  <w:rPr>
                    <w:rFonts w:cs="Arial"/>
                    <w:sz w:val="16"/>
                    <w:szCs w:val="16"/>
                  </w:rPr>
                  <w:t>Eva Giese, kancléřka NGP</w:t>
                </w:r>
              </w:p>
            </w:sdtContent>
          </w:sdt>
          <w:p w14:paraId="0AABAB4D" w14:textId="77777777" w:rsidR="00B97D9F" w:rsidRPr="002958C5" w:rsidRDefault="00B97D9F" w:rsidP="004E4CB3">
            <w:pPr>
              <w:tabs>
                <w:tab w:val="left" w:pos="1560"/>
              </w:tabs>
              <w:rPr>
                <w:rFonts w:cs="Arial"/>
                <w:b/>
                <w:sz w:val="16"/>
                <w:szCs w:val="16"/>
                <w:lang w:val="pl-PL"/>
              </w:rPr>
            </w:pPr>
          </w:p>
        </w:tc>
        <w:tc>
          <w:tcPr>
            <w:tcW w:w="4842" w:type="dxa"/>
            <w:shd w:val="clear" w:color="auto" w:fill="auto"/>
          </w:tcPr>
          <w:p w14:paraId="76D75D6B" w14:textId="77777777" w:rsidR="00B97D9F" w:rsidRPr="002958C5" w:rsidRDefault="00EF3A3E" w:rsidP="004E4CB3">
            <w:pPr>
              <w:spacing w:line="240" w:lineRule="atLeast"/>
              <w:rPr>
                <w:rFonts w:cs="Arial"/>
                <w:sz w:val="16"/>
                <w:szCs w:val="16"/>
              </w:rPr>
            </w:pPr>
            <w:proofErr w:type="spellStart"/>
            <w:r w:rsidRPr="002958C5">
              <w:rPr>
                <w:rFonts w:cs="Arial"/>
                <w:sz w:val="16"/>
                <w:szCs w:val="16"/>
              </w:rPr>
              <w:t>Hays</w:t>
            </w:r>
            <w:proofErr w:type="spellEnd"/>
            <w:r w:rsidR="00517169" w:rsidRPr="002958C5">
              <w:rPr>
                <w:rFonts w:cs="Arial"/>
                <w:sz w:val="16"/>
                <w:szCs w:val="16"/>
              </w:rPr>
              <w:t xml:space="preserve"> objednávku přijal, v Praze dne</w:t>
            </w:r>
          </w:p>
          <w:p w14:paraId="3F27D7C5" w14:textId="77777777" w:rsidR="00B97D9F" w:rsidRPr="002958C5" w:rsidRDefault="00B97D9F" w:rsidP="004E4CB3">
            <w:pPr>
              <w:spacing w:line="240" w:lineRule="atLeast"/>
              <w:rPr>
                <w:rFonts w:cs="Arial"/>
                <w:sz w:val="16"/>
                <w:szCs w:val="16"/>
              </w:rPr>
            </w:pPr>
          </w:p>
          <w:p w14:paraId="768D6AD1" w14:textId="77777777" w:rsidR="00B97D9F" w:rsidRPr="002958C5" w:rsidRDefault="00B97D9F" w:rsidP="004E4CB3">
            <w:pPr>
              <w:spacing w:line="240" w:lineRule="atLeast"/>
              <w:rPr>
                <w:rFonts w:cs="Arial"/>
                <w:b/>
                <w:sz w:val="16"/>
                <w:szCs w:val="16"/>
              </w:rPr>
            </w:pPr>
            <w:r w:rsidRPr="002958C5">
              <w:rPr>
                <w:rFonts w:cs="Arial"/>
                <w:b/>
                <w:sz w:val="16"/>
                <w:szCs w:val="16"/>
              </w:rPr>
              <w:t>za Hays Czech Republic, s. r. o.</w:t>
            </w:r>
          </w:p>
          <w:p w14:paraId="2A47D45B" w14:textId="77777777" w:rsidR="00B97D9F" w:rsidRPr="002958C5" w:rsidRDefault="00B97D9F" w:rsidP="004E4CB3">
            <w:pPr>
              <w:spacing w:line="240" w:lineRule="atLeast"/>
              <w:rPr>
                <w:rFonts w:cs="Arial"/>
                <w:sz w:val="16"/>
                <w:szCs w:val="16"/>
              </w:rPr>
            </w:pPr>
          </w:p>
          <w:p w14:paraId="20AA676D" w14:textId="77777777" w:rsidR="00B97D9F" w:rsidRPr="002958C5" w:rsidRDefault="00B97D9F" w:rsidP="004E4CB3">
            <w:pPr>
              <w:pStyle w:val="Zhlav"/>
              <w:tabs>
                <w:tab w:val="left" w:pos="1560"/>
              </w:tabs>
              <w:spacing w:line="240" w:lineRule="atLeast"/>
              <w:rPr>
                <w:rFonts w:cs="Arial"/>
                <w:sz w:val="16"/>
                <w:szCs w:val="16"/>
              </w:rPr>
            </w:pPr>
            <w:r w:rsidRPr="002958C5">
              <w:rPr>
                <w:rFonts w:cs="Arial"/>
                <w:sz w:val="16"/>
                <w:szCs w:val="16"/>
              </w:rPr>
              <w:t>Podpis: ___________________________________</w:t>
            </w:r>
          </w:p>
          <w:p w14:paraId="444E7533" w14:textId="77777777" w:rsidR="00B97D9F" w:rsidRPr="002958C5" w:rsidRDefault="00B97D9F" w:rsidP="004E4CB3">
            <w:pPr>
              <w:pStyle w:val="Zhlav"/>
              <w:tabs>
                <w:tab w:val="left" w:pos="1560"/>
              </w:tabs>
              <w:spacing w:line="240" w:lineRule="atLeast"/>
              <w:rPr>
                <w:rFonts w:cs="Arial"/>
                <w:sz w:val="16"/>
                <w:szCs w:val="16"/>
              </w:rPr>
            </w:pPr>
          </w:p>
          <w:p w14:paraId="10F2ECA3" w14:textId="77777777" w:rsidR="005B2430" w:rsidRPr="002958C5" w:rsidRDefault="005B2430" w:rsidP="004E4CB3">
            <w:pPr>
              <w:tabs>
                <w:tab w:val="left" w:pos="1560"/>
              </w:tabs>
              <w:rPr>
                <w:rFonts w:cs="Arial"/>
                <w:b/>
                <w:sz w:val="16"/>
                <w:szCs w:val="16"/>
              </w:rPr>
            </w:pPr>
          </w:p>
          <w:p w14:paraId="526CEB27" w14:textId="2D4A4E0B" w:rsidR="00B97D9F" w:rsidRPr="002958C5" w:rsidRDefault="003E724D" w:rsidP="004E4CB3">
            <w:pPr>
              <w:tabs>
                <w:tab w:val="left" w:pos="1560"/>
              </w:tabs>
              <w:rPr>
                <w:rFonts w:cs="Arial"/>
                <w:sz w:val="16"/>
                <w:szCs w:val="16"/>
              </w:rPr>
            </w:pPr>
            <w:sdt>
              <w:sdtPr>
                <w:rPr>
                  <w:rFonts w:cs="Arial"/>
                  <w:sz w:val="16"/>
                  <w:szCs w:val="16"/>
                </w:rPr>
                <w:alias w:val="Vyberte osobu"/>
                <w:tag w:val="Vyberte osobu"/>
                <w:id w:val="-1481849871"/>
                <w:placeholder>
                  <w:docPart w:val="78BD205EDC434988A39EDDD008FA72FA"/>
                </w:placeholder>
                <w:comboBox>
                  <w:listItem w:value="Choose an item."/>
                  <w:listItem w:displayText="Sándor Bodnár, jednatel" w:value="Sándor Bodnár, jednatel"/>
                  <w:listItem w:displayText="Pavel Moravec, CEE Director of Financial Services, na základě plné moci" w:value="Pavel Moravec, CEE Director of Financial Services, na základě plné moci"/>
                  <w:listItem w:displayText="Jindřich Štilec, Finance Manager, na základě plné moci" w:value="Jindřich Štilec, Finance Manager, na základě plné moci"/>
                  <w:listItem w:displayText="Klára Hrubá, Commercial Director, na základě plné moci" w:value="Klára Hrubá, Commercial Director, na základě plné moci"/>
                  <w:listItem w:displayText="Jan Nezkusil, Section Manager, na základě plné moci" w:value="Jan Nezkusil, Section Manager, na základě plné moci"/>
                  <w:listItem w:displayText="Martina Papoušková, Section Manager, na základě plné moci" w:value="Martina Papoušková, Section Manager, na základě plné moci"/>
                </w:comboBox>
              </w:sdtPr>
              <w:sdtEndPr/>
              <w:sdtContent>
                <w:r w:rsidR="006612BA" w:rsidRPr="002958C5">
                  <w:rPr>
                    <w:rFonts w:cs="Arial"/>
                    <w:sz w:val="16"/>
                    <w:szCs w:val="16"/>
                  </w:rPr>
                  <w:t xml:space="preserve">Jan Nezkusil, </w:t>
                </w:r>
                <w:proofErr w:type="spellStart"/>
                <w:r w:rsidR="006612BA" w:rsidRPr="002958C5">
                  <w:rPr>
                    <w:rFonts w:cs="Arial"/>
                    <w:sz w:val="16"/>
                    <w:szCs w:val="16"/>
                  </w:rPr>
                  <w:t>Section</w:t>
                </w:r>
                <w:proofErr w:type="spellEnd"/>
                <w:r w:rsidR="006612BA" w:rsidRPr="002958C5">
                  <w:rPr>
                    <w:rFonts w:cs="Arial"/>
                    <w:sz w:val="16"/>
                    <w:szCs w:val="16"/>
                  </w:rPr>
                  <w:t xml:space="preserve"> </w:t>
                </w:r>
                <w:proofErr w:type="spellStart"/>
                <w:r w:rsidR="006612BA" w:rsidRPr="002958C5">
                  <w:rPr>
                    <w:rFonts w:cs="Arial"/>
                    <w:sz w:val="16"/>
                    <w:szCs w:val="16"/>
                  </w:rPr>
                  <w:t>Manager</w:t>
                </w:r>
                <w:proofErr w:type="spellEnd"/>
                <w:r w:rsidR="006612BA" w:rsidRPr="002958C5">
                  <w:rPr>
                    <w:rFonts w:cs="Arial"/>
                    <w:sz w:val="16"/>
                    <w:szCs w:val="16"/>
                  </w:rPr>
                  <w:t>, na základě plné moci</w:t>
                </w:r>
              </w:sdtContent>
            </w:sdt>
          </w:p>
        </w:tc>
      </w:tr>
    </w:tbl>
    <w:p w14:paraId="2C6155BF" w14:textId="77777777" w:rsidR="00167508" w:rsidRPr="00560F49" w:rsidRDefault="00167508" w:rsidP="00167508">
      <w:pPr>
        <w:pStyle w:val="Nzev"/>
        <w:jc w:val="left"/>
        <w:rPr>
          <w:rFonts w:ascii="Arial" w:hAnsi="Arial" w:cs="Arial"/>
          <w:b w:val="0"/>
          <w:sz w:val="16"/>
          <w:szCs w:val="16"/>
        </w:rPr>
      </w:pPr>
    </w:p>
    <w:p w14:paraId="2D234A31" w14:textId="77777777" w:rsidR="00B97D9F" w:rsidRPr="00560F49" w:rsidRDefault="00B97D9F" w:rsidP="00167508">
      <w:pPr>
        <w:pStyle w:val="Nzev"/>
        <w:jc w:val="left"/>
        <w:rPr>
          <w:rFonts w:ascii="Arial" w:hAnsi="Arial" w:cs="Arial"/>
          <w:b w:val="0"/>
          <w:sz w:val="16"/>
          <w:szCs w:val="16"/>
        </w:rPr>
      </w:pPr>
    </w:p>
    <w:p w14:paraId="3DE2106B" w14:textId="77777777" w:rsidR="00F56B8A" w:rsidRPr="00560F49" w:rsidRDefault="00F56B8A" w:rsidP="007E33C6">
      <w:pPr>
        <w:pStyle w:val="Nzev"/>
        <w:jc w:val="left"/>
        <w:rPr>
          <w:rFonts w:ascii="Arial" w:hAnsi="Arial" w:cs="Arial"/>
          <w:b w:val="0"/>
          <w:sz w:val="16"/>
          <w:szCs w:val="16"/>
        </w:rPr>
      </w:pPr>
    </w:p>
    <w:sectPr w:rsidR="00F56B8A" w:rsidRPr="00560F49" w:rsidSect="00A41779">
      <w:type w:val="continuous"/>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BD521" w14:textId="77777777" w:rsidR="003E724D" w:rsidRDefault="003E724D">
      <w:r>
        <w:separator/>
      </w:r>
    </w:p>
  </w:endnote>
  <w:endnote w:type="continuationSeparator" w:id="0">
    <w:p w14:paraId="276C7DFF" w14:textId="77777777" w:rsidR="003E724D" w:rsidRDefault="003E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58A3" w14:textId="77777777" w:rsidR="00EF74AF" w:rsidRDefault="00EF74A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71347E" w14:textId="77777777" w:rsidR="00EF74AF" w:rsidRDefault="00EF74A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1248" w14:textId="70346F31" w:rsidR="00EF74AF" w:rsidRDefault="00EF74A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B32CA">
      <w:rPr>
        <w:rStyle w:val="slostrnky"/>
        <w:noProof/>
      </w:rPr>
      <w:t>2</w:t>
    </w:r>
    <w:r>
      <w:rPr>
        <w:rStyle w:val="slostrnky"/>
      </w:rPr>
      <w:fldChar w:fldCharType="end"/>
    </w:r>
  </w:p>
  <w:p w14:paraId="44283A49" w14:textId="77777777" w:rsidR="00EF74AF" w:rsidRDefault="00EF74A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24543" w14:textId="77777777" w:rsidR="003E724D" w:rsidRDefault="003E724D">
      <w:r>
        <w:separator/>
      </w:r>
    </w:p>
  </w:footnote>
  <w:footnote w:type="continuationSeparator" w:id="0">
    <w:p w14:paraId="0A262336" w14:textId="77777777" w:rsidR="003E724D" w:rsidRDefault="003E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CFA3" w14:textId="77777777" w:rsidR="00EF74AF" w:rsidRPr="003F7344" w:rsidRDefault="00202DEC" w:rsidP="003F131B">
    <w:pPr>
      <w:pStyle w:val="MSheader"/>
    </w:pPr>
    <w:r>
      <w:rPr>
        <w:noProof/>
        <w:lang w:val="cs-CZ" w:eastAsia="cs-CZ"/>
      </w:rPr>
      <w:drawing>
        <wp:inline distT="0" distB="0" distL="0" distR="0" wp14:anchorId="08F5BAD7" wp14:editId="560D6D65">
          <wp:extent cx="2002527" cy="6017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971" cy="6097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5C0B"/>
    <w:multiLevelType w:val="multilevel"/>
    <w:tmpl w:val="C988F9F4"/>
    <w:lvl w:ilvl="0">
      <w:start w:val="1"/>
      <w:numFmt w:val="bullet"/>
      <w:lvlText w:val=""/>
      <w:lvlJc w:val="left"/>
      <w:pPr>
        <w:tabs>
          <w:tab w:val="num" w:pos="170"/>
        </w:tabs>
        <w:ind w:left="170" w:hanging="170"/>
      </w:pPr>
      <w:rPr>
        <w:rFonts w:ascii="Symbol" w:hAnsi="Symbol" w:hint="default"/>
        <w:b w:val="0"/>
        <w:bCs w:val="0"/>
        <w:i w:val="0"/>
        <w:iCs w:val="0"/>
        <w:color w:val="auto"/>
        <w:spacing w:val="0"/>
        <w:position w:val="2"/>
        <w:sz w:val="14"/>
      </w:rPr>
    </w:lvl>
    <w:lvl w:ilvl="1">
      <w:start w:val="1"/>
      <w:numFmt w:val="bullet"/>
      <w:lvlText w:val=""/>
      <w:lvlJc w:val="left"/>
      <w:pPr>
        <w:tabs>
          <w:tab w:val="num" w:pos="680"/>
        </w:tabs>
        <w:ind w:left="680" w:hanging="170"/>
      </w:pPr>
      <w:rPr>
        <w:rFonts w:ascii="Symbol" w:hAnsi="Symbol" w:hint="default"/>
        <w:b w:val="0"/>
        <w:i w:val="0"/>
        <w:color w:val="auto"/>
        <w:sz w:val="14"/>
      </w:rPr>
    </w:lvl>
    <w:lvl w:ilvl="2">
      <w:start w:val="1"/>
      <w:numFmt w:val="bullet"/>
      <w:lvlText w:val=""/>
      <w:lvlJc w:val="left"/>
      <w:pPr>
        <w:tabs>
          <w:tab w:val="num" w:pos="1361"/>
        </w:tabs>
        <w:ind w:left="1361" w:hanging="170"/>
      </w:pPr>
      <w:rPr>
        <w:rFonts w:ascii="Symbol" w:hAnsi="Symbol" w:hint="default"/>
        <w:color w:val="auto"/>
        <w:sz w:val="14"/>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2835"/>
        </w:tabs>
        <w:ind w:left="2835" w:hanging="283"/>
      </w:pPr>
      <w:rPr>
        <w:rFonts w:hint="default"/>
      </w:rPr>
    </w:lvl>
  </w:abstractNum>
  <w:abstractNum w:abstractNumId="1" w15:restartNumberingAfterBreak="0">
    <w:nsid w:val="14134A2E"/>
    <w:multiLevelType w:val="multilevel"/>
    <w:tmpl w:val="CC9AD9FE"/>
    <w:lvl w:ilvl="0">
      <w:start w:val="1"/>
      <w:numFmt w:val="bullet"/>
      <w:lvlText w:val=""/>
      <w:lvlJc w:val="left"/>
      <w:pPr>
        <w:tabs>
          <w:tab w:val="num" w:pos="170"/>
        </w:tabs>
        <w:ind w:left="170" w:hanging="170"/>
      </w:pPr>
      <w:rPr>
        <w:rFonts w:ascii="Symbol" w:hAnsi="Symbol" w:hint="default"/>
        <w:b w:val="0"/>
        <w:bCs w:val="0"/>
        <w:i w:val="0"/>
        <w:iCs w:val="0"/>
        <w:color w:val="auto"/>
        <w:spacing w:val="0"/>
        <w:position w:val="2"/>
        <w:sz w:val="14"/>
      </w:rPr>
    </w:lvl>
    <w:lvl w:ilvl="1">
      <w:start w:val="1"/>
      <w:numFmt w:val="bullet"/>
      <w:lvlText w:val=""/>
      <w:lvlJc w:val="left"/>
      <w:pPr>
        <w:tabs>
          <w:tab w:val="num" w:pos="680"/>
        </w:tabs>
        <w:ind w:left="680" w:hanging="170"/>
      </w:pPr>
      <w:rPr>
        <w:rFonts w:ascii="Symbol" w:hAnsi="Symbol" w:hint="default"/>
        <w:b w:val="0"/>
        <w:i w:val="0"/>
        <w:color w:val="auto"/>
        <w:sz w:val="14"/>
      </w:rPr>
    </w:lvl>
    <w:lvl w:ilvl="2">
      <w:start w:val="1"/>
      <w:numFmt w:val="bullet"/>
      <w:lvlText w:val=""/>
      <w:lvlJc w:val="left"/>
      <w:pPr>
        <w:tabs>
          <w:tab w:val="num" w:pos="1361"/>
        </w:tabs>
        <w:ind w:left="1361" w:hanging="170"/>
      </w:pPr>
      <w:rPr>
        <w:rFonts w:ascii="Symbol" w:hAnsi="Symbol" w:hint="default"/>
        <w:color w:val="auto"/>
        <w:sz w:val="14"/>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2835"/>
        </w:tabs>
        <w:ind w:left="2835" w:hanging="283"/>
      </w:pPr>
      <w:rPr>
        <w:rFonts w:hint="default"/>
      </w:rPr>
    </w:lvl>
  </w:abstractNum>
  <w:abstractNum w:abstractNumId="2" w15:restartNumberingAfterBreak="0">
    <w:nsid w:val="1A65426D"/>
    <w:multiLevelType w:val="multilevel"/>
    <w:tmpl w:val="96FCA532"/>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1DDB10AB"/>
    <w:multiLevelType w:val="hybridMultilevel"/>
    <w:tmpl w:val="B5308802"/>
    <w:lvl w:ilvl="0" w:tplc="B9A0D6D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52E7C11"/>
    <w:multiLevelType w:val="singleLevel"/>
    <w:tmpl w:val="F01C00AA"/>
    <w:lvl w:ilvl="0">
      <w:start w:val="1"/>
      <w:numFmt w:val="lowerLetter"/>
      <w:lvlText w:val="(%1)"/>
      <w:lvlJc w:val="left"/>
      <w:pPr>
        <w:tabs>
          <w:tab w:val="num" w:pos="1416"/>
        </w:tabs>
        <w:ind w:left="1416" w:hanging="708"/>
      </w:pPr>
      <w:rPr>
        <w:rFonts w:hint="default"/>
      </w:rPr>
    </w:lvl>
  </w:abstractNum>
  <w:abstractNum w:abstractNumId="5" w15:restartNumberingAfterBreak="0">
    <w:nsid w:val="27DB3A13"/>
    <w:multiLevelType w:val="multilevel"/>
    <w:tmpl w:val="D3B200E2"/>
    <w:lvl w:ilvl="0">
      <w:start w:val="1"/>
      <w:numFmt w:val="decimal"/>
      <w:pStyle w:val="Numberedlevel1"/>
      <w:suff w:val="space"/>
      <w:lvlText w:val="%1."/>
      <w:lvlJc w:val="left"/>
      <w:pPr>
        <w:ind w:left="170" w:hanging="170"/>
      </w:pPr>
      <w:rPr>
        <w:rFonts w:ascii="Arial Bold" w:hAnsi="Arial Bold" w:hint="default"/>
        <w:b/>
        <w:i w:val="0"/>
        <w:color w:val="auto"/>
        <w:sz w:val="17"/>
      </w:rPr>
    </w:lvl>
    <w:lvl w:ilvl="1">
      <w:start w:val="1"/>
      <w:numFmt w:val="decimal"/>
      <w:pStyle w:val="Numberedlevel2"/>
      <w:lvlText w:val="%1.%2"/>
      <w:lvlJc w:val="left"/>
      <w:pPr>
        <w:tabs>
          <w:tab w:val="num" w:pos="340"/>
        </w:tabs>
        <w:ind w:left="340" w:hanging="340"/>
      </w:pPr>
      <w:rPr>
        <w:rFonts w:ascii="Arial" w:hAnsi="Arial" w:hint="default"/>
        <w:b w:val="0"/>
        <w:i w:val="0"/>
        <w:color w:val="auto"/>
        <w:sz w:val="14"/>
      </w:rPr>
    </w:lvl>
    <w:lvl w:ilvl="2">
      <w:start w:val="1"/>
      <w:numFmt w:val="decimal"/>
      <w:pStyle w:val="Numbered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27DB4218"/>
    <w:multiLevelType w:val="multilevel"/>
    <w:tmpl w:val="8C46BFC6"/>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680"/>
        </w:tabs>
        <w:ind w:left="680" w:hanging="396"/>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B0D5BEF"/>
    <w:multiLevelType w:val="multilevel"/>
    <w:tmpl w:val="1AF2276C"/>
    <w:lvl w:ilvl="0">
      <w:start w:val="1"/>
      <w:numFmt w:val="bullet"/>
      <w:lvlText w:val=""/>
      <w:lvlJc w:val="left"/>
      <w:pPr>
        <w:tabs>
          <w:tab w:val="num" w:pos="170"/>
        </w:tabs>
        <w:ind w:left="170" w:hanging="170"/>
      </w:pPr>
      <w:rPr>
        <w:rFonts w:ascii="Symbol" w:hAnsi="Symbol" w:hint="default"/>
        <w:b w:val="0"/>
        <w:bCs w:val="0"/>
        <w:i w:val="0"/>
        <w:iCs w:val="0"/>
        <w:color w:val="auto"/>
        <w:spacing w:val="0"/>
        <w:position w:val="2"/>
        <w:sz w:val="14"/>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tabs>
          <w:tab w:val="num" w:pos="851"/>
        </w:tabs>
        <w:ind w:left="851" w:hanging="284"/>
      </w:pPr>
      <w:rPr>
        <w:rFonts w:hint="default"/>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2835"/>
        </w:tabs>
        <w:ind w:left="2835" w:hanging="283"/>
      </w:pPr>
      <w:rPr>
        <w:rFonts w:hint="default"/>
      </w:rPr>
    </w:lvl>
  </w:abstractNum>
  <w:abstractNum w:abstractNumId="8" w15:restartNumberingAfterBreak="0">
    <w:nsid w:val="2B32648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DB032A"/>
    <w:multiLevelType w:val="hybridMultilevel"/>
    <w:tmpl w:val="1CCC39C2"/>
    <w:lvl w:ilvl="0" w:tplc="44D63B18">
      <w:start w:val="1"/>
      <w:numFmt w:val="decimal"/>
      <w:lvlText w:val="%1."/>
      <w:lvlJc w:val="left"/>
      <w:pPr>
        <w:ind w:left="777" w:hanging="360"/>
      </w:pPr>
      <w:rPr>
        <w:rFonts w:hint="default"/>
        <w:b w:val="0"/>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0" w15:restartNumberingAfterBreak="0">
    <w:nsid w:val="3DE07624"/>
    <w:multiLevelType w:val="hybridMultilevel"/>
    <w:tmpl w:val="605AB9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05070E"/>
    <w:multiLevelType w:val="multilevel"/>
    <w:tmpl w:val="ACC45352"/>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680"/>
        </w:tabs>
        <w:ind w:left="680" w:hanging="34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43195E34"/>
    <w:multiLevelType w:val="multilevel"/>
    <w:tmpl w:val="D3B200E2"/>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45976C8E"/>
    <w:multiLevelType w:val="multilevel"/>
    <w:tmpl w:val="4F5E1EBA"/>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638418BD"/>
    <w:multiLevelType w:val="multilevel"/>
    <w:tmpl w:val="2C24A856"/>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63B30504"/>
    <w:multiLevelType w:val="hybridMultilevel"/>
    <w:tmpl w:val="242E7674"/>
    <w:lvl w:ilvl="0" w:tplc="B9A0D6D8">
      <w:start w:val="1"/>
      <w:numFmt w:val="lowerLetter"/>
      <w:lvlText w:val="%1)"/>
      <w:lvlJc w:val="left"/>
      <w:pPr>
        <w:ind w:left="1074" w:hanging="360"/>
      </w:pPr>
      <w:rPr>
        <w:rFonts w:hint="default"/>
      </w:rPr>
    </w:lvl>
    <w:lvl w:ilvl="1" w:tplc="B9A0D6D8">
      <w:start w:val="1"/>
      <w:numFmt w:val="lowerLetter"/>
      <w:lvlText w:val="%2)"/>
      <w:lvlJc w:val="left"/>
      <w:pPr>
        <w:ind w:left="1794" w:hanging="360"/>
      </w:pPr>
      <w:rPr>
        <w:rFonts w:hint="default"/>
      </w:r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6" w15:restartNumberingAfterBreak="0">
    <w:nsid w:val="64137B96"/>
    <w:multiLevelType w:val="hybridMultilevel"/>
    <w:tmpl w:val="66BCB750"/>
    <w:lvl w:ilvl="0" w:tplc="F3F49FE8">
      <w:start w:val="1"/>
      <w:numFmt w:val="upperRoman"/>
      <w:lvlText w:val="%1."/>
      <w:lvlJc w:val="left"/>
      <w:pPr>
        <w:tabs>
          <w:tab w:val="num" w:pos="720"/>
        </w:tabs>
        <w:ind w:left="720" w:hanging="7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876482B"/>
    <w:multiLevelType w:val="multilevel"/>
    <w:tmpl w:val="1BE23236"/>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284"/>
        </w:tabs>
        <w:ind w:left="284" w:hanging="284"/>
      </w:pPr>
      <w:rPr>
        <w:rFonts w:ascii="Arial" w:hAnsi="Arial" w:hint="default"/>
        <w:b w:val="0"/>
        <w:i w:val="0"/>
        <w:color w:val="auto"/>
        <w:sz w:val="14"/>
      </w:rPr>
    </w:lvl>
    <w:lvl w:ilvl="2">
      <w:start w:val="1"/>
      <w:numFmt w:val="decimal"/>
      <w:lvlText w:val="%1.%2.%3"/>
      <w:lvlJc w:val="left"/>
      <w:pPr>
        <w:tabs>
          <w:tab w:val="num" w:pos="680"/>
        </w:tabs>
        <w:ind w:left="680" w:hanging="396"/>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98B3C21"/>
    <w:multiLevelType w:val="multilevel"/>
    <w:tmpl w:val="F280ADAE"/>
    <w:lvl w:ilvl="0">
      <w:start w:val="1"/>
      <w:numFmt w:val="bullet"/>
      <w:pStyle w:val="Seznamsodrkami"/>
      <w:lvlText w:val=""/>
      <w:lvlJc w:val="left"/>
      <w:pPr>
        <w:tabs>
          <w:tab w:val="num" w:pos="170"/>
        </w:tabs>
        <w:ind w:left="170" w:hanging="170"/>
      </w:pPr>
      <w:rPr>
        <w:rFonts w:ascii="Symbol" w:hAnsi="Symbol" w:hint="default"/>
        <w:b w:val="0"/>
        <w:bCs w:val="0"/>
        <w:i w:val="0"/>
        <w:iCs w:val="0"/>
        <w:color w:val="auto"/>
        <w:spacing w:val="0"/>
        <w:position w:val="2"/>
        <w:sz w:val="14"/>
      </w:rPr>
    </w:lvl>
    <w:lvl w:ilvl="1">
      <w:start w:val="1"/>
      <w:numFmt w:val="bullet"/>
      <w:pStyle w:val="Bulletlevel2"/>
      <w:lvlText w:val=""/>
      <w:lvlJc w:val="left"/>
      <w:pPr>
        <w:tabs>
          <w:tab w:val="num" w:pos="680"/>
        </w:tabs>
        <w:ind w:left="680" w:hanging="170"/>
      </w:pPr>
      <w:rPr>
        <w:rFonts w:ascii="Symbol" w:hAnsi="Symbol" w:hint="default"/>
        <w:b w:val="0"/>
        <w:i w:val="0"/>
        <w:color w:val="auto"/>
        <w:sz w:val="14"/>
      </w:rPr>
    </w:lvl>
    <w:lvl w:ilvl="2">
      <w:start w:val="1"/>
      <w:numFmt w:val="bullet"/>
      <w:pStyle w:val="Bulletlevel3"/>
      <w:lvlText w:val=""/>
      <w:lvlJc w:val="left"/>
      <w:pPr>
        <w:tabs>
          <w:tab w:val="num" w:pos="1361"/>
        </w:tabs>
        <w:ind w:left="1361" w:hanging="170"/>
      </w:pPr>
      <w:rPr>
        <w:rFonts w:ascii="Symbol" w:hAnsi="Symbol" w:hint="default"/>
        <w:color w:val="auto"/>
        <w:sz w:val="14"/>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2835"/>
        </w:tabs>
        <w:ind w:left="2835" w:hanging="283"/>
      </w:pPr>
      <w:rPr>
        <w:rFonts w:hint="default"/>
      </w:rPr>
    </w:lvl>
  </w:abstractNum>
  <w:abstractNum w:abstractNumId="19" w15:restartNumberingAfterBreak="0">
    <w:nsid w:val="6B806095"/>
    <w:multiLevelType w:val="hybridMultilevel"/>
    <w:tmpl w:val="1B6C774E"/>
    <w:lvl w:ilvl="0" w:tplc="9AB0E5A6">
      <w:start w:val="1"/>
      <w:numFmt w:val="decimal"/>
      <w:lvlText w:val="%1."/>
      <w:lvlJc w:val="left"/>
      <w:pPr>
        <w:ind w:left="1074" w:hanging="360"/>
      </w:pPr>
      <w:rPr>
        <w:rFonts w:hint="default"/>
      </w:rPr>
    </w:lvl>
    <w:lvl w:ilvl="1" w:tplc="B9A0D6D8">
      <w:start w:val="1"/>
      <w:numFmt w:val="lowerLetter"/>
      <w:lvlText w:val="%2)"/>
      <w:lvlJc w:val="left"/>
      <w:pPr>
        <w:ind w:left="1794" w:hanging="360"/>
      </w:pPr>
      <w:rPr>
        <w:rFonts w:hint="default"/>
      </w:r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0" w15:restartNumberingAfterBreak="0">
    <w:nsid w:val="6BF13C81"/>
    <w:multiLevelType w:val="multilevel"/>
    <w:tmpl w:val="70165FB6"/>
    <w:lvl w:ilvl="0">
      <w:start w:val="1"/>
      <w:numFmt w:val="decimal"/>
      <w:pStyle w:val="Seznam"/>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6D995F2B"/>
    <w:multiLevelType w:val="hybridMultilevel"/>
    <w:tmpl w:val="C35EA2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A358EA"/>
    <w:multiLevelType w:val="hybridMultilevel"/>
    <w:tmpl w:val="ACA248E0"/>
    <w:lvl w:ilvl="0" w:tplc="B1465CC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F0264B8"/>
    <w:multiLevelType w:val="hybridMultilevel"/>
    <w:tmpl w:val="72CC728E"/>
    <w:lvl w:ilvl="0" w:tplc="2B42FFAE">
      <w:start w:val="1"/>
      <w:numFmt w:val="decimal"/>
      <w:lvlText w:val="%1."/>
      <w:lvlJc w:val="left"/>
      <w:pPr>
        <w:ind w:left="1074" w:hanging="360"/>
      </w:pPr>
      <w:rPr>
        <w:rFonts w:hint="default"/>
        <w:sz w:val="16"/>
        <w:szCs w:val="16"/>
      </w:rPr>
    </w:lvl>
    <w:lvl w:ilvl="1" w:tplc="04050019">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4" w15:restartNumberingAfterBreak="0">
    <w:nsid w:val="702A5847"/>
    <w:multiLevelType w:val="multilevel"/>
    <w:tmpl w:val="9C2006D2"/>
    <w:lvl w:ilvl="0">
      <w:start w:val="1"/>
      <w:numFmt w:val="bullet"/>
      <w:pStyle w:val="Bulletlevel1"/>
      <w:lvlText w:val=""/>
      <w:lvlJc w:val="left"/>
      <w:pPr>
        <w:tabs>
          <w:tab w:val="num" w:pos="170"/>
        </w:tabs>
        <w:ind w:left="170" w:hanging="170"/>
      </w:pPr>
      <w:rPr>
        <w:rFonts w:ascii="Symbol" w:hAnsi="Symbol" w:hint="default"/>
        <w:b w:val="0"/>
        <w:bCs w:val="0"/>
        <w:i w:val="0"/>
        <w:iCs w:val="0"/>
        <w:color w:val="auto"/>
        <w:spacing w:val="0"/>
        <w:position w:val="2"/>
        <w:sz w:val="14"/>
      </w:rPr>
    </w:lvl>
    <w:lvl w:ilvl="1">
      <w:start w:val="1"/>
      <w:numFmt w:val="bullet"/>
      <w:lvlText w:val=""/>
      <w:lvlJc w:val="left"/>
      <w:pPr>
        <w:tabs>
          <w:tab w:val="num" w:pos="680"/>
        </w:tabs>
        <w:ind w:left="680" w:hanging="170"/>
      </w:pPr>
      <w:rPr>
        <w:rFonts w:ascii="Symbol" w:hAnsi="Symbol" w:hint="default"/>
        <w:b w:val="0"/>
        <w:i w:val="0"/>
        <w:color w:val="auto"/>
        <w:sz w:val="14"/>
      </w:rPr>
    </w:lvl>
    <w:lvl w:ilvl="2">
      <w:start w:val="1"/>
      <w:numFmt w:val="bullet"/>
      <w:lvlText w:val=""/>
      <w:lvlJc w:val="left"/>
      <w:pPr>
        <w:tabs>
          <w:tab w:val="num" w:pos="1361"/>
        </w:tabs>
        <w:ind w:left="1361" w:hanging="170"/>
      </w:pPr>
      <w:rPr>
        <w:rFonts w:ascii="Symbol" w:hAnsi="Symbol" w:hint="default"/>
        <w:color w:val="auto"/>
        <w:sz w:val="14"/>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2835"/>
        </w:tabs>
        <w:ind w:left="2835" w:hanging="283"/>
      </w:pPr>
      <w:rPr>
        <w:rFonts w:hint="default"/>
      </w:rPr>
    </w:lvl>
  </w:abstractNum>
  <w:abstractNum w:abstractNumId="25" w15:restartNumberingAfterBreak="0">
    <w:nsid w:val="70C04F47"/>
    <w:multiLevelType w:val="multilevel"/>
    <w:tmpl w:val="3F144810"/>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284"/>
        </w:tabs>
        <w:ind w:left="284" w:hanging="284"/>
      </w:pPr>
      <w:rPr>
        <w:rFonts w:ascii="Arial" w:hAnsi="Arial" w:hint="default"/>
        <w:b w:val="0"/>
        <w:i w:val="0"/>
        <w:color w:val="auto"/>
        <w:sz w:val="14"/>
      </w:rPr>
    </w:lvl>
    <w:lvl w:ilvl="2">
      <w:start w:val="1"/>
      <w:numFmt w:val="decimal"/>
      <w:lvlText w:val="%1.%2.%3"/>
      <w:lvlJc w:val="left"/>
      <w:pPr>
        <w:tabs>
          <w:tab w:val="num" w:pos="680"/>
        </w:tabs>
        <w:ind w:left="680" w:hanging="396"/>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4A64A2F"/>
    <w:multiLevelType w:val="multilevel"/>
    <w:tmpl w:val="79EA95AC"/>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284"/>
        </w:tabs>
        <w:ind w:left="284" w:hanging="284"/>
      </w:pPr>
      <w:rPr>
        <w:rFonts w:ascii="Arial" w:hAnsi="Arial" w:hint="default"/>
        <w:b w:val="0"/>
        <w:i w:val="0"/>
        <w:color w:val="auto"/>
        <w:sz w:val="14"/>
      </w:rPr>
    </w:lvl>
    <w:lvl w:ilvl="2">
      <w:start w:val="1"/>
      <w:numFmt w:val="decimal"/>
      <w:lvlText w:val="%1.%2.%3"/>
      <w:lvlJc w:val="left"/>
      <w:pPr>
        <w:tabs>
          <w:tab w:val="num" w:pos="680"/>
        </w:tabs>
        <w:ind w:left="680" w:hanging="396"/>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649183B"/>
    <w:multiLevelType w:val="multilevel"/>
    <w:tmpl w:val="C8A60852"/>
    <w:lvl w:ilvl="0">
      <w:start w:val="1"/>
      <w:numFmt w:val="decimal"/>
      <w:suff w:val="space"/>
      <w:lvlText w:val="%1."/>
      <w:lvlJc w:val="left"/>
      <w:pPr>
        <w:ind w:left="170" w:hanging="170"/>
      </w:pPr>
      <w:rPr>
        <w:rFonts w:ascii="Arial Bold" w:hAnsi="Arial Bold" w:hint="default"/>
        <w:b/>
        <w:i w:val="0"/>
        <w:color w:val="auto"/>
        <w:sz w:val="17"/>
      </w:rPr>
    </w:lvl>
    <w:lvl w:ilvl="1">
      <w:start w:val="1"/>
      <w:numFmt w:val="decimal"/>
      <w:lvlText w:val="%1.%2"/>
      <w:lvlJc w:val="left"/>
      <w:pPr>
        <w:tabs>
          <w:tab w:val="num" w:pos="340"/>
        </w:tabs>
        <w:ind w:left="340" w:hanging="340"/>
      </w:pPr>
      <w:rPr>
        <w:rFonts w:ascii="Arial" w:hAnsi="Arial" w:hint="default"/>
        <w:b w:val="0"/>
        <w:i w:val="0"/>
        <w:color w:val="auto"/>
        <w:sz w:val="14"/>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7CDD101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E8D4854"/>
    <w:multiLevelType w:val="multilevel"/>
    <w:tmpl w:val="6FB845FA"/>
    <w:lvl w:ilvl="0">
      <w:start w:val="1"/>
      <w:numFmt w:val="bullet"/>
      <w:lvlText w:val=""/>
      <w:lvlJc w:val="left"/>
      <w:pPr>
        <w:tabs>
          <w:tab w:val="num" w:pos="170"/>
        </w:tabs>
        <w:ind w:left="170" w:hanging="170"/>
      </w:pPr>
      <w:rPr>
        <w:rFonts w:ascii="Symbol" w:hAnsi="Symbol" w:hint="default"/>
        <w:b w:val="0"/>
        <w:bCs w:val="0"/>
        <w:i w:val="0"/>
        <w:iCs w:val="0"/>
        <w:color w:val="auto"/>
        <w:spacing w:val="0"/>
        <w:position w:val="2"/>
        <w:sz w:val="14"/>
      </w:rPr>
    </w:lvl>
    <w:lvl w:ilvl="1">
      <w:start w:val="1"/>
      <w:numFmt w:val="bullet"/>
      <w:lvlText w:val=""/>
      <w:lvlJc w:val="left"/>
      <w:pPr>
        <w:tabs>
          <w:tab w:val="num" w:pos="680"/>
        </w:tabs>
        <w:ind w:left="680" w:hanging="170"/>
      </w:pPr>
      <w:rPr>
        <w:rFonts w:ascii="Symbol" w:hAnsi="Symbol" w:hint="default"/>
        <w:b w:val="0"/>
        <w:i w:val="0"/>
        <w:color w:val="auto"/>
        <w:sz w:val="14"/>
      </w:rPr>
    </w:lvl>
    <w:lvl w:ilvl="2">
      <w:start w:val="1"/>
      <w:numFmt w:val="bullet"/>
      <w:lvlText w:val=""/>
      <w:lvlJc w:val="left"/>
      <w:pPr>
        <w:tabs>
          <w:tab w:val="num" w:pos="1361"/>
        </w:tabs>
        <w:ind w:left="1361" w:hanging="170"/>
      </w:pPr>
      <w:rPr>
        <w:rFonts w:ascii="Symbol" w:hAnsi="Symbol" w:hint="default"/>
        <w:color w:val="auto"/>
        <w:sz w:val="14"/>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2835"/>
        </w:tabs>
        <w:ind w:left="2835" w:hanging="283"/>
      </w:pPr>
      <w:rPr>
        <w:rFonts w:hint="default"/>
      </w:rPr>
    </w:lvl>
  </w:abstractNum>
  <w:abstractNum w:abstractNumId="30" w15:restartNumberingAfterBreak="0">
    <w:nsid w:val="7E903A2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FAF3A7B"/>
    <w:multiLevelType w:val="hybridMultilevel"/>
    <w:tmpl w:val="A254E7FC"/>
    <w:lvl w:ilvl="0" w:tplc="3D401A2C">
      <w:start w:val="1"/>
      <w:numFmt w:val="decimal"/>
      <w:lvlText w:val="%1."/>
      <w:lvlJc w:val="left"/>
      <w:pPr>
        <w:ind w:left="720" w:hanging="360"/>
      </w:pPr>
      <w:rPr>
        <w:rFonts w:ascii="Arial" w:eastAsia="Times New Roman" w:hAnsi="Arial"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7"/>
  </w:num>
  <w:num w:numId="3">
    <w:abstractNumId w:val="18"/>
  </w:num>
  <w:num w:numId="4">
    <w:abstractNumId w:val="29"/>
  </w:num>
  <w:num w:numId="5">
    <w:abstractNumId w:val="0"/>
  </w:num>
  <w:num w:numId="6">
    <w:abstractNumId w:val="1"/>
  </w:num>
  <w:num w:numId="7">
    <w:abstractNumId w:val="20"/>
  </w:num>
  <w:num w:numId="8">
    <w:abstractNumId w:val="26"/>
  </w:num>
  <w:num w:numId="9">
    <w:abstractNumId w:val="25"/>
  </w:num>
  <w:num w:numId="10">
    <w:abstractNumId w:val="17"/>
  </w:num>
  <w:num w:numId="11">
    <w:abstractNumId w:val="6"/>
  </w:num>
  <w:num w:numId="12">
    <w:abstractNumId w:val="11"/>
  </w:num>
  <w:num w:numId="13">
    <w:abstractNumId w:val="8"/>
  </w:num>
  <w:num w:numId="14">
    <w:abstractNumId w:val="28"/>
  </w:num>
  <w:num w:numId="15">
    <w:abstractNumId w:val="30"/>
  </w:num>
  <w:num w:numId="16">
    <w:abstractNumId w:val="13"/>
  </w:num>
  <w:num w:numId="17">
    <w:abstractNumId w:val="27"/>
  </w:num>
  <w:num w:numId="18">
    <w:abstractNumId w:val="2"/>
  </w:num>
  <w:num w:numId="19">
    <w:abstractNumId w:val="14"/>
  </w:num>
  <w:num w:numId="20">
    <w:abstractNumId w:val="5"/>
  </w:num>
  <w:num w:numId="21">
    <w:abstractNumId w:val="12"/>
  </w:num>
  <w:num w:numId="22">
    <w:abstractNumId w:val="4"/>
  </w:num>
  <w:num w:numId="23">
    <w:abstractNumId w:val="10"/>
  </w:num>
  <w:num w:numId="24">
    <w:abstractNumId w:val="16"/>
  </w:num>
  <w:num w:numId="25">
    <w:abstractNumId w:val="31"/>
  </w:num>
  <w:num w:numId="26">
    <w:abstractNumId w:val="9"/>
  </w:num>
  <w:num w:numId="27">
    <w:abstractNumId w:val="23"/>
  </w:num>
  <w:num w:numId="28">
    <w:abstractNumId w:val="4"/>
    <w:lvlOverride w:ilvl="0">
      <w:startOverride w:val="1"/>
    </w:lvlOverride>
  </w:num>
  <w:num w:numId="29">
    <w:abstractNumId w:val="3"/>
  </w:num>
  <w:num w:numId="30">
    <w:abstractNumId w:val="22"/>
  </w:num>
  <w:num w:numId="31">
    <w:abstractNumId w:val="19"/>
  </w:num>
  <w:num w:numId="32">
    <w:abstractNumId w:val="1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S_Client" w:val="Hays"/>
    <w:docVar w:name="MS_MediaSterling" w:val="True"/>
    <w:docVar w:name="MS_TemplateType" w:val="2"/>
    <w:docVar w:name="UserDate" w:val="15 červen 2018"/>
    <w:docVar w:name="UserDocumentSubtitle" w:val="Document subtitle"/>
    <w:docVar w:name="UserDocumentTitle" w:val="Document title"/>
    <w:docVar w:name="UserFP" w:val="FPLarge"/>
    <w:docVar w:name="UserLogoFolder" w:val="logos\colour\"/>
  </w:docVars>
  <w:rsids>
    <w:rsidRoot w:val="00D34E74"/>
    <w:rsid w:val="00003BD7"/>
    <w:rsid w:val="000041E4"/>
    <w:rsid w:val="000104B8"/>
    <w:rsid w:val="00011487"/>
    <w:rsid w:val="00017CC2"/>
    <w:rsid w:val="000216BF"/>
    <w:rsid w:val="000852B5"/>
    <w:rsid w:val="000A7ACF"/>
    <w:rsid w:val="000B51BA"/>
    <w:rsid w:val="000B549F"/>
    <w:rsid w:val="000B6F45"/>
    <w:rsid w:val="000C77C0"/>
    <w:rsid w:val="000D19B7"/>
    <w:rsid w:val="000E67F4"/>
    <w:rsid w:val="000F0C9E"/>
    <w:rsid w:val="00101EA1"/>
    <w:rsid w:val="00102CE5"/>
    <w:rsid w:val="00104D3B"/>
    <w:rsid w:val="00123716"/>
    <w:rsid w:val="00133030"/>
    <w:rsid w:val="00140075"/>
    <w:rsid w:val="00140B5F"/>
    <w:rsid w:val="00166E2A"/>
    <w:rsid w:val="00167508"/>
    <w:rsid w:val="00180EE3"/>
    <w:rsid w:val="00186E9B"/>
    <w:rsid w:val="001976F2"/>
    <w:rsid w:val="001977B6"/>
    <w:rsid w:val="001A743B"/>
    <w:rsid w:val="001B0F6F"/>
    <w:rsid w:val="001B2E55"/>
    <w:rsid w:val="001B6AB2"/>
    <w:rsid w:val="001C0A36"/>
    <w:rsid w:val="001C444F"/>
    <w:rsid w:val="001C6ACD"/>
    <w:rsid w:val="001E1522"/>
    <w:rsid w:val="001E500D"/>
    <w:rsid w:val="001F2801"/>
    <w:rsid w:val="001F3A72"/>
    <w:rsid w:val="00202DEC"/>
    <w:rsid w:val="00241A9C"/>
    <w:rsid w:val="00243E92"/>
    <w:rsid w:val="00250C42"/>
    <w:rsid w:val="00257072"/>
    <w:rsid w:val="002640E2"/>
    <w:rsid w:val="00271D32"/>
    <w:rsid w:val="00287D5E"/>
    <w:rsid w:val="002958C5"/>
    <w:rsid w:val="002A4518"/>
    <w:rsid w:val="002C3A35"/>
    <w:rsid w:val="0030739A"/>
    <w:rsid w:val="00313152"/>
    <w:rsid w:val="00323FF6"/>
    <w:rsid w:val="003264A7"/>
    <w:rsid w:val="003331A0"/>
    <w:rsid w:val="003508C6"/>
    <w:rsid w:val="00362667"/>
    <w:rsid w:val="0036385F"/>
    <w:rsid w:val="00364C04"/>
    <w:rsid w:val="00387125"/>
    <w:rsid w:val="003B41C2"/>
    <w:rsid w:val="003B6545"/>
    <w:rsid w:val="003C514B"/>
    <w:rsid w:val="003E0755"/>
    <w:rsid w:val="003E4B9A"/>
    <w:rsid w:val="003E724D"/>
    <w:rsid w:val="003F131B"/>
    <w:rsid w:val="003F24AC"/>
    <w:rsid w:val="003F310E"/>
    <w:rsid w:val="003F6C68"/>
    <w:rsid w:val="003F7344"/>
    <w:rsid w:val="004065F9"/>
    <w:rsid w:val="00414DF4"/>
    <w:rsid w:val="00421A0C"/>
    <w:rsid w:val="0044790B"/>
    <w:rsid w:val="00470E76"/>
    <w:rsid w:val="00482B5A"/>
    <w:rsid w:val="00485626"/>
    <w:rsid w:val="004A0AB3"/>
    <w:rsid w:val="004B3AF1"/>
    <w:rsid w:val="004C3526"/>
    <w:rsid w:val="004D080A"/>
    <w:rsid w:val="004D49EC"/>
    <w:rsid w:val="004E5273"/>
    <w:rsid w:val="005170AB"/>
    <w:rsid w:val="00517169"/>
    <w:rsid w:val="00522567"/>
    <w:rsid w:val="00536FBF"/>
    <w:rsid w:val="005552EC"/>
    <w:rsid w:val="00560F49"/>
    <w:rsid w:val="005706F3"/>
    <w:rsid w:val="0058099B"/>
    <w:rsid w:val="005A0159"/>
    <w:rsid w:val="005B2430"/>
    <w:rsid w:val="005C00C0"/>
    <w:rsid w:val="005C23EA"/>
    <w:rsid w:val="005C4F98"/>
    <w:rsid w:val="005C7AD7"/>
    <w:rsid w:val="00620EFA"/>
    <w:rsid w:val="006219B4"/>
    <w:rsid w:val="00624236"/>
    <w:rsid w:val="00646E48"/>
    <w:rsid w:val="00650BB3"/>
    <w:rsid w:val="006612BA"/>
    <w:rsid w:val="006660D6"/>
    <w:rsid w:val="0068567C"/>
    <w:rsid w:val="00686BD3"/>
    <w:rsid w:val="006A62B0"/>
    <w:rsid w:val="006C03BB"/>
    <w:rsid w:val="006C06EB"/>
    <w:rsid w:val="006C6D82"/>
    <w:rsid w:val="006D1C03"/>
    <w:rsid w:val="006D3B56"/>
    <w:rsid w:val="006E5108"/>
    <w:rsid w:val="006F1555"/>
    <w:rsid w:val="006F29C7"/>
    <w:rsid w:val="006F78E6"/>
    <w:rsid w:val="00736076"/>
    <w:rsid w:val="00740542"/>
    <w:rsid w:val="0075605F"/>
    <w:rsid w:val="0076181D"/>
    <w:rsid w:val="0076693D"/>
    <w:rsid w:val="007763B5"/>
    <w:rsid w:val="00780795"/>
    <w:rsid w:val="00794750"/>
    <w:rsid w:val="00797C9F"/>
    <w:rsid w:val="007A45A9"/>
    <w:rsid w:val="007A4FAA"/>
    <w:rsid w:val="007B5C3E"/>
    <w:rsid w:val="007C0986"/>
    <w:rsid w:val="007C0B87"/>
    <w:rsid w:val="007C3679"/>
    <w:rsid w:val="007D240B"/>
    <w:rsid w:val="007D3D9B"/>
    <w:rsid w:val="007E33C6"/>
    <w:rsid w:val="007E4EA2"/>
    <w:rsid w:val="007F09EE"/>
    <w:rsid w:val="00810563"/>
    <w:rsid w:val="008265D8"/>
    <w:rsid w:val="00833FED"/>
    <w:rsid w:val="00850CB1"/>
    <w:rsid w:val="00855EBD"/>
    <w:rsid w:val="00856887"/>
    <w:rsid w:val="00870EA0"/>
    <w:rsid w:val="00873DAD"/>
    <w:rsid w:val="00881DE9"/>
    <w:rsid w:val="008A3818"/>
    <w:rsid w:val="008A4A9E"/>
    <w:rsid w:val="008B344A"/>
    <w:rsid w:val="008B7285"/>
    <w:rsid w:val="008B7FCA"/>
    <w:rsid w:val="008F1A5E"/>
    <w:rsid w:val="008F7FEF"/>
    <w:rsid w:val="00905652"/>
    <w:rsid w:val="00906B63"/>
    <w:rsid w:val="00912696"/>
    <w:rsid w:val="00921BBC"/>
    <w:rsid w:val="0093168C"/>
    <w:rsid w:val="0093548F"/>
    <w:rsid w:val="0094183F"/>
    <w:rsid w:val="009531C2"/>
    <w:rsid w:val="0096009B"/>
    <w:rsid w:val="00961EEA"/>
    <w:rsid w:val="0098455F"/>
    <w:rsid w:val="00990D4A"/>
    <w:rsid w:val="00991550"/>
    <w:rsid w:val="009936B8"/>
    <w:rsid w:val="009A0DD9"/>
    <w:rsid w:val="009F039E"/>
    <w:rsid w:val="00A02B86"/>
    <w:rsid w:val="00A06DB2"/>
    <w:rsid w:val="00A13DD6"/>
    <w:rsid w:val="00A1572F"/>
    <w:rsid w:val="00A164B4"/>
    <w:rsid w:val="00A41779"/>
    <w:rsid w:val="00A50312"/>
    <w:rsid w:val="00AA1340"/>
    <w:rsid w:val="00AA6DF9"/>
    <w:rsid w:val="00AB2E04"/>
    <w:rsid w:val="00AB31A8"/>
    <w:rsid w:val="00AB32CA"/>
    <w:rsid w:val="00AD755C"/>
    <w:rsid w:val="00AE0460"/>
    <w:rsid w:val="00AF2A85"/>
    <w:rsid w:val="00AF44A7"/>
    <w:rsid w:val="00B013B8"/>
    <w:rsid w:val="00B05DF3"/>
    <w:rsid w:val="00B06D67"/>
    <w:rsid w:val="00B14A20"/>
    <w:rsid w:val="00B22D2A"/>
    <w:rsid w:val="00B2332C"/>
    <w:rsid w:val="00B27944"/>
    <w:rsid w:val="00B37284"/>
    <w:rsid w:val="00B4255B"/>
    <w:rsid w:val="00B52C33"/>
    <w:rsid w:val="00B54767"/>
    <w:rsid w:val="00B55712"/>
    <w:rsid w:val="00B70696"/>
    <w:rsid w:val="00B77EFE"/>
    <w:rsid w:val="00B83894"/>
    <w:rsid w:val="00B85B17"/>
    <w:rsid w:val="00B90A19"/>
    <w:rsid w:val="00B97D9F"/>
    <w:rsid w:val="00BB00A9"/>
    <w:rsid w:val="00BC4DE0"/>
    <w:rsid w:val="00BD2640"/>
    <w:rsid w:val="00BE3DFA"/>
    <w:rsid w:val="00BF1F7A"/>
    <w:rsid w:val="00BF5308"/>
    <w:rsid w:val="00C101C9"/>
    <w:rsid w:val="00C13EAA"/>
    <w:rsid w:val="00C24ECD"/>
    <w:rsid w:val="00C34352"/>
    <w:rsid w:val="00C54BF9"/>
    <w:rsid w:val="00C6507B"/>
    <w:rsid w:val="00C71681"/>
    <w:rsid w:val="00C755B7"/>
    <w:rsid w:val="00C83763"/>
    <w:rsid w:val="00C900ED"/>
    <w:rsid w:val="00C91494"/>
    <w:rsid w:val="00C97025"/>
    <w:rsid w:val="00CA3193"/>
    <w:rsid w:val="00CA5E91"/>
    <w:rsid w:val="00CB1280"/>
    <w:rsid w:val="00CC3AE5"/>
    <w:rsid w:val="00CC49D9"/>
    <w:rsid w:val="00CD78F3"/>
    <w:rsid w:val="00CE0A90"/>
    <w:rsid w:val="00CF3813"/>
    <w:rsid w:val="00D06174"/>
    <w:rsid w:val="00D15F86"/>
    <w:rsid w:val="00D30BD0"/>
    <w:rsid w:val="00D32F4B"/>
    <w:rsid w:val="00D34507"/>
    <w:rsid w:val="00D34E74"/>
    <w:rsid w:val="00D42500"/>
    <w:rsid w:val="00D45BA7"/>
    <w:rsid w:val="00D464FC"/>
    <w:rsid w:val="00D47519"/>
    <w:rsid w:val="00D47F32"/>
    <w:rsid w:val="00D51305"/>
    <w:rsid w:val="00D610B6"/>
    <w:rsid w:val="00D701F5"/>
    <w:rsid w:val="00D703B3"/>
    <w:rsid w:val="00D921FD"/>
    <w:rsid w:val="00D9355B"/>
    <w:rsid w:val="00DB3513"/>
    <w:rsid w:val="00DD3AFE"/>
    <w:rsid w:val="00DD5B4B"/>
    <w:rsid w:val="00DD69A1"/>
    <w:rsid w:val="00DE08DA"/>
    <w:rsid w:val="00DE4C6C"/>
    <w:rsid w:val="00E1086E"/>
    <w:rsid w:val="00E124ED"/>
    <w:rsid w:val="00E17575"/>
    <w:rsid w:val="00E20271"/>
    <w:rsid w:val="00E27991"/>
    <w:rsid w:val="00E301BA"/>
    <w:rsid w:val="00E34550"/>
    <w:rsid w:val="00E44709"/>
    <w:rsid w:val="00E540F4"/>
    <w:rsid w:val="00E545C3"/>
    <w:rsid w:val="00E82812"/>
    <w:rsid w:val="00E9398B"/>
    <w:rsid w:val="00EA40AC"/>
    <w:rsid w:val="00EB7196"/>
    <w:rsid w:val="00ED0E3E"/>
    <w:rsid w:val="00EE5173"/>
    <w:rsid w:val="00EE66A8"/>
    <w:rsid w:val="00EE7D8A"/>
    <w:rsid w:val="00EF1F83"/>
    <w:rsid w:val="00EF3640"/>
    <w:rsid w:val="00EF39A2"/>
    <w:rsid w:val="00EF3A3E"/>
    <w:rsid w:val="00EF518C"/>
    <w:rsid w:val="00EF657F"/>
    <w:rsid w:val="00EF71FC"/>
    <w:rsid w:val="00EF74AF"/>
    <w:rsid w:val="00F11C71"/>
    <w:rsid w:val="00F30031"/>
    <w:rsid w:val="00F557D4"/>
    <w:rsid w:val="00F56B8A"/>
    <w:rsid w:val="00F61667"/>
    <w:rsid w:val="00F6726F"/>
    <w:rsid w:val="00F766F6"/>
    <w:rsid w:val="00F8556B"/>
    <w:rsid w:val="00FA3029"/>
    <w:rsid w:val="00FA56CD"/>
    <w:rsid w:val="00FB01DA"/>
    <w:rsid w:val="00FC7D37"/>
    <w:rsid w:val="00FD3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4CF7A"/>
  <w15:docId w15:val="{7E4DBBA2-443C-4600-B046-A7D07694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72F"/>
    <w:rPr>
      <w:rFonts w:ascii="Arial" w:hAnsi="Arial"/>
      <w:szCs w:val="24"/>
      <w:lang w:eastAsia="en-GB"/>
    </w:rPr>
  </w:style>
  <w:style w:type="paragraph" w:styleId="Nadpis1">
    <w:name w:val="heading 1"/>
    <w:basedOn w:val="Normln"/>
    <w:next w:val="Normln"/>
    <w:qFormat/>
    <w:rsid w:val="003F7344"/>
    <w:pPr>
      <w:keepNext/>
      <w:spacing w:before="240" w:after="60"/>
      <w:outlineLvl w:val="0"/>
    </w:pPr>
    <w:rPr>
      <w:rFonts w:cs="Arial"/>
      <w:b/>
      <w:bCs/>
      <w:kern w:val="32"/>
      <w:sz w:val="32"/>
      <w:szCs w:val="32"/>
    </w:rPr>
  </w:style>
  <w:style w:type="paragraph" w:styleId="Nadpis2">
    <w:name w:val="heading 2"/>
    <w:basedOn w:val="Normln"/>
    <w:next w:val="Normln"/>
    <w:qFormat/>
    <w:rsid w:val="001B2E55"/>
    <w:pPr>
      <w:keepNext/>
      <w:spacing w:before="240" w:after="60"/>
      <w:outlineLvl w:val="1"/>
    </w:pPr>
    <w:rPr>
      <w:rFonts w:cs="Arial"/>
      <w:b/>
      <w:bCs/>
      <w:i/>
      <w:iCs/>
      <w:sz w:val="28"/>
      <w:szCs w:val="28"/>
    </w:rPr>
  </w:style>
  <w:style w:type="paragraph" w:styleId="Nadpis3">
    <w:name w:val="heading 3"/>
    <w:basedOn w:val="Normln"/>
    <w:next w:val="Normln"/>
    <w:qFormat/>
    <w:rsid w:val="001B2E55"/>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argeSubheading">
    <w:name w:val="_Large Subheading"/>
    <w:basedOn w:val="baselightblue"/>
    <w:next w:val="Heading1"/>
    <w:rsid w:val="0030739A"/>
    <w:pPr>
      <w:spacing w:after="240" w:line="810" w:lineRule="exact"/>
    </w:pPr>
    <w:rPr>
      <w:rFonts w:ascii="Arial Bold" w:hAnsi="Arial Bold"/>
      <w:b/>
      <w:caps/>
      <w:sz w:val="90"/>
    </w:rPr>
  </w:style>
  <w:style w:type="paragraph" w:styleId="Zhlav">
    <w:name w:val="header"/>
    <w:basedOn w:val="Normln"/>
    <w:link w:val="ZhlavChar"/>
    <w:semiHidden/>
    <w:rsid w:val="00850CB1"/>
    <w:pPr>
      <w:tabs>
        <w:tab w:val="center" w:pos="4153"/>
        <w:tab w:val="right" w:pos="8306"/>
      </w:tabs>
    </w:pPr>
  </w:style>
  <w:style w:type="paragraph" w:styleId="Zpat">
    <w:name w:val="footer"/>
    <w:basedOn w:val="Normln"/>
    <w:semiHidden/>
    <w:rsid w:val="00850CB1"/>
    <w:pPr>
      <w:tabs>
        <w:tab w:val="center" w:pos="4153"/>
        <w:tab w:val="right" w:pos="8306"/>
      </w:tabs>
    </w:pPr>
  </w:style>
  <w:style w:type="table" w:styleId="Mkatabulky">
    <w:name w:val="Table Grid"/>
    <w:basedOn w:val="Normlntabulka"/>
    <w:semiHidden/>
    <w:rsid w:val="00850CB1"/>
    <w:pPr>
      <w:spacing w:line="240" w:lineRule="atLeast"/>
    </w:pPr>
    <w:tblPr>
      <w:tblCellMar>
        <w:left w:w="0" w:type="dxa"/>
        <w:right w:w="0" w:type="dxa"/>
      </w:tblCellMar>
    </w:tblPr>
  </w:style>
  <w:style w:type="paragraph" w:customStyle="1" w:styleId="MSheader">
    <w:name w:val="MS_header"/>
    <w:basedOn w:val="baseBodytext"/>
    <w:rsid w:val="003F7344"/>
    <w:rPr>
      <w:szCs w:val="20"/>
      <w:lang w:eastAsia="en-US"/>
    </w:rPr>
  </w:style>
  <w:style w:type="paragraph" w:customStyle="1" w:styleId="basedarkblue">
    <w:name w:val="___base dark blue"/>
    <w:rsid w:val="00850CB1"/>
    <w:rPr>
      <w:rFonts w:ascii="Arial" w:hAnsi="Arial"/>
      <w:color w:val="002776"/>
      <w:sz w:val="24"/>
      <w:szCs w:val="24"/>
      <w:lang w:val="en-GB" w:eastAsia="en-GB"/>
    </w:rPr>
  </w:style>
  <w:style w:type="paragraph" w:customStyle="1" w:styleId="baselightblue">
    <w:name w:val="___base light blue"/>
    <w:rsid w:val="00850CB1"/>
    <w:rPr>
      <w:rFonts w:ascii="Arial" w:hAnsi="Arial"/>
      <w:color w:val="009FDA"/>
      <w:sz w:val="24"/>
      <w:szCs w:val="24"/>
      <w:lang w:val="en-GB" w:eastAsia="en-GB"/>
    </w:rPr>
  </w:style>
  <w:style w:type="paragraph" w:customStyle="1" w:styleId="Largeheading">
    <w:name w:val="_Large heading"/>
    <w:basedOn w:val="basedarkblue"/>
    <w:next w:val="LargeSubheading"/>
    <w:rsid w:val="006C06EB"/>
    <w:pPr>
      <w:spacing w:line="810" w:lineRule="exact"/>
    </w:pPr>
    <w:rPr>
      <w:b/>
      <w:caps/>
      <w:sz w:val="90"/>
    </w:rPr>
  </w:style>
  <w:style w:type="paragraph" w:customStyle="1" w:styleId="baseBodytext">
    <w:name w:val="___base Body text"/>
    <w:rsid w:val="001E1522"/>
    <w:pPr>
      <w:spacing w:line="240" w:lineRule="atLeast"/>
    </w:pPr>
    <w:rPr>
      <w:rFonts w:ascii="Arial" w:hAnsi="Arial"/>
      <w:szCs w:val="24"/>
      <w:lang w:val="en-GB" w:eastAsia="en-GB"/>
    </w:rPr>
  </w:style>
  <w:style w:type="paragraph" w:customStyle="1" w:styleId="Coverintrotext">
    <w:name w:val="_Cover intro text"/>
    <w:basedOn w:val="baseBodytext"/>
    <w:next w:val="Bodytext"/>
    <w:rsid w:val="0030739A"/>
    <w:pPr>
      <w:spacing w:line="340" w:lineRule="atLeast"/>
    </w:pPr>
    <w:rPr>
      <w:rFonts w:ascii="Arial Bold" w:hAnsi="Arial Bold"/>
      <w:b/>
      <w:sz w:val="30"/>
    </w:rPr>
  </w:style>
  <w:style w:type="paragraph" w:customStyle="1" w:styleId="Numberedlevel1">
    <w:name w:val="_Numbered level 1"/>
    <w:next w:val="Numberedlevel2"/>
    <w:rsid w:val="00133030"/>
    <w:pPr>
      <w:numPr>
        <w:numId w:val="20"/>
      </w:numPr>
    </w:pPr>
    <w:rPr>
      <w:rFonts w:ascii="Arial Bold" w:hAnsi="Arial Bold"/>
      <w:b/>
      <w:sz w:val="17"/>
      <w:szCs w:val="24"/>
      <w:lang w:val="en-GB" w:eastAsia="en-GB"/>
    </w:rPr>
  </w:style>
  <w:style w:type="paragraph" w:customStyle="1" w:styleId="Title">
    <w:name w:val="_Title"/>
    <w:basedOn w:val="Largeheading"/>
    <w:next w:val="Subtitle"/>
    <w:rsid w:val="000D19B7"/>
    <w:pPr>
      <w:spacing w:line="560" w:lineRule="exact"/>
    </w:pPr>
    <w:rPr>
      <w:rFonts w:ascii="Arial Bold" w:hAnsi="Arial Bold"/>
      <w:sz w:val="60"/>
    </w:rPr>
  </w:style>
  <w:style w:type="paragraph" w:customStyle="1" w:styleId="Subtitle">
    <w:name w:val="_Subtitle"/>
    <w:basedOn w:val="LargeSubheading"/>
    <w:rsid w:val="0030739A"/>
    <w:pPr>
      <w:spacing w:line="560" w:lineRule="exact"/>
    </w:pPr>
    <w:rPr>
      <w:sz w:val="60"/>
      <w:szCs w:val="60"/>
    </w:rPr>
  </w:style>
  <w:style w:type="paragraph" w:customStyle="1" w:styleId="DocTitle">
    <w:name w:val="_DocTitle"/>
    <w:basedOn w:val="Largeheading"/>
    <w:rsid w:val="00C91494"/>
  </w:style>
  <w:style w:type="paragraph" w:customStyle="1" w:styleId="Bodytext">
    <w:name w:val="_Body text"/>
    <w:basedOn w:val="baseBodytext"/>
    <w:rsid w:val="00CE0A90"/>
    <w:pPr>
      <w:spacing w:after="240"/>
    </w:pPr>
  </w:style>
  <w:style w:type="paragraph" w:customStyle="1" w:styleId="TOCHeading">
    <w:name w:val="__TOC Heading"/>
    <w:basedOn w:val="baselightblue"/>
    <w:next w:val="TOC1"/>
    <w:rsid w:val="009F039E"/>
    <w:pPr>
      <w:pBdr>
        <w:top w:val="single" w:sz="4" w:space="9" w:color="auto"/>
        <w:bottom w:val="single" w:sz="4" w:space="9" w:color="auto"/>
      </w:pBdr>
      <w:spacing w:after="260" w:line="240" w:lineRule="atLeast"/>
    </w:pPr>
    <w:rPr>
      <w:b/>
      <w:caps/>
      <w:sz w:val="20"/>
    </w:rPr>
  </w:style>
  <w:style w:type="paragraph" w:customStyle="1" w:styleId="TOC1">
    <w:name w:val="_TOC 1"/>
    <w:basedOn w:val="baseBodytext"/>
    <w:rsid w:val="006660D6"/>
    <w:pPr>
      <w:tabs>
        <w:tab w:val="right" w:pos="9299"/>
      </w:tabs>
      <w:spacing w:after="240"/>
    </w:pPr>
  </w:style>
  <w:style w:type="paragraph" w:styleId="Obsah1">
    <w:name w:val="toc 1"/>
    <w:basedOn w:val="TOC1"/>
    <w:next w:val="Bodytext"/>
    <w:semiHidden/>
    <w:rsid w:val="006660D6"/>
  </w:style>
  <w:style w:type="paragraph" w:customStyle="1" w:styleId="MSfooter">
    <w:name w:val="MS_footer"/>
    <w:rsid w:val="00485626"/>
    <w:pPr>
      <w:jc w:val="right"/>
    </w:pPr>
    <w:rPr>
      <w:rFonts w:ascii="Arial" w:hAnsi="Arial"/>
      <w:sz w:val="18"/>
      <w:lang w:val="en-GB" w:eastAsia="en-US"/>
    </w:rPr>
  </w:style>
  <w:style w:type="paragraph" w:customStyle="1" w:styleId="SECTION">
    <w:name w:val="___SECTION"/>
    <w:basedOn w:val="Normln"/>
    <w:rsid w:val="006F1555"/>
    <w:pPr>
      <w:spacing w:line="20" w:lineRule="exact"/>
    </w:pPr>
    <w:rPr>
      <w:sz w:val="2"/>
      <w:szCs w:val="2"/>
    </w:rPr>
  </w:style>
  <w:style w:type="paragraph" w:customStyle="1" w:styleId="Heading1">
    <w:name w:val="_Heading 1"/>
    <w:basedOn w:val="basedarkblue"/>
    <w:next w:val="Bodytext"/>
    <w:rsid w:val="0030739A"/>
    <w:pPr>
      <w:spacing w:after="240" w:line="360" w:lineRule="atLeast"/>
    </w:pPr>
    <w:rPr>
      <w:b/>
      <w:sz w:val="32"/>
    </w:rPr>
  </w:style>
  <w:style w:type="paragraph" w:customStyle="1" w:styleId="Leadparagraph">
    <w:name w:val="_Lead paragraph"/>
    <w:basedOn w:val="baselightblue"/>
    <w:next w:val="Bodytext"/>
    <w:rsid w:val="00B37284"/>
    <w:pPr>
      <w:spacing w:after="300" w:line="340" w:lineRule="atLeast"/>
    </w:pPr>
    <w:rPr>
      <w:sz w:val="28"/>
    </w:rPr>
  </w:style>
  <w:style w:type="paragraph" w:customStyle="1" w:styleId="Heading2">
    <w:name w:val="_Heading 2"/>
    <w:basedOn w:val="baseBodytext"/>
    <w:next w:val="Bodytext"/>
    <w:rsid w:val="00CE0A90"/>
    <w:rPr>
      <w:b/>
      <w:sz w:val="24"/>
    </w:rPr>
  </w:style>
  <w:style w:type="paragraph" w:customStyle="1" w:styleId="Heading3">
    <w:name w:val="_Heading 3"/>
    <w:basedOn w:val="baselightblue"/>
    <w:next w:val="Bodytext"/>
    <w:rsid w:val="00CE0A90"/>
    <w:rPr>
      <w:b/>
      <w:sz w:val="20"/>
    </w:rPr>
  </w:style>
  <w:style w:type="character" w:styleId="slostrnky">
    <w:name w:val="page number"/>
    <w:basedOn w:val="Standardnpsmoodstavce"/>
    <w:rsid w:val="00485626"/>
  </w:style>
  <w:style w:type="character" w:styleId="Hypertextovodkaz">
    <w:name w:val="Hyperlink"/>
    <w:rsid w:val="00186E9B"/>
    <w:rPr>
      <w:rFonts w:ascii="Arial" w:hAnsi="Arial"/>
      <w:color w:val="009FDA"/>
      <w:sz w:val="20"/>
      <w:u w:val="none"/>
    </w:rPr>
  </w:style>
  <w:style w:type="paragraph" w:customStyle="1" w:styleId="Bulletlevel1">
    <w:name w:val="_Bullet level 1"/>
    <w:basedOn w:val="Seznamsodrkami"/>
    <w:next w:val="Bulletlevel2"/>
    <w:rsid w:val="00C900ED"/>
    <w:pPr>
      <w:numPr>
        <w:numId w:val="1"/>
      </w:numPr>
    </w:pPr>
  </w:style>
  <w:style w:type="paragraph" w:styleId="Seznamsodrkami">
    <w:name w:val="List Bullet"/>
    <w:basedOn w:val="baseBodytext"/>
    <w:rsid w:val="00C900ED"/>
    <w:pPr>
      <w:numPr>
        <w:numId w:val="3"/>
      </w:numPr>
    </w:pPr>
  </w:style>
  <w:style w:type="paragraph" w:customStyle="1" w:styleId="Bulletlevel2">
    <w:name w:val="_Bullet level 2"/>
    <w:basedOn w:val="Seznamsodrkami"/>
    <w:next w:val="Bulletlevel3"/>
    <w:rsid w:val="00C900ED"/>
    <w:pPr>
      <w:numPr>
        <w:ilvl w:val="1"/>
      </w:numPr>
    </w:pPr>
  </w:style>
  <w:style w:type="paragraph" w:customStyle="1" w:styleId="Bulletlevel3">
    <w:name w:val="_Bullet level 3"/>
    <w:basedOn w:val="Seznamsodrkami"/>
    <w:next w:val="Bodytext"/>
    <w:rsid w:val="00EF518C"/>
    <w:pPr>
      <w:numPr>
        <w:ilvl w:val="2"/>
      </w:numPr>
    </w:pPr>
  </w:style>
  <w:style w:type="paragraph" w:customStyle="1" w:styleId="Lastbulletlevel3">
    <w:name w:val="_Last bullet level 3"/>
    <w:basedOn w:val="Bulletlevel3"/>
    <w:next w:val="Bodytext"/>
    <w:rsid w:val="00B54767"/>
    <w:pPr>
      <w:spacing w:after="240"/>
    </w:pPr>
  </w:style>
  <w:style w:type="paragraph" w:customStyle="1" w:styleId="Lastbulletlevel1">
    <w:name w:val="_Last bullet level 1"/>
    <w:basedOn w:val="Bulletlevel1"/>
    <w:next w:val="Bodytext"/>
    <w:rsid w:val="00EF518C"/>
    <w:pPr>
      <w:spacing w:after="240"/>
    </w:pPr>
  </w:style>
  <w:style w:type="paragraph" w:customStyle="1" w:styleId="Lastbulletlevel2">
    <w:name w:val="_Last bullet level 2"/>
    <w:basedOn w:val="Bulletlevel2"/>
    <w:next w:val="Bodytext"/>
    <w:rsid w:val="00EF518C"/>
    <w:pPr>
      <w:spacing w:after="240"/>
    </w:pPr>
  </w:style>
  <w:style w:type="table" w:customStyle="1" w:styleId="Haystable">
    <w:name w:val="_Hays table"/>
    <w:basedOn w:val="Normlntabulka"/>
    <w:rsid w:val="000104B8"/>
    <w:pPr>
      <w:spacing w:line="200" w:lineRule="atLeast"/>
    </w:pPr>
    <w:rPr>
      <w:rFonts w:ascii="Arial" w:hAnsi="Arial"/>
      <w:sz w:val="18"/>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1" w:type="dxa"/>
        <w:left w:w="0" w:type="dxa"/>
        <w:bottom w:w="51" w:type="dxa"/>
        <w:right w:w="0" w:type="dxa"/>
      </w:tblCellMar>
    </w:tblPr>
    <w:tcPr>
      <w:shd w:val="clear" w:color="auto" w:fill="CCECFF"/>
      <w:vAlign w:val="center"/>
    </w:tcPr>
    <w:tblStylePr w:type="firstRow">
      <w:rPr>
        <w:rFonts w:ascii="Yu Gothic UI Semibold" w:hAnsi="Yu Gothic UI Semibold"/>
        <w:b/>
        <w:i w:val="0"/>
        <w:color w:val="FFFFFF"/>
        <w:sz w:val="18"/>
      </w:rPr>
      <w:tblPr/>
      <w:tcPr>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l2br w:val="nil"/>
          <w:tr2bl w:val="nil"/>
        </w:tcBorders>
        <w:shd w:val="clear" w:color="auto" w:fill="002776"/>
      </w:tcPr>
    </w:tblStylePr>
  </w:style>
  <w:style w:type="paragraph" w:customStyle="1" w:styleId="Columnheading">
    <w:name w:val="_Column heading"/>
    <w:rsid w:val="001F2801"/>
    <w:pPr>
      <w:spacing w:line="200" w:lineRule="atLeast"/>
      <w:ind w:left="85" w:right="85"/>
    </w:pPr>
    <w:rPr>
      <w:rFonts w:ascii="Arial Bold" w:hAnsi="Arial Bold"/>
      <w:b/>
      <w:color w:val="FFFFFF"/>
      <w:sz w:val="18"/>
      <w:szCs w:val="24"/>
      <w:lang w:val="en-GB" w:eastAsia="en-GB"/>
    </w:rPr>
  </w:style>
  <w:style w:type="paragraph" w:customStyle="1" w:styleId="Tabletext">
    <w:name w:val="_Table text"/>
    <w:rsid w:val="00DE4C6C"/>
    <w:pPr>
      <w:spacing w:line="200" w:lineRule="atLeast"/>
      <w:ind w:left="85" w:right="85"/>
    </w:pPr>
    <w:rPr>
      <w:rFonts w:ascii="Arial" w:hAnsi="Arial"/>
      <w:sz w:val="18"/>
      <w:szCs w:val="24"/>
      <w:lang w:val="en-GB" w:eastAsia="en-GB"/>
    </w:rPr>
  </w:style>
  <w:style w:type="paragraph" w:customStyle="1" w:styleId="TCHeading">
    <w:name w:val="_T&amp;C Heading"/>
    <w:basedOn w:val="Heading2"/>
    <w:rsid w:val="0044790B"/>
    <w:pPr>
      <w:spacing w:after="300"/>
    </w:pPr>
  </w:style>
  <w:style w:type="paragraph" w:styleId="Zkladntext">
    <w:name w:val="Body Text"/>
    <w:basedOn w:val="Normln"/>
    <w:rsid w:val="007C0B87"/>
    <w:rPr>
      <w:sz w:val="18"/>
      <w:szCs w:val="20"/>
      <w:lang w:eastAsia="en-US"/>
    </w:rPr>
  </w:style>
  <w:style w:type="paragraph" w:styleId="Seznam">
    <w:name w:val="List"/>
    <w:rsid w:val="00133030"/>
    <w:pPr>
      <w:numPr>
        <w:numId w:val="7"/>
      </w:numPr>
    </w:pPr>
    <w:rPr>
      <w:rFonts w:ascii="Arial Bold" w:hAnsi="Arial Bold"/>
      <w:b/>
      <w:sz w:val="17"/>
      <w:szCs w:val="24"/>
      <w:lang w:val="en-GB" w:eastAsia="en-GB"/>
    </w:rPr>
  </w:style>
  <w:style w:type="paragraph" w:customStyle="1" w:styleId="Numberedlevel2">
    <w:name w:val="_Numbered level 2"/>
    <w:basedOn w:val="Seznam"/>
    <w:next w:val="Numberedlevel3"/>
    <w:rsid w:val="00133030"/>
    <w:pPr>
      <w:numPr>
        <w:ilvl w:val="1"/>
        <w:numId w:val="20"/>
      </w:numPr>
      <w:spacing w:line="170" w:lineRule="atLeast"/>
    </w:pPr>
    <w:rPr>
      <w:b w:val="0"/>
      <w:sz w:val="12"/>
    </w:rPr>
  </w:style>
  <w:style w:type="paragraph" w:customStyle="1" w:styleId="Numberedlevel3">
    <w:name w:val="_Numbered level 3"/>
    <w:basedOn w:val="Seznam"/>
    <w:rsid w:val="00133030"/>
    <w:pPr>
      <w:numPr>
        <w:ilvl w:val="2"/>
        <w:numId w:val="20"/>
      </w:numPr>
      <w:spacing w:line="170" w:lineRule="atLeast"/>
    </w:pPr>
    <w:rPr>
      <w:rFonts w:ascii="Arial" w:hAnsi="Arial"/>
      <w:b w:val="0"/>
      <w:sz w:val="14"/>
    </w:rPr>
  </w:style>
  <w:style w:type="paragraph" w:customStyle="1" w:styleId="Lastnumberedlevel2">
    <w:name w:val="_Last numbered level 2"/>
    <w:basedOn w:val="Numberedlevel2"/>
    <w:next w:val="Normln"/>
    <w:rsid w:val="00856887"/>
    <w:pPr>
      <w:spacing w:after="160"/>
    </w:pPr>
  </w:style>
  <w:style w:type="paragraph" w:customStyle="1" w:styleId="Lastnumberedlevel3">
    <w:name w:val="_Last numbered level 3"/>
    <w:basedOn w:val="Numberedlevel3"/>
    <w:next w:val="Normln"/>
    <w:rsid w:val="00856887"/>
    <w:pPr>
      <w:spacing w:after="160"/>
    </w:pPr>
  </w:style>
  <w:style w:type="paragraph" w:customStyle="1" w:styleId="SECTIONTOC">
    <w:name w:val="___SECTION TOC"/>
    <w:basedOn w:val="SECTION"/>
    <w:rsid w:val="006E5108"/>
  </w:style>
  <w:style w:type="paragraph" w:customStyle="1" w:styleId="SECTIONFP">
    <w:name w:val="___SECTION FP"/>
    <w:basedOn w:val="Normln"/>
    <w:rsid w:val="006F1555"/>
    <w:pPr>
      <w:spacing w:line="20" w:lineRule="exact"/>
    </w:pPr>
    <w:rPr>
      <w:sz w:val="2"/>
      <w:szCs w:val="2"/>
    </w:rPr>
  </w:style>
  <w:style w:type="paragraph" w:styleId="Nzev">
    <w:name w:val="Title"/>
    <w:basedOn w:val="Normln"/>
    <w:link w:val="NzevChar"/>
    <w:qFormat/>
    <w:rsid w:val="007C0B87"/>
    <w:pPr>
      <w:spacing w:line="240" w:lineRule="atLeast"/>
      <w:jc w:val="center"/>
      <w:outlineLvl w:val="0"/>
    </w:pPr>
    <w:rPr>
      <w:rFonts w:ascii="Times New Roman" w:hAnsi="Times New Roman"/>
      <w:b/>
      <w:sz w:val="24"/>
      <w:szCs w:val="20"/>
      <w:lang w:eastAsia="en-US"/>
    </w:rPr>
  </w:style>
  <w:style w:type="paragraph" w:styleId="Textbubliny">
    <w:name w:val="Balloon Text"/>
    <w:basedOn w:val="Normln"/>
    <w:link w:val="TextbublinyChar"/>
    <w:semiHidden/>
    <w:rsid w:val="007C0B87"/>
    <w:pPr>
      <w:jc w:val="both"/>
    </w:pPr>
    <w:rPr>
      <w:rFonts w:ascii="Tahoma" w:hAnsi="Tahoma" w:cs="Tahoma"/>
      <w:sz w:val="16"/>
      <w:szCs w:val="16"/>
      <w:lang w:val="en-US" w:eastAsia="en-US"/>
    </w:rPr>
  </w:style>
  <w:style w:type="paragraph" w:styleId="Zkladntextodsazen">
    <w:name w:val="Body Text Indent"/>
    <w:basedOn w:val="Normln"/>
    <w:link w:val="ZkladntextodsazenChar"/>
    <w:rsid w:val="007C0B87"/>
    <w:pPr>
      <w:spacing w:after="240"/>
      <w:ind w:left="709" w:hanging="709"/>
      <w:jc w:val="both"/>
    </w:pPr>
    <w:rPr>
      <w:rFonts w:ascii="Times New Roman" w:hAnsi="Times New Roman"/>
      <w:sz w:val="16"/>
      <w:szCs w:val="20"/>
      <w:lang w:eastAsia="en-US"/>
    </w:rPr>
  </w:style>
  <w:style w:type="paragraph" w:customStyle="1" w:styleId="msoacetate0">
    <w:name w:val="msoacetate"/>
    <w:basedOn w:val="Normln"/>
    <w:semiHidden/>
    <w:rsid w:val="007C0B87"/>
    <w:pPr>
      <w:jc w:val="both"/>
    </w:pPr>
    <w:rPr>
      <w:rFonts w:ascii="Tahoma" w:hAnsi="Tahoma" w:cs="Tahoma"/>
      <w:sz w:val="16"/>
      <w:szCs w:val="16"/>
      <w:lang w:val="en-US" w:eastAsia="en-US"/>
    </w:rPr>
  </w:style>
  <w:style w:type="character" w:styleId="Odkaznakoment">
    <w:name w:val="annotation reference"/>
    <w:uiPriority w:val="99"/>
    <w:rsid w:val="00AD755C"/>
    <w:rPr>
      <w:sz w:val="16"/>
      <w:szCs w:val="16"/>
    </w:rPr>
  </w:style>
  <w:style w:type="paragraph" w:styleId="Textkomente">
    <w:name w:val="annotation text"/>
    <w:basedOn w:val="Normln"/>
    <w:link w:val="TextkomenteChar"/>
    <w:rsid w:val="00AD755C"/>
    <w:rPr>
      <w:szCs w:val="20"/>
    </w:rPr>
  </w:style>
  <w:style w:type="character" w:customStyle="1" w:styleId="TextkomenteChar">
    <w:name w:val="Text komentáře Char"/>
    <w:link w:val="Textkomente"/>
    <w:rsid w:val="00AD755C"/>
    <w:rPr>
      <w:rFonts w:ascii="Arial" w:hAnsi="Arial"/>
      <w:lang w:val="en-GB" w:eastAsia="en-GB"/>
    </w:rPr>
  </w:style>
  <w:style w:type="paragraph" w:styleId="Pedmtkomente">
    <w:name w:val="annotation subject"/>
    <w:basedOn w:val="Textkomente"/>
    <w:next w:val="Textkomente"/>
    <w:link w:val="PedmtkomenteChar"/>
    <w:rsid w:val="00AD755C"/>
    <w:rPr>
      <w:b/>
      <w:bCs/>
    </w:rPr>
  </w:style>
  <w:style w:type="character" w:customStyle="1" w:styleId="PedmtkomenteChar">
    <w:name w:val="Předmět komentáře Char"/>
    <w:link w:val="Pedmtkomente"/>
    <w:rsid w:val="00AD755C"/>
    <w:rPr>
      <w:rFonts w:ascii="Arial" w:hAnsi="Arial"/>
      <w:b/>
      <w:bCs/>
      <w:lang w:val="en-GB" w:eastAsia="en-GB"/>
    </w:rPr>
  </w:style>
  <w:style w:type="paragraph" w:customStyle="1" w:styleId="Revize1">
    <w:name w:val="Revize1"/>
    <w:hidden/>
    <w:uiPriority w:val="99"/>
    <w:semiHidden/>
    <w:rsid w:val="00AD755C"/>
    <w:rPr>
      <w:rFonts w:ascii="Arial" w:hAnsi="Arial"/>
      <w:szCs w:val="24"/>
      <w:lang w:val="en-GB" w:eastAsia="en-GB"/>
    </w:rPr>
  </w:style>
  <w:style w:type="character" w:customStyle="1" w:styleId="platne">
    <w:name w:val="platne"/>
    <w:basedOn w:val="Standardnpsmoodstavce"/>
    <w:rsid w:val="002C3A35"/>
  </w:style>
  <w:style w:type="character" w:styleId="Siln">
    <w:name w:val="Strong"/>
    <w:qFormat/>
    <w:rsid w:val="006F78E6"/>
    <w:rPr>
      <w:b/>
      <w:bCs/>
    </w:rPr>
  </w:style>
  <w:style w:type="character" w:customStyle="1" w:styleId="TextbublinyChar">
    <w:name w:val="Text bubliny Char"/>
    <w:link w:val="Textbubliny"/>
    <w:semiHidden/>
    <w:rsid w:val="00D701F5"/>
    <w:rPr>
      <w:rFonts w:ascii="Tahoma" w:hAnsi="Tahoma" w:cs="Tahoma"/>
      <w:sz w:val="16"/>
      <w:szCs w:val="16"/>
      <w:lang w:val="en-US" w:eastAsia="en-US"/>
    </w:rPr>
  </w:style>
  <w:style w:type="paragraph" w:styleId="Odstavecseseznamem">
    <w:name w:val="List Paragraph"/>
    <w:basedOn w:val="Normln"/>
    <w:link w:val="OdstavecseseznamemChar"/>
    <w:uiPriority w:val="34"/>
    <w:qFormat/>
    <w:rsid w:val="00D701F5"/>
    <w:pPr>
      <w:ind w:left="720"/>
      <w:contextualSpacing/>
    </w:pPr>
  </w:style>
  <w:style w:type="character" w:customStyle="1" w:styleId="ZkladntextodsazenChar">
    <w:name w:val="Základní text odsazený Char"/>
    <w:link w:val="Zkladntextodsazen"/>
    <w:rsid w:val="00421A0C"/>
    <w:rPr>
      <w:sz w:val="16"/>
      <w:lang w:eastAsia="en-US"/>
    </w:rPr>
  </w:style>
  <w:style w:type="character" w:styleId="Zstupntext">
    <w:name w:val="Placeholder Text"/>
    <w:basedOn w:val="Standardnpsmoodstavce"/>
    <w:uiPriority w:val="99"/>
    <w:semiHidden/>
    <w:rsid w:val="00B97D9F"/>
    <w:rPr>
      <w:color w:val="808080"/>
    </w:rPr>
  </w:style>
  <w:style w:type="character" w:customStyle="1" w:styleId="ZhlavChar">
    <w:name w:val="Záhlaví Char"/>
    <w:basedOn w:val="Standardnpsmoodstavce"/>
    <w:link w:val="Zhlav"/>
    <w:semiHidden/>
    <w:rsid w:val="00B97D9F"/>
    <w:rPr>
      <w:rFonts w:ascii="Arial" w:hAnsi="Arial"/>
      <w:szCs w:val="24"/>
      <w:lang w:eastAsia="en-GB"/>
    </w:rPr>
  </w:style>
  <w:style w:type="character" w:customStyle="1" w:styleId="NzevChar">
    <w:name w:val="Název Char"/>
    <w:link w:val="Nzev"/>
    <w:rsid w:val="00560F49"/>
    <w:rPr>
      <w:b/>
      <w:sz w:val="24"/>
      <w:lang w:eastAsia="en-US"/>
    </w:rPr>
  </w:style>
  <w:style w:type="character" w:customStyle="1" w:styleId="OdstavecseseznamemChar">
    <w:name w:val="Odstavec se seznamem Char"/>
    <w:link w:val="Odstavecseseznamem"/>
    <w:uiPriority w:val="34"/>
    <w:locked/>
    <w:rsid w:val="004065F9"/>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6663">
      <w:bodyDiv w:val="1"/>
      <w:marLeft w:val="0"/>
      <w:marRight w:val="0"/>
      <w:marTop w:val="0"/>
      <w:marBottom w:val="0"/>
      <w:divBdr>
        <w:top w:val="none" w:sz="0" w:space="0" w:color="auto"/>
        <w:left w:val="none" w:sz="0" w:space="0" w:color="auto"/>
        <w:bottom w:val="none" w:sz="0" w:space="0" w:color="auto"/>
        <w:right w:val="none" w:sz="0" w:space="0" w:color="auto"/>
      </w:divBdr>
    </w:div>
    <w:div w:id="634718500">
      <w:bodyDiv w:val="1"/>
      <w:marLeft w:val="0"/>
      <w:marRight w:val="0"/>
      <w:marTop w:val="0"/>
      <w:marBottom w:val="0"/>
      <w:divBdr>
        <w:top w:val="none" w:sz="0" w:space="0" w:color="auto"/>
        <w:left w:val="none" w:sz="0" w:space="0" w:color="auto"/>
        <w:bottom w:val="none" w:sz="0" w:space="0" w:color="auto"/>
        <w:right w:val="none" w:sz="0" w:space="0" w:color="auto"/>
      </w:divBdr>
    </w:div>
    <w:div w:id="635111917">
      <w:bodyDiv w:val="1"/>
      <w:marLeft w:val="0"/>
      <w:marRight w:val="0"/>
      <w:marTop w:val="0"/>
      <w:marBottom w:val="0"/>
      <w:divBdr>
        <w:top w:val="none" w:sz="0" w:space="0" w:color="auto"/>
        <w:left w:val="none" w:sz="0" w:space="0" w:color="auto"/>
        <w:bottom w:val="none" w:sz="0" w:space="0" w:color="auto"/>
        <w:right w:val="none" w:sz="0" w:space="0" w:color="auto"/>
      </w:divBdr>
    </w:div>
    <w:div w:id="729883837">
      <w:bodyDiv w:val="1"/>
      <w:marLeft w:val="0"/>
      <w:marRight w:val="0"/>
      <w:marTop w:val="0"/>
      <w:marBottom w:val="0"/>
      <w:divBdr>
        <w:top w:val="none" w:sz="0" w:space="0" w:color="auto"/>
        <w:left w:val="none" w:sz="0" w:space="0" w:color="auto"/>
        <w:bottom w:val="none" w:sz="0" w:space="0" w:color="auto"/>
        <w:right w:val="none" w:sz="0" w:space="0" w:color="auto"/>
      </w:divBdr>
    </w:div>
    <w:div w:id="1121732248">
      <w:bodyDiv w:val="1"/>
      <w:marLeft w:val="0"/>
      <w:marRight w:val="0"/>
      <w:marTop w:val="0"/>
      <w:marBottom w:val="0"/>
      <w:divBdr>
        <w:top w:val="none" w:sz="0" w:space="0" w:color="auto"/>
        <w:left w:val="none" w:sz="0" w:space="0" w:color="auto"/>
        <w:bottom w:val="none" w:sz="0" w:space="0" w:color="auto"/>
        <w:right w:val="none" w:sz="0" w:space="0" w:color="auto"/>
      </w:divBdr>
    </w:div>
    <w:div w:id="1548101056">
      <w:bodyDiv w:val="1"/>
      <w:marLeft w:val="0"/>
      <w:marRight w:val="0"/>
      <w:marTop w:val="0"/>
      <w:marBottom w:val="0"/>
      <w:divBdr>
        <w:top w:val="none" w:sz="0" w:space="0" w:color="auto"/>
        <w:left w:val="none" w:sz="0" w:space="0" w:color="auto"/>
        <w:bottom w:val="none" w:sz="0" w:space="0" w:color="auto"/>
        <w:right w:val="none" w:sz="0" w:space="0" w:color="auto"/>
      </w:divBdr>
    </w:div>
    <w:div w:id="1705717142">
      <w:bodyDiv w:val="1"/>
      <w:marLeft w:val="0"/>
      <w:marRight w:val="0"/>
      <w:marTop w:val="0"/>
      <w:marBottom w:val="0"/>
      <w:divBdr>
        <w:top w:val="none" w:sz="0" w:space="0" w:color="auto"/>
        <w:left w:val="none" w:sz="0" w:space="0" w:color="auto"/>
        <w:bottom w:val="none" w:sz="0" w:space="0" w:color="auto"/>
        <w:right w:val="none" w:sz="0" w:space="0" w:color="auto"/>
      </w:divBdr>
    </w:div>
    <w:div w:id="1773166883">
      <w:bodyDiv w:val="1"/>
      <w:marLeft w:val="0"/>
      <w:marRight w:val="0"/>
      <w:marTop w:val="0"/>
      <w:marBottom w:val="0"/>
      <w:divBdr>
        <w:top w:val="none" w:sz="0" w:space="0" w:color="auto"/>
        <w:left w:val="none" w:sz="0" w:space="0" w:color="auto"/>
        <w:bottom w:val="none" w:sz="0" w:space="0" w:color="auto"/>
        <w:right w:val="none" w:sz="0" w:space="0" w:color="auto"/>
      </w:divBdr>
    </w:div>
    <w:div w:id="1803882056">
      <w:bodyDiv w:val="1"/>
      <w:marLeft w:val="0"/>
      <w:marRight w:val="0"/>
      <w:marTop w:val="0"/>
      <w:marBottom w:val="0"/>
      <w:divBdr>
        <w:top w:val="none" w:sz="0" w:space="0" w:color="auto"/>
        <w:left w:val="none" w:sz="0" w:space="0" w:color="auto"/>
        <w:bottom w:val="none" w:sz="0" w:space="0" w:color="auto"/>
        <w:right w:val="none" w:sz="0" w:space="0" w:color="auto"/>
      </w:divBdr>
    </w:div>
    <w:div w:id="1858226861">
      <w:bodyDiv w:val="1"/>
      <w:marLeft w:val="0"/>
      <w:marRight w:val="0"/>
      <w:marTop w:val="0"/>
      <w:marBottom w:val="0"/>
      <w:divBdr>
        <w:top w:val="none" w:sz="0" w:space="0" w:color="auto"/>
        <w:left w:val="none" w:sz="0" w:space="0" w:color="auto"/>
        <w:bottom w:val="none" w:sz="0" w:space="0" w:color="auto"/>
        <w:right w:val="none" w:sz="0" w:space="0" w:color="auto"/>
      </w:divBdr>
    </w:div>
    <w:div w:id="2002273079">
      <w:bodyDiv w:val="1"/>
      <w:marLeft w:val="0"/>
      <w:marRight w:val="0"/>
      <w:marTop w:val="0"/>
      <w:marBottom w:val="0"/>
      <w:divBdr>
        <w:top w:val="none" w:sz="0" w:space="0" w:color="auto"/>
        <w:left w:val="none" w:sz="0" w:space="0" w:color="auto"/>
        <w:bottom w:val="none" w:sz="0" w:space="0" w:color="auto"/>
        <w:right w:val="none" w:sz="0" w:space="0" w:color="auto"/>
      </w:divBdr>
    </w:div>
    <w:div w:id="20159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eams\Divize%20-%20CP\Martin%20Mohr\Objedn&#225;vky%20+%20TOB\PERM_Objedn&#225;vka_Hays_Template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F71C2B22FE4E519E0D93CF31F12022"/>
        <w:category>
          <w:name w:val="General"/>
          <w:gallery w:val="placeholder"/>
        </w:category>
        <w:types>
          <w:type w:val="bbPlcHdr"/>
        </w:types>
        <w:behaviors>
          <w:behavior w:val="content"/>
        </w:behaviors>
        <w:guid w:val="{077BD9A4-7D66-440C-A2AC-A966A362DD25}"/>
      </w:docPartPr>
      <w:docPartBody>
        <w:p w:rsidR="00314BBB" w:rsidRDefault="00314BBB">
          <w:pPr>
            <w:pStyle w:val="1AF71C2B22FE4E519E0D93CF31F12022"/>
          </w:pPr>
          <w:r w:rsidRPr="00114794">
            <w:rPr>
              <w:rStyle w:val="Zstupntext"/>
            </w:rPr>
            <w:t>Click here to enter text.</w:t>
          </w:r>
        </w:p>
      </w:docPartBody>
    </w:docPart>
    <w:docPart>
      <w:docPartPr>
        <w:name w:val="1FC786311C8C41B49B9C416DDB087FF7"/>
        <w:category>
          <w:name w:val="General"/>
          <w:gallery w:val="placeholder"/>
        </w:category>
        <w:types>
          <w:type w:val="bbPlcHdr"/>
        </w:types>
        <w:behaviors>
          <w:behavior w:val="content"/>
        </w:behaviors>
        <w:guid w:val="{0616C5E1-EBC2-4A9B-8DB1-26AE07DF940F}"/>
      </w:docPartPr>
      <w:docPartBody>
        <w:p w:rsidR="00314BBB" w:rsidRDefault="00314BBB">
          <w:pPr>
            <w:pStyle w:val="1FC786311C8C41B49B9C416DDB087FF7"/>
          </w:pPr>
          <w:r w:rsidRPr="00114794">
            <w:rPr>
              <w:rStyle w:val="Zstupntext"/>
            </w:rPr>
            <w:t>Choose an item.</w:t>
          </w:r>
        </w:p>
      </w:docPartBody>
    </w:docPart>
    <w:docPart>
      <w:docPartPr>
        <w:name w:val="CA96F52B7AB14626B6CDE88E551BDF5B"/>
        <w:category>
          <w:name w:val="General"/>
          <w:gallery w:val="placeholder"/>
        </w:category>
        <w:types>
          <w:type w:val="bbPlcHdr"/>
        </w:types>
        <w:behaviors>
          <w:behavior w:val="content"/>
        </w:behaviors>
        <w:guid w:val="{0967B717-B570-4D16-9049-ACC2670D35AA}"/>
      </w:docPartPr>
      <w:docPartBody>
        <w:p w:rsidR="00314BBB" w:rsidRDefault="00314BBB">
          <w:pPr>
            <w:pStyle w:val="CA96F52B7AB14626B6CDE88E551BDF5B"/>
          </w:pPr>
          <w:r w:rsidRPr="00584790">
            <w:rPr>
              <w:rStyle w:val="Zstupntext"/>
            </w:rPr>
            <w:t>Click here to enter text.</w:t>
          </w:r>
        </w:p>
      </w:docPartBody>
    </w:docPart>
    <w:docPart>
      <w:docPartPr>
        <w:name w:val="2FC2A6E18B2C4F7282A73EF8AEF02AA1"/>
        <w:category>
          <w:name w:val="General"/>
          <w:gallery w:val="placeholder"/>
        </w:category>
        <w:types>
          <w:type w:val="bbPlcHdr"/>
        </w:types>
        <w:behaviors>
          <w:behavior w:val="content"/>
        </w:behaviors>
        <w:guid w:val="{26F706C3-01FD-41A5-8952-04F2D980294A}"/>
      </w:docPartPr>
      <w:docPartBody>
        <w:p w:rsidR="00314BBB" w:rsidRDefault="00314BBB">
          <w:pPr>
            <w:pStyle w:val="2FC2A6E18B2C4F7282A73EF8AEF02AA1"/>
          </w:pPr>
          <w:r>
            <w:rPr>
              <w:rStyle w:val="Zstupntext"/>
            </w:rPr>
            <w:t>Click here to enter text.</w:t>
          </w:r>
        </w:p>
      </w:docPartBody>
    </w:docPart>
    <w:docPart>
      <w:docPartPr>
        <w:name w:val="6858A1F30E09446B825F91C4FCDAC843"/>
        <w:category>
          <w:name w:val="General"/>
          <w:gallery w:val="placeholder"/>
        </w:category>
        <w:types>
          <w:type w:val="bbPlcHdr"/>
        </w:types>
        <w:behaviors>
          <w:behavior w:val="content"/>
        </w:behaviors>
        <w:guid w:val="{75C0C8A9-0C3D-40D5-89C9-A0B72B7DA0A1}"/>
      </w:docPartPr>
      <w:docPartBody>
        <w:p w:rsidR="00314BBB" w:rsidRDefault="00314BBB">
          <w:pPr>
            <w:pStyle w:val="6858A1F30E09446B825F91C4FCDAC843"/>
          </w:pPr>
          <w:r w:rsidRPr="00114794">
            <w:rPr>
              <w:rStyle w:val="Zstupntext"/>
            </w:rPr>
            <w:t>Click here to enter text.</w:t>
          </w:r>
        </w:p>
      </w:docPartBody>
    </w:docPart>
    <w:docPart>
      <w:docPartPr>
        <w:name w:val="78BD205EDC434988A39EDDD008FA72FA"/>
        <w:category>
          <w:name w:val="General"/>
          <w:gallery w:val="placeholder"/>
        </w:category>
        <w:types>
          <w:type w:val="bbPlcHdr"/>
        </w:types>
        <w:behaviors>
          <w:behavior w:val="content"/>
        </w:behaviors>
        <w:guid w:val="{A89564DA-A9ED-4A29-8A72-BEBB1CE703A7}"/>
      </w:docPartPr>
      <w:docPartBody>
        <w:p w:rsidR="00314BBB" w:rsidRDefault="00314BBB">
          <w:pPr>
            <w:pStyle w:val="78BD205EDC434988A39EDDD008FA72FA"/>
          </w:pPr>
          <w:r w:rsidRPr="00114794">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BB"/>
    <w:rsid w:val="002A5F5D"/>
    <w:rsid w:val="00314BBB"/>
    <w:rsid w:val="009A1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AF71C2B22FE4E519E0D93CF31F12022">
    <w:name w:val="1AF71C2B22FE4E519E0D93CF31F12022"/>
  </w:style>
  <w:style w:type="paragraph" w:customStyle="1" w:styleId="1FC786311C8C41B49B9C416DDB087FF7">
    <w:name w:val="1FC786311C8C41B49B9C416DDB087FF7"/>
  </w:style>
  <w:style w:type="paragraph" w:customStyle="1" w:styleId="CA96F52B7AB14626B6CDE88E551BDF5B">
    <w:name w:val="CA96F52B7AB14626B6CDE88E551BDF5B"/>
  </w:style>
  <w:style w:type="paragraph" w:customStyle="1" w:styleId="2FC2A6E18B2C4F7282A73EF8AEF02AA1">
    <w:name w:val="2FC2A6E18B2C4F7282A73EF8AEF02AA1"/>
  </w:style>
  <w:style w:type="paragraph" w:customStyle="1" w:styleId="6858A1F30E09446B825F91C4FCDAC843">
    <w:name w:val="6858A1F30E09446B825F91C4FCDAC843"/>
  </w:style>
  <w:style w:type="paragraph" w:customStyle="1" w:styleId="1AFB097B03BB44D48C0C046BF8EF29F9">
    <w:name w:val="1AFB097B03BB44D48C0C046BF8EF29F9"/>
  </w:style>
  <w:style w:type="paragraph" w:customStyle="1" w:styleId="78BD205EDC434988A39EDDD008FA72FA">
    <w:name w:val="78BD205EDC434988A39EDDD008FA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57D7-B72C-460A-9BC8-3DFB015C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PERM_Objednávka_Hays_Template_CZ.dotx</Template>
  <TotalTime>16</TotalTime>
  <Pages>2</Pages>
  <Words>1560</Words>
  <Characters>9204</Characters>
  <Application>Microsoft Office Word</Application>
  <DocSecurity>0</DocSecurity>
  <Lines>76</Lines>
  <Paragraphs>21</Paragraphs>
  <ScaleCrop>false</ScaleCrop>
  <HeadingPairs>
    <vt:vector size="6" baseType="variant">
      <vt:variant>
        <vt:lpstr>Title</vt:lpstr>
      </vt:variant>
      <vt:variant>
        <vt:i4>1</vt:i4>
      </vt:variant>
      <vt:variant>
        <vt:lpstr>Název</vt:lpstr>
      </vt:variant>
      <vt:variant>
        <vt:i4>1</vt:i4>
      </vt:variant>
      <vt:variant>
        <vt:lpstr>Nadpisy</vt:lpstr>
      </vt:variant>
      <vt:variant>
        <vt:i4>2</vt:i4>
      </vt:variant>
    </vt:vector>
  </HeadingPairs>
  <TitlesOfParts>
    <vt:vector size="4" baseType="lpstr">
      <vt:lpstr>Hays_Perm_Objednávka</vt:lpstr>
      <vt:lpstr>Interim Report</vt:lpstr>
      <vt:lpstr/>
      <vt:lpstr/>
    </vt:vector>
  </TitlesOfParts>
  <Company>Mediasterling</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Hays_Perm_Objednávka</dc:title>
  <dc:creator>Mohr, Martin</dc:creator>
  <cp:keywords>Hays_Perm_Objednávka</cp:keywords>
  <dc:description/>
  <cp:lastModifiedBy>Zdenka Šímová</cp:lastModifiedBy>
  <cp:revision>7</cp:revision>
  <cp:lastPrinted>2009-09-07T14:15:00Z</cp:lastPrinted>
  <dcterms:created xsi:type="dcterms:W3CDTF">2022-12-16T14:41:00Z</dcterms:created>
  <dcterms:modified xsi:type="dcterms:W3CDTF">2023-01-03T10:02:00Z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1.2</vt:lpwstr>
  </property>
  <property fmtid="{D5CDD505-2E9C-101B-9397-08002B2CF9AE}" pid="3" name="MS_PathToINIFile">
    <vt:lpwstr>Interim Report.ini</vt:lpwstr>
  </property>
  <property fmtid="{D5CDD505-2E9C-101B-9397-08002B2CF9AE}" pid="4" name="GrammarlyDocumentId">
    <vt:lpwstr>5b84e6850ee7a3fea2018320ee763e180ab60d574b1cd2571287077bf38d96e8</vt:lpwstr>
  </property>
</Properties>
</file>